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69148B" w:rsidRDefault="00594AD8" w:rsidP="005B630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B6301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B6301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B6301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5B6301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69148B">
        <w:rPr>
          <w:rStyle w:val="afe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A6FCA">
        <w:rPr>
          <w:b/>
          <w:sz w:val="28"/>
          <w:szCs w:val="28"/>
        </w:rPr>
        <w:t>2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e"/>
          <w:smallCaps w:val="0"/>
          <w:sz w:val="28"/>
          <w:szCs w:val="28"/>
        </w:rPr>
        <w:t xml:space="preserve">Тема: </w:t>
      </w:r>
      <w:r w:rsidR="0069148B" w:rsidRPr="0069148B">
        <w:rPr>
          <w:rStyle w:val="afe"/>
          <w:smallCaps w:val="0"/>
          <w:sz w:val="28"/>
          <w:szCs w:val="28"/>
        </w:rPr>
        <w:t xml:space="preserve">Исследование </w:t>
      </w:r>
      <w:r w:rsidR="005A6FCA">
        <w:rPr>
          <w:rStyle w:val="afe"/>
          <w:smallCaps w:val="0"/>
          <w:sz w:val="28"/>
          <w:szCs w:val="28"/>
        </w:rPr>
        <w:t>интерфейсов программных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34BE2" w:rsidRDefault="0057342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Калашников М.А.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P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69148B" w:rsidRPr="005A6FCA" w:rsidRDefault="00B27337" w:rsidP="005B6301">
      <w:pPr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5A6FCA" w:rsidRPr="005A6FCA" w:rsidRDefault="005A6FCA" w:rsidP="005B6301">
      <w:pPr>
        <w:ind w:firstLine="709"/>
        <w:jc w:val="both"/>
        <w:rPr>
          <w:sz w:val="32"/>
        </w:rPr>
      </w:pPr>
      <w:r w:rsidRPr="005A6FCA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среды, передаваемой программе.</w:t>
      </w:r>
    </w:p>
    <w:p w:rsidR="009A1C2C" w:rsidRDefault="009A1C2C" w:rsidP="005B6301">
      <w:pPr>
        <w:ind w:firstLine="709"/>
        <w:jc w:val="both"/>
        <w:rPr>
          <w:sz w:val="28"/>
        </w:rPr>
      </w:pPr>
    </w:p>
    <w:p w:rsidR="00DC07DF" w:rsidRDefault="00DC07DF" w:rsidP="005B6301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ED7090" w:rsidRDefault="00ED7090" w:rsidP="005B6301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При начальной загрузке программы формируется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, </w:t>
      </w:r>
      <w:proofErr w:type="gramStart"/>
      <w:r w:rsidRPr="00E139E3">
        <w:rPr>
          <w:sz w:val="28"/>
          <w:szCs w:val="28"/>
        </w:rPr>
        <w:t>который</w:t>
      </w:r>
      <w:proofErr w:type="gramEnd"/>
      <w:r w:rsidRPr="00E139E3">
        <w:rPr>
          <w:sz w:val="28"/>
          <w:szCs w:val="28"/>
        </w:rPr>
        <w:t xml:space="preserve"> размещается в начале первого сегмента программы. </w:t>
      </w:r>
      <w:proofErr w:type="gramStart"/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 занимает 256 байт и располагается с адреса, кратного границе сегмента.</w:t>
      </w:r>
      <w:proofErr w:type="gramEnd"/>
      <w:r w:rsidRPr="00E139E3">
        <w:rPr>
          <w:sz w:val="28"/>
          <w:szCs w:val="28"/>
        </w:rPr>
        <w:t xml:space="preserve"> При загрузке модулей типа 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 все сегментные регистры указывают на адрес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>. Именно по этой причине значения этих регистров в модуле .</w:t>
      </w:r>
      <w:r w:rsidRPr="00E139E3">
        <w:rPr>
          <w:sz w:val="28"/>
          <w:szCs w:val="28"/>
          <w:lang w:val="en-US"/>
        </w:rPr>
        <w:t>EXE</w:t>
      </w:r>
      <w:r w:rsidRPr="00E139E3">
        <w:rPr>
          <w:sz w:val="28"/>
          <w:szCs w:val="28"/>
        </w:rPr>
        <w:t xml:space="preserve"> следует переопределять.</w:t>
      </w:r>
    </w:p>
    <w:p w:rsidR="0030726A" w:rsidRPr="00E139E3" w:rsidRDefault="0030726A" w:rsidP="005B6301">
      <w:pPr>
        <w:tabs>
          <w:tab w:val="left" w:pos="2968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5B6301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Формат </w:t>
      </w:r>
      <w:r w:rsidRPr="00E139E3">
        <w:rPr>
          <w:sz w:val="28"/>
          <w:szCs w:val="28"/>
          <w:lang w:val="en-US"/>
        </w:rPr>
        <w:t>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Смещение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Содержимое поля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139E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E139E3">
              <w:rPr>
                <w:sz w:val="28"/>
                <w:szCs w:val="28"/>
                <w:lang w:val="en-US"/>
              </w:rPr>
              <w:t xml:space="preserve"> 20h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Зарезервировано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Ah</w:t>
            </w:r>
            <w:r w:rsidRPr="00E139E3">
              <w:rPr>
                <w:sz w:val="28"/>
                <w:szCs w:val="28"/>
              </w:rPr>
              <w:t>(10)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Eh</w:t>
            </w:r>
            <w:r w:rsidRPr="00E139E3">
              <w:rPr>
                <w:sz w:val="28"/>
                <w:szCs w:val="28"/>
              </w:rPr>
              <w:t>(14)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23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>(18)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24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  <w:proofErr w:type="spellStart"/>
            <w:r w:rsidRPr="00E139E3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E139E3">
              <w:rPr>
                <w:sz w:val="28"/>
                <w:szCs w:val="28"/>
              </w:rPr>
              <w:t>(44)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5</w:t>
            </w:r>
            <w:proofErr w:type="spellStart"/>
            <w:r w:rsidRPr="00E139E3">
              <w:rPr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  <w:proofErr w:type="spellStart"/>
            <w:r w:rsidRPr="00E139E3">
              <w:rPr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). Перекрывается если 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 с адреса 5</w:t>
            </w:r>
            <w:proofErr w:type="spellStart"/>
            <w:r w:rsidRPr="00E139E3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E139E3">
              <w:rPr>
                <w:sz w:val="28"/>
                <w:szCs w:val="28"/>
              </w:rPr>
              <w:t xml:space="preserve"> </w:t>
            </w:r>
            <w:proofErr w:type="gramStart"/>
            <w:r w:rsidRPr="00E139E3">
              <w:rPr>
                <w:sz w:val="28"/>
                <w:szCs w:val="28"/>
              </w:rPr>
              <w:t>открыт</w:t>
            </w:r>
            <w:proofErr w:type="gramEnd"/>
            <w:r w:rsidRPr="00E139E3">
              <w:rPr>
                <w:sz w:val="28"/>
                <w:szCs w:val="28"/>
              </w:rPr>
              <w:t>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80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81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5B6301">
            <w:pPr>
              <w:tabs>
                <w:tab w:val="left" w:pos="2968"/>
              </w:tabs>
              <w:jc w:val="both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30726A" w:rsidRDefault="0030726A" w:rsidP="005B6301">
      <w:pPr>
        <w:tabs>
          <w:tab w:val="left" w:pos="540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5B630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Область среды содержит последовательность символьных строк вида: </w:t>
      </w:r>
    </w:p>
    <w:p w:rsidR="00ED7090" w:rsidRPr="00E139E3" w:rsidRDefault="00ED7090" w:rsidP="005B630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i/>
          <w:sz w:val="28"/>
          <w:szCs w:val="28"/>
        </w:rPr>
        <w:t>имя=параметр</w:t>
      </w:r>
    </w:p>
    <w:p w:rsidR="00ED7090" w:rsidRPr="00E139E3" w:rsidRDefault="00ED7090" w:rsidP="005B6301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Каждая строка завершается байтом нулей.</w:t>
      </w:r>
    </w:p>
    <w:p w:rsidR="00ED7090" w:rsidRPr="00E139E3" w:rsidRDefault="00ED7090" w:rsidP="005B630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В первой строке указывается имя </w:t>
      </w:r>
      <w:r w:rsidRPr="00E139E3">
        <w:rPr>
          <w:sz w:val="28"/>
          <w:szCs w:val="28"/>
          <w:lang w:val="en-US"/>
        </w:rPr>
        <w:t>COMSPEC</w:t>
      </w:r>
      <w:r w:rsidRPr="00E139E3">
        <w:rPr>
          <w:sz w:val="28"/>
          <w:szCs w:val="28"/>
        </w:rPr>
        <w:t xml:space="preserve">, которая определяет используемый командный процессор и путь к </w:t>
      </w:r>
      <w:r w:rsidRPr="00E139E3">
        <w:rPr>
          <w:sz w:val="28"/>
          <w:szCs w:val="28"/>
          <w:lang w:val="en-US"/>
        </w:rPr>
        <w:t>COMMAND</w:t>
      </w:r>
      <w:r w:rsidRPr="00E139E3">
        <w:rPr>
          <w:sz w:val="28"/>
          <w:szCs w:val="28"/>
        </w:rPr>
        <w:t>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. Следующие строки содержат информацию, задаваемую командами </w:t>
      </w:r>
      <w:r w:rsidRPr="00E139E3">
        <w:rPr>
          <w:sz w:val="28"/>
          <w:szCs w:val="28"/>
          <w:lang w:val="en-US"/>
        </w:rPr>
        <w:t>PATH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PROMT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SET</w:t>
      </w:r>
      <w:r w:rsidRPr="00E139E3">
        <w:rPr>
          <w:sz w:val="28"/>
          <w:szCs w:val="28"/>
        </w:rPr>
        <w:t>.</w:t>
      </w:r>
    </w:p>
    <w:p w:rsidR="00ED7090" w:rsidRPr="00E139E3" w:rsidRDefault="00ED7090" w:rsidP="005B6301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lastRenderedPageBreak/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01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 xml:space="preserve">. </w:t>
      </w:r>
    </w:p>
    <w:p w:rsidR="00DC07DF" w:rsidRPr="00DC07DF" w:rsidRDefault="00DC07DF" w:rsidP="005B6301">
      <w:pPr>
        <w:jc w:val="both"/>
        <w:rPr>
          <w:b/>
          <w:sz w:val="28"/>
        </w:rPr>
      </w:pPr>
    </w:p>
    <w:p w:rsidR="00D14507" w:rsidRDefault="00D14507" w:rsidP="005B6301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81254" w:rsidRPr="00881254" w:rsidRDefault="00881254" w:rsidP="005B63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27"/>
        <w:gridCol w:w="6401"/>
      </w:tblGrid>
      <w:tr w:rsidR="00881254" w:rsidTr="00573425">
        <w:tc>
          <w:tcPr>
            <w:tcW w:w="3227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401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81254" w:rsidTr="00573425">
        <w:tc>
          <w:tcPr>
            <w:tcW w:w="3227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6401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полвины байта из 2-ой СС в 16-ую СС</w:t>
            </w:r>
          </w:p>
        </w:tc>
      </w:tr>
      <w:tr w:rsidR="00881254" w:rsidTr="00573425">
        <w:tc>
          <w:tcPr>
            <w:tcW w:w="3227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6401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байта, расположенного в</w:t>
            </w:r>
            <w:r w:rsidRPr="00B246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, в 2 символа 16-ой числа в </w:t>
            </w:r>
            <w:r>
              <w:rPr>
                <w:sz w:val="28"/>
                <w:szCs w:val="28"/>
                <w:lang w:val="en-US"/>
              </w:rPr>
              <w:t>AX</w:t>
            </w:r>
          </w:p>
        </w:tc>
      </w:tr>
      <w:tr w:rsidR="00881254" w:rsidTr="00573425">
        <w:tc>
          <w:tcPr>
            <w:tcW w:w="3227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6401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16-ую СС 16-ти разрядного числа</w:t>
            </w:r>
          </w:p>
        </w:tc>
      </w:tr>
      <w:tr w:rsidR="00881254" w:rsidTr="00573425">
        <w:tc>
          <w:tcPr>
            <w:tcW w:w="3227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6401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10-ую СС</w:t>
            </w:r>
          </w:p>
        </w:tc>
      </w:tr>
      <w:tr w:rsidR="00573425" w:rsidTr="00573425">
        <w:tc>
          <w:tcPr>
            <w:tcW w:w="3227" w:type="dxa"/>
          </w:tcPr>
          <w:p w:rsidR="00573425" w:rsidRPr="00573425" w:rsidRDefault="00573425" w:rsidP="005B6301">
            <w:pPr>
              <w:jc w:val="both"/>
              <w:rPr>
                <w:sz w:val="28"/>
                <w:szCs w:val="28"/>
                <w:lang w:val="en-US"/>
              </w:rPr>
            </w:pPr>
            <w:r w:rsidRPr="00573425">
              <w:rPr>
                <w:sz w:val="28"/>
                <w:szCs w:val="28"/>
                <w:lang w:val="en-US"/>
              </w:rPr>
              <w:t>PRINT_STR</w:t>
            </w:r>
          </w:p>
        </w:tc>
        <w:tc>
          <w:tcPr>
            <w:tcW w:w="6401" w:type="dxa"/>
          </w:tcPr>
          <w:p w:rsidR="00573425" w:rsidRPr="00573425" w:rsidRDefault="00573425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Печать строки из </w:t>
            </w:r>
            <w:r>
              <w:rPr>
                <w:sz w:val="28"/>
                <w:szCs w:val="28"/>
                <w:lang w:val="en-US"/>
              </w:rPr>
              <w:t>DX</w:t>
            </w:r>
            <w:r w:rsidRPr="0057342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и</w:t>
            </w:r>
            <w:r w:rsidRPr="005734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печать перехода на новую строку, если </w:t>
            </w:r>
            <w:r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!</w:t>
            </w:r>
            <w:r w:rsidRPr="00573425">
              <w:rPr>
                <w:sz w:val="28"/>
                <w:szCs w:val="28"/>
              </w:rPr>
              <w:t>=0</w:t>
            </w:r>
          </w:p>
        </w:tc>
      </w:tr>
      <w:tr w:rsidR="00573425" w:rsidTr="00573425">
        <w:tc>
          <w:tcPr>
            <w:tcW w:w="3227" w:type="dxa"/>
          </w:tcPr>
          <w:p w:rsidR="00573425" w:rsidRPr="00573425" w:rsidRDefault="00573425" w:rsidP="005B6301">
            <w:pPr>
              <w:jc w:val="both"/>
              <w:rPr>
                <w:sz w:val="28"/>
                <w:szCs w:val="28"/>
              </w:rPr>
            </w:pPr>
            <w:r w:rsidRPr="00573425">
              <w:rPr>
                <w:sz w:val="28"/>
                <w:szCs w:val="28"/>
                <w:lang w:val="en-US"/>
              </w:rPr>
              <w:t>PRINT</w:t>
            </w:r>
            <w:r w:rsidRPr="00573425">
              <w:rPr>
                <w:sz w:val="28"/>
                <w:szCs w:val="28"/>
              </w:rPr>
              <w:t>_</w:t>
            </w:r>
            <w:r w:rsidRPr="00573425"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6401" w:type="dxa"/>
          </w:tcPr>
          <w:p w:rsidR="00573425" w:rsidRDefault="00573425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адреса недоступной памяти</w:t>
            </w:r>
          </w:p>
        </w:tc>
      </w:tr>
      <w:tr w:rsidR="00881254" w:rsidTr="00573425">
        <w:tc>
          <w:tcPr>
            <w:tcW w:w="3227" w:type="dxa"/>
          </w:tcPr>
          <w:p w:rsidR="00881254" w:rsidRDefault="00573425" w:rsidP="005B6301">
            <w:pPr>
              <w:jc w:val="both"/>
              <w:rPr>
                <w:sz w:val="28"/>
                <w:szCs w:val="28"/>
              </w:rPr>
            </w:pPr>
            <w:r w:rsidRPr="00573425">
              <w:rPr>
                <w:sz w:val="28"/>
                <w:szCs w:val="28"/>
                <w:lang w:val="en-US"/>
              </w:rPr>
              <w:t>PRINT</w:t>
            </w:r>
            <w:r w:rsidRPr="00573425">
              <w:rPr>
                <w:sz w:val="28"/>
                <w:szCs w:val="28"/>
              </w:rPr>
              <w:t>_</w:t>
            </w:r>
            <w:r w:rsidRPr="00573425">
              <w:rPr>
                <w:sz w:val="28"/>
                <w:szCs w:val="28"/>
                <w:lang w:val="en-US"/>
              </w:rPr>
              <w:t>ENV</w:t>
            </w:r>
          </w:p>
        </w:tc>
        <w:tc>
          <w:tcPr>
            <w:tcW w:w="6401" w:type="dxa"/>
          </w:tcPr>
          <w:p w:rsidR="00881254" w:rsidRDefault="00573425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6A2B7A">
              <w:rPr>
                <w:sz w:val="28"/>
                <w:szCs w:val="28"/>
              </w:rPr>
              <w:t>ечать начала</w:t>
            </w:r>
            <w:r w:rsidR="00881254" w:rsidRPr="00111221">
              <w:rPr>
                <w:sz w:val="28"/>
                <w:szCs w:val="28"/>
              </w:rPr>
              <w:t xml:space="preserve"> </w:t>
            </w:r>
            <w:r w:rsidR="00881254">
              <w:rPr>
                <w:sz w:val="28"/>
                <w:szCs w:val="28"/>
              </w:rPr>
              <w:t>сегментного адреса среды</w:t>
            </w:r>
          </w:p>
        </w:tc>
      </w:tr>
      <w:tr w:rsidR="00881254" w:rsidTr="00573425">
        <w:tc>
          <w:tcPr>
            <w:tcW w:w="3227" w:type="dxa"/>
          </w:tcPr>
          <w:p w:rsidR="00881254" w:rsidRPr="00573425" w:rsidRDefault="00573425" w:rsidP="005B6301">
            <w:pPr>
              <w:jc w:val="both"/>
              <w:rPr>
                <w:sz w:val="28"/>
                <w:szCs w:val="28"/>
              </w:rPr>
            </w:pPr>
            <w:r w:rsidRPr="00573425">
              <w:rPr>
                <w:sz w:val="28"/>
                <w:szCs w:val="28"/>
                <w:lang w:val="en-US"/>
              </w:rPr>
              <w:t>PRINT</w:t>
            </w:r>
            <w:r w:rsidRPr="00573425">
              <w:rPr>
                <w:sz w:val="28"/>
                <w:szCs w:val="28"/>
              </w:rPr>
              <w:t>_</w:t>
            </w:r>
            <w:r w:rsidRPr="00573425">
              <w:rPr>
                <w:sz w:val="28"/>
                <w:szCs w:val="28"/>
                <w:lang w:val="en-US"/>
              </w:rPr>
              <w:t>ARGS</w:t>
            </w:r>
          </w:p>
        </w:tc>
        <w:tc>
          <w:tcPr>
            <w:tcW w:w="6401" w:type="dxa"/>
          </w:tcPr>
          <w:p w:rsidR="00881254" w:rsidRDefault="00573425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6A2B7A">
              <w:rPr>
                <w:sz w:val="28"/>
                <w:szCs w:val="28"/>
              </w:rPr>
              <w:t xml:space="preserve">ечать </w:t>
            </w:r>
            <w:r w:rsidR="00881254">
              <w:rPr>
                <w:sz w:val="28"/>
                <w:szCs w:val="28"/>
              </w:rPr>
              <w:t>хвоста командной строки</w:t>
            </w:r>
          </w:p>
        </w:tc>
      </w:tr>
      <w:tr w:rsidR="00881254" w:rsidTr="00573425">
        <w:tc>
          <w:tcPr>
            <w:tcW w:w="3227" w:type="dxa"/>
          </w:tcPr>
          <w:p w:rsidR="00573425" w:rsidRPr="00573425" w:rsidRDefault="00573425" w:rsidP="005B6301">
            <w:pPr>
              <w:jc w:val="both"/>
              <w:rPr>
                <w:sz w:val="28"/>
                <w:szCs w:val="28"/>
              </w:rPr>
            </w:pPr>
            <w:r w:rsidRPr="00573425">
              <w:rPr>
                <w:sz w:val="28"/>
                <w:szCs w:val="28"/>
                <w:lang w:val="en-US"/>
              </w:rPr>
              <w:t>PRINT_ENV_PARAMS</w:t>
            </w:r>
          </w:p>
        </w:tc>
        <w:tc>
          <w:tcPr>
            <w:tcW w:w="6401" w:type="dxa"/>
          </w:tcPr>
          <w:p w:rsidR="00881254" w:rsidRDefault="00573425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6A2B7A">
              <w:rPr>
                <w:sz w:val="28"/>
                <w:szCs w:val="28"/>
              </w:rPr>
              <w:t xml:space="preserve">ечать </w:t>
            </w:r>
            <w:r w:rsidR="00881254">
              <w:rPr>
                <w:sz w:val="28"/>
                <w:szCs w:val="28"/>
              </w:rPr>
              <w:t>содержимого области среды и пути загружаемого модуля</w:t>
            </w:r>
          </w:p>
        </w:tc>
      </w:tr>
    </w:tbl>
    <w:p w:rsidR="00881254" w:rsidRDefault="00881254" w:rsidP="005B6301">
      <w:pPr>
        <w:ind w:firstLine="709"/>
        <w:jc w:val="both"/>
        <w:rPr>
          <w:sz w:val="28"/>
          <w:szCs w:val="28"/>
        </w:rPr>
      </w:pPr>
    </w:p>
    <w:p w:rsidR="00881254" w:rsidRDefault="00881254" w:rsidP="005B63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254" w:rsidTr="00A03736">
        <w:tc>
          <w:tcPr>
            <w:tcW w:w="3209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81254" w:rsidRPr="00790823" w:rsidTr="00A03736">
        <w:trPr>
          <w:trHeight w:val="397"/>
        </w:trPr>
        <w:tc>
          <w:tcPr>
            <w:tcW w:w="3209" w:type="dxa"/>
          </w:tcPr>
          <w:p w:rsidR="00881254" w:rsidRPr="003C5601" w:rsidRDefault="00573425" w:rsidP="005B63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S_MEM_ADDR</w:t>
            </w:r>
          </w:p>
        </w:tc>
        <w:tc>
          <w:tcPr>
            <w:tcW w:w="3209" w:type="dxa"/>
          </w:tcPr>
          <w:p w:rsidR="00881254" w:rsidRPr="003C5601" w:rsidRDefault="00881254" w:rsidP="005B630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P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недоступной памяти</w:t>
            </w:r>
          </w:p>
        </w:tc>
      </w:tr>
      <w:tr w:rsidR="00881254" w:rsidTr="00A03736">
        <w:tc>
          <w:tcPr>
            <w:tcW w:w="3209" w:type="dxa"/>
          </w:tcPr>
          <w:p w:rsidR="00881254" w:rsidRPr="003C5601" w:rsidRDefault="00573425" w:rsidP="005B63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S_ENV_ADDR</w:t>
            </w:r>
          </w:p>
        </w:tc>
        <w:tc>
          <w:tcPr>
            <w:tcW w:w="3209" w:type="dxa"/>
          </w:tcPr>
          <w:p w:rsidR="00881254" w:rsidRPr="003C5601" w:rsidRDefault="00881254" w:rsidP="005B630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среды</w:t>
            </w:r>
          </w:p>
        </w:tc>
      </w:tr>
      <w:tr w:rsidR="00881254" w:rsidRPr="00790823" w:rsidTr="00A03736">
        <w:tc>
          <w:tcPr>
            <w:tcW w:w="3209" w:type="dxa"/>
          </w:tcPr>
          <w:p w:rsidR="00881254" w:rsidRPr="003C5601" w:rsidRDefault="00573425" w:rsidP="005B63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S_TAIL</w:t>
            </w:r>
          </w:p>
        </w:tc>
        <w:tc>
          <w:tcPr>
            <w:tcW w:w="3209" w:type="dxa"/>
          </w:tcPr>
          <w:p w:rsidR="00881254" w:rsidRPr="003C5601" w:rsidRDefault="00881254" w:rsidP="005B630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P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Хвост командной строки</w:t>
            </w:r>
          </w:p>
        </w:tc>
      </w:tr>
      <w:tr w:rsidR="00881254" w:rsidTr="00A03736">
        <w:tc>
          <w:tcPr>
            <w:tcW w:w="3209" w:type="dxa"/>
          </w:tcPr>
          <w:p w:rsidR="00881254" w:rsidRPr="003C5601" w:rsidRDefault="00573425" w:rsidP="005B63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S_NEV_PARM</w:t>
            </w:r>
          </w:p>
        </w:tc>
        <w:tc>
          <w:tcPr>
            <w:tcW w:w="3209" w:type="dxa"/>
          </w:tcPr>
          <w:p w:rsidR="00881254" w:rsidRPr="003C5601" w:rsidRDefault="00881254" w:rsidP="005B630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Содержимое области среды</w:t>
            </w:r>
          </w:p>
        </w:tc>
      </w:tr>
      <w:tr w:rsidR="00881254" w:rsidRPr="00790823" w:rsidTr="00A03736">
        <w:tc>
          <w:tcPr>
            <w:tcW w:w="3209" w:type="dxa"/>
          </w:tcPr>
          <w:p w:rsidR="00881254" w:rsidRDefault="00573425" w:rsidP="005B63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S_PATH</w:t>
            </w:r>
          </w:p>
        </w:tc>
        <w:tc>
          <w:tcPr>
            <w:tcW w:w="3209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P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загружаемого модуля</w:t>
            </w:r>
          </w:p>
        </w:tc>
      </w:tr>
      <w:tr w:rsidR="00881254" w:rsidTr="00A03736">
        <w:trPr>
          <w:trHeight w:val="361"/>
        </w:trPr>
        <w:tc>
          <w:tcPr>
            <w:tcW w:w="3209" w:type="dxa"/>
          </w:tcPr>
          <w:p w:rsidR="00881254" w:rsidRPr="00573425" w:rsidRDefault="00573425" w:rsidP="005B63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S_ENDSTR</w:t>
            </w:r>
          </w:p>
        </w:tc>
        <w:tc>
          <w:tcPr>
            <w:tcW w:w="3209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Default="00881254" w:rsidP="005B63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новую строку</w:t>
            </w:r>
          </w:p>
        </w:tc>
      </w:tr>
    </w:tbl>
    <w:p w:rsidR="00881254" w:rsidRDefault="00881254" w:rsidP="005B6301">
      <w:pPr>
        <w:jc w:val="both"/>
        <w:rPr>
          <w:b/>
          <w:sz w:val="28"/>
          <w:szCs w:val="28"/>
        </w:rPr>
      </w:pPr>
    </w:p>
    <w:p w:rsidR="005109A8" w:rsidRDefault="00D14507" w:rsidP="005B6301">
      <w:pPr>
        <w:pageBreakBefore/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lastRenderedPageBreak/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8D3A69" w:rsidRPr="008D3A69" w:rsidRDefault="00B86B20" w:rsidP="005B6301">
      <w:pPr>
        <w:pStyle w:val="af1"/>
        <w:spacing w:before="120" w:after="120"/>
        <w:ind w:left="426" w:firstLine="284"/>
        <w:jc w:val="both"/>
        <w:rPr>
          <w:sz w:val="28"/>
        </w:rPr>
      </w:pPr>
      <w:r>
        <w:rPr>
          <w:sz w:val="28"/>
        </w:rPr>
        <w:t>Модуль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СОМ </w:t>
      </w:r>
      <w:r w:rsidR="008D3A69" w:rsidRPr="008D3A69">
        <w:rPr>
          <w:sz w:val="28"/>
        </w:rPr>
        <w:t xml:space="preserve"> </w:t>
      </w:r>
      <w:r>
        <w:rPr>
          <w:sz w:val="28"/>
        </w:rPr>
        <w:t>выбирает</w:t>
      </w:r>
      <w:r w:rsidR="008D3A69" w:rsidRPr="008D3A69">
        <w:rPr>
          <w:sz w:val="28"/>
        </w:rPr>
        <w:t xml:space="preserve"> и выводит на экран:</w:t>
      </w:r>
    </w:p>
    <w:p w:rsidR="008D3A69" w:rsidRPr="008D3A69" w:rsidRDefault="008D3A69" w:rsidP="005B6301">
      <w:pPr>
        <w:pStyle w:val="af1"/>
        <w:numPr>
          <w:ilvl w:val="0"/>
          <w:numId w:val="13"/>
        </w:numPr>
        <w:spacing w:before="120" w:after="120"/>
        <w:jc w:val="both"/>
        <w:rPr>
          <w:sz w:val="28"/>
        </w:rPr>
      </w:pPr>
      <w:r w:rsidRPr="008D3A69">
        <w:rPr>
          <w:sz w:val="28"/>
        </w:rPr>
        <w:t>Сегментный адрес недоступной памяти</w:t>
      </w:r>
      <w:r w:rsidR="00B86B20">
        <w:rPr>
          <w:sz w:val="28"/>
        </w:rPr>
        <w:t xml:space="preserve">, взятый из </w:t>
      </w:r>
      <w:r w:rsidR="00B86B20">
        <w:rPr>
          <w:sz w:val="28"/>
          <w:lang w:val="en-US"/>
        </w:rPr>
        <w:t>PSP</w:t>
      </w:r>
      <w:r w:rsidR="00B86B20">
        <w:rPr>
          <w:sz w:val="28"/>
        </w:rPr>
        <w:t>,</w:t>
      </w:r>
      <w:r w:rsidRPr="008D3A69">
        <w:rPr>
          <w:sz w:val="28"/>
        </w:rPr>
        <w:t xml:space="preserve">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5B6301">
      <w:pPr>
        <w:pStyle w:val="af1"/>
        <w:numPr>
          <w:ilvl w:val="0"/>
          <w:numId w:val="13"/>
        </w:numPr>
        <w:spacing w:before="120" w:after="120"/>
        <w:jc w:val="both"/>
        <w:rPr>
          <w:sz w:val="28"/>
        </w:rPr>
      </w:pPr>
      <w:r w:rsidRPr="008D3A69">
        <w:rPr>
          <w:sz w:val="28"/>
        </w:rPr>
        <w:t>Сегментный адрес среды, передаваемой программе,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5B6301">
      <w:pPr>
        <w:pStyle w:val="af1"/>
        <w:numPr>
          <w:ilvl w:val="0"/>
          <w:numId w:val="13"/>
        </w:numPr>
        <w:spacing w:before="120" w:after="120"/>
        <w:jc w:val="both"/>
        <w:rPr>
          <w:sz w:val="28"/>
        </w:rPr>
      </w:pPr>
      <w:r w:rsidRPr="008D3A69">
        <w:rPr>
          <w:sz w:val="28"/>
        </w:rPr>
        <w:t>Хвост командной строки в символьном виде</w:t>
      </w:r>
      <w:r w:rsidR="00B86B20">
        <w:rPr>
          <w:sz w:val="28"/>
        </w:rPr>
        <w:t>.</w:t>
      </w:r>
    </w:p>
    <w:p w:rsidR="008D3A69" w:rsidRPr="008D3A69" w:rsidRDefault="008D3A69" w:rsidP="005B6301">
      <w:pPr>
        <w:pStyle w:val="af1"/>
        <w:numPr>
          <w:ilvl w:val="0"/>
          <w:numId w:val="13"/>
        </w:numPr>
        <w:spacing w:before="120" w:after="120"/>
        <w:jc w:val="both"/>
        <w:rPr>
          <w:sz w:val="28"/>
        </w:rPr>
      </w:pPr>
      <w:r w:rsidRPr="008D3A69">
        <w:rPr>
          <w:sz w:val="28"/>
        </w:rPr>
        <w:t>Содержимое области среды в символьном виде</w:t>
      </w:r>
      <w:r w:rsidR="00B86B20">
        <w:rPr>
          <w:sz w:val="28"/>
        </w:rPr>
        <w:t>.</w:t>
      </w:r>
    </w:p>
    <w:p w:rsidR="005B6301" w:rsidRDefault="008D3A69" w:rsidP="005B6301">
      <w:pPr>
        <w:pStyle w:val="af1"/>
        <w:numPr>
          <w:ilvl w:val="0"/>
          <w:numId w:val="13"/>
        </w:numPr>
        <w:spacing w:before="120" w:after="120"/>
        <w:jc w:val="both"/>
        <w:rPr>
          <w:sz w:val="28"/>
        </w:rPr>
      </w:pPr>
      <w:r w:rsidRPr="008D3A69">
        <w:rPr>
          <w:sz w:val="28"/>
        </w:rPr>
        <w:t>Путь загружаемого модуля</w:t>
      </w:r>
      <w:r w:rsidR="00B86B20">
        <w:rPr>
          <w:sz w:val="28"/>
        </w:rPr>
        <w:t>.</w:t>
      </w:r>
    </w:p>
    <w:p w:rsidR="005B6301" w:rsidRPr="005B6301" w:rsidRDefault="005B6301" w:rsidP="005B6301">
      <w:pPr>
        <w:pStyle w:val="af1"/>
        <w:spacing w:before="120" w:after="120"/>
        <w:ind w:left="709"/>
        <w:jc w:val="center"/>
        <w:rPr>
          <w:sz w:val="28"/>
        </w:rPr>
      </w:pPr>
    </w:p>
    <w:p w:rsidR="00AB32F1" w:rsidRDefault="00AB32F1" w:rsidP="005B630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0217E5" w:rsidRDefault="000217E5" w:rsidP="00A1097C">
      <w:pPr>
        <w:ind w:firstLine="709"/>
        <w:jc w:val="both"/>
        <w:rPr>
          <w:b/>
          <w:sz w:val="28"/>
          <w:szCs w:val="28"/>
        </w:rPr>
      </w:pPr>
    </w:p>
    <w:p w:rsidR="009E28DB" w:rsidRDefault="005B6301" w:rsidP="00A1097C">
      <w:pPr>
        <w:ind w:left="-1134" w:firstLine="709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00FCCA01" wp14:editId="7237D4F8">
            <wp:extent cx="263842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DB" w:rsidRPr="005B6301" w:rsidRDefault="000D7357" w:rsidP="000D7357">
      <w:pPr>
        <w:ind w:left="-1134" w:firstLine="709"/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рис.1 Результат работы </w:t>
      </w:r>
      <w:r w:rsidR="005B6301">
        <w:rPr>
          <w:sz w:val="18"/>
          <w:szCs w:val="28"/>
        </w:rPr>
        <w:t>программы без аргументов</w:t>
      </w:r>
    </w:p>
    <w:p w:rsidR="000217E5" w:rsidRDefault="000217E5" w:rsidP="000D7357">
      <w:pPr>
        <w:ind w:left="-1134" w:firstLine="709"/>
        <w:jc w:val="center"/>
        <w:rPr>
          <w:sz w:val="18"/>
          <w:szCs w:val="28"/>
        </w:rPr>
      </w:pPr>
    </w:p>
    <w:p w:rsidR="000217E5" w:rsidRPr="000217E5" w:rsidRDefault="000217E5" w:rsidP="000D7357">
      <w:pPr>
        <w:ind w:left="-1134" w:firstLine="709"/>
        <w:jc w:val="center"/>
        <w:rPr>
          <w:sz w:val="18"/>
          <w:szCs w:val="28"/>
        </w:rPr>
      </w:pPr>
    </w:p>
    <w:p w:rsidR="009E28DB" w:rsidRDefault="005B6301" w:rsidP="00A1097C">
      <w:pPr>
        <w:ind w:left="-1134" w:firstLine="709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62D0F967" wp14:editId="50770978">
            <wp:extent cx="309562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E5" w:rsidRPr="005B6301" w:rsidRDefault="005B6301" w:rsidP="000217E5">
      <w:pPr>
        <w:ind w:left="-1134" w:firstLine="709"/>
        <w:jc w:val="center"/>
        <w:rPr>
          <w:sz w:val="18"/>
          <w:szCs w:val="28"/>
        </w:rPr>
      </w:pPr>
      <w:r>
        <w:rPr>
          <w:sz w:val="18"/>
          <w:szCs w:val="28"/>
        </w:rPr>
        <w:t>рис.</w:t>
      </w:r>
      <w:r w:rsidRPr="005B6301">
        <w:rPr>
          <w:sz w:val="18"/>
          <w:szCs w:val="28"/>
        </w:rPr>
        <w:t>2</w:t>
      </w:r>
      <w:r w:rsidR="000217E5">
        <w:rPr>
          <w:sz w:val="18"/>
          <w:szCs w:val="28"/>
        </w:rPr>
        <w:t xml:space="preserve"> Резул</w:t>
      </w:r>
      <w:r>
        <w:rPr>
          <w:sz w:val="18"/>
          <w:szCs w:val="28"/>
        </w:rPr>
        <w:t>ьтат работы программы с аргументами</w:t>
      </w:r>
    </w:p>
    <w:p w:rsidR="000217E5" w:rsidRDefault="000217E5" w:rsidP="00A1097C">
      <w:pPr>
        <w:ind w:left="-1134" w:firstLine="709"/>
        <w:jc w:val="center"/>
        <w:rPr>
          <w:b/>
          <w:sz w:val="32"/>
          <w:szCs w:val="28"/>
        </w:rPr>
      </w:pPr>
    </w:p>
    <w:p w:rsidR="009F14EE" w:rsidRDefault="00D14507" w:rsidP="005B6301">
      <w:pPr>
        <w:pageBreakBefore/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AC6336" w:rsidRDefault="00AC6336" w:rsidP="00A1097C">
      <w:pPr>
        <w:tabs>
          <w:tab w:val="left" w:pos="2968"/>
        </w:tabs>
        <w:ind w:left="1276" w:hanging="567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t>Сегментный адрес недоступной памяти.</w:t>
      </w:r>
    </w:p>
    <w:p w:rsidR="00AC6336" w:rsidRPr="00E139E3" w:rsidRDefault="00AC6336" w:rsidP="00A1097C">
      <w:pPr>
        <w:tabs>
          <w:tab w:val="left" w:pos="2968"/>
        </w:tabs>
        <w:ind w:left="426" w:firstLine="709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На какую область памяти указывает адрес недоступной памяти?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151176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AB4335">
        <w:rPr>
          <w:sz w:val="28"/>
          <w:szCs w:val="28"/>
        </w:rPr>
        <w:t>А</w:t>
      </w:r>
      <w:r w:rsidR="00794EF7">
        <w:rPr>
          <w:sz w:val="28"/>
          <w:szCs w:val="28"/>
        </w:rPr>
        <w:t xml:space="preserve">дрес недоступной памяти указывает на </w:t>
      </w:r>
      <w:r w:rsidR="00FE0126">
        <w:rPr>
          <w:sz w:val="28"/>
          <w:szCs w:val="28"/>
        </w:rPr>
        <w:t>конец</w:t>
      </w:r>
      <w:r w:rsidR="00794EF7">
        <w:rPr>
          <w:sz w:val="28"/>
          <w:szCs w:val="28"/>
        </w:rPr>
        <w:t xml:space="preserve"> оперативной памяти и на границу области, доступной для загрузки программ</w:t>
      </w:r>
      <w:r w:rsidR="00FE0126">
        <w:rPr>
          <w:sz w:val="28"/>
          <w:szCs w:val="28"/>
        </w:rPr>
        <w:t xml:space="preserve">,  за ним располагается </w:t>
      </w:r>
      <w:r w:rsidR="00FE0126">
        <w:rPr>
          <w:sz w:val="28"/>
          <w:szCs w:val="28"/>
          <w:lang w:val="en-US"/>
        </w:rPr>
        <w:t>ROM</w:t>
      </w:r>
      <w:r w:rsidR="00FE0126" w:rsidRPr="00AB4335">
        <w:rPr>
          <w:sz w:val="28"/>
          <w:szCs w:val="28"/>
        </w:rPr>
        <w:t xml:space="preserve"> </w:t>
      </w:r>
      <w:r w:rsidR="00FE0126">
        <w:rPr>
          <w:sz w:val="28"/>
          <w:szCs w:val="28"/>
          <w:lang w:val="en-US"/>
        </w:rPr>
        <w:t>BIOS</w:t>
      </w:r>
      <w:r w:rsidR="00794EF7">
        <w:rPr>
          <w:sz w:val="28"/>
          <w:szCs w:val="28"/>
        </w:rPr>
        <w:t>;</w:t>
      </w:r>
    </w:p>
    <w:p w:rsidR="00A1097C" w:rsidRPr="00E139E3" w:rsidRDefault="00A1097C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Где расположен этот адрес по отношению области памяти, отведённой программе?</w:t>
      </w:r>
    </w:p>
    <w:p w:rsidR="00AC6336" w:rsidRDefault="00A1097C" w:rsidP="00A1097C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C6336" w:rsidRPr="00242F30">
        <w:rPr>
          <w:sz w:val="28"/>
          <w:szCs w:val="28"/>
          <w:u w:val="single"/>
        </w:rPr>
        <w:t>Ответ:</w:t>
      </w:r>
      <w:r w:rsidR="00AC6336" w:rsidRPr="00E139E3">
        <w:rPr>
          <w:sz w:val="28"/>
          <w:szCs w:val="28"/>
        </w:rPr>
        <w:t xml:space="preserve"> </w:t>
      </w:r>
      <w:r w:rsidR="00AB4335">
        <w:rPr>
          <w:sz w:val="28"/>
          <w:szCs w:val="28"/>
        </w:rPr>
        <w:t>А</w:t>
      </w:r>
      <w:r w:rsidR="004B7396">
        <w:rPr>
          <w:sz w:val="28"/>
          <w:szCs w:val="28"/>
        </w:rPr>
        <w:t xml:space="preserve">дрес </w:t>
      </w:r>
      <w:r w:rsidR="00242F30">
        <w:rPr>
          <w:sz w:val="28"/>
          <w:szCs w:val="28"/>
        </w:rPr>
        <w:t>расположен сразу за областью памяти, отведенной программе</w:t>
      </w:r>
      <w:r w:rsidR="00AB4335" w:rsidRPr="00AB4335">
        <w:rPr>
          <w:sz w:val="28"/>
          <w:szCs w:val="28"/>
        </w:rPr>
        <w:t xml:space="preserve"> (</w:t>
      </w:r>
      <w:r w:rsidR="00AB4335">
        <w:rPr>
          <w:sz w:val="28"/>
          <w:szCs w:val="28"/>
        </w:rPr>
        <w:t>начиная с адреса 9</w:t>
      </w:r>
      <w:r w:rsidR="00AB4335">
        <w:rPr>
          <w:sz w:val="28"/>
          <w:szCs w:val="28"/>
          <w:lang w:val="en-US"/>
        </w:rPr>
        <w:t>FFF</w:t>
      </w:r>
      <w:r w:rsidR="00AB4335" w:rsidRPr="00AB4335">
        <w:rPr>
          <w:sz w:val="28"/>
          <w:szCs w:val="28"/>
        </w:rPr>
        <w:t>)</w:t>
      </w:r>
      <w:r w:rsidR="00242F30">
        <w:rPr>
          <w:sz w:val="28"/>
          <w:szCs w:val="28"/>
        </w:rPr>
        <w:t>;</w:t>
      </w:r>
    </w:p>
    <w:p w:rsidR="00A1097C" w:rsidRPr="00E139E3" w:rsidRDefault="00A1097C" w:rsidP="00A1097C">
      <w:pPr>
        <w:tabs>
          <w:tab w:val="left" w:pos="993"/>
        </w:tabs>
        <w:ind w:left="426" w:firstLine="207"/>
        <w:rPr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Можно ли в эту область памяти писать?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42F30">
        <w:rPr>
          <w:sz w:val="28"/>
          <w:szCs w:val="28"/>
          <w:u w:val="single"/>
        </w:rPr>
        <w:t>Ответ</w:t>
      </w:r>
      <w:r w:rsidR="00AB4335">
        <w:rPr>
          <w:sz w:val="28"/>
          <w:szCs w:val="28"/>
          <w:u w:val="single"/>
        </w:rPr>
        <w:t>:</w:t>
      </w:r>
      <w:r w:rsidRPr="00E139E3">
        <w:rPr>
          <w:sz w:val="28"/>
          <w:szCs w:val="28"/>
        </w:rPr>
        <w:t xml:space="preserve"> </w:t>
      </w:r>
      <w:r w:rsidR="00AB4335">
        <w:rPr>
          <w:sz w:val="28"/>
          <w:szCs w:val="28"/>
        </w:rPr>
        <w:t xml:space="preserve"> </w:t>
      </w:r>
      <w:r w:rsidR="00AB4335" w:rsidRPr="00AB4335">
        <w:rPr>
          <w:sz w:val="28"/>
          <w:szCs w:val="28"/>
        </w:rPr>
        <w:t>При условии отсутствия в управляющей программе операционной системы механизма защиты памяти (как в DOS), запись в эту область возможна</w:t>
      </w:r>
      <w:r w:rsidR="00AB4335">
        <w:rPr>
          <w:szCs w:val="28"/>
        </w:rPr>
        <w:t>.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Pr="00E139E3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Default="00AC6336" w:rsidP="00A1097C">
      <w:pPr>
        <w:tabs>
          <w:tab w:val="left" w:pos="2968"/>
        </w:tabs>
        <w:ind w:left="426" w:firstLine="283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t>Среда</w:t>
      </w:r>
      <w:r>
        <w:rPr>
          <w:b/>
          <w:sz w:val="28"/>
          <w:szCs w:val="28"/>
        </w:rPr>
        <w:t>,</w:t>
      </w:r>
      <w:r w:rsidRPr="00E139E3">
        <w:rPr>
          <w:b/>
          <w:sz w:val="28"/>
          <w:szCs w:val="28"/>
        </w:rPr>
        <w:t xml:space="preserve"> передаваемая программе.</w:t>
      </w:r>
    </w:p>
    <w:p w:rsidR="00AC6336" w:rsidRPr="00E139E3" w:rsidRDefault="00AC6336" w:rsidP="00A1097C">
      <w:pPr>
        <w:tabs>
          <w:tab w:val="left" w:pos="2968"/>
        </w:tabs>
        <w:ind w:left="426" w:firstLine="567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Что такое среда?</w:t>
      </w:r>
    </w:p>
    <w:p w:rsidR="00AC6336" w:rsidRDefault="00AC6336" w:rsidP="00224A2B">
      <w:pPr>
        <w:tabs>
          <w:tab w:val="left" w:pos="540"/>
        </w:tabs>
        <w:ind w:left="426"/>
        <w:jc w:val="both"/>
        <w:rPr>
          <w:sz w:val="28"/>
          <w:szCs w:val="28"/>
        </w:rPr>
      </w:pPr>
      <w:r w:rsidRPr="007033E5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среда – </w:t>
      </w:r>
      <w:r w:rsidR="007033E5">
        <w:rPr>
          <w:sz w:val="28"/>
          <w:szCs w:val="28"/>
        </w:rPr>
        <w:t xml:space="preserve">это </w:t>
      </w:r>
      <w:r w:rsidR="00224A2B">
        <w:rPr>
          <w:sz w:val="28"/>
          <w:szCs w:val="28"/>
        </w:rPr>
        <w:t xml:space="preserve">область памяти, содержащая </w:t>
      </w:r>
      <w:r w:rsidR="007033E5">
        <w:rPr>
          <w:sz w:val="28"/>
          <w:szCs w:val="28"/>
        </w:rPr>
        <w:t xml:space="preserve">переменные, в которых хранятся </w:t>
      </w:r>
      <w:r w:rsidR="00AB4335">
        <w:rPr>
          <w:color w:val="000000"/>
          <w:sz w:val="28"/>
          <w:szCs w:val="28"/>
        </w:rPr>
        <w:t>данные о некоторых директориях операционной системы и конфигурации компьютера</w:t>
      </w:r>
      <w:r w:rsidR="00224A2B">
        <w:rPr>
          <w:sz w:val="28"/>
          <w:szCs w:val="28"/>
        </w:rPr>
        <w:t xml:space="preserve">, записанные в виде строк формата </w:t>
      </w:r>
      <w:r w:rsidR="00224A2B" w:rsidRPr="00E139E3">
        <w:rPr>
          <w:i/>
          <w:sz w:val="28"/>
          <w:szCs w:val="28"/>
        </w:rPr>
        <w:t>имя=параметр</w:t>
      </w:r>
      <w:r w:rsidR="007033E5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Когда создается среда? Перед запуском приложения или в другое время?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224A2B">
        <w:rPr>
          <w:sz w:val="28"/>
          <w:szCs w:val="28"/>
        </w:rPr>
        <w:t xml:space="preserve">среда создается </w:t>
      </w:r>
      <w:r w:rsidRPr="00E139E3">
        <w:rPr>
          <w:sz w:val="28"/>
          <w:szCs w:val="28"/>
        </w:rPr>
        <w:t xml:space="preserve">при загрузке </w:t>
      </w:r>
      <w:r w:rsidRPr="00E139E3">
        <w:rPr>
          <w:sz w:val="28"/>
          <w:szCs w:val="28"/>
          <w:lang w:val="en-US"/>
        </w:rPr>
        <w:t>DOS</w:t>
      </w:r>
      <w:r w:rsidR="00224A2B">
        <w:rPr>
          <w:sz w:val="28"/>
          <w:szCs w:val="28"/>
        </w:rPr>
        <w:t>, перед запуском приложения</w:t>
      </w:r>
      <w:r w:rsidR="00AB4335">
        <w:rPr>
          <w:sz w:val="28"/>
          <w:szCs w:val="28"/>
        </w:rPr>
        <w:t xml:space="preserve"> </w:t>
      </w:r>
      <w:r w:rsidR="00AB4335">
        <w:rPr>
          <w:color w:val="000000"/>
          <w:sz w:val="28"/>
          <w:szCs w:val="28"/>
        </w:rPr>
        <w:t>эта среда только копируется в новую область памяти</w:t>
      </w:r>
      <w:r w:rsidRPr="00E139E3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Откуда берется информация, записываемая в среду?</w:t>
      </w:r>
    </w:p>
    <w:p w:rsidR="009E28DB" w:rsidRDefault="00AC6336" w:rsidP="00224A2B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информация</w:t>
      </w:r>
      <w:r w:rsidR="00224A2B">
        <w:rPr>
          <w:sz w:val="28"/>
          <w:szCs w:val="28"/>
        </w:rPr>
        <w:t>, записываемая в среду, берется</w:t>
      </w:r>
      <w:r w:rsidRPr="00E139E3">
        <w:rPr>
          <w:sz w:val="28"/>
          <w:szCs w:val="28"/>
        </w:rPr>
        <w:t xml:space="preserve"> из системного файла </w:t>
      </w:r>
      <w:r w:rsidR="00AB4335">
        <w:rPr>
          <w:color w:val="000000"/>
          <w:sz w:val="28"/>
          <w:szCs w:val="28"/>
        </w:rPr>
        <w:t>AUTOEXEC.BAT.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D14507" w:rsidRDefault="00D14507" w:rsidP="00A1097C">
      <w:pPr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Заключение</w:t>
      </w:r>
    </w:p>
    <w:p w:rsidR="00C6613D" w:rsidRPr="00D14507" w:rsidRDefault="00C6613D" w:rsidP="00A1097C">
      <w:pPr>
        <w:ind w:left="284" w:firstLine="709"/>
        <w:rPr>
          <w:b/>
          <w:sz w:val="32"/>
          <w:szCs w:val="28"/>
        </w:rPr>
      </w:pPr>
    </w:p>
    <w:p w:rsidR="00FE0126" w:rsidRDefault="00FE0126" w:rsidP="00FE0126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В ходе работы было проведено и</w:t>
      </w:r>
      <w:r>
        <w:rPr>
          <w:color w:val="000000"/>
          <w:sz w:val="28"/>
          <w:szCs w:val="28"/>
          <w:lang w:eastAsia="zh-CN"/>
        </w:rPr>
        <w:t>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(Р</w:t>
      </w:r>
      <w:proofErr w:type="gramStart"/>
      <w:r>
        <w:rPr>
          <w:color w:val="000000"/>
          <w:sz w:val="28"/>
          <w:szCs w:val="28"/>
          <w:lang w:eastAsia="zh-CN"/>
        </w:rPr>
        <w:t>S</w:t>
      </w:r>
      <w:proofErr w:type="gramEnd"/>
      <w:r>
        <w:rPr>
          <w:color w:val="000000"/>
          <w:sz w:val="28"/>
          <w:szCs w:val="28"/>
          <w:lang w:eastAsia="zh-CN"/>
        </w:rPr>
        <w:t>Р) и помещает его адрес в сегментный регистр.</w:t>
      </w:r>
    </w:p>
    <w:p w:rsidR="00AD0A78" w:rsidRDefault="00AD0A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0A78" w:rsidRDefault="00AD0A78" w:rsidP="00AD0A78">
      <w:pPr>
        <w:pStyle w:val="Times142"/>
        <w:spacing w:line="360" w:lineRule="auto"/>
        <w:ind w:firstLine="0"/>
        <w:jc w:val="center"/>
        <w:rPr>
          <w:rStyle w:val="afe"/>
          <w:bCs w:val="0"/>
          <w:sz w:val="32"/>
        </w:rPr>
      </w:pPr>
      <w:r w:rsidRPr="00426CA5">
        <w:rPr>
          <w:rStyle w:val="afe"/>
          <w:bCs w:val="0"/>
          <w:sz w:val="32"/>
        </w:rPr>
        <w:lastRenderedPageBreak/>
        <w:t>Приложения</w:t>
      </w:r>
    </w:p>
    <w:p w:rsidR="00AD0A78" w:rsidRPr="00573425" w:rsidRDefault="00AD0A78" w:rsidP="00AD0A78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</w:t>
      </w:r>
      <w:r w:rsidRPr="00573425">
        <w:rPr>
          <w:b/>
        </w:rPr>
        <w:t xml:space="preserve"> </w:t>
      </w:r>
      <w:r w:rsidRPr="00426CA5">
        <w:rPr>
          <w:b/>
        </w:rPr>
        <w:t>программы</w:t>
      </w:r>
      <w:r w:rsidRPr="00573425">
        <w:rPr>
          <w:rStyle w:val="afe"/>
          <w:b w:val="0"/>
          <w:bCs w:val="0"/>
        </w:rPr>
        <w:t xml:space="preserve"> </w:t>
      </w:r>
      <w:proofErr w:type="spellStart"/>
      <w:r w:rsidR="00427AD8">
        <w:rPr>
          <w:b/>
          <w:lang w:val="en-US"/>
        </w:rPr>
        <w:t>code_com</w:t>
      </w:r>
      <w:proofErr w:type="spellEnd"/>
      <w:r w:rsidRPr="00573425">
        <w:rPr>
          <w:rStyle w:val="afe"/>
          <w:b w:val="0"/>
          <w:bCs w:val="0"/>
          <w:caps/>
        </w:rPr>
        <w:t>.</w:t>
      </w:r>
      <w:proofErr w:type="spellStart"/>
      <w:r w:rsidRPr="00834BE2">
        <w:rPr>
          <w:b/>
          <w:lang w:val="en-US"/>
        </w:rPr>
        <w:t>asm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TESTPC SEGMENT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ASSUME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CS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:TESTPC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, DS:TESTPC, ES:NOTHING, SS:NOTHING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ORG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100H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START: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BEGIN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S_ENDSTR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0DH,0AH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S_MEM_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ADDR 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'Unavailable memory address:     h$'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S_ENV_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ADDR 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'Segment environment address:     h$'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S_TAIL  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bookmarkStart w:id="1" w:name="_GoBack"/>
      <w:bookmarkEnd w:id="1"/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'Tail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 $'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S_ENV_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PARM 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'Environment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params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 $'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S_PATH  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'Path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 $'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;-----------------------------------------------------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TETR_TO_HEX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PROC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near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and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AL,0Fh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AL,09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jbe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NEXT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AL,07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NEXT: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AL,30h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TETR_TO_HEX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ENDP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BYTE_TO_HEX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PROC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near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CX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AH,AL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TETR_TO_HEX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xchg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AL,AH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CL,4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AL,CL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TETR_TO_HEX 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CX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BYTE_TO_HEX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ENDP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WRD_TO_HEX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PROC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near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BX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BH,AH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BYTE_TO_HEX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[DI],AH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DI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[DI],AL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DI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AL,BH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BYTE_TO_HEX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[DI],AH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DI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[DI],AL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BX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;--------------------------------------------------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BYTE_TO_DEC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PROC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near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ax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AH,AH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DX,DX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CX,10 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div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CX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DL,30h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[SI],DL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SI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DX,DX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AX,10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AL,00h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AL,30h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[SI],AL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DX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    CX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 ax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BYTE_TO_DEC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ENDP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PRINT_STR PROC near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ds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AH,09h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test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 cl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new_line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quit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new_line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es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ds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S_ENDSTR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quit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:    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ds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PRINT_STR ENDP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PRINT_MEM PROC NEAR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 ds:[02h]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 offset S_MEM_ADDR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 31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WRD_TO_HEX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S_MEM_ADDR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PRINT_STR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PRINT_MEM ENDP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PRINT_ENV PROC NEAR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 ds:[2Ch]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 offset S_ENV_ADDR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 32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WRD_TO_HEX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S_ENV_ADDR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PRINT_STR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PRINT_ENV ENDP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PRINT_ARGS PROC NEAR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S_TAIL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inc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PRINT_STR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bx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, 80h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 [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bx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]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 0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empty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 0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 ax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bl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, [di+81h]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ptr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[di+81h], '$'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82h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PRINT_STR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[di+81h],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bl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empty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PRINT_ARGS ENDP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PRINT_ENV_PARAMS PROC NEAR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test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,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jne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only_path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S_ENV_PARM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PRINT_STR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pep_begin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only_path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S_PATH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inc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PRINT_STR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pep_begin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bx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, 2Ch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 [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bx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]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ds, ax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di,0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di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check_for_env_end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ptr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 0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exit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check_for_param_endl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inc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ptr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 0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jne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check_for_param_endl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ptr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 '$'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PRINT_STR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ptr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 0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inc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di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test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,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jne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exit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check_for_env_end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exit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es</w:t>
      </w:r>
      <w:proofErr w:type="spell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ds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PRINT_ENV_PARAMS ENDP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 cl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PRINT_MEM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PRINT_ENV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PRINT_ARGS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, 0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PRINT_ENV_PARAMS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ch</w:t>
      </w:r>
      <w:proofErr w:type="spell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, 1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PRINT_ENV_PARAMS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AL,AL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AH,4Ch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21H</w:t>
      </w: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427AD8" w:rsidRPr="00427AD8" w:rsidRDefault="00427AD8" w:rsidP="00427AD8">
      <w:pPr>
        <w:pStyle w:val="Times142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  TESTPC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ENDS</w:t>
      </w:r>
    </w:p>
    <w:p w:rsidR="00416255" w:rsidRPr="00427AD8" w:rsidRDefault="00427AD8" w:rsidP="00427AD8">
      <w:pPr>
        <w:pStyle w:val="Times142"/>
        <w:spacing w:line="240" w:lineRule="auto"/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>END</w:t>
      </w:r>
      <w:r w:rsidRPr="00427AD8">
        <w:rPr>
          <w:rStyle w:val="afe"/>
          <w:rFonts w:ascii="Consolas" w:hAnsi="Consolas" w:cs="Consolas"/>
          <w:b w:val="0"/>
          <w:bCs w:val="0"/>
          <w:smallCaps w:val="0"/>
          <w:spacing w:val="0"/>
          <w:sz w:val="20"/>
          <w:szCs w:val="20"/>
          <w:lang w:val="en-US"/>
        </w:rPr>
        <w:tab/>
        <w:t>START</w:t>
      </w:r>
    </w:p>
    <w:sectPr w:rsidR="00416255" w:rsidRPr="00427AD8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8D7" w:rsidRDefault="006768D7" w:rsidP="0098338E">
      <w:r>
        <w:separator/>
      </w:r>
    </w:p>
  </w:endnote>
  <w:endnote w:type="continuationSeparator" w:id="0">
    <w:p w:rsidR="006768D7" w:rsidRDefault="006768D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15C" w:rsidRDefault="000165C0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D1015C">
      <w:instrText>PAGE   \* MERGEFORMAT</w:instrText>
    </w:r>
    <w:r>
      <w:fldChar w:fldCharType="separate"/>
    </w:r>
    <w:r w:rsidR="00427AD8">
      <w:rPr>
        <w:noProof/>
      </w:rPr>
      <w:t>7</w:t>
    </w:r>
    <w:r>
      <w:fldChar w:fldCharType="end"/>
    </w:r>
  </w:p>
  <w:p w:rsidR="00D1015C" w:rsidRDefault="00D1015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8D7" w:rsidRDefault="006768D7" w:rsidP="0098338E">
      <w:r>
        <w:separator/>
      </w:r>
    </w:p>
  </w:footnote>
  <w:footnote w:type="continuationSeparator" w:id="0">
    <w:p w:rsidR="006768D7" w:rsidRDefault="006768D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15C" w:rsidRDefault="00D1015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E4D2590"/>
    <w:multiLevelType w:val="hybridMultilevel"/>
    <w:tmpl w:val="7CB834A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5C0"/>
    <w:rsid w:val="00016BD5"/>
    <w:rsid w:val="000174AA"/>
    <w:rsid w:val="0001755F"/>
    <w:rsid w:val="00017A9E"/>
    <w:rsid w:val="00020C80"/>
    <w:rsid w:val="00021712"/>
    <w:rsid w:val="000217E5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81E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AD8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055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425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301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8D7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B7A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4BE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254"/>
    <w:rsid w:val="00882563"/>
    <w:rsid w:val="00884691"/>
    <w:rsid w:val="00886FE5"/>
    <w:rsid w:val="0089081C"/>
    <w:rsid w:val="00891BCE"/>
    <w:rsid w:val="008924C3"/>
    <w:rsid w:val="00892D7A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DFB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0A58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335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0A78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0D1A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392A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D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12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F45C3-2E6A-4110-AB1C-DCCEEA29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Alwyd</cp:lastModifiedBy>
  <cp:revision>5</cp:revision>
  <cp:lastPrinted>2015-07-17T09:06:00Z</cp:lastPrinted>
  <dcterms:created xsi:type="dcterms:W3CDTF">2018-03-02T17:24:00Z</dcterms:created>
  <dcterms:modified xsi:type="dcterms:W3CDTF">2018-03-11T19:29:00Z</dcterms:modified>
</cp:coreProperties>
</file>