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6984" w14:textId="77777777" w:rsidR="006B33F5" w:rsidRPr="00320592" w:rsidRDefault="006B33F5" w:rsidP="006B33F5">
      <w:pPr>
        <w:ind w:left="2880"/>
        <w:rPr>
          <w:b/>
          <w:i/>
          <w:lang w:val="en-IE"/>
        </w:rPr>
      </w:pPr>
      <w:bookmarkStart w:id="0" w:name="_Hlk31708751"/>
      <w:bookmarkEnd w:id="0"/>
      <w:r w:rsidRPr="00320592">
        <w:rPr>
          <w:b/>
          <w:i/>
          <w:lang w:val="en-IE"/>
        </w:rPr>
        <w:t xml:space="preserve">Reducing Harm, Supporting Recovery - </w:t>
      </w:r>
      <w:r w:rsidRPr="00320592">
        <w:rPr>
          <w:b/>
          <w:lang w:val="en-IE"/>
        </w:rPr>
        <w:t>National Oversight Committee (NOC)</w:t>
      </w:r>
    </w:p>
    <w:p w14:paraId="7F50F312" w14:textId="171EA0CB" w:rsidR="006B33F5" w:rsidRPr="00320592" w:rsidRDefault="006B33F5" w:rsidP="006B33F5">
      <w:pPr>
        <w:jc w:val="center"/>
        <w:rPr>
          <w:b/>
          <w:lang w:val="en-IE"/>
        </w:rPr>
      </w:pPr>
      <w:r w:rsidRPr="00320592">
        <w:rPr>
          <w:b/>
          <w:lang w:val="en-IE"/>
        </w:rPr>
        <w:t xml:space="preserve">Draft Actions from </w:t>
      </w:r>
      <w:r>
        <w:rPr>
          <w:b/>
          <w:lang w:val="en-IE"/>
        </w:rPr>
        <w:t>3</w:t>
      </w:r>
      <w:r w:rsidRPr="006B33F5">
        <w:rPr>
          <w:b/>
          <w:vertAlign w:val="superscript"/>
          <w:lang w:val="en-IE"/>
        </w:rPr>
        <w:t>rd</w:t>
      </w:r>
      <w:r>
        <w:rPr>
          <w:b/>
          <w:lang w:val="en-IE"/>
        </w:rPr>
        <w:t xml:space="preserve"> December</w:t>
      </w:r>
      <w:r w:rsidRPr="00320592">
        <w:rPr>
          <w:b/>
          <w:lang w:val="en-IE"/>
        </w:rPr>
        <w:t xml:space="preserve"> 20</w:t>
      </w:r>
      <w:r>
        <w:rPr>
          <w:b/>
          <w:lang w:val="en-IE"/>
        </w:rPr>
        <w:t xml:space="preserve">21 </w:t>
      </w:r>
      <w:r w:rsidRPr="00320592">
        <w:rPr>
          <w:b/>
          <w:lang w:val="en-IE"/>
        </w:rPr>
        <w:t>meeting</w:t>
      </w:r>
    </w:p>
    <w:tbl>
      <w:tblPr>
        <w:tblStyle w:val="TableGrid"/>
        <w:tblW w:w="16092" w:type="dxa"/>
        <w:tblInd w:w="-1355" w:type="dxa"/>
        <w:tblLook w:val="04A0" w:firstRow="1" w:lastRow="0" w:firstColumn="1" w:lastColumn="0" w:noHBand="0" w:noVBand="1"/>
      </w:tblPr>
      <w:tblGrid>
        <w:gridCol w:w="3867"/>
        <w:gridCol w:w="8220"/>
        <w:gridCol w:w="1096"/>
        <w:gridCol w:w="2909"/>
      </w:tblGrid>
      <w:tr w:rsidR="006B33F5" w:rsidRPr="00320592" w14:paraId="292919D4" w14:textId="77777777" w:rsidTr="00DE1ACF">
        <w:tc>
          <w:tcPr>
            <w:tcW w:w="3867" w:type="dxa"/>
          </w:tcPr>
          <w:p w14:paraId="5F89FF22" w14:textId="77777777" w:rsidR="006B33F5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  <w:bookmarkStart w:id="1" w:name="_Hlk29552008"/>
            <w:r w:rsidRPr="00320592">
              <w:rPr>
                <w:rFonts w:cstheme="minorHAnsi"/>
                <w:sz w:val="18"/>
                <w:szCs w:val="18"/>
              </w:rPr>
              <w:t>Agenda Item</w:t>
            </w:r>
          </w:p>
          <w:p w14:paraId="4C0DB675" w14:textId="77777777" w:rsidR="006B33F5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51D910D" w14:textId="77777777" w:rsidR="006B33F5" w:rsidRPr="00320592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220" w:type="dxa"/>
          </w:tcPr>
          <w:p w14:paraId="1A5284CE" w14:textId="77777777" w:rsidR="006B33F5" w:rsidRPr="00320592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20592">
              <w:rPr>
                <w:rFonts w:cstheme="minorHAnsi"/>
                <w:sz w:val="18"/>
                <w:szCs w:val="18"/>
              </w:rPr>
              <w:t>Action</w:t>
            </w:r>
          </w:p>
        </w:tc>
        <w:tc>
          <w:tcPr>
            <w:tcW w:w="1096" w:type="dxa"/>
          </w:tcPr>
          <w:p w14:paraId="6ABD8795" w14:textId="77777777" w:rsidR="006B33F5" w:rsidRPr="00320592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20592">
              <w:rPr>
                <w:rFonts w:cstheme="minorHAnsi"/>
                <w:sz w:val="18"/>
                <w:szCs w:val="18"/>
              </w:rPr>
              <w:t>Responsible</w:t>
            </w:r>
          </w:p>
        </w:tc>
        <w:tc>
          <w:tcPr>
            <w:tcW w:w="2909" w:type="dxa"/>
          </w:tcPr>
          <w:p w14:paraId="04075A8A" w14:textId="77777777" w:rsidR="006B33F5" w:rsidRPr="00320592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20592">
              <w:rPr>
                <w:rFonts w:cstheme="minorHAnsi"/>
                <w:sz w:val="18"/>
                <w:szCs w:val="18"/>
              </w:rPr>
              <w:t>Status</w:t>
            </w:r>
          </w:p>
        </w:tc>
      </w:tr>
      <w:tr w:rsidR="006B33F5" w:rsidRPr="00320592" w14:paraId="08A5AF3A" w14:textId="77777777" w:rsidTr="00DE1ACF">
        <w:tc>
          <w:tcPr>
            <w:tcW w:w="3867" w:type="dxa"/>
          </w:tcPr>
          <w:p w14:paraId="28D0AE9D" w14:textId="635FC040" w:rsidR="006B33F5" w:rsidRPr="00320592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  <w:bookmarkStart w:id="2" w:name="_Hlk29551830"/>
            <w:r>
              <w:rPr>
                <w:rFonts w:cstheme="minorHAnsi"/>
                <w:sz w:val="18"/>
                <w:szCs w:val="18"/>
              </w:rPr>
              <w:t>2</w:t>
            </w:r>
          </w:p>
          <w:p w14:paraId="68C77348" w14:textId="77777777" w:rsidR="006B33F5" w:rsidRPr="00320592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20592">
              <w:rPr>
                <w:rFonts w:cstheme="minorHAnsi"/>
                <w:sz w:val="18"/>
                <w:szCs w:val="18"/>
              </w:rPr>
              <w:t>Minutes &amp; Matters Arising</w:t>
            </w:r>
          </w:p>
        </w:tc>
        <w:tc>
          <w:tcPr>
            <w:tcW w:w="8220" w:type="dxa"/>
          </w:tcPr>
          <w:p w14:paraId="469E7E7A" w14:textId="6549C8ED" w:rsidR="006B33F5" w:rsidRDefault="006B33F5" w:rsidP="00DE1AC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Amendments to be made to minutes of 24</w:t>
            </w:r>
            <w:r w:rsidRPr="000D3911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September 2021 and the final version to be circulated to members of the NOC.</w:t>
            </w:r>
          </w:p>
          <w:p w14:paraId="4966E8AF" w14:textId="77777777" w:rsidR="006B33F5" w:rsidRDefault="006B33F5" w:rsidP="00DE1AC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BF95DAA" w14:textId="77777777" w:rsidR="006B33F5" w:rsidRDefault="006B33F5" w:rsidP="00DE1ACF">
            <w:pPr>
              <w:autoSpaceDE w:val="0"/>
              <w:autoSpaceDN w:val="0"/>
              <w:adjustRightInd w:val="0"/>
              <w:rPr>
                <w:rFonts w:cstheme="minorHAnsi"/>
                <w:bCs/>
                <w:color w:val="FF0000"/>
                <w:sz w:val="18"/>
                <w:szCs w:val="18"/>
              </w:rPr>
            </w:pPr>
            <w:r w:rsidRPr="00320592">
              <w:rPr>
                <w:rFonts w:cstheme="minorHAnsi"/>
                <w:b/>
                <w:bCs/>
                <w:color w:val="FF0000"/>
                <w:sz w:val="18"/>
                <w:szCs w:val="18"/>
              </w:rPr>
              <w:t xml:space="preserve">Action </w:t>
            </w:r>
            <w:r w:rsidRPr="00320592">
              <w:rPr>
                <w:rFonts w:cstheme="minorHAnsi"/>
                <w:bCs/>
                <w:sz w:val="18"/>
                <w:szCs w:val="18"/>
              </w:rPr>
              <w:t xml:space="preserve">– circulate </w:t>
            </w:r>
            <w:r w:rsidRPr="00320592">
              <w:rPr>
                <w:rFonts w:cstheme="minorHAnsi"/>
                <w:bCs/>
                <w:color w:val="000000"/>
                <w:sz w:val="18"/>
                <w:szCs w:val="18"/>
              </w:rPr>
              <w:t>electronic cop</w:t>
            </w:r>
            <w:r>
              <w:rPr>
                <w:rFonts w:cstheme="minorHAnsi"/>
                <w:bCs/>
                <w:color w:val="000000"/>
                <w:sz w:val="18"/>
                <w:szCs w:val="18"/>
              </w:rPr>
              <w:t xml:space="preserve">ies. </w:t>
            </w:r>
            <w:r w:rsidRPr="00320592">
              <w:rPr>
                <w:rFonts w:cstheme="minorHAnsi"/>
                <w:bCs/>
                <w:color w:val="FF0000"/>
                <w:sz w:val="18"/>
                <w:szCs w:val="18"/>
              </w:rPr>
              <w:t xml:space="preserve"> </w:t>
            </w:r>
          </w:p>
          <w:p w14:paraId="788AFF4C" w14:textId="77777777" w:rsidR="006B33F5" w:rsidRPr="00320592" w:rsidRDefault="006B33F5" w:rsidP="00DE1ACF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96" w:type="dxa"/>
          </w:tcPr>
          <w:p w14:paraId="0770FDD3" w14:textId="34522B43" w:rsidR="006B33F5" w:rsidRPr="00320592" w:rsidRDefault="006B33F5" w:rsidP="00DE1ACF">
            <w:pPr>
              <w:rPr>
                <w:rFonts w:cstheme="minorHAnsi"/>
                <w:sz w:val="18"/>
                <w:szCs w:val="18"/>
              </w:rPr>
            </w:pPr>
            <w:r w:rsidRPr="00320592">
              <w:rPr>
                <w:rFonts w:cstheme="minorHAnsi"/>
                <w:sz w:val="18"/>
                <w:szCs w:val="18"/>
              </w:rPr>
              <w:t xml:space="preserve">DPU </w:t>
            </w:r>
          </w:p>
        </w:tc>
        <w:tc>
          <w:tcPr>
            <w:tcW w:w="2909" w:type="dxa"/>
          </w:tcPr>
          <w:p w14:paraId="13CBB32E" w14:textId="0D1221B0" w:rsidR="006B33F5" w:rsidRPr="00320592" w:rsidRDefault="00B61C52" w:rsidP="00DE1A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="006B33F5">
              <w:rPr>
                <w:rFonts w:cstheme="minorHAnsi"/>
                <w:sz w:val="18"/>
                <w:szCs w:val="18"/>
              </w:rPr>
              <w:t>irculated</w:t>
            </w:r>
          </w:p>
        </w:tc>
      </w:tr>
      <w:tr w:rsidR="006B33F5" w:rsidRPr="00320592" w14:paraId="48C6094B" w14:textId="77777777" w:rsidTr="00DE1ACF">
        <w:tc>
          <w:tcPr>
            <w:tcW w:w="3867" w:type="dxa"/>
          </w:tcPr>
          <w:p w14:paraId="02192460" w14:textId="77777777" w:rsidR="0027766E" w:rsidRDefault="0027766E" w:rsidP="0027766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  <w:p w14:paraId="14A5609F" w14:textId="1995282E" w:rsidR="006B33F5" w:rsidRPr="00320592" w:rsidRDefault="0027766E" w:rsidP="0027766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Implementation of Strategic Priorities and New Structures</w:t>
            </w:r>
          </w:p>
        </w:tc>
        <w:tc>
          <w:tcPr>
            <w:tcW w:w="8220" w:type="dxa"/>
          </w:tcPr>
          <w:p w14:paraId="27787F97" w14:textId="0DC98BD2" w:rsidR="006B33F5" w:rsidRPr="00D05594" w:rsidRDefault="0027766E" w:rsidP="00DE1ACF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 xml:space="preserve">Jim Walsh said the next steps will be the establishment of the Strategic Implementation Groups (SIGs) – we will be proceeding with this shortly. </w:t>
            </w:r>
          </w:p>
          <w:p w14:paraId="54C396CD" w14:textId="77777777" w:rsidR="006B33F5" w:rsidRPr="00D05594" w:rsidRDefault="006B33F5" w:rsidP="00DE1ACF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6E7D133B" w14:textId="77777777" w:rsidR="006B33F5" w:rsidRPr="00320592" w:rsidRDefault="006B33F5" w:rsidP="00DE1ACF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FA14AB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Action</w:t>
            </w:r>
            <w:r w:rsidRPr="00320592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bCs/>
                <w:sz w:val="18"/>
                <w:szCs w:val="18"/>
              </w:rPr>
              <w:t>–</w:t>
            </w:r>
            <w:r w:rsidRPr="0032059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bCs/>
                <w:sz w:val="18"/>
                <w:szCs w:val="18"/>
              </w:rPr>
              <w:t>Jim Walsh and Dairearca Ní Néill to follow up.</w:t>
            </w:r>
          </w:p>
          <w:p w14:paraId="4F57B9B1" w14:textId="77777777" w:rsidR="006B33F5" w:rsidRPr="00320592" w:rsidRDefault="006B33F5" w:rsidP="00DE1ACF">
            <w:pPr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737B8D7F" w14:textId="0BA302B4" w:rsidR="006B33F5" w:rsidRPr="00320592" w:rsidRDefault="006B33F5" w:rsidP="00DE1A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DPU </w:t>
            </w:r>
          </w:p>
        </w:tc>
        <w:tc>
          <w:tcPr>
            <w:tcW w:w="2909" w:type="dxa"/>
          </w:tcPr>
          <w:p w14:paraId="65F024F0" w14:textId="2A6B1D6F" w:rsidR="006B33F5" w:rsidRPr="00320592" w:rsidRDefault="00686520" w:rsidP="00DE1A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DPU</w:t>
            </w:r>
            <w:r w:rsidR="006B33F5">
              <w:rPr>
                <w:rFonts w:cstheme="minorHAnsi"/>
                <w:sz w:val="18"/>
                <w:szCs w:val="18"/>
              </w:rPr>
              <w:t xml:space="preserve"> to follow up. </w:t>
            </w:r>
          </w:p>
        </w:tc>
      </w:tr>
      <w:tr w:rsidR="006B33F5" w:rsidRPr="00320592" w14:paraId="40925284" w14:textId="77777777" w:rsidTr="00DE1ACF">
        <w:tc>
          <w:tcPr>
            <w:tcW w:w="3867" w:type="dxa"/>
          </w:tcPr>
          <w:p w14:paraId="705F509E" w14:textId="3D0E6AE7" w:rsidR="006B33F5" w:rsidRDefault="0027766E" w:rsidP="00DE1AC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6b</w:t>
            </w:r>
          </w:p>
          <w:p w14:paraId="13A4BD74" w14:textId="77777777" w:rsidR="006B33F5" w:rsidRDefault="006B33F5" w:rsidP="00DE1ACF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D8428E0" w14:textId="1421043F" w:rsidR="006B33F5" w:rsidRPr="00320592" w:rsidRDefault="0027766E" w:rsidP="0027766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 on the new DoH funding programme</w:t>
            </w:r>
          </w:p>
        </w:tc>
        <w:tc>
          <w:tcPr>
            <w:tcW w:w="8220" w:type="dxa"/>
          </w:tcPr>
          <w:p w14:paraId="5866B0F7" w14:textId="538A9238" w:rsidR="006B33F5" w:rsidRPr="00147BF2" w:rsidRDefault="00147BF2" w:rsidP="00DE1ACF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147BF2">
              <w:rPr>
                <w:rFonts w:eastAsia="Times New Roman" w:cstheme="minorHAnsi"/>
                <w:b/>
                <w:sz w:val="18"/>
                <w:szCs w:val="18"/>
              </w:rPr>
              <w:t xml:space="preserve">Jim Walsh said he will be engaging with Task Forces and other parties in delivering this funding. </w:t>
            </w:r>
          </w:p>
          <w:p w14:paraId="06184D95" w14:textId="77777777" w:rsidR="00147BF2" w:rsidRPr="003533D7" w:rsidRDefault="00147BF2" w:rsidP="00DE1ACF">
            <w:pPr>
              <w:rPr>
                <w:rFonts w:eastAsia="Times New Roman" w:cstheme="minorHAnsi"/>
                <w:b/>
                <w:color w:val="FF0000"/>
                <w:sz w:val="18"/>
                <w:szCs w:val="18"/>
              </w:rPr>
            </w:pPr>
          </w:p>
          <w:p w14:paraId="769FC600" w14:textId="44097AF9" w:rsidR="006B33F5" w:rsidRDefault="006B33F5" w:rsidP="00DE1ACF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FA14AB">
              <w:rPr>
                <w:rFonts w:eastAsia="Times New Roman" w:cstheme="minorHAnsi"/>
                <w:b/>
                <w:color w:val="FF0000"/>
                <w:sz w:val="18"/>
                <w:szCs w:val="18"/>
              </w:rPr>
              <w:t xml:space="preserve"> Action</w:t>
            </w:r>
            <w:r w:rsidRPr="00FA14AB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bCs/>
                <w:sz w:val="18"/>
                <w:szCs w:val="18"/>
              </w:rPr>
              <w:t xml:space="preserve">– </w:t>
            </w:r>
            <w:r w:rsidR="00147BF2">
              <w:rPr>
                <w:rFonts w:eastAsia="Times New Roman" w:cstheme="minorHAnsi"/>
                <w:bCs/>
                <w:sz w:val="18"/>
                <w:szCs w:val="18"/>
              </w:rPr>
              <w:t xml:space="preserve">Jim Walsh to follow up. </w:t>
            </w:r>
          </w:p>
          <w:p w14:paraId="6A7BD8C5" w14:textId="77777777" w:rsidR="006B33F5" w:rsidRPr="00320592" w:rsidRDefault="006B33F5" w:rsidP="00DE1ACF">
            <w:pPr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2C37F7A0" w14:textId="6A550443" w:rsidR="006B33F5" w:rsidRPr="00320592" w:rsidRDefault="006B33F5" w:rsidP="00DE1A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DPU </w:t>
            </w:r>
          </w:p>
        </w:tc>
        <w:tc>
          <w:tcPr>
            <w:tcW w:w="2909" w:type="dxa"/>
          </w:tcPr>
          <w:p w14:paraId="5398C96E" w14:textId="77777777" w:rsidR="00686520" w:rsidRDefault="00686520" w:rsidP="00DE1A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Briefing held for TF on 21/12/2021 </w:t>
            </w:r>
          </w:p>
          <w:p w14:paraId="7A238AD7" w14:textId="19B04721" w:rsidR="006B33F5" w:rsidRPr="00320592" w:rsidRDefault="00686520" w:rsidP="00DE1AC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PRs issued</w:t>
            </w:r>
            <w:r w:rsidR="00147BF2">
              <w:rPr>
                <w:rFonts w:cstheme="minorHAnsi"/>
                <w:sz w:val="18"/>
                <w:szCs w:val="18"/>
              </w:rPr>
              <w:t xml:space="preserve">. </w:t>
            </w:r>
          </w:p>
        </w:tc>
      </w:tr>
      <w:tr w:rsidR="006B33F5" w:rsidRPr="004845AA" w14:paraId="1B06770A" w14:textId="77777777" w:rsidTr="00DE1ACF">
        <w:tc>
          <w:tcPr>
            <w:tcW w:w="3867" w:type="dxa"/>
          </w:tcPr>
          <w:p w14:paraId="6F26FD60" w14:textId="6E5E134D" w:rsidR="00147BF2" w:rsidRDefault="00147BF2" w:rsidP="00DE1ACF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6c</w:t>
            </w:r>
          </w:p>
          <w:p w14:paraId="2A1759F3" w14:textId="77777777" w:rsidR="00147BF2" w:rsidRDefault="00147BF2" w:rsidP="00DE1ACF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87467E5" w14:textId="404D4398" w:rsidR="006B33F5" w:rsidRPr="004845AA" w:rsidRDefault="006B33F5" w:rsidP="00DE1ACF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4845AA">
              <w:rPr>
                <w:rFonts w:cstheme="minorHAnsi"/>
                <w:color w:val="000000" w:themeColor="text1"/>
                <w:sz w:val="18"/>
                <w:szCs w:val="18"/>
              </w:rPr>
              <w:t>Presentation on EWET</w:t>
            </w:r>
          </w:p>
        </w:tc>
        <w:tc>
          <w:tcPr>
            <w:tcW w:w="8220" w:type="dxa"/>
          </w:tcPr>
          <w:p w14:paraId="34C2A325" w14:textId="77777777" w:rsidR="006B33F5" w:rsidRPr="004845AA" w:rsidRDefault="006B33F5" w:rsidP="00DE1ACF">
            <w:pPr>
              <w:rPr>
                <w:rFonts w:eastAsia="Times New Roman" w:cstheme="minorHAnsi"/>
                <w:b/>
                <w:color w:val="000000" w:themeColor="text1"/>
                <w:kern w:val="36"/>
                <w:sz w:val="18"/>
                <w:szCs w:val="18"/>
                <w:lang w:eastAsia="en-IE"/>
              </w:rPr>
            </w:pPr>
            <w:r w:rsidRPr="004845AA">
              <w:rPr>
                <w:rFonts w:eastAsia="Times New Roman" w:cstheme="minorHAnsi"/>
                <w:b/>
                <w:color w:val="000000" w:themeColor="text1"/>
                <w:kern w:val="36"/>
                <w:sz w:val="18"/>
                <w:szCs w:val="18"/>
                <w:lang w:eastAsia="en-IE"/>
              </w:rPr>
              <w:t>Minutes of EWET to be circulated to all NOC Members.</w:t>
            </w:r>
          </w:p>
          <w:p w14:paraId="29F98BF3" w14:textId="77777777" w:rsidR="006B33F5" w:rsidRPr="004845AA" w:rsidRDefault="006B33F5" w:rsidP="00DE1ACF">
            <w:pPr>
              <w:rPr>
                <w:rFonts w:eastAsia="Times New Roman" w:cstheme="minorHAnsi"/>
                <w:b/>
                <w:color w:val="000000" w:themeColor="text1"/>
                <w:kern w:val="36"/>
                <w:sz w:val="18"/>
                <w:szCs w:val="18"/>
                <w:lang w:eastAsia="en-IE"/>
              </w:rPr>
            </w:pPr>
          </w:p>
          <w:p w14:paraId="4B1E28B1" w14:textId="77777777" w:rsidR="006B33F5" w:rsidRDefault="006B33F5" w:rsidP="00DE1ACF">
            <w:pPr>
              <w:rPr>
                <w:rFonts w:eastAsia="Times New Roman" w:cstheme="minorHAnsi"/>
                <w:b/>
                <w:color w:val="000000" w:themeColor="text1"/>
                <w:kern w:val="36"/>
                <w:sz w:val="18"/>
                <w:szCs w:val="18"/>
                <w:lang w:eastAsia="en-IE"/>
              </w:rPr>
            </w:pPr>
            <w:r w:rsidRPr="004845AA">
              <w:rPr>
                <w:rFonts w:eastAsia="Times New Roman" w:cstheme="minorHAnsi"/>
                <w:b/>
                <w:color w:val="FF0000"/>
                <w:kern w:val="36"/>
                <w:sz w:val="18"/>
                <w:szCs w:val="18"/>
                <w:lang w:eastAsia="en-IE"/>
              </w:rPr>
              <w:t>Action</w:t>
            </w:r>
            <w:r w:rsidRPr="004845AA">
              <w:rPr>
                <w:rFonts w:eastAsia="Times New Roman" w:cstheme="minorHAnsi"/>
                <w:b/>
                <w:color w:val="000000" w:themeColor="text1"/>
                <w:kern w:val="36"/>
                <w:sz w:val="18"/>
                <w:szCs w:val="18"/>
                <w:lang w:eastAsia="en-IE"/>
              </w:rPr>
              <w:t xml:space="preserve"> </w:t>
            </w:r>
            <w:r w:rsidRPr="004845AA">
              <w:rPr>
                <w:rFonts w:eastAsia="Times New Roman" w:cstheme="minorHAnsi"/>
                <w:bCs/>
                <w:color w:val="000000" w:themeColor="text1"/>
                <w:kern w:val="36"/>
                <w:sz w:val="18"/>
                <w:szCs w:val="18"/>
                <w:lang w:eastAsia="en-IE"/>
              </w:rPr>
              <w:t>– circulate electronic copies.</w:t>
            </w:r>
            <w:r w:rsidRPr="004845AA">
              <w:rPr>
                <w:rFonts w:eastAsia="Times New Roman" w:cstheme="minorHAnsi"/>
                <w:b/>
                <w:color w:val="000000" w:themeColor="text1"/>
                <w:kern w:val="36"/>
                <w:sz w:val="18"/>
                <w:szCs w:val="18"/>
                <w:lang w:eastAsia="en-IE"/>
              </w:rPr>
              <w:t xml:space="preserve"> </w:t>
            </w:r>
          </w:p>
          <w:p w14:paraId="657AA405" w14:textId="6EAF034A" w:rsidR="00015CA7" w:rsidRPr="004845AA" w:rsidRDefault="00015CA7" w:rsidP="00DE1ACF">
            <w:pPr>
              <w:rPr>
                <w:rFonts w:eastAsia="Times New Roman" w:cstheme="minorHAnsi"/>
                <w:b/>
                <w:color w:val="000000" w:themeColor="text1"/>
                <w:kern w:val="36"/>
                <w:sz w:val="18"/>
                <w:szCs w:val="18"/>
                <w:lang w:eastAsia="en-IE"/>
              </w:rPr>
            </w:pPr>
          </w:p>
        </w:tc>
        <w:tc>
          <w:tcPr>
            <w:tcW w:w="1096" w:type="dxa"/>
          </w:tcPr>
          <w:p w14:paraId="2CF33D3E" w14:textId="5F4BD4E2" w:rsidR="006B33F5" w:rsidRPr="004845AA" w:rsidRDefault="00686520" w:rsidP="00DE1AC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DPU</w:t>
            </w:r>
          </w:p>
        </w:tc>
        <w:tc>
          <w:tcPr>
            <w:tcW w:w="2909" w:type="dxa"/>
          </w:tcPr>
          <w:p w14:paraId="0A813CCF" w14:textId="7381945B" w:rsidR="006B33F5" w:rsidRPr="004845AA" w:rsidRDefault="00B61C52" w:rsidP="00DE1AC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</w:t>
            </w:r>
            <w:r w:rsidR="006B33F5" w:rsidRPr="004845AA">
              <w:rPr>
                <w:rFonts w:cstheme="minorHAnsi"/>
                <w:color w:val="000000" w:themeColor="text1"/>
                <w:sz w:val="18"/>
                <w:szCs w:val="18"/>
              </w:rPr>
              <w:t xml:space="preserve">irculated </w:t>
            </w:r>
          </w:p>
        </w:tc>
      </w:tr>
      <w:bookmarkEnd w:id="1"/>
      <w:bookmarkEnd w:id="2"/>
    </w:tbl>
    <w:p w14:paraId="765283CA" w14:textId="77777777" w:rsidR="000C0D35" w:rsidRDefault="000C0D35"/>
    <w:sectPr w:rsidR="000C0D35" w:rsidSect="006B33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F5"/>
    <w:rsid w:val="00015CA7"/>
    <w:rsid w:val="000C0D35"/>
    <w:rsid w:val="00147BF2"/>
    <w:rsid w:val="0027766E"/>
    <w:rsid w:val="0066402F"/>
    <w:rsid w:val="00686520"/>
    <w:rsid w:val="006B33F5"/>
    <w:rsid w:val="00B61C52"/>
    <w:rsid w:val="00E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2BB0"/>
  <w15:chartTrackingRefBased/>
  <w15:docId w15:val="{5A9B4035-ABEE-4E79-B437-C10DC6C7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F5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9E40DF59-EF05-4A86-8B2C-9AA26377F823}"/>
</file>

<file path=customXml/itemProps2.xml><?xml version="1.0" encoding="utf-8"?>
<ds:datastoreItem xmlns:ds="http://schemas.openxmlformats.org/officeDocument/2006/customXml" ds:itemID="{CB7E69EA-97FA-4B4D-9F9A-6013A3E4D326}"/>
</file>

<file path=customXml/itemProps3.xml><?xml version="1.0" encoding="utf-8"?>
<ds:datastoreItem xmlns:ds="http://schemas.openxmlformats.org/officeDocument/2006/customXml" ds:itemID="{D7927C5C-4381-4C13-AE21-6D3CBB48AF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Karolina Farrell</cp:lastModifiedBy>
  <cp:revision>2</cp:revision>
  <dcterms:created xsi:type="dcterms:W3CDTF">2022-04-29T11:48:00Z</dcterms:created>
  <dcterms:modified xsi:type="dcterms:W3CDTF">2022-04-29T11:48:00Z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