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BE5A" w14:textId="77777777" w:rsidR="002C2D1D" w:rsidRDefault="002C2D1D" w:rsidP="002C2D1D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14141"/>
          <w:sz w:val="21"/>
          <w:szCs w:val="21"/>
        </w:rPr>
      </w:pPr>
      <w:r>
        <w:rPr>
          <w:rFonts w:ascii="Segoe UI" w:hAnsi="Segoe UI" w:cs="Segoe UI"/>
          <w:color w:val="414141"/>
          <w:sz w:val="21"/>
          <w:szCs w:val="21"/>
        </w:rPr>
        <w:t>In relation to the "High Level Taskforce to consider the mental health and addiction challenges of persons interacting with the criminal justice system" announced April 2nd</w:t>
      </w:r>
      <w:proofErr w:type="gramStart"/>
      <w:r>
        <w:rPr>
          <w:rFonts w:ascii="Segoe UI" w:hAnsi="Segoe UI" w:cs="Segoe UI"/>
          <w:color w:val="414141"/>
          <w:sz w:val="21"/>
          <w:szCs w:val="21"/>
        </w:rPr>
        <w:t xml:space="preserve"> 2021</w:t>
      </w:r>
      <w:proofErr w:type="gramEnd"/>
    </w:p>
    <w:p w14:paraId="5879362B" w14:textId="77777777" w:rsidR="002C2D1D" w:rsidRDefault="002C2D1D" w:rsidP="002C2D1D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14141"/>
          <w:sz w:val="21"/>
          <w:szCs w:val="21"/>
        </w:rPr>
      </w:pPr>
      <w:r>
        <w:rPr>
          <w:rFonts w:ascii="Segoe UI" w:hAnsi="Segoe UI" w:cs="Segoe UI"/>
          <w:color w:val="414141"/>
          <w:sz w:val="21"/>
          <w:szCs w:val="21"/>
        </w:rPr>
        <w:t> </w:t>
      </w:r>
    </w:p>
    <w:p w14:paraId="3D2007A8" w14:textId="77777777" w:rsidR="002C2D1D" w:rsidRDefault="002C2D1D" w:rsidP="002C2D1D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14141"/>
          <w:sz w:val="21"/>
          <w:szCs w:val="21"/>
        </w:rPr>
      </w:pPr>
      <w:r>
        <w:rPr>
          <w:rFonts w:ascii="Segoe UI" w:hAnsi="Segoe UI" w:cs="Segoe UI"/>
          <w:color w:val="414141"/>
          <w:sz w:val="21"/>
          <w:szCs w:val="21"/>
        </w:rPr>
        <w:t>- list of meetings held by this taskforce, and their minutes of meetings to date since established, including any action items (2021 to present)</w:t>
      </w:r>
    </w:p>
    <w:p w14:paraId="10D2916D" w14:textId="77777777" w:rsidR="002C2D1D" w:rsidRDefault="002C2D1D" w:rsidP="002C2D1D">
      <w:pPr>
        <w:pStyle w:val="NormalWeb"/>
        <w:shd w:val="clear" w:color="auto" w:fill="FFFFFF"/>
        <w:spacing w:before="0" w:beforeAutospacing="0" w:after="150" w:afterAutospacing="0"/>
        <w:ind w:right="-472"/>
        <w:rPr>
          <w:rFonts w:ascii="Segoe UI" w:hAnsi="Segoe UI" w:cs="Segoe UI"/>
          <w:color w:val="414141"/>
          <w:sz w:val="21"/>
          <w:szCs w:val="21"/>
        </w:rPr>
      </w:pPr>
      <w:r>
        <w:rPr>
          <w:rFonts w:ascii="Segoe UI" w:hAnsi="Segoe UI" w:cs="Segoe UI"/>
          <w:color w:val="414141"/>
          <w:sz w:val="21"/>
          <w:szCs w:val="21"/>
        </w:rPr>
        <w:t>- briefings material for the minister or it's just officials regarding the taskforce (2021 to present)</w:t>
      </w:r>
    </w:p>
    <w:p w14:paraId="06E56AD3" w14:textId="77777777" w:rsidR="002C2D1D" w:rsidRPr="002C2D1D" w:rsidRDefault="002C2D1D" w:rsidP="002C2D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en-IE"/>
        </w:rPr>
      </w:pPr>
      <w:r w:rsidRPr="002C2D1D">
        <w:rPr>
          <w:rFonts w:ascii="Calibri" w:eastAsia="Times New Roman" w:hAnsi="Calibri" w:cs="Calibri"/>
          <w:b/>
          <w:bCs/>
          <w:sz w:val="24"/>
          <w:szCs w:val="24"/>
          <w:lang w:eastAsia="en-IE"/>
        </w:rPr>
        <w:t>FOI Request Schedule of Records: </w:t>
      </w:r>
      <w:r w:rsidRPr="002C2D1D">
        <w:rPr>
          <w:rFonts w:ascii="Calibri" w:eastAsia="Times New Roman" w:hAnsi="Calibri" w:cs="Calibri"/>
          <w:sz w:val="24"/>
          <w:szCs w:val="24"/>
          <w:lang w:eastAsia="en-IE"/>
        </w:rPr>
        <w:t>FOI-0111-2023 </w:t>
      </w:r>
    </w:p>
    <w:p w14:paraId="2A3FE4B0" w14:textId="77777777" w:rsidR="002C2D1D" w:rsidRPr="002C2D1D" w:rsidRDefault="002C2D1D" w:rsidP="002C2D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en-IE"/>
        </w:rPr>
      </w:pPr>
      <w:r w:rsidRPr="002C2D1D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920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878"/>
        <w:gridCol w:w="999"/>
        <w:gridCol w:w="2885"/>
        <w:gridCol w:w="2687"/>
        <w:gridCol w:w="1401"/>
      </w:tblGrid>
      <w:tr w:rsidR="002C2D1D" w:rsidRPr="002C2D1D" w14:paraId="36ECB9DC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0B1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Document Number</w:t>
            </w:r>
            <w:r w:rsidRPr="002C2D1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6E19F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Number of Pages</w:t>
            </w:r>
            <w:r w:rsidRPr="002C2D1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6535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Date </w:t>
            </w:r>
            <w:r w:rsidRPr="002C2D1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970EE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Short description of record</w:t>
            </w:r>
            <w:r w:rsidRPr="002C2D1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E29A9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Decision -                     GRANT/PART-GRANT/REFUSE</w:t>
            </w:r>
            <w:r w:rsidRPr="002C2D1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1120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E"/>
              </w:rPr>
              <w:t>Reason for Refusal/Part-Grant</w:t>
            </w:r>
            <w:r w:rsidRPr="002C2D1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</w:tr>
      <w:tr w:rsidR="002C2D1D" w:rsidRPr="002C2D1D" w14:paraId="3E03EB12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2EC6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color w:val="000000"/>
                <w:lang w:eastAsia="en-IE"/>
              </w:rPr>
              <w:t>1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36609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8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E3978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22/09/20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F6E09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Briefing for Minister Donnelly and Minister Feighan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D270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GRANT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E6C78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10D2C3B4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E336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2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680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12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E2F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28/4/21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B766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HLTF Briefing Note of first meeting of 28/4/21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9CCA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lang w:eastAsia="en-IE"/>
              </w:rPr>
              <w:t>GRANT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9D2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2C2D1D" w:rsidRPr="002C2D1D" w14:paraId="534A24D7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A7E6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D6C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22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CA2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12/5/21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6BA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HTLF background note on Mental Health.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1B2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GRANT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27B8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7EAC0F70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41F6D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71D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9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0565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28/6/21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DC7AF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Note for Minister Feighan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2762B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GRANT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C112F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61FB93C9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933F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B949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5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2EE5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19/11/21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BB7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Draft </w:t>
            </w:r>
            <w:proofErr w:type="spellStart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eSubmission</w:t>
            </w:r>
            <w:proofErr w:type="spellEnd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 HLTF Interim Report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A12ED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GRANT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4FA85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17F1C03A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16D3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F59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4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DD26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May 22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BEFD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Draft </w:t>
            </w:r>
            <w:proofErr w:type="spellStart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eSubmission</w:t>
            </w:r>
            <w:proofErr w:type="spellEnd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proofErr w:type="gramStart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HTLF  Draft</w:t>
            </w:r>
            <w:proofErr w:type="gramEnd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Final Report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AD4FD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GRANT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9C906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666D10A0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82AC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color w:val="000000"/>
                <w:lang w:eastAsia="en-IE"/>
              </w:rPr>
              <w:t>7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D75CD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2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CEFB8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20/9/22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532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HTLF Memorandum for </w:t>
            </w:r>
            <w:proofErr w:type="spellStart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Governmenet</w:t>
            </w:r>
            <w:proofErr w:type="spellEnd"/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 Briefing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44CB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GRANT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F2BB9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18A3A7B6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3C1B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color w:val="000000"/>
                <w:lang w:eastAsia="en-IE"/>
              </w:rPr>
              <w:t>8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390F" w14:textId="5F83879A" w:rsidR="002C2D1D" w:rsidRPr="00C823E2" w:rsidRDefault="00C823E2" w:rsidP="00C823E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E"/>
              </w:rPr>
            </w:pPr>
            <w:r w:rsidRPr="00C823E2">
              <w:rPr>
                <w:rFonts w:ascii="Times New Roman" w:eastAsia="Times New Roman" w:hAnsi="Times New Roman" w:cs="Times New Roman"/>
                <w:lang w:eastAsia="en-IE"/>
              </w:rPr>
              <w:t>3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DB6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No Date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D364" w14:textId="6973A839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Submission HLTF 0</w:t>
            </w:r>
            <w:r w:rsidR="00C823E2">
              <w:rPr>
                <w:rFonts w:ascii="Calibri" w:eastAsia="Times New Roman" w:hAnsi="Calibri" w:cs="Calibri"/>
                <w:color w:val="000000"/>
                <w:lang w:eastAsia="en-IE"/>
              </w:rPr>
              <w:t>1742-21</w:t>
            </w: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B560E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GRANT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12FCC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37DD42F6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5BBAB" w14:textId="77777777" w:rsidR="002C2D1D" w:rsidRPr="00C823E2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eastAsia="en-IE"/>
              </w:rPr>
            </w:pPr>
            <w:r w:rsidRPr="00C823E2">
              <w:rPr>
                <w:rFonts w:ascii="Calibri" w:eastAsia="Times New Roman" w:hAnsi="Calibri" w:cs="Calibri"/>
                <w:i/>
                <w:iCs/>
                <w:color w:val="000000" w:themeColor="text1"/>
                <w:lang w:eastAsia="en-IE"/>
              </w:rPr>
              <w:t>9 </w:t>
            </w:r>
            <w:r w:rsidRPr="00C823E2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D850F" w14:textId="77777777" w:rsidR="002C2D1D" w:rsidRPr="00C823E2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eastAsia="en-IE"/>
              </w:rPr>
            </w:pPr>
            <w:r w:rsidRPr="00C823E2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3 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668C" w14:textId="77777777" w:rsidR="002C2D1D" w:rsidRPr="00C823E2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eastAsia="en-IE"/>
              </w:rPr>
            </w:pPr>
            <w:r w:rsidRPr="00C823E2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No Date 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8B105" w14:textId="77777777" w:rsidR="002C2D1D" w:rsidRPr="00C823E2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eastAsia="en-IE"/>
              </w:rPr>
            </w:pPr>
            <w:r w:rsidRPr="00C823E2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Action Required Document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BF472" w14:textId="77777777" w:rsidR="002C2D1D" w:rsidRPr="00C823E2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  <w:lang w:eastAsia="en-IE"/>
              </w:rPr>
            </w:pPr>
            <w:r w:rsidRPr="00C823E2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GRANT 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D8BE9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437C4044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E9EA0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i/>
                <w:iCs/>
                <w:color w:val="000000"/>
                <w:lang w:eastAsia="en-IE"/>
              </w:rPr>
              <w:t> 10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82FFF" w14:textId="07EE0D39" w:rsidR="002C2D1D" w:rsidRPr="002C2D1D" w:rsidRDefault="00C823E2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  <w:r w:rsidR="002C2D1D"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="002C2D1D"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3B9B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No Date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96759" w14:textId="317D2DD2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Submission HLTF 0</w:t>
            </w:r>
            <w:r w:rsidR="00C823E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  <w:r w:rsidR="00BA6EEE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  <w:r w:rsidR="00C823E2">
              <w:rPr>
                <w:rFonts w:ascii="Calibri" w:eastAsia="Times New Roman" w:hAnsi="Calibri" w:cs="Calibri"/>
                <w:color w:val="000000"/>
                <w:lang w:eastAsia="en-IE"/>
              </w:rPr>
              <w:t>21-23</w:t>
            </w: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AA7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GRANT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1E46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124304E3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A4C9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824AD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DE0E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ABDCB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CE38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6FA09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30D435EF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F353C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FE30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9448B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387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7735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3078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5AC47B9C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5E9B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EDCB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65631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80A7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53B0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ED90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2374A6AC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708C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C25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7182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5C7DC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1384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8273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7191C2E2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D17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3099C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4B32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91D28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06066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EECDE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711949BB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E47D2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2D76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F08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AD4E4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62B36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47E2C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03B1B9D1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E6C6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047B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2EB21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321FC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BA7F3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E23B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</w:tr>
      <w:tr w:rsidR="002C2D1D" w:rsidRPr="002C2D1D" w14:paraId="0CFC1112" w14:textId="77777777" w:rsidTr="002C2D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24C3C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TOTAL NUMBER OF PAGES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7450" w14:textId="63AD42EC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E"/>
              </w:rPr>
            </w:pPr>
            <w:r w:rsidRPr="002C2D1D">
              <w:rPr>
                <w:rFonts w:ascii="Times New Roman" w:eastAsia="Times New Roman" w:hAnsi="Times New Roman" w:cs="Times New Roman"/>
                <w:lang w:eastAsia="en-IE"/>
              </w:rPr>
              <w:t>7</w:t>
            </w:r>
            <w:r w:rsidR="00C823E2">
              <w:rPr>
                <w:rFonts w:ascii="Times New Roman" w:eastAsia="Times New Roman" w:hAnsi="Times New Roman" w:cs="Times New Roman"/>
                <w:lang w:eastAsia="en-IE"/>
              </w:rPr>
              <w:t>2</w:t>
            </w:r>
          </w:p>
        </w:tc>
        <w:tc>
          <w:tcPr>
            <w:tcW w:w="8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1E4BA" w14:textId="77777777" w:rsidR="002C2D1D" w:rsidRPr="002C2D1D" w:rsidRDefault="002C2D1D" w:rsidP="002C2D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067DF" w14:textId="77777777" w:rsidR="002C2D1D" w:rsidRPr="002C2D1D" w:rsidRDefault="002C2D1D" w:rsidP="002C2D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  <w:r w:rsidRPr="002C2D1D">
              <w:rPr>
                <w:rFonts w:ascii="Calibri" w:eastAsia="Times New Roman" w:hAnsi="Calibri" w:cs="Calibri"/>
                <w:color w:val="000000"/>
                <w:lang w:eastAsia="en-IE"/>
              </w:rPr>
              <w:t> </w:t>
            </w:r>
            <w:r w:rsidRPr="002C2D1D">
              <w:rPr>
                <w:rFonts w:ascii="Calibri" w:eastAsia="Times New Roman" w:hAnsi="Calibri" w:cs="Calibri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DA79B" w14:textId="77777777" w:rsidR="002C2D1D" w:rsidRPr="002C2D1D" w:rsidRDefault="002C2D1D" w:rsidP="002C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E"/>
              </w:rPr>
            </w:pP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3DE17" w14:textId="77777777" w:rsidR="002C2D1D" w:rsidRPr="002C2D1D" w:rsidRDefault="002C2D1D" w:rsidP="002C2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6F18A4DC" w14:textId="77777777" w:rsidR="00286033" w:rsidRDefault="00286033"/>
    <w:sectPr w:rsidR="0028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1D"/>
    <w:rsid w:val="00286033"/>
    <w:rsid w:val="002C2D1D"/>
    <w:rsid w:val="00BA6EEE"/>
    <w:rsid w:val="00C823E2"/>
    <w:rsid w:val="00D7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B8E"/>
  <w15:chartTrackingRefBased/>
  <w15:docId w15:val="{B2D7C35F-43F3-49AA-9438-CD72FC5A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2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8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5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6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6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8E8768AADDA63B42859A30D6F390F6EF" ma:contentTypeVersion="16" ma:contentTypeDescription="Create a new document for eDocs" ma:contentTypeScope="" ma:versionID="60d4b9df827c426f5a58c72e42efdfcf">
  <xsd:schema xmlns:xsd="http://www.w3.org/2001/XMLSchema" xmlns:xs="http://www.w3.org/2001/XMLSchema" xmlns:p="http://schemas.microsoft.com/office/2006/metadata/properties" xmlns:ns1="http://schemas.microsoft.com/sharepoint/v3" xmlns:ns2="ff4e159c-307d-4c48-ad5f-0c3c475b6cc6" xmlns:ns3="3bb6f7d8-0310-412d-bfa4-c164ed5110c6" xmlns:ns4="http://schemas.microsoft.com/sharepoint/v4" targetNamespace="http://schemas.microsoft.com/office/2006/metadata/properties" ma:root="true" ma:fieldsID="f845b167b34abd37d16b6e5c7558b85e" ns1:_="" ns2:_="" ns3:_="" ns4:_="">
    <xsd:import namespace="http://schemas.microsoft.com/sharepoint/v3"/>
    <xsd:import namespace="ff4e159c-307d-4c48-ad5f-0c3c475b6cc6"/>
    <xsd:import namespace="3bb6f7d8-0310-412d-bfa4-c164ed5110c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  <xsd:element ref="ns2:eDocs_SecurityClassificationTaxHTField0" minOccurs="0"/>
                <xsd:element ref="ns4:IconOverlay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  <xsd:element name="_vti_ItemHoldRecordStatus" ma:index="26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e159c-307d-4c48-ad5f-0c3c475b6cc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curityClassificationTaxHTField0" ma:index="23" nillable="true" ma:taxonomy="true" ma:internalName="eDocs_SecurityClassificationTaxHTField0" ma:taxonomyFieldName="eDocs_SecurityClassification" ma:displayName="Security Classification" ma:default="1;#Unclassified|c9f4c94a-1915-4f20-a131-4366bb1313cc" ma:fieldId="{6bbd3faf-a5ab-4e5e-b8a6-a5e099cef439}" ma:sspId="10dad2a3-3129-4b46-ab27-45ef9b9bad6b" ma:termSetId="5a409d14-2540-463b-a7a5-0fda4d7091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f7d8-0310-412d-bfa4-c164ed5110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0fadaf-643f-4367-9ac9-c5fa5330b60f}" ma:internalName="TaxCatchAll" ma:showField="CatchAllData" ma:web="3bb6f7d8-0310-412d-bfa4-c164ed5110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96" ma:contentTypeDescription="" ma:contentTypeScope="" ma:versionID="b603c6ccc75d1283deded13e1f800839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5d6c6fd3bca3b7244d55443cb90f5a50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Schedule of records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8DD657E3-88AE-4618-A998-46B11FEE9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e159c-307d-4c48-ad5f-0c3c475b6cc6"/>
    <ds:schemaRef ds:uri="3bb6f7d8-0310-412d-bfa4-c164ed5110c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A68138-343C-4ABE-84A8-EA8FC97889A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501DBBB-9B36-414F-A7B8-11C3DBFA2E00}"/>
</file>

<file path=customXml/itemProps4.xml><?xml version="1.0" encoding="utf-8"?>
<ds:datastoreItem xmlns:ds="http://schemas.openxmlformats.org/officeDocument/2006/customXml" ds:itemID="{74E32B7D-0232-405F-968F-24DBF82328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FBE9B2-EC2B-4013-8A98-44E77BABFAE1}">
  <ds:schemaRefs>
    <ds:schemaRef ds:uri="http://schemas.microsoft.com/office/2006/metadata/properties"/>
    <ds:schemaRef ds:uri="http://schemas.microsoft.com/office/infopath/2007/PartnerControls"/>
    <ds:schemaRef ds:uri="3bb6f7d8-0310-412d-bfa4-c164ed5110c6"/>
    <ds:schemaRef ds:uri="http://purl.org/dc/dcmitype/"/>
    <ds:schemaRef ds:uri="ff4e159c-307d-4c48-ad5f-0c3c475b6cc6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sharepoint/v4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Corroon</dc:creator>
  <cp:keywords/>
  <dc:description/>
  <cp:lastModifiedBy>Margaret Corroon</cp:lastModifiedBy>
  <cp:revision>3</cp:revision>
  <dcterms:created xsi:type="dcterms:W3CDTF">2023-06-09T08:53:00Z</dcterms:created>
  <dcterms:modified xsi:type="dcterms:W3CDTF">2023-06-22T13:29:00Z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  <property fmtid="{D5CDD505-2E9C-101B-9397-08002B2CF9AE}" pid="3" name="eDocs_SecurityClassification">
    <vt:lpwstr>1;#Unclassified|c9f4c94a-1915-4f20-a131-4366bb1313cc</vt:lpwstr>
  </property>
  <property fmtid="{D5CDD505-2E9C-101B-9397-08002B2CF9AE}" pid="5" name="eDocs_Year">
    <vt:lpwstr>17;#2023|efed90dc-e0b7-4aa2-9892-100d4f56bb2c</vt:lpwstr>
  </property>
  <property fmtid="{D5CDD505-2E9C-101B-9397-08002B2CF9AE}" pid="6" name="eDocs_SeriesSubSeries">
    <vt:lpwstr>9;#358|1a1a71da-b3ef-4f0a-90d7-0757ed4fb365</vt:lpwstr>
  </property>
  <property fmtid="{D5CDD505-2E9C-101B-9397-08002B2CF9AE}" pid="7" name="eDocs_FileTopics">
    <vt:lpwstr>4;#FOI|b2fb7ae0-d361-46f3-a359-4a034ea6dc33</vt:lpwstr>
  </property>
  <property fmtid="{D5CDD505-2E9C-101B-9397-08002B2CF9AE}" pid="8" name="eDocs_DocumentTopics">
    <vt:lpwstr/>
  </property>
  <property fmtid="{D5CDD505-2E9C-101B-9397-08002B2CF9AE}" pid="9" name="_dlc_policyId">
    <vt:lpwstr/>
  </property>
  <property fmtid="{D5CDD505-2E9C-101B-9397-08002B2CF9AE}" pid="10" name="ItemRetentionFormula">
    <vt:lpwstr/>
  </property>
</Properties>
</file>