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Parsing a Local Book and Building Its Info Card and Chapter Catalog</w:t>
      </w:r>
    </w:p>
    <w:p>
      <w:pPr>
        <w:pStyle w:val="Heading3"/>
      </w:pPr>
      <w:r>
        <w:t>Problem Description</w:t>
      </w:r>
    </w:p>
    <w:p>
      <w:r>
        <w:t>Before a book can be opened for reading, an app usually needs a bookshelf-style info card (cover, title, author) and a tappable chapter catalog that jumps to the right position. Both can be built with BookParser alone, before ReadPageComponent is involved at all.</w:t>
      </w:r>
    </w:p>
    <w:p>
      <w:pPr>
        <w:pStyle w:val="Heading3"/>
      </w:pPr>
      <w:r>
        <w:t>Background Knowledge</w:t>
      </w:r>
    </w:p>
    <w:p>
      <w:pPr>
        <w:pStyle w:val="ListBullet"/>
      </w:pPr>
      <w:r>
        <w:t>docs/1-about-kit.txt: BookParser parses TXT, EPUB, MOBI, AZW, and AZW3 files stored locally in the app sandbox, and exposes book information, the catalog item list, and body content.</w:t>
      </w:r>
    </w:p>
    <w:p>
      <w:pPr>
        <w:pStyle w:val="ListBullet"/>
      </w:pPr>
      <w:r>
        <w:t>docs/2-Obtaining Book Information.txt: bookParser.getDefaultHandler(path) returns a BookParserHandler; handler.getBookInfo() returns bookTitle/bookCreator/bookCoverImage; handler.getResourceContent(spineIndex, filePath) returns the raw bytes of a resource such as the cover image (spineIndex is passed as -1 for the cover, since it is not tied to a spine item).</w:t>
      </w:r>
    </w:p>
    <w:p>
      <w:pPr>
        <w:pStyle w:val="ListBullet"/>
      </w:pPr>
      <w:r>
        <w:t>docs/3-Obtaining the Catalog Item List.txt: handler.getCatalogList() returns CatalogItem[] (catalogName, catalogLevel, href, resourceFile); handler.getDomPosByCatalogHref(href) resolves a catalog entry to a domPos; handler.getSpineList() returns SpineItem[] (idRef, index, href, properties), used to find the spine index matching a catalog item.</w:t>
      </w:r>
    </w:p>
    <w:p>
      <w:pPr>
        <w:pStyle w:val="Heading3"/>
      </w:pPr>
      <w:r>
        <w:t>Solution</w:t>
      </w:r>
    </w:p>
    <w:p>
      <w:r>
        <w:t>Step 1 - obtain a handler once the book file is in the sandbox:</w:t>
      </w:r>
    </w:p>
    <w:p>
      <w:r>
        <w:rPr>
          <w:rFonts w:ascii="Consolas" w:hAnsi="Consolas"/>
          <w:sz w:val="19"/>
        </w:rPr>
        <w:t>const handler = await bookParser.getDefaultHandler(filePath);</w:t>
      </w:r>
    </w:p>
    <w:p>
      <w:r>
        <w:t>Step 2 - read title, author, and cover for the info card:</w:t>
      </w:r>
    </w:p>
    <w:p>
      <w:r>
        <w:rPr>
          <w:rFonts w:ascii="Consolas" w:hAnsi="Consolas"/>
          <w:sz w:val="19"/>
        </w:rPr>
        <w:t>const info = handler.getBookInfo();</w:t>
        <w:br/>
        <w:t>this.title = info.bookTitle;</w:t>
        <w:br/>
        <w:t>this.author = info.bookCreator;</w:t>
        <w:br/>
        <w:t>const cover = handler.getResourceContent(-1, info.bookCoverImage);</w:t>
        <w:br/>
        <w:t>const src = image.createImageSource(cover);</w:t>
        <w:br/>
        <w:t>this.coverPixelMap = await src.createPixelMap();</w:t>
      </w:r>
    </w:p>
    <w:p>
      <w:r>
        <w:t>Step 3 - read the catalog list and render it, indented by catalogLevel:</w:t>
      </w:r>
    </w:p>
    <w:p>
      <w:r>
        <w:rPr>
          <w:rFonts w:ascii="Consolas" w:hAnsi="Consolas"/>
          <w:sz w:val="19"/>
        </w:rPr>
        <w:t>this.catalogItems = handler.getCatalogList();</w:t>
        <w:br/>
        <w:t>// ForEach(this.catalogItems, item =&gt; Text(item.catalogName)</w:t>
        <w:br/>
        <w:t>//   .padding({ left: (item.catalogLevel ?? 0) * 26 }))</w:t>
      </w:r>
    </w:p>
    <w:p>
      <w:r>
        <w:t>Step 4 - resolve a tapped catalog item to a (spineIndex, domPos) pair for later use with startPlay:</w:t>
      </w:r>
    </w:p>
    <w:p>
      <w:r>
        <w:rPr>
          <w:rFonts w:ascii="Consolas" w:hAnsi="Consolas"/>
          <w:sz w:val="19"/>
        </w:rPr>
        <w:t>const domPos = handler.getDomPosByCatalogHref(item.href);</w:t>
        <w:br/>
        <w:t>const spine = handler.getSpineList().find(s =&gt; s.href === item.resourceFile) ?? handler.getSpineList()[0];</w:t>
        <w:br/>
        <w:t>const spineIndex = spine.index;</w:t>
      </w:r>
    </w:p>
    <w:p>
      <w:pPr>
        <w:pStyle w:val="Heading3"/>
      </w:pPr>
      <w:r>
        <w:t>Constraints and Limitations</w:t>
      </w:r>
    </w:p>
    <w:p>
      <w:pPr>
        <w:pStyle w:val="ListBullet"/>
      </w:pPr>
      <w:r>
        <w:t>Only local sandbox files are supported; each book should be stored in its own directory (docs/1-about-kit.txt).</w:t>
      </w:r>
    </w:p>
    <w:p>
      <w:pPr>
        <w:pStyle w:val="ListBullet"/>
      </w:pPr>
      <w:r>
        <w:t>Parsing a non-standard or corrupted file may throw; wrap getDefaultHandler and every handler call in try/catch.</w:t>
      </w:r>
    </w:p>
    <w:p>
      <w:pPr>
        <w:pStyle w:val="ListBullet"/>
      </w:pPr>
      <w:r>
        <w:t>catalogLevel may be 0 or absent for a flat table of contents; guard the indentation calculation accordingly.</w:t>
      </w:r>
    </w:p>
    <w:p>
      <w:pPr>
        <w:pStyle w:val="Heading3"/>
      </w:pPr>
      <w:r>
        <w:t>Verification Result</w:t>
      </w:r>
    </w:p>
    <w:p>
      <w:r>
        <w:t>After these four steps, the bookshelf screen shows the correct title, author, and cover image, and tapping any catalog entry produces a valid (spineIndex, domPos) pair.</w:t>
      </w:r>
    </w:p>
    <w:p>
      <w:pPr>
        <w:pStyle w:val="Heading3"/>
      </w:pPr>
      <w:r>
        <w:t>FAQs</w:t>
      </w:r>
    </w:p>
    <w:p>
      <w:r>
        <w:rPr>
          <w:b/>
        </w:rPr>
        <w:t>Q: Do I need a separate handler for the info card and the reading page?</w:t>
      </w:r>
    </w:p>
    <w:p>
      <w:r>
        <w:t>A: No. The same BookParserHandler instance returned by getDefaultHandler can be reused for getBookInfo/getCatalogList and later passed to registerBookParser on the ReaderComponentController.</w:t>
      </w:r>
    </w:p>
    <w:p>
      <w:r>
        <w:rPr>
          <w:b/>
        </w:rPr>
        <w:t>Q: What if a catalog item has no matching spine item?</w:t>
      </w:r>
    </w:p>
    <w:p>
      <w:r>
        <w:t>A: getSpineList().find(...) returns undefined; docs/3 falls back to the first entry in the spine list as the default in that case.</w:t>
      </w:r>
    </w:p>
    <w:p>
      <w:pPr>
        <w:pStyle w:val="Heading3"/>
      </w:pPr>
      <w:r>
        <w:t>Summary</w:t>
      </w:r>
    </w:p>
    <w:p>
      <w:r>
        <w:t>getBookInfo, getResourceContent, getCatalogList, getDomPosByCatalogHref, and getSpineList together are enough to build a complete bookshelf entry and a working chapter catalog, with no dependency on ReadPageComponent.</w:t>
      </w:r>
    </w:p>
    <w:p>
      <w:pPr>
        <w:pStyle w:val="Heading3"/>
      </w:pPr>
      <w:r>
        <w:t>Related Links</w:t>
      </w:r>
    </w:p>
    <w:p>
      <w:pPr>
        <w:pStyle w:val="ListBullet"/>
      </w:pPr>
      <w:r>
        <w:t>docs/1-about-kit.txt</w:t>
      </w:r>
    </w:p>
    <w:p>
      <w:pPr>
        <w:pStyle w:val="ListBullet"/>
      </w:pPr>
      <w:r>
        <w:t>docs/2-Obtaining Book Information.txt</w:t>
      </w:r>
    </w:p>
    <w:p>
      <w:pPr>
        <w:pStyle w:val="ListBullet"/>
      </w:pPr>
      <w:r>
        <w:t>docs/3-Obtaining the Catalog Item List.txt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