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ind w:left="0" w:firstLine="0"/>
        <w:jc w:val="both"/>
        <w:rPr>
          <w:b w:val="1"/>
          <w:i w:val="1"/>
          <w:sz w:val="28"/>
          <w:szCs w:val="28"/>
        </w:rPr>
      </w:pPr>
      <w:bookmarkStart w:colFirst="0" w:colLast="0" w:name="_23ypleeldqou" w:id="0"/>
      <w:bookmarkEnd w:id="0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1.1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Розрахунок результатів тесту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left"/>
        <w:rPr>
          <w:b w:val="1"/>
          <w:i w:val="1"/>
          <w:color w:val="70757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Identifier: </w:t>
      </w:r>
      <w:r w:rsidDel="00000000" w:rsidR="00000000" w:rsidRPr="00000000">
        <w:rPr>
          <w:sz w:val="28"/>
          <w:szCs w:val="28"/>
          <w:rtl w:val="0"/>
        </w:rPr>
        <w:t xml:space="preserve">computations.</w:t>
      </w:r>
    </w:p>
    <w:p w:rsidR="00000000" w:rsidDel="00000000" w:rsidP="00000000" w:rsidRDefault="00000000" w:rsidRPr="00000000" w14:paraId="00000004">
      <w:pPr>
        <w:spacing w:after="240" w:befor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708.6614173228347"/>
        <w:rPr>
          <w:b w:val="1"/>
          <w:sz w:val="28"/>
          <w:szCs w:val="28"/>
          <w:vertAlign w:val="subscript"/>
        </w:rPr>
      </w:pPr>
      <w:r w:rsidDel="00000000" w:rsidR="00000000" w:rsidRPr="00000000">
        <w:rPr>
          <w:sz w:val="28"/>
          <w:szCs w:val="28"/>
          <w:rtl w:val="0"/>
        </w:rPr>
        <w:t xml:space="preserve">Фінальний рахунок за тест розраховується за формулою: </w:t>
      </w: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rtl w:val="0"/>
        </w:rPr>
        <w:t xml:space="preserve"> * m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rtl w:val="0"/>
        </w:rPr>
        <w:t xml:space="preserve"> *</w:t>
      </w:r>
      <w:r w:rsidDel="00000000" w:rsidR="00000000" w:rsidRPr="00000000">
        <w:rPr>
          <w:b w:val="1"/>
          <w:sz w:val="28"/>
          <w:szCs w:val="28"/>
          <w:rtl w:val="0"/>
        </w:rPr>
        <w:t xml:space="preserve"> + n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rtl w:val="0"/>
        </w:rPr>
        <w:t xml:space="preserve"> * m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+ … + n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n</w:t>
      </w:r>
      <w:r w:rsidDel="00000000" w:rsidR="00000000" w:rsidRPr="00000000">
        <w:rPr>
          <w:b w:val="1"/>
          <w:sz w:val="28"/>
          <w:szCs w:val="28"/>
          <w:rtl w:val="0"/>
        </w:rPr>
        <w:t xml:space="preserve"> * m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708.6614173228347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 - це множник завдання (кількість балів);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708.6614173228347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- це коефіцієнт складності 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700" w:hanging="70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0" w:firstLine="708.6614173228347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 закінчення тесту, я отримав оцінку у 78.5%, оскільки відповів правильно на 8 відповідей з 10, доступних у тесті. Базуючись на коефіцієнтах за складність завдання (у даному прикладі вони складають наступну послідовність 1 - 2 - 2 - 2 - 3 - 3 -  3 - 3 - 4 - 5), кінцеві розрахунки мають наступний вигляд: 1 * 1 + 1 * 2  + 0 * 2 + 1 * 2 + 1 * 3 + 1 * 3 + 1 * 3 + 1 * 3 + 0 * 4 + 1 *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00" w:firstLine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240" w:before="240" w:lineRule="auto"/>
        <w:ind w:left="0" w:firstLine="0"/>
        <w:jc w:val="both"/>
        <w:rPr>
          <w:b w:val="1"/>
          <w:i w:val="1"/>
          <w:sz w:val="28"/>
          <w:szCs w:val="28"/>
        </w:rPr>
      </w:pPr>
      <w:bookmarkStart w:colFirst="0" w:colLast="0" w:name="_l6paacq6gc8v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1.2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Розрахунок загальної кількості балів за тести</w:t>
      </w:r>
    </w:p>
    <w:p w:rsidR="00000000" w:rsidDel="00000000" w:rsidP="00000000" w:rsidRDefault="00000000" w:rsidRPr="00000000" w14:paraId="0000000D">
      <w:pPr>
        <w:spacing w:after="240" w:before="240" w:lineRule="auto"/>
        <w:ind w:left="1420" w:firstLine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ind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Identifier: </w:t>
      </w:r>
      <w:r w:rsidDel="00000000" w:rsidR="00000000" w:rsidRPr="00000000">
        <w:rPr>
          <w:sz w:val="28"/>
          <w:szCs w:val="28"/>
          <w:rtl w:val="0"/>
        </w:rPr>
        <w:t xml:space="preserve">computations.</w:t>
      </w:r>
    </w:p>
    <w:p w:rsidR="00000000" w:rsidDel="00000000" w:rsidP="00000000" w:rsidRDefault="00000000" w:rsidRPr="00000000" w14:paraId="0000000F">
      <w:pPr>
        <w:spacing w:after="240" w:befor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 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70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Фінальний рахунок за тему/курс розраховується за формулою: 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70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  = n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rtl w:val="0"/>
        </w:rPr>
        <w:t xml:space="preserve"> + n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rtl w:val="0"/>
        </w:rPr>
        <w:t xml:space="preserve"> + … + n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705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 - це отримана кількість балів за тести.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240" w:lineRule="auto"/>
        <w:ind w:left="0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закінчення 3 тестів, які оцінюються у 10, 12 та 10 балів, я отримав 28 балів з 32 можливих, оскільки допустив помилки у тестах загалом на 4 бали. Тобто кінцевий розрахунок має вигляд 10 + 9 + 9 = 28.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1.3</w:t>
        <w:tab/>
        <w:t xml:space="preserve">Розрахунок прогресу</w:t>
      </w:r>
    </w:p>
    <w:p w:rsidR="00000000" w:rsidDel="00000000" w:rsidP="00000000" w:rsidRDefault="00000000" w:rsidRPr="00000000" w14:paraId="00000019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A">
      <w:pPr>
        <w:spacing w:after="240" w:before="240" w:lineRule="auto"/>
        <w:ind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Identifier: </w:t>
      </w:r>
      <w:r w:rsidDel="00000000" w:rsidR="00000000" w:rsidRPr="00000000">
        <w:rPr>
          <w:sz w:val="28"/>
          <w:szCs w:val="28"/>
          <w:rtl w:val="0"/>
        </w:rPr>
        <w:t xml:space="preserve">computations.</w:t>
      </w:r>
    </w:p>
    <w:p w:rsidR="00000000" w:rsidDel="00000000" w:rsidP="00000000" w:rsidRDefault="00000000" w:rsidRPr="00000000" w14:paraId="0000001B">
      <w:pPr>
        <w:spacing w:after="240" w:befor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 </w:t>
      </w:r>
    </w:p>
    <w:p w:rsidR="00000000" w:rsidDel="00000000" w:rsidP="00000000" w:rsidRDefault="00000000" w:rsidRPr="00000000" w14:paraId="0000001C">
      <w:pPr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Розрахунок поточного прогресу користувача: </w:t>
      </w:r>
    </w:p>
    <w:p w:rsidR="00000000" w:rsidDel="00000000" w:rsidP="00000000" w:rsidRDefault="00000000" w:rsidRPr="00000000" w14:paraId="0000001D">
      <w:pPr>
        <w:spacing w:after="240" w:before="240" w:lineRule="auto"/>
        <w:ind w:firstLine="708.6614173228347"/>
        <w:rPr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Z = 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  <w:vertAlign w:val="subscript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P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  <w:vertAlign w:val="subscript"/>
              </w:rPr>
              <m:t xml:space="preserve">current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P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  <w:vertAlign w:val="subscript"/>
              </w:rPr>
              <m:t xml:space="preserve">final</m:t>
            </m:r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 * 100%</m:t>
        </m:r>
      </m:oMath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де</w:t>
      </w:r>
    </w:p>
    <w:p w:rsidR="00000000" w:rsidDel="00000000" w:rsidP="00000000" w:rsidRDefault="00000000" w:rsidRPr="00000000" w14:paraId="0000001E">
      <w:pPr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current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- це наявна кількість балів у користувача в даний момент за курс/тему;</w:t>
      </w:r>
    </w:p>
    <w:p w:rsidR="00000000" w:rsidDel="00000000" w:rsidP="00000000" w:rsidRDefault="00000000" w:rsidRPr="00000000" w14:paraId="0000001F">
      <w:pPr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final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- це загальна кількість балів за курс/тему.</w:t>
      </w:r>
    </w:p>
    <w:p w:rsidR="00000000" w:rsidDel="00000000" w:rsidP="00000000" w:rsidRDefault="00000000" w:rsidRPr="00000000" w14:paraId="00000020">
      <w:pPr>
        <w:spacing w:after="240" w:before="240" w:lineRule="auto"/>
        <w:ind w:firstLine="708.6614173228347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240" w:lineRule="auto"/>
        <w:ind w:left="0" w:firstLine="708.6614173228347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 закінчення 3 тестів, я пройшов 75% курсу “Їжа”. P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final</w:t>
      </w:r>
      <w:r w:rsidDel="00000000" w:rsidR="00000000" w:rsidRPr="00000000">
        <w:rPr>
          <w:sz w:val="28"/>
          <w:szCs w:val="28"/>
          <w:rtl w:val="0"/>
        </w:rPr>
        <w:t xml:space="preserve"> буде дорівнювати 112 балів, тобто загальна кількість балів, яку може отримати користувач становить 112 балів. P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current</w:t>
      </w:r>
      <w:r w:rsidDel="00000000" w:rsidR="00000000" w:rsidRPr="00000000">
        <w:rPr>
          <w:sz w:val="28"/>
          <w:szCs w:val="28"/>
          <w:rtl w:val="0"/>
        </w:rPr>
        <w:t xml:space="preserve"> буде дорівнювати 84 бали, які наявні зараз у користувача за даний курс. Кінцевий вигляд формули має вигляд: </w:t>
      </w: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Z = 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84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112</m:t>
            </m:r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 * 100%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= 0.75 * 100% = 75%.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559.0551181102362" w:hanging="360.0000000000002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