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.1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У кожного користувача є одна роль</w:t>
      </w:r>
    </w:p>
    <w:p w:rsidR="00000000" w:rsidDel="00000000" w:rsidP="00000000" w:rsidRDefault="00000000" w:rsidRPr="00000000" w14:paraId="00000002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</w:t>
      </w:r>
      <w:r w:rsidDel="00000000" w:rsidR="00000000" w:rsidRPr="00000000">
        <w:rPr>
          <w:sz w:val="28"/>
          <w:szCs w:val="28"/>
          <w:rtl w:val="0"/>
        </w:rPr>
        <w:t xml:space="preserve">: facts.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матиме свій профіль, де він </w:t>
      </w:r>
      <w:r w:rsidDel="00000000" w:rsidR="00000000" w:rsidRPr="00000000">
        <w:rPr>
          <w:sz w:val="28"/>
          <w:szCs w:val="28"/>
          <w:rtl w:val="0"/>
        </w:rPr>
        <w:t xml:space="preserve">може</w:t>
      </w:r>
      <w:r w:rsidDel="00000000" w:rsidR="00000000" w:rsidRPr="00000000">
        <w:rPr>
          <w:sz w:val="28"/>
          <w:szCs w:val="28"/>
          <w:rtl w:val="0"/>
        </w:rPr>
        <w:t xml:space="preserve"> виконувати вправи на вивчення мови.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1)</w:t>
        <w:tab/>
        <w:t xml:space="preserve">Зайшовши у вiдповiдний мобільний додаток, я обрав тему заняття і почав виконання.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1.2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Особиста статистика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  <w:rtl w:val="0"/>
        </w:rPr>
        <w:t xml:space="preserve"> facts.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має свою особисту статистику. Якою користувач </w:t>
      </w:r>
      <w:r w:rsidDel="00000000" w:rsidR="00000000" w:rsidRPr="00000000">
        <w:rPr>
          <w:sz w:val="28"/>
          <w:szCs w:val="28"/>
          <w:rtl w:val="0"/>
        </w:rPr>
        <w:t xml:space="preserve">зможе</w:t>
      </w:r>
      <w:r w:rsidDel="00000000" w:rsidR="00000000" w:rsidRPr="00000000">
        <w:rPr>
          <w:sz w:val="28"/>
          <w:szCs w:val="28"/>
          <w:rtl w:val="0"/>
        </w:rPr>
        <w:t xml:space="preserve"> поділитися з своїми друзями в соц-групах.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</w:t>
        <w:tab/>
        <w:t xml:space="preserve">Пройшовши певний етап у навчанні, користувач зможе зайти в WEB додаток, де буде відображена його особиста статистика.</w:t>
      </w:r>
    </w:p>
    <w:p w:rsidR="00000000" w:rsidDel="00000000" w:rsidP="00000000" w:rsidRDefault="00000000" w:rsidRPr="00000000" w14:paraId="00000010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1.3</w:t>
      </w:r>
      <w:r w:rsidDel="00000000" w:rsidR="00000000" w:rsidRPr="00000000">
        <w:rPr>
          <w:sz w:val="28"/>
          <w:szCs w:val="28"/>
          <w:rtl w:val="0"/>
        </w:rPr>
        <w:t xml:space="preserve">  </w:t>
      </w: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Служба підтримки</w:t>
      </w:r>
    </w:p>
    <w:p w:rsidR="00000000" w:rsidDel="00000000" w:rsidP="00000000" w:rsidRDefault="00000000" w:rsidRPr="00000000" w14:paraId="00000013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Identifier:</w:t>
      </w:r>
      <w:r w:rsidDel="00000000" w:rsidR="00000000" w:rsidRPr="00000000">
        <w:rPr>
          <w:sz w:val="28"/>
          <w:szCs w:val="28"/>
          <w:rtl w:val="0"/>
        </w:rPr>
        <w:t xml:space="preserve"> facts.</w:t>
      </w:r>
    </w:p>
    <w:p w:rsidR="00000000" w:rsidDel="00000000" w:rsidP="00000000" w:rsidRDefault="00000000" w:rsidRPr="00000000" w14:paraId="00000015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Description: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Кожен користувач має змогу у разі потреби написати свій відгук, або пропозицію щодо покращення ПЗ у чат-бот.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Example: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1)</w:t>
        <w:tab/>
        <w:t xml:space="preserve">У разі виникнення технічної неполадки користувач може описати свою проблему у чат-боті.</w:t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У разі виникнення бажання запропонувати ідею щодо вдосконалення ПЗ користувач може описати свою ідею у чат-боті.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