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7608" w14:textId="05B665A0" w:rsidR="006F1C44" w:rsidRPr="00C82414" w:rsidRDefault="00E67EDE" w:rsidP="00E67EDE">
      <w:pPr>
        <w:jc w:val="center"/>
        <w:rPr>
          <w:b/>
          <w:bCs/>
          <w:sz w:val="40"/>
          <w:szCs w:val="40"/>
        </w:rPr>
      </w:pPr>
      <w:r w:rsidRPr="00C82414">
        <w:rPr>
          <w:b/>
          <w:bCs/>
          <w:sz w:val="40"/>
          <w:szCs w:val="40"/>
        </w:rPr>
        <w:t>Assignment 2</w:t>
      </w:r>
    </w:p>
    <w:p w14:paraId="41655D41" w14:textId="15729551" w:rsidR="00E67EDE" w:rsidRPr="00C82414" w:rsidRDefault="00E67EDE" w:rsidP="00E67EDE">
      <w:pPr>
        <w:jc w:val="center"/>
        <w:rPr>
          <w:b/>
          <w:bCs/>
          <w:sz w:val="40"/>
          <w:szCs w:val="40"/>
        </w:rPr>
      </w:pPr>
      <w:r w:rsidRPr="00C82414">
        <w:rPr>
          <w:b/>
          <w:bCs/>
          <w:sz w:val="40"/>
          <w:szCs w:val="40"/>
        </w:rPr>
        <w:t>Report</w:t>
      </w:r>
    </w:p>
    <w:p w14:paraId="67D703E3" w14:textId="59C33F77" w:rsidR="00E67EDE" w:rsidRPr="00C82414" w:rsidRDefault="00E67EDE" w:rsidP="00E67EDE">
      <w:pPr>
        <w:jc w:val="right"/>
        <w:rPr>
          <w:b/>
          <w:bCs/>
        </w:rPr>
      </w:pPr>
      <w:r w:rsidRPr="00C82414">
        <w:rPr>
          <w:b/>
          <w:bCs/>
        </w:rPr>
        <w:t>Name: Mohammad Aflah Khan</w:t>
      </w:r>
    </w:p>
    <w:p w14:paraId="3266AF11" w14:textId="29409523" w:rsidR="00E67EDE" w:rsidRPr="00C82414" w:rsidRDefault="00E67EDE" w:rsidP="00E67EDE">
      <w:pPr>
        <w:jc w:val="right"/>
        <w:rPr>
          <w:b/>
          <w:bCs/>
        </w:rPr>
      </w:pPr>
      <w:r w:rsidRPr="00C82414">
        <w:rPr>
          <w:b/>
          <w:bCs/>
        </w:rPr>
        <w:t>Roll No.: 2020082</w:t>
      </w:r>
    </w:p>
    <w:p w14:paraId="2DA62686" w14:textId="5A20AF1B" w:rsidR="00E67EDE" w:rsidRDefault="00E67EDE" w:rsidP="00E67EDE">
      <w:pPr>
        <w:rPr>
          <w:b/>
          <w:bCs/>
        </w:rPr>
      </w:pPr>
    </w:p>
    <w:p w14:paraId="32EA8324" w14:textId="6D66F74D" w:rsidR="00E67EDE" w:rsidRPr="00617E66" w:rsidRDefault="00824B03" w:rsidP="00617E66">
      <w:pPr>
        <w:jc w:val="center"/>
        <w:rPr>
          <w:b/>
          <w:bCs/>
          <w:sz w:val="50"/>
          <w:szCs w:val="50"/>
        </w:rPr>
      </w:pPr>
      <w:r w:rsidRPr="00617E66">
        <w:rPr>
          <w:b/>
          <w:bCs/>
          <w:sz w:val="50"/>
          <w:szCs w:val="50"/>
        </w:rPr>
        <w:t>Section A</w:t>
      </w:r>
    </w:p>
    <w:p w14:paraId="222A397D" w14:textId="506DDEEE" w:rsidR="00617E66" w:rsidRDefault="00617E66" w:rsidP="00617E66">
      <w:pPr>
        <w:rPr>
          <w:b/>
          <w:bCs/>
        </w:rPr>
      </w:pPr>
      <w:r w:rsidRPr="00617E66">
        <w:rPr>
          <w:b/>
          <w:bCs/>
        </w:rPr>
        <w:drawing>
          <wp:inline distT="0" distB="0" distL="0" distR="0" wp14:anchorId="3BCAFD1E" wp14:editId="4517CEEA">
            <wp:extent cx="5725886" cy="618472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303" cy="6211103"/>
                    </a:xfrm>
                    <a:prstGeom prst="rect">
                      <a:avLst/>
                    </a:prstGeom>
                  </pic:spPr>
                </pic:pic>
              </a:graphicData>
            </a:graphic>
          </wp:inline>
        </w:drawing>
      </w:r>
    </w:p>
    <w:p w14:paraId="220E3E02" w14:textId="38DC4A31" w:rsidR="00617E66" w:rsidRDefault="00617E66" w:rsidP="00617E66">
      <w:pPr>
        <w:rPr>
          <w:b/>
          <w:bCs/>
        </w:rPr>
      </w:pPr>
      <w:r w:rsidRPr="00617E66">
        <w:rPr>
          <w:b/>
          <w:bCs/>
        </w:rPr>
        <w:lastRenderedPageBreak/>
        <w:drawing>
          <wp:inline distT="0" distB="0" distL="0" distR="0" wp14:anchorId="6277CBD3" wp14:editId="77A2C51F">
            <wp:extent cx="6373410" cy="649877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5833" cy="6511438"/>
                    </a:xfrm>
                    <a:prstGeom prst="rect">
                      <a:avLst/>
                    </a:prstGeom>
                  </pic:spPr>
                </pic:pic>
              </a:graphicData>
            </a:graphic>
          </wp:inline>
        </w:drawing>
      </w:r>
    </w:p>
    <w:p w14:paraId="76170434" w14:textId="23C5ACB0" w:rsidR="00617E66" w:rsidRDefault="00617E66" w:rsidP="00617E66">
      <w:pPr>
        <w:rPr>
          <w:b/>
          <w:bCs/>
        </w:rPr>
      </w:pPr>
      <w:r w:rsidRPr="00617E66">
        <w:rPr>
          <w:b/>
          <w:bCs/>
        </w:rPr>
        <w:lastRenderedPageBreak/>
        <w:drawing>
          <wp:inline distT="0" distB="0" distL="0" distR="0" wp14:anchorId="08C9D71F" wp14:editId="63DE00F5">
            <wp:extent cx="6558406" cy="6749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2479" cy="6763625"/>
                    </a:xfrm>
                    <a:prstGeom prst="rect">
                      <a:avLst/>
                    </a:prstGeom>
                  </pic:spPr>
                </pic:pic>
              </a:graphicData>
            </a:graphic>
          </wp:inline>
        </w:drawing>
      </w:r>
    </w:p>
    <w:p w14:paraId="717EA284" w14:textId="5F37C642" w:rsidR="00617E66" w:rsidRDefault="00617E66" w:rsidP="00617E66">
      <w:pPr>
        <w:rPr>
          <w:b/>
          <w:bCs/>
        </w:rPr>
      </w:pPr>
      <w:r w:rsidRPr="00617E66">
        <w:rPr>
          <w:b/>
          <w:bCs/>
        </w:rPr>
        <w:lastRenderedPageBreak/>
        <w:drawing>
          <wp:inline distT="0" distB="0" distL="0" distR="0" wp14:anchorId="091C0CB1" wp14:editId="67D7DCA0">
            <wp:extent cx="6184816" cy="8338457"/>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9177" cy="8357819"/>
                    </a:xfrm>
                    <a:prstGeom prst="rect">
                      <a:avLst/>
                    </a:prstGeom>
                  </pic:spPr>
                </pic:pic>
              </a:graphicData>
            </a:graphic>
          </wp:inline>
        </w:drawing>
      </w:r>
    </w:p>
    <w:p w14:paraId="79BDAD89" w14:textId="4D74680F" w:rsidR="00617E66" w:rsidRPr="00E67EDE" w:rsidRDefault="00617E66" w:rsidP="00617E66">
      <w:pPr>
        <w:rPr>
          <w:b/>
          <w:bCs/>
        </w:rPr>
      </w:pPr>
      <w:r w:rsidRPr="00617E66">
        <w:rPr>
          <w:b/>
          <w:bCs/>
        </w:rPr>
        <w:lastRenderedPageBreak/>
        <w:drawing>
          <wp:inline distT="0" distB="0" distL="0" distR="0" wp14:anchorId="05C8D348" wp14:editId="2F483E0E">
            <wp:extent cx="6278147" cy="8164286"/>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4691" cy="8172795"/>
                    </a:xfrm>
                    <a:prstGeom prst="rect">
                      <a:avLst/>
                    </a:prstGeom>
                  </pic:spPr>
                </pic:pic>
              </a:graphicData>
            </a:graphic>
          </wp:inline>
        </w:drawing>
      </w:r>
    </w:p>
    <w:p w14:paraId="5C2ECE9E" w14:textId="77777777" w:rsidR="00617E66" w:rsidRDefault="00617E66" w:rsidP="00824B03">
      <w:pPr>
        <w:jc w:val="center"/>
        <w:rPr>
          <w:b/>
          <w:bCs/>
        </w:rPr>
      </w:pPr>
    </w:p>
    <w:p w14:paraId="05CD3832" w14:textId="77777777" w:rsidR="00617E66" w:rsidRDefault="00617E66" w:rsidP="00824B03">
      <w:pPr>
        <w:jc w:val="center"/>
        <w:rPr>
          <w:b/>
          <w:bCs/>
        </w:rPr>
      </w:pPr>
    </w:p>
    <w:p w14:paraId="699F0AEA" w14:textId="0AB967BB" w:rsidR="00E67EDE" w:rsidRPr="00617E66" w:rsidRDefault="00824B03" w:rsidP="00824B03">
      <w:pPr>
        <w:jc w:val="center"/>
        <w:rPr>
          <w:b/>
          <w:bCs/>
          <w:sz w:val="50"/>
          <w:szCs w:val="50"/>
        </w:rPr>
      </w:pPr>
      <w:r w:rsidRPr="00617E66">
        <w:rPr>
          <w:b/>
          <w:bCs/>
          <w:sz w:val="50"/>
          <w:szCs w:val="50"/>
        </w:rPr>
        <w:lastRenderedPageBreak/>
        <w:t>Section B</w:t>
      </w:r>
    </w:p>
    <w:p w14:paraId="32BFC8DA" w14:textId="6B49E5A7" w:rsidR="00824B03" w:rsidRDefault="00824B03" w:rsidP="00824B03">
      <w:pPr>
        <w:rPr>
          <w:bCs/>
        </w:rPr>
      </w:pPr>
      <w:r>
        <w:rPr>
          <w:bCs/>
        </w:rPr>
        <w:t>Ans 2)</w:t>
      </w:r>
    </w:p>
    <w:p w14:paraId="5F14D5D6" w14:textId="409517D3" w:rsidR="00824B03" w:rsidRDefault="00824B03" w:rsidP="00824B03">
      <w:pPr>
        <w:rPr>
          <w:bCs/>
        </w:rPr>
      </w:pPr>
      <w:r>
        <w:rPr>
          <w:bCs/>
        </w:rPr>
        <w:t>Dataset Plots-</w:t>
      </w:r>
    </w:p>
    <w:p w14:paraId="7BC23B5D" w14:textId="7D245E09" w:rsidR="00824B03" w:rsidRDefault="00824B03" w:rsidP="00824B03">
      <w:pPr>
        <w:rPr>
          <w:bCs/>
        </w:rPr>
      </w:pPr>
      <w:r>
        <w:rPr>
          <w:bCs/>
        </w:rPr>
        <w:t>Without Noise:</w:t>
      </w:r>
    </w:p>
    <w:p w14:paraId="77387128" w14:textId="0518759D" w:rsidR="00824B03" w:rsidRDefault="00824B03" w:rsidP="00824B03">
      <w:pPr>
        <w:rPr>
          <w:bCs/>
        </w:rPr>
      </w:pPr>
      <w:r w:rsidRPr="00824B03">
        <w:rPr>
          <w:bCs/>
          <w:noProof/>
        </w:rPr>
        <w:drawing>
          <wp:inline distT="0" distB="0" distL="0" distR="0" wp14:anchorId="006988F5" wp14:editId="6BB7CBF5">
            <wp:extent cx="5619750"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5600700"/>
                    </a:xfrm>
                    <a:prstGeom prst="rect">
                      <a:avLst/>
                    </a:prstGeom>
                  </pic:spPr>
                </pic:pic>
              </a:graphicData>
            </a:graphic>
          </wp:inline>
        </w:drawing>
      </w:r>
    </w:p>
    <w:p w14:paraId="3881547F" w14:textId="77777777" w:rsidR="008E6A92" w:rsidRDefault="008E6A92" w:rsidP="00824B03">
      <w:pPr>
        <w:rPr>
          <w:bCs/>
        </w:rPr>
      </w:pPr>
    </w:p>
    <w:p w14:paraId="47BBDB73" w14:textId="77777777" w:rsidR="00617E66" w:rsidRDefault="00617E66" w:rsidP="00824B03">
      <w:pPr>
        <w:rPr>
          <w:bCs/>
        </w:rPr>
      </w:pPr>
    </w:p>
    <w:p w14:paraId="55F360D6" w14:textId="77777777" w:rsidR="00617E66" w:rsidRDefault="00617E66" w:rsidP="00824B03">
      <w:pPr>
        <w:rPr>
          <w:bCs/>
        </w:rPr>
      </w:pPr>
    </w:p>
    <w:p w14:paraId="6E640F46" w14:textId="77777777" w:rsidR="00617E66" w:rsidRDefault="00617E66" w:rsidP="00824B03">
      <w:pPr>
        <w:rPr>
          <w:bCs/>
        </w:rPr>
      </w:pPr>
    </w:p>
    <w:p w14:paraId="2A181D09" w14:textId="77777777" w:rsidR="00617E66" w:rsidRDefault="00617E66" w:rsidP="00824B03">
      <w:pPr>
        <w:rPr>
          <w:bCs/>
        </w:rPr>
      </w:pPr>
    </w:p>
    <w:p w14:paraId="0335689F" w14:textId="77777777" w:rsidR="00617E66" w:rsidRDefault="00617E66" w:rsidP="00824B03">
      <w:pPr>
        <w:rPr>
          <w:bCs/>
        </w:rPr>
      </w:pPr>
    </w:p>
    <w:p w14:paraId="6EF61F01" w14:textId="77777777" w:rsidR="00617E66" w:rsidRDefault="00617E66" w:rsidP="00824B03">
      <w:pPr>
        <w:rPr>
          <w:bCs/>
        </w:rPr>
      </w:pPr>
    </w:p>
    <w:p w14:paraId="1664B06D" w14:textId="32FB54EF" w:rsidR="00824B03" w:rsidRDefault="00824B03" w:rsidP="00824B03">
      <w:pPr>
        <w:rPr>
          <w:bCs/>
        </w:rPr>
      </w:pPr>
      <w:r>
        <w:rPr>
          <w:bCs/>
        </w:rPr>
        <w:t>With Noise:</w:t>
      </w:r>
    </w:p>
    <w:p w14:paraId="382FBB85" w14:textId="7AB60474" w:rsidR="00824B03" w:rsidRPr="00824B03" w:rsidRDefault="00824B03" w:rsidP="00824B03">
      <w:pPr>
        <w:rPr>
          <w:bCs/>
        </w:rPr>
      </w:pPr>
      <w:r w:rsidRPr="00824B03">
        <w:rPr>
          <w:bCs/>
          <w:noProof/>
        </w:rPr>
        <w:drawing>
          <wp:inline distT="0" distB="0" distL="0" distR="0" wp14:anchorId="33D5DFDC" wp14:editId="2EF9CF5E">
            <wp:extent cx="5619750"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5600700"/>
                    </a:xfrm>
                    <a:prstGeom prst="rect">
                      <a:avLst/>
                    </a:prstGeom>
                  </pic:spPr>
                </pic:pic>
              </a:graphicData>
            </a:graphic>
          </wp:inline>
        </w:drawing>
      </w:r>
    </w:p>
    <w:p w14:paraId="4A792A6C" w14:textId="77777777" w:rsidR="008E6A92" w:rsidRDefault="008E6A92" w:rsidP="00824B03"/>
    <w:p w14:paraId="05A31A43" w14:textId="77777777" w:rsidR="008E6A92" w:rsidRDefault="008E6A92" w:rsidP="00824B03"/>
    <w:p w14:paraId="0EDB20D1" w14:textId="77777777" w:rsidR="008E6A92" w:rsidRDefault="008E6A92" w:rsidP="00824B03"/>
    <w:p w14:paraId="563EB2AA" w14:textId="77777777" w:rsidR="008E6A92" w:rsidRDefault="008E6A92" w:rsidP="00824B03"/>
    <w:p w14:paraId="765C0FE2" w14:textId="77777777" w:rsidR="008E6A92" w:rsidRDefault="008E6A92" w:rsidP="00824B03"/>
    <w:p w14:paraId="028E3BC7" w14:textId="77777777" w:rsidR="008E6A92" w:rsidRDefault="008E6A92" w:rsidP="00824B03"/>
    <w:p w14:paraId="53F47FF4" w14:textId="77777777" w:rsidR="008E6A92" w:rsidRDefault="008E6A92" w:rsidP="00824B03"/>
    <w:p w14:paraId="7F167E86" w14:textId="77777777" w:rsidR="008E6A92" w:rsidRDefault="008E6A92" w:rsidP="00824B03"/>
    <w:p w14:paraId="467D8EF7" w14:textId="77777777" w:rsidR="008E6A92" w:rsidRDefault="008E6A92" w:rsidP="00824B03"/>
    <w:p w14:paraId="62443982" w14:textId="77777777" w:rsidR="008E6A92" w:rsidRDefault="008E6A92" w:rsidP="00824B03"/>
    <w:p w14:paraId="1BB9DE39" w14:textId="77777777" w:rsidR="008E6A92" w:rsidRDefault="008E6A92" w:rsidP="00824B03"/>
    <w:p w14:paraId="55670908" w14:textId="4BB93883" w:rsidR="00824B03" w:rsidRDefault="00326E2B" w:rsidP="00824B03">
      <w:r>
        <w:t>Ans 3)</w:t>
      </w:r>
    </w:p>
    <w:p w14:paraId="16D7D787" w14:textId="08FE6C60" w:rsidR="00326E2B" w:rsidRDefault="00326E2B" w:rsidP="00824B03">
      <w:r>
        <w:t>In all subsequent plots the red line denotes the decision boundary.</w:t>
      </w:r>
    </w:p>
    <w:p w14:paraId="20D60B62" w14:textId="4458BC84" w:rsidR="00326E2B" w:rsidRDefault="00326E2B" w:rsidP="00824B03">
      <w:r>
        <w:t>PTA Training without Fixing Bias</w:t>
      </w:r>
      <w:r w:rsidR="008E6A92">
        <w:t xml:space="preserve"> on Noise Free Data</w:t>
      </w:r>
      <w:r>
        <w:t xml:space="preserve"> – </w:t>
      </w:r>
    </w:p>
    <w:p w14:paraId="792641DA" w14:textId="77777777" w:rsidR="008E6A92" w:rsidRDefault="00326E2B" w:rsidP="00824B03">
      <w:r w:rsidRPr="00326E2B">
        <w:rPr>
          <w:noProof/>
        </w:rPr>
        <w:drawing>
          <wp:inline distT="0" distB="0" distL="0" distR="0" wp14:anchorId="6567AFD0" wp14:editId="55D0ACDB">
            <wp:extent cx="561975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5600700"/>
                    </a:xfrm>
                    <a:prstGeom prst="rect">
                      <a:avLst/>
                    </a:prstGeom>
                  </pic:spPr>
                </pic:pic>
              </a:graphicData>
            </a:graphic>
          </wp:inline>
        </w:drawing>
      </w:r>
    </w:p>
    <w:p w14:paraId="332D038F" w14:textId="549369F2" w:rsidR="008E6A92" w:rsidRDefault="008E6A92" w:rsidP="00824B03">
      <w:r>
        <w:lastRenderedPageBreak/>
        <w:t xml:space="preserve">PTA Training with Fixed Bias on Noisy Data - </w:t>
      </w:r>
      <w:r w:rsidRPr="008E6A92">
        <w:rPr>
          <w:noProof/>
        </w:rPr>
        <w:drawing>
          <wp:inline distT="0" distB="0" distL="0" distR="0" wp14:anchorId="64DA9A57" wp14:editId="315FE52E">
            <wp:extent cx="5619750" cy="560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5600700"/>
                    </a:xfrm>
                    <a:prstGeom prst="rect">
                      <a:avLst/>
                    </a:prstGeom>
                  </pic:spPr>
                </pic:pic>
              </a:graphicData>
            </a:graphic>
          </wp:inline>
        </w:drawing>
      </w:r>
    </w:p>
    <w:p w14:paraId="1894243B" w14:textId="65C0A613" w:rsidR="008E6A92" w:rsidRDefault="008E6A92" w:rsidP="00824B03">
      <w:r>
        <w:t xml:space="preserve">A decision boundary exists in both cases as we can see the 2 classes of points are linearly separable. In the case of noisy </w:t>
      </w:r>
      <w:r w:rsidR="00B41CFD">
        <w:t>data,</w:t>
      </w:r>
      <w:r>
        <w:t xml:space="preserve"> it is highly unlikely but possible that one the points might outlie by a huge margin as they are sampled from a gaussian distribution and the noisy case stops being linearly separable. However as mentioned before it is highly unlikely and in almost all sampling experiments the noisy data is also separable while the noise free data is always linearly separable.</w:t>
      </w:r>
    </w:p>
    <w:p w14:paraId="2AB0181F" w14:textId="409A2259" w:rsidR="00B41CFD" w:rsidRDefault="00B41CFD" w:rsidP="00824B03"/>
    <w:p w14:paraId="742475F0" w14:textId="35CD6E93" w:rsidR="00B41CFD" w:rsidRDefault="00B41CFD" w:rsidP="00824B03"/>
    <w:p w14:paraId="2517D6F2" w14:textId="1E9DB7B7" w:rsidR="00B41CFD" w:rsidRDefault="00B41CFD" w:rsidP="00824B03"/>
    <w:p w14:paraId="239DAAFE" w14:textId="72B59EFF" w:rsidR="00B41CFD" w:rsidRDefault="00B41CFD" w:rsidP="00824B03"/>
    <w:p w14:paraId="3CA19CD7" w14:textId="1F0AB5DB" w:rsidR="00B41CFD" w:rsidRDefault="00B41CFD" w:rsidP="00824B03"/>
    <w:p w14:paraId="78EF4C8D" w14:textId="0F58ADB1" w:rsidR="00B41CFD" w:rsidRDefault="00B41CFD" w:rsidP="00824B03"/>
    <w:p w14:paraId="4D735415" w14:textId="5C6D7A1A" w:rsidR="00B41CFD" w:rsidRDefault="00B41CFD" w:rsidP="00824B03"/>
    <w:p w14:paraId="6EF2146E" w14:textId="4D337E2A" w:rsidR="00B41CFD" w:rsidRDefault="00B41CFD" w:rsidP="00824B03">
      <w:r>
        <w:lastRenderedPageBreak/>
        <w:t>Ans 4)</w:t>
      </w:r>
    </w:p>
    <w:p w14:paraId="0DA04F47" w14:textId="7C1BC06D" w:rsidR="00B41CFD" w:rsidRDefault="00B41CFD" w:rsidP="00824B03">
      <w:r>
        <w:t>PTA on Data Without Noise with Fixed Bias = 0:</w:t>
      </w:r>
    </w:p>
    <w:p w14:paraId="07C779F3" w14:textId="44561524" w:rsidR="00B41CFD" w:rsidRDefault="00B41CFD" w:rsidP="00824B03">
      <w:r w:rsidRPr="00B41CFD">
        <w:rPr>
          <w:noProof/>
        </w:rPr>
        <w:drawing>
          <wp:inline distT="0" distB="0" distL="0" distR="0" wp14:anchorId="3575EE14" wp14:editId="083B539B">
            <wp:extent cx="5619750" cy="560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5600700"/>
                    </a:xfrm>
                    <a:prstGeom prst="rect">
                      <a:avLst/>
                    </a:prstGeom>
                  </pic:spPr>
                </pic:pic>
              </a:graphicData>
            </a:graphic>
          </wp:inline>
        </w:drawing>
      </w:r>
    </w:p>
    <w:p w14:paraId="4B7993BA" w14:textId="0EF8E963" w:rsidR="009D06BB" w:rsidRDefault="009D06BB" w:rsidP="00824B03"/>
    <w:p w14:paraId="11507364" w14:textId="77777777" w:rsidR="00B41CFD" w:rsidRDefault="00B41CFD" w:rsidP="00824B03"/>
    <w:p w14:paraId="59FAD1DE" w14:textId="77777777" w:rsidR="00B41CFD" w:rsidRDefault="00B41CFD" w:rsidP="00824B03"/>
    <w:p w14:paraId="190D585B" w14:textId="77777777" w:rsidR="00B41CFD" w:rsidRDefault="00B41CFD" w:rsidP="00824B03"/>
    <w:p w14:paraId="0A056E27" w14:textId="77777777" w:rsidR="00B41CFD" w:rsidRDefault="00B41CFD" w:rsidP="00824B03"/>
    <w:p w14:paraId="237EEE4E" w14:textId="77777777" w:rsidR="00B41CFD" w:rsidRDefault="00B41CFD" w:rsidP="00824B03"/>
    <w:p w14:paraId="3C34E2E7" w14:textId="77777777" w:rsidR="00B41CFD" w:rsidRDefault="00B41CFD" w:rsidP="00824B03"/>
    <w:p w14:paraId="738EA6DF" w14:textId="77777777" w:rsidR="00B41CFD" w:rsidRDefault="00B41CFD" w:rsidP="00824B03"/>
    <w:p w14:paraId="44960266" w14:textId="77777777" w:rsidR="00B41CFD" w:rsidRDefault="00B41CFD" w:rsidP="00824B03"/>
    <w:p w14:paraId="7E1E3A47" w14:textId="42A4BA90" w:rsidR="00B41CFD" w:rsidRDefault="00B41CFD" w:rsidP="00824B03">
      <w:r>
        <w:lastRenderedPageBreak/>
        <w:t>PTA on Data with Noise with Fixed Bias = 0:</w:t>
      </w:r>
    </w:p>
    <w:p w14:paraId="37925436" w14:textId="49E6E5F6" w:rsidR="009D06BB" w:rsidRDefault="00B41CFD" w:rsidP="00824B03">
      <w:r w:rsidRPr="00B41CFD">
        <w:rPr>
          <w:noProof/>
        </w:rPr>
        <w:drawing>
          <wp:inline distT="0" distB="0" distL="0" distR="0" wp14:anchorId="68A35F39" wp14:editId="5E89007F">
            <wp:extent cx="5619750" cy="560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5600700"/>
                    </a:xfrm>
                    <a:prstGeom prst="rect">
                      <a:avLst/>
                    </a:prstGeom>
                  </pic:spPr>
                </pic:pic>
              </a:graphicData>
            </a:graphic>
          </wp:inline>
        </w:drawing>
      </w:r>
    </w:p>
    <w:p w14:paraId="00135C9D" w14:textId="01D4944F" w:rsidR="00B41CFD" w:rsidRDefault="00B41CFD" w:rsidP="00824B03"/>
    <w:p w14:paraId="534A40B0" w14:textId="6689BB10" w:rsidR="00B41CFD" w:rsidRDefault="00791E43" w:rsidP="00824B03">
      <w:r>
        <w:t xml:space="preserve">On Comparing with 2.3 we notice that our model </w:t>
      </w:r>
      <w:proofErr w:type="gramStart"/>
      <w:r>
        <w:t>hasn’t</w:t>
      </w:r>
      <w:proofErr w:type="gramEnd"/>
      <w:r>
        <w:t xml:space="preserve"> learnt a good decision boundary. This is because </w:t>
      </w:r>
      <w:proofErr w:type="gramStart"/>
      <w:r>
        <w:t>we’ve</w:t>
      </w:r>
      <w:proofErr w:type="gramEnd"/>
      <w:r>
        <w:t xml:space="preserve"> constrained it heavily by fixing our bias which forces it to pass via the origin. For the points belonging to class 0 </w:t>
      </w:r>
      <w:proofErr w:type="gramStart"/>
      <w:r>
        <w:t>i.e.</w:t>
      </w:r>
      <w:proofErr w:type="gramEnd"/>
      <w:r>
        <w:t xml:space="preserve"> which lie on the circle with </w:t>
      </w:r>
      <w:proofErr w:type="spellStart"/>
      <w:r>
        <w:t>center</w:t>
      </w:r>
      <w:proofErr w:type="spellEnd"/>
      <w:r>
        <w:t xml:space="preserve"> at origin and radius 1 this line would </w:t>
      </w:r>
      <w:proofErr w:type="spellStart"/>
      <w:r>
        <w:t>infact</w:t>
      </w:r>
      <w:proofErr w:type="spellEnd"/>
      <w:r>
        <w:t xml:space="preserve"> be the diameter as it passes through it’s centre and hence cuts it in half. Since the line is the diameter for even one circle it </w:t>
      </w:r>
      <w:proofErr w:type="gramStart"/>
      <w:r>
        <w:t>can’t</w:t>
      </w:r>
      <w:proofErr w:type="gramEnd"/>
      <w:r>
        <w:t xml:space="preserve"> even let points of the same class lie on the same side of the line leave alone becoming a decision boundary between 2 classes. This just goes to show how powerful the bias term is. In 2D where we only have 2 parameters to manipulate restricting the bias can also be thought of restricting one degree of freedom as </w:t>
      </w:r>
      <w:proofErr w:type="gramStart"/>
      <w:r>
        <w:t>now</w:t>
      </w:r>
      <w:proofErr w:type="gramEnd"/>
      <w:r>
        <w:t xml:space="preserve"> we can only change the slope of the line but not the intercept.</w:t>
      </w:r>
    </w:p>
    <w:p w14:paraId="4CDA3745" w14:textId="15A632D2" w:rsidR="00791E43" w:rsidRDefault="00791E43" w:rsidP="00824B03">
      <w:r>
        <w:t xml:space="preserve">Note: Interestingly there is a non 0 but infinitesimally small chance that the noisy case would </w:t>
      </w:r>
      <w:proofErr w:type="spellStart"/>
      <w:r>
        <w:t>infact</w:t>
      </w:r>
      <w:proofErr w:type="spellEnd"/>
      <w:r>
        <w:t xml:space="preserve"> become solvable even with 0 bias using the same reasoning which we used in last part to say it </w:t>
      </w:r>
      <w:proofErr w:type="gramStart"/>
      <w:r>
        <w:t>wouldn’t</w:t>
      </w:r>
      <w:proofErr w:type="gramEnd"/>
      <w:r>
        <w:t xml:space="preserve"> be solvable had one point been outlying by a huge margin and end up inside the other circle. Here it would be solvable if a lot of points outlie by a huge margin due to the noise to make </w:t>
      </w:r>
      <w:r>
        <w:lastRenderedPageBreak/>
        <w:t>them linearly separable but again this is just a theoretical consideration and effectively has a zero chance of happening in practice.</w:t>
      </w:r>
    </w:p>
    <w:p w14:paraId="23F86534" w14:textId="3EE809E7" w:rsidR="00791E43" w:rsidRDefault="00791E43" w:rsidP="00824B03">
      <w:r>
        <w:t xml:space="preserve">Note: Since the algorithm won’t converge it keeps running </w:t>
      </w:r>
      <w:proofErr w:type="gramStart"/>
      <w:r>
        <w:t>hence</w:t>
      </w:r>
      <w:proofErr w:type="gramEnd"/>
      <w:r>
        <w:t xml:space="preserve"> I’ve set a hard limit to stop training at 1000 epochs</w:t>
      </w:r>
      <w:r w:rsidR="006404EA">
        <w:t xml:space="preserve"> even if convergence does not happen.</w:t>
      </w:r>
    </w:p>
    <w:p w14:paraId="3ABD1895" w14:textId="3310BCD5" w:rsidR="00791E43" w:rsidRDefault="00791E43" w:rsidP="00824B03">
      <w:r>
        <w:t>Ans 5)</w:t>
      </w:r>
    </w:p>
    <w:p w14:paraId="24290B00" w14:textId="47550DAB" w:rsidR="00791E43" w:rsidRDefault="00791E43" w:rsidP="00824B03">
      <w:r>
        <w:t xml:space="preserve">Solving AND with Learnable Bias – </w:t>
      </w:r>
    </w:p>
    <w:p w14:paraId="24FA2DDE" w14:textId="3F346299" w:rsidR="00EA20E2" w:rsidRDefault="00EA20E2" w:rsidP="00824B03">
      <w:r w:rsidRPr="00EA20E2">
        <w:drawing>
          <wp:inline distT="0" distB="0" distL="0" distR="0" wp14:anchorId="380E0F51" wp14:editId="0E6E7969">
            <wp:extent cx="5572125" cy="5600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5600700"/>
                    </a:xfrm>
                    <a:prstGeom prst="rect">
                      <a:avLst/>
                    </a:prstGeom>
                  </pic:spPr>
                </pic:pic>
              </a:graphicData>
            </a:graphic>
          </wp:inline>
        </w:drawing>
      </w:r>
    </w:p>
    <w:p w14:paraId="2ADE8335" w14:textId="77777777" w:rsidR="00EA20E2" w:rsidRDefault="00EA20E2" w:rsidP="00824B03"/>
    <w:p w14:paraId="2FE7B589" w14:textId="192AD024" w:rsidR="00EA20E2" w:rsidRDefault="00EA20E2" w:rsidP="00824B03">
      <w:r>
        <w:t>We can see we get a linear boundary which distinguishes between the 2 classes. Hence AND is solvable with a perceptron where bias can be trained.</w:t>
      </w:r>
    </w:p>
    <w:p w14:paraId="221ED905" w14:textId="77777777" w:rsidR="00EA20E2" w:rsidRDefault="00EA20E2" w:rsidP="00824B03"/>
    <w:p w14:paraId="687114C6" w14:textId="77777777" w:rsidR="00EA20E2" w:rsidRDefault="00EA20E2" w:rsidP="00824B03"/>
    <w:p w14:paraId="7D3CF5BC" w14:textId="77777777" w:rsidR="00EA20E2" w:rsidRDefault="00EA20E2" w:rsidP="00824B03"/>
    <w:p w14:paraId="57B75CED" w14:textId="485B9A58" w:rsidR="00EA20E2" w:rsidRDefault="00EA20E2" w:rsidP="00824B03">
      <w:r>
        <w:lastRenderedPageBreak/>
        <w:t xml:space="preserve">Solving OR with Learnable Bias – </w:t>
      </w:r>
    </w:p>
    <w:p w14:paraId="33E10D1C" w14:textId="26AC3059" w:rsidR="00EA20E2" w:rsidRDefault="00EA20E2" w:rsidP="00824B03">
      <w:r w:rsidRPr="00EA20E2">
        <w:drawing>
          <wp:inline distT="0" distB="0" distL="0" distR="0" wp14:anchorId="1ED75987" wp14:editId="469261DE">
            <wp:extent cx="5705475" cy="560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5600700"/>
                    </a:xfrm>
                    <a:prstGeom prst="rect">
                      <a:avLst/>
                    </a:prstGeom>
                  </pic:spPr>
                </pic:pic>
              </a:graphicData>
            </a:graphic>
          </wp:inline>
        </w:drawing>
      </w:r>
    </w:p>
    <w:p w14:paraId="2C27F230" w14:textId="49BBDCE8" w:rsidR="00EA20E2" w:rsidRDefault="00EA20E2" w:rsidP="00EA20E2">
      <w:r>
        <w:t xml:space="preserve">We can see we get a linear boundary which distinguishes between the 2 classes. Hence </w:t>
      </w:r>
      <w:r>
        <w:t>OR</w:t>
      </w:r>
      <w:r>
        <w:t xml:space="preserve"> is solvable with a perceptron where bias can be trained.</w:t>
      </w:r>
    </w:p>
    <w:p w14:paraId="58295807" w14:textId="77777777" w:rsidR="00EA20E2" w:rsidRDefault="00EA20E2" w:rsidP="00824B03"/>
    <w:p w14:paraId="674C952A" w14:textId="77777777" w:rsidR="00EA20E2" w:rsidRDefault="00EA20E2" w:rsidP="00824B03"/>
    <w:p w14:paraId="1E19FFE7" w14:textId="77777777" w:rsidR="00EA20E2" w:rsidRDefault="00EA20E2" w:rsidP="00824B03"/>
    <w:p w14:paraId="1A7C7276" w14:textId="77777777" w:rsidR="00EA20E2" w:rsidRDefault="00EA20E2" w:rsidP="00824B03"/>
    <w:p w14:paraId="31BFFB71" w14:textId="77777777" w:rsidR="00EA20E2" w:rsidRDefault="00EA20E2" w:rsidP="00824B03"/>
    <w:p w14:paraId="72AA4CC3" w14:textId="77777777" w:rsidR="00EA20E2" w:rsidRDefault="00EA20E2" w:rsidP="00824B03"/>
    <w:p w14:paraId="341733E2" w14:textId="77777777" w:rsidR="00EA20E2" w:rsidRDefault="00EA20E2" w:rsidP="00824B03"/>
    <w:p w14:paraId="6891C48E" w14:textId="54D880D1" w:rsidR="00EA20E2" w:rsidRDefault="00EA20E2" w:rsidP="00824B03"/>
    <w:p w14:paraId="36C79455" w14:textId="35B7D5CC" w:rsidR="00EA20E2" w:rsidRDefault="00EA20E2" w:rsidP="00824B03">
      <w:r>
        <w:lastRenderedPageBreak/>
        <w:t xml:space="preserve">Solving XOR with Learnable Bias – </w:t>
      </w:r>
    </w:p>
    <w:p w14:paraId="46B1299F" w14:textId="0F31A945" w:rsidR="00EA20E2" w:rsidRDefault="00EA20E2" w:rsidP="00824B03">
      <w:r w:rsidRPr="00EA20E2">
        <w:drawing>
          <wp:inline distT="0" distB="0" distL="0" distR="0" wp14:anchorId="7F37833F" wp14:editId="0FB2F729">
            <wp:extent cx="5619750" cy="560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5600700"/>
                    </a:xfrm>
                    <a:prstGeom prst="rect">
                      <a:avLst/>
                    </a:prstGeom>
                  </pic:spPr>
                </pic:pic>
              </a:graphicData>
            </a:graphic>
          </wp:inline>
        </w:drawing>
      </w:r>
    </w:p>
    <w:p w14:paraId="10D2C10C" w14:textId="725DC266" w:rsidR="00FD1DF1" w:rsidRDefault="00FD1DF1" w:rsidP="00FD1DF1">
      <w:r>
        <w:t>We can see we</w:t>
      </w:r>
      <w:r>
        <w:t xml:space="preserve"> do not</w:t>
      </w:r>
      <w:r>
        <w:t xml:space="preserve"> get a linear boundary which distinguishes between the 2 classes. Hence </w:t>
      </w:r>
      <w:r>
        <w:t>XOR</w:t>
      </w:r>
      <w:r>
        <w:t xml:space="preserve"> is </w:t>
      </w:r>
      <w:r>
        <w:t>un</w:t>
      </w:r>
      <w:r>
        <w:t>solvable with a perceptron where bias can be trained.</w:t>
      </w:r>
    </w:p>
    <w:p w14:paraId="11F7A9B6" w14:textId="653658E5" w:rsidR="00FD1DF1" w:rsidRDefault="00FD1DF1" w:rsidP="00FD1DF1"/>
    <w:p w14:paraId="70FD48B7" w14:textId="3FDB9A87" w:rsidR="00FD1DF1" w:rsidRDefault="00FD1DF1" w:rsidP="00FD1DF1"/>
    <w:p w14:paraId="66C4053B" w14:textId="0909A09F" w:rsidR="00FD1DF1" w:rsidRDefault="00FD1DF1" w:rsidP="00FD1DF1"/>
    <w:p w14:paraId="5163B4B9" w14:textId="7919098D" w:rsidR="00FD1DF1" w:rsidRDefault="00FD1DF1" w:rsidP="00FD1DF1"/>
    <w:p w14:paraId="50905916" w14:textId="4CB68C5D" w:rsidR="00FD1DF1" w:rsidRDefault="00FD1DF1" w:rsidP="00FD1DF1"/>
    <w:p w14:paraId="1233B0CB" w14:textId="64120987" w:rsidR="00FD1DF1" w:rsidRDefault="00FD1DF1" w:rsidP="00FD1DF1"/>
    <w:p w14:paraId="23BF404E" w14:textId="7B12BB30" w:rsidR="00FD1DF1" w:rsidRDefault="00FD1DF1" w:rsidP="00FD1DF1"/>
    <w:p w14:paraId="18A40BE3" w14:textId="511C4FA7" w:rsidR="00FD1DF1" w:rsidRDefault="00FD1DF1" w:rsidP="00FD1DF1"/>
    <w:p w14:paraId="462893E2" w14:textId="0568C038" w:rsidR="00FD1DF1" w:rsidRDefault="00FD1DF1" w:rsidP="00FD1DF1">
      <w:r>
        <w:lastRenderedPageBreak/>
        <w:t>Solving AND with Fixed Bias = 0 –</w:t>
      </w:r>
    </w:p>
    <w:p w14:paraId="696ED454" w14:textId="000BFF4F" w:rsidR="00FD1DF1" w:rsidRDefault="00FD1DF1" w:rsidP="00FD1DF1">
      <w:r w:rsidRPr="00FD1DF1">
        <w:drawing>
          <wp:inline distT="0" distB="0" distL="0" distR="0" wp14:anchorId="674E38DD" wp14:editId="3EE854D9">
            <wp:extent cx="5705475" cy="560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5600700"/>
                    </a:xfrm>
                    <a:prstGeom prst="rect">
                      <a:avLst/>
                    </a:prstGeom>
                  </pic:spPr>
                </pic:pic>
              </a:graphicData>
            </a:graphic>
          </wp:inline>
        </w:drawing>
      </w:r>
    </w:p>
    <w:p w14:paraId="02165DB8" w14:textId="297B845E" w:rsidR="00FD1DF1" w:rsidRDefault="00FD1DF1" w:rsidP="00FD1DF1">
      <w:r>
        <w:t xml:space="preserve">We can see we do not get a linear boundary which distinguishes between the 2 classes. Hence </w:t>
      </w:r>
      <w:r>
        <w:t>AND</w:t>
      </w:r>
      <w:r>
        <w:t xml:space="preserve"> is unsolvable with a perceptron where bias can</w:t>
      </w:r>
      <w:r>
        <w:t>not</w:t>
      </w:r>
      <w:r>
        <w:t xml:space="preserve"> be trained.</w:t>
      </w:r>
    </w:p>
    <w:p w14:paraId="4A99AF7C" w14:textId="184646D6" w:rsidR="00791E43" w:rsidRDefault="00791E43" w:rsidP="00824B03"/>
    <w:p w14:paraId="5B183829" w14:textId="4B2F747B" w:rsidR="00BB2301" w:rsidRDefault="00BB2301" w:rsidP="00824B03"/>
    <w:p w14:paraId="769468A0" w14:textId="367EA914" w:rsidR="00BB2301" w:rsidRDefault="00BB2301" w:rsidP="00824B03"/>
    <w:p w14:paraId="34292DEC" w14:textId="2AD37F6B" w:rsidR="00BB2301" w:rsidRDefault="00BB2301" w:rsidP="00824B03"/>
    <w:p w14:paraId="0ECBE6B1" w14:textId="3F5DDE55" w:rsidR="00BB2301" w:rsidRDefault="00BB2301" w:rsidP="00824B03"/>
    <w:p w14:paraId="0F27280B" w14:textId="6C37D435" w:rsidR="00BB2301" w:rsidRDefault="00BB2301" w:rsidP="00824B03"/>
    <w:p w14:paraId="34D4E785" w14:textId="66C2B34E" w:rsidR="00BB2301" w:rsidRDefault="00BB2301" w:rsidP="00824B03"/>
    <w:p w14:paraId="566596F2" w14:textId="125C9311" w:rsidR="00BB2301" w:rsidRDefault="00BB2301" w:rsidP="00824B03"/>
    <w:p w14:paraId="04829BCA" w14:textId="4070FDEB" w:rsidR="00BB2301" w:rsidRDefault="00BB2301" w:rsidP="00824B03">
      <w:r>
        <w:lastRenderedPageBreak/>
        <w:t xml:space="preserve">Solving </w:t>
      </w:r>
      <w:r>
        <w:t>OR</w:t>
      </w:r>
      <w:r>
        <w:t xml:space="preserve"> with Fixed Bias = 0 –</w:t>
      </w:r>
    </w:p>
    <w:p w14:paraId="49C9EE99" w14:textId="316BE4E8" w:rsidR="00BB2301" w:rsidRDefault="00BB2301" w:rsidP="00824B03">
      <w:r w:rsidRPr="00BB2301">
        <w:drawing>
          <wp:inline distT="0" distB="0" distL="0" distR="0" wp14:anchorId="07BB4D8B" wp14:editId="379A7702">
            <wp:extent cx="5705475" cy="560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5600700"/>
                    </a:xfrm>
                    <a:prstGeom prst="rect">
                      <a:avLst/>
                    </a:prstGeom>
                  </pic:spPr>
                </pic:pic>
              </a:graphicData>
            </a:graphic>
          </wp:inline>
        </w:drawing>
      </w:r>
    </w:p>
    <w:p w14:paraId="34FCC55C" w14:textId="77777777" w:rsidR="006C1773" w:rsidRDefault="00BB2301" w:rsidP="00BB2301">
      <w:r>
        <w:t xml:space="preserve">We can see we </w:t>
      </w:r>
      <w:r>
        <w:t>get a linear boundary which can solve the problem we just utilize an assumption that any point lying on the line or lying such that f(x) &lt;= 0 is class 0 while the other is class 1.</w:t>
      </w:r>
    </w:p>
    <w:p w14:paraId="1AC3E12E" w14:textId="77777777" w:rsidR="006C1773" w:rsidRDefault="006C1773" w:rsidP="00BB2301"/>
    <w:p w14:paraId="5968C715" w14:textId="77777777" w:rsidR="006C1773" w:rsidRDefault="006C1773" w:rsidP="00BB2301"/>
    <w:p w14:paraId="599B30DF" w14:textId="77777777" w:rsidR="006C1773" w:rsidRDefault="006C1773" w:rsidP="00BB2301"/>
    <w:p w14:paraId="1AA40F99" w14:textId="77777777" w:rsidR="006C1773" w:rsidRDefault="006C1773" w:rsidP="00BB2301"/>
    <w:p w14:paraId="7C22711C" w14:textId="77777777" w:rsidR="006C1773" w:rsidRDefault="006C1773" w:rsidP="00BB2301"/>
    <w:p w14:paraId="2F470E2E" w14:textId="77777777" w:rsidR="006C1773" w:rsidRDefault="006C1773" w:rsidP="00BB2301"/>
    <w:p w14:paraId="6468A4FD" w14:textId="77777777" w:rsidR="006C1773" w:rsidRDefault="006C1773" w:rsidP="00BB2301"/>
    <w:p w14:paraId="0B2ECAE4" w14:textId="77777777" w:rsidR="006C1773" w:rsidRDefault="006C1773" w:rsidP="00BB2301"/>
    <w:p w14:paraId="00397C6C" w14:textId="5F3135AE" w:rsidR="006C1773" w:rsidRDefault="006C1773" w:rsidP="00BB2301">
      <w:r>
        <w:lastRenderedPageBreak/>
        <w:t>Solving XOR with Fixed Bias = 0 –</w:t>
      </w:r>
    </w:p>
    <w:p w14:paraId="3339A6C0" w14:textId="77777777" w:rsidR="006C1773" w:rsidRDefault="006C1773" w:rsidP="00BB2301">
      <w:r w:rsidRPr="006C1773">
        <w:drawing>
          <wp:inline distT="0" distB="0" distL="0" distR="0" wp14:anchorId="35D58ED5" wp14:editId="5CD55BF7">
            <wp:extent cx="5705475" cy="5600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5600700"/>
                    </a:xfrm>
                    <a:prstGeom prst="rect">
                      <a:avLst/>
                    </a:prstGeom>
                  </pic:spPr>
                </pic:pic>
              </a:graphicData>
            </a:graphic>
          </wp:inline>
        </w:drawing>
      </w:r>
    </w:p>
    <w:p w14:paraId="133974F8" w14:textId="55081E07" w:rsidR="00BB2301" w:rsidRDefault="00BB2301" w:rsidP="00824B03">
      <w:r>
        <w:t xml:space="preserve"> </w:t>
      </w:r>
      <w:r w:rsidR="006C1773">
        <w:t>W</w:t>
      </w:r>
      <w:r w:rsidR="006C1773">
        <w:t xml:space="preserve">e can see we do not get a linear boundary which distinguishes between the 2 classes. Hence </w:t>
      </w:r>
      <w:r w:rsidR="006C1773">
        <w:t>XOR</w:t>
      </w:r>
      <w:r w:rsidR="006C1773">
        <w:t xml:space="preserve"> is unsolvable with a perceptron where bias cannot be trained.</w:t>
      </w:r>
    </w:p>
    <w:p w14:paraId="3374DA65" w14:textId="4AB42E4A" w:rsidR="00230E04" w:rsidRDefault="00230E04" w:rsidP="00824B03"/>
    <w:p w14:paraId="7D609FE6" w14:textId="7EE344A5" w:rsidR="00230E04" w:rsidRDefault="00230E04" w:rsidP="00824B03"/>
    <w:p w14:paraId="6FCD6526" w14:textId="35AE62B5" w:rsidR="00230E04" w:rsidRDefault="00230E04" w:rsidP="00824B03"/>
    <w:p w14:paraId="7E0D95FD" w14:textId="6A3FFBC0" w:rsidR="00230E04" w:rsidRDefault="00230E04" w:rsidP="00824B03"/>
    <w:p w14:paraId="33A9E3DF" w14:textId="1797A3CD" w:rsidR="00230E04" w:rsidRDefault="00230E04" w:rsidP="00824B03"/>
    <w:p w14:paraId="2F73B562" w14:textId="05023624" w:rsidR="00230E04" w:rsidRDefault="00230E04" w:rsidP="00824B03"/>
    <w:p w14:paraId="40E3A5C5" w14:textId="785B5439" w:rsidR="00230E04" w:rsidRDefault="00230E04" w:rsidP="00824B03"/>
    <w:p w14:paraId="6134D3ED" w14:textId="39EB31B1" w:rsidR="00230E04" w:rsidRDefault="00230E04" w:rsidP="00824B03"/>
    <w:p w14:paraId="0EDE2DF8" w14:textId="3CBBAF89" w:rsidR="00230E04" w:rsidRDefault="00230E04" w:rsidP="00824B03">
      <w:r>
        <w:lastRenderedPageBreak/>
        <w:t>6)</w:t>
      </w:r>
    </w:p>
    <w:p w14:paraId="0749E627" w14:textId="1DF543ED" w:rsidR="00230E04" w:rsidRDefault="00230E04" w:rsidP="00824B03">
      <w:r>
        <w:t xml:space="preserve">To predict which </w:t>
      </w:r>
      <w:proofErr w:type="gramStart"/>
      <w:r>
        <w:t>class</w:t>
      </w:r>
      <w:proofErr w:type="gramEnd"/>
      <w:r>
        <w:t xml:space="preserve"> It belongs to we can compute the value of f(x) where f is the function which applies the transformation on an input x to yield the output of the perceptron. </w:t>
      </w:r>
    </w:p>
    <w:p w14:paraId="653BA068" w14:textId="42F73E89" w:rsidR="0041214F" w:rsidRDefault="0041214F" w:rsidP="00824B03">
      <w:r>
        <w:t xml:space="preserve">Now, if f(x) &lt;= 0 we say it belongs to one class say 0 and if </w:t>
      </w:r>
      <w:proofErr w:type="gramStart"/>
      <w:r>
        <w:t>it’s</w:t>
      </w:r>
      <w:proofErr w:type="gramEnd"/>
      <w:r>
        <w:t xml:space="preserve"> &gt; 0 we say it belongs to the other class say 1. Here we need to decide which class label to give to points lying on the decision boundary so for that we can arbitrarily choose one convention and stick with it. In my case </w:t>
      </w:r>
      <w:proofErr w:type="gramStart"/>
      <w:r>
        <w:t>I’ve</w:t>
      </w:r>
      <w:proofErr w:type="gramEnd"/>
      <w:r>
        <w:t xml:space="preserve"> assumed points lying on the boundary that is those where f(x) = 0 to be class 0</w:t>
      </w:r>
      <w:r w:rsidR="00942B6C">
        <w:t>.</w:t>
      </w:r>
    </w:p>
    <w:p w14:paraId="2226EFB4" w14:textId="52FB08CE" w:rsidR="00396E14" w:rsidRDefault="00396E14" w:rsidP="00824B03">
      <w:r>
        <w:t>Here f(x) is an equation of a d-1 dimensional plane where d is the input space</w:t>
      </w:r>
      <w:r w:rsidR="00A62C92">
        <w:t>.</w:t>
      </w:r>
      <w:r w:rsidR="00EB5C56">
        <w:t xml:space="preserve"> </w:t>
      </w:r>
      <w:proofErr w:type="gramStart"/>
      <w:r w:rsidR="00EB5C56">
        <w:t>So</w:t>
      </w:r>
      <w:proofErr w:type="gramEnd"/>
      <w:r w:rsidR="00EB5C56">
        <w:t xml:space="preserve"> for 3d points it’s a 2d plane etc.</w:t>
      </w:r>
    </w:p>
    <w:p w14:paraId="56C391E1" w14:textId="27C0458C" w:rsidR="00DA3320" w:rsidRDefault="00DA3320" w:rsidP="00824B03"/>
    <w:p w14:paraId="1638D96A" w14:textId="190691CF" w:rsidR="00DA3320" w:rsidRDefault="00DA3320" w:rsidP="00DA3320">
      <w:pPr>
        <w:jc w:val="center"/>
        <w:rPr>
          <w:b/>
          <w:bCs/>
          <w:sz w:val="50"/>
          <w:szCs w:val="50"/>
        </w:rPr>
      </w:pPr>
      <w:r w:rsidRPr="00DA3320">
        <w:rPr>
          <w:b/>
          <w:bCs/>
          <w:sz w:val="50"/>
          <w:szCs w:val="50"/>
        </w:rPr>
        <w:t>Section C</w:t>
      </w:r>
    </w:p>
    <w:p w14:paraId="7CA67856" w14:textId="5505ED90" w:rsidR="00DA3320" w:rsidRDefault="00DA3320" w:rsidP="00DA3320">
      <w:r>
        <w:t xml:space="preserve">Pre-processing Applied – </w:t>
      </w:r>
    </w:p>
    <w:p w14:paraId="0CB0648B" w14:textId="25F5AC85" w:rsidR="00DA3320" w:rsidRDefault="00DA3320" w:rsidP="00DA3320">
      <w:pPr>
        <w:pStyle w:val="ListParagraph"/>
        <w:numPr>
          <w:ilvl w:val="0"/>
          <w:numId w:val="1"/>
        </w:numPr>
      </w:pPr>
      <w:r>
        <w:t>Dropped Index</w:t>
      </w:r>
    </w:p>
    <w:p w14:paraId="5CE833BF" w14:textId="08692906" w:rsidR="00DA3320" w:rsidRDefault="00DA3320" w:rsidP="00DA3320">
      <w:pPr>
        <w:pStyle w:val="ListParagraph"/>
        <w:numPr>
          <w:ilvl w:val="0"/>
          <w:numId w:val="1"/>
        </w:numPr>
      </w:pPr>
      <w:r>
        <w:t>Dropped Address Column as it was unique for most samples</w:t>
      </w:r>
    </w:p>
    <w:p w14:paraId="6BE40CC2" w14:textId="3562D267" w:rsidR="00DA3320" w:rsidRDefault="00DA3320" w:rsidP="00DA3320">
      <w:pPr>
        <w:pStyle w:val="ListParagraph"/>
        <w:numPr>
          <w:ilvl w:val="0"/>
          <w:numId w:val="1"/>
        </w:numPr>
      </w:pPr>
      <w:r>
        <w:t>Shuffled Data prior to splitting</w:t>
      </w:r>
    </w:p>
    <w:p w14:paraId="2B2E8519" w14:textId="7394698A" w:rsidR="00D4154F" w:rsidRDefault="00D4154F" w:rsidP="00DA3320">
      <w:pPr>
        <w:pStyle w:val="ListParagraph"/>
        <w:numPr>
          <w:ilvl w:val="0"/>
          <w:numId w:val="1"/>
        </w:numPr>
      </w:pPr>
      <w:r>
        <w:t>Since there is no missing data, there was no need to handle it</w:t>
      </w:r>
    </w:p>
    <w:p w14:paraId="3BFB787B" w14:textId="6BE07F12" w:rsidR="00DA3320" w:rsidRDefault="00DA3320" w:rsidP="00DA3320">
      <w:r>
        <w:t>General Observations</w:t>
      </w:r>
      <w:r w:rsidR="00BD16FF">
        <w:t xml:space="preserve"> and Methodology</w:t>
      </w:r>
      <w:r>
        <w:t xml:space="preserve"> – </w:t>
      </w:r>
    </w:p>
    <w:p w14:paraId="06F52844" w14:textId="72A62F37" w:rsidR="00DA3320" w:rsidRDefault="00DA3320" w:rsidP="00DA3320">
      <w:pPr>
        <w:pStyle w:val="ListParagraph"/>
        <w:numPr>
          <w:ilvl w:val="0"/>
          <w:numId w:val="2"/>
        </w:numPr>
      </w:pPr>
      <w:r>
        <w:t>Due to heavy class imbalance the data is very skewed</w:t>
      </w:r>
    </w:p>
    <w:p w14:paraId="6C6E3981" w14:textId="3BE9BE7D" w:rsidR="00DA3320" w:rsidRDefault="00DA3320" w:rsidP="00DA3320">
      <w:pPr>
        <w:pStyle w:val="ListParagraph"/>
        <w:numPr>
          <w:ilvl w:val="0"/>
          <w:numId w:val="2"/>
        </w:numPr>
      </w:pPr>
      <w:r>
        <w:t xml:space="preserve">Methods to add data to balance classes make the dataset much larger than what a normal machine can handle and </w:t>
      </w:r>
      <w:proofErr w:type="gramStart"/>
      <w:r>
        <w:t>also</w:t>
      </w:r>
      <w:proofErr w:type="gramEnd"/>
      <w:r>
        <w:t xml:space="preserve"> it’s difficult to maintain the Independence and Identically Distributed Assumption while doing that.</w:t>
      </w:r>
    </w:p>
    <w:p w14:paraId="113DA1EC" w14:textId="4EC0654F" w:rsidR="00DA3320" w:rsidRDefault="00DA3320" w:rsidP="00DA3320">
      <w:pPr>
        <w:pStyle w:val="ListParagraph"/>
        <w:numPr>
          <w:ilvl w:val="0"/>
          <w:numId w:val="2"/>
        </w:numPr>
      </w:pPr>
      <w:r>
        <w:t xml:space="preserve">Class balancing by cutting down samples would force us to lose over 95% of the data belonging to class ‘white’ hence it also </w:t>
      </w:r>
      <w:proofErr w:type="gramStart"/>
      <w:r>
        <w:t>doesn’t</w:t>
      </w:r>
      <w:proofErr w:type="gramEnd"/>
      <w:r>
        <w:t xml:space="preserve"> make sense</w:t>
      </w:r>
    </w:p>
    <w:p w14:paraId="27A6B5CA" w14:textId="2C82B541" w:rsidR="00A9566D" w:rsidRDefault="00A9566D" w:rsidP="00A9566D">
      <w:pPr>
        <w:pStyle w:val="ListParagraph"/>
        <w:numPr>
          <w:ilvl w:val="0"/>
          <w:numId w:val="2"/>
        </w:numPr>
      </w:pPr>
      <w:r>
        <w:t xml:space="preserve">Since the trees particularly the Random Forest Stumps and AdaBoost Trees take too long to train </w:t>
      </w:r>
      <w:proofErr w:type="gramStart"/>
      <w:r>
        <w:t>I’ve</w:t>
      </w:r>
      <w:proofErr w:type="gramEnd"/>
      <w:r>
        <w:t xml:space="preserve"> trained them once and saved them and for inference I load them however the code to train them can be uncommented and run again as well.</w:t>
      </w:r>
    </w:p>
    <w:p w14:paraId="2C147E07" w14:textId="3C9B7280" w:rsidR="00DA3320" w:rsidRDefault="00DA3320" w:rsidP="00DA3320">
      <w:r>
        <w:t>a)</w:t>
      </w:r>
    </w:p>
    <w:tbl>
      <w:tblPr>
        <w:tblStyle w:val="TableGrid"/>
        <w:tblW w:w="0" w:type="auto"/>
        <w:tblLook w:val="04A0" w:firstRow="1" w:lastRow="0" w:firstColumn="1" w:lastColumn="0" w:noHBand="0" w:noVBand="1"/>
      </w:tblPr>
      <w:tblGrid>
        <w:gridCol w:w="1018"/>
        <w:gridCol w:w="1104"/>
        <w:gridCol w:w="3402"/>
        <w:gridCol w:w="3492"/>
      </w:tblGrid>
      <w:tr w:rsidR="00E563B6" w14:paraId="4051F991" w14:textId="4BA6055B" w:rsidTr="00E563B6">
        <w:tc>
          <w:tcPr>
            <w:tcW w:w="1018" w:type="dxa"/>
          </w:tcPr>
          <w:p w14:paraId="5B9E65A3" w14:textId="5A0504E5" w:rsidR="00E563B6" w:rsidRDefault="00E563B6" w:rsidP="00E563B6">
            <w:r>
              <w:t>Criteria</w:t>
            </w:r>
          </w:p>
        </w:tc>
        <w:tc>
          <w:tcPr>
            <w:tcW w:w="1104" w:type="dxa"/>
          </w:tcPr>
          <w:p w14:paraId="66AE10EE" w14:textId="0EEB50A0" w:rsidR="00E563B6" w:rsidRDefault="00E563B6" w:rsidP="00E563B6">
            <w:r>
              <w:t>Depth</w:t>
            </w:r>
          </w:p>
        </w:tc>
        <w:tc>
          <w:tcPr>
            <w:tcW w:w="3402" w:type="dxa"/>
          </w:tcPr>
          <w:p w14:paraId="3ECC57D2" w14:textId="108B5860" w:rsidR="00E563B6" w:rsidRDefault="00E563B6" w:rsidP="00E563B6">
            <w:r>
              <w:t>Accuracy – Validation Set</w:t>
            </w:r>
          </w:p>
        </w:tc>
        <w:tc>
          <w:tcPr>
            <w:tcW w:w="3492" w:type="dxa"/>
          </w:tcPr>
          <w:p w14:paraId="3B283FE3" w14:textId="61A62671" w:rsidR="00E563B6" w:rsidRDefault="00E563B6" w:rsidP="00E563B6">
            <w:r>
              <w:t xml:space="preserve">Accuracy – </w:t>
            </w:r>
            <w:r>
              <w:t>Test</w:t>
            </w:r>
            <w:r>
              <w:t xml:space="preserve"> Set</w:t>
            </w:r>
          </w:p>
        </w:tc>
      </w:tr>
      <w:tr w:rsidR="00E563B6" w14:paraId="328AD4E5" w14:textId="1227BA6A" w:rsidTr="00E563B6">
        <w:tc>
          <w:tcPr>
            <w:tcW w:w="1018" w:type="dxa"/>
          </w:tcPr>
          <w:p w14:paraId="23E00732" w14:textId="38F922A8" w:rsidR="00E563B6" w:rsidRDefault="00E563B6" w:rsidP="00E563B6">
            <w:r>
              <w:t>Gini</w:t>
            </w:r>
          </w:p>
        </w:tc>
        <w:tc>
          <w:tcPr>
            <w:tcW w:w="1104" w:type="dxa"/>
          </w:tcPr>
          <w:p w14:paraId="6480C2A2" w14:textId="2FB0A051" w:rsidR="00E563B6" w:rsidRDefault="00E563B6" w:rsidP="00E563B6">
            <w:r>
              <w:t>4</w:t>
            </w:r>
          </w:p>
        </w:tc>
        <w:tc>
          <w:tcPr>
            <w:tcW w:w="3402" w:type="dxa"/>
          </w:tcPr>
          <w:p w14:paraId="3AB7A6E8" w14:textId="072F3AE9" w:rsidR="00E563B6" w:rsidRDefault="00E563B6" w:rsidP="00E563B6">
            <w:r w:rsidRPr="00E563B6">
              <w:t>98.5609307322202</w:t>
            </w:r>
          </w:p>
        </w:tc>
        <w:tc>
          <w:tcPr>
            <w:tcW w:w="3492" w:type="dxa"/>
          </w:tcPr>
          <w:p w14:paraId="19272AE9" w14:textId="038B9E27" w:rsidR="00E563B6" w:rsidRDefault="00E563B6" w:rsidP="00E563B6">
            <w:r w:rsidRPr="00E563B6">
              <w:t>98.58858755899934</w:t>
            </w:r>
          </w:p>
        </w:tc>
      </w:tr>
      <w:tr w:rsidR="00E563B6" w14:paraId="3D5AC09E" w14:textId="0EA5DB2E" w:rsidTr="00E563B6">
        <w:tc>
          <w:tcPr>
            <w:tcW w:w="1018" w:type="dxa"/>
          </w:tcPr>
          <w:p w14:paraId="13161B07" w14:textId="4EF1E0D4" w:rsidR="00E563B6" w:rsidRDefault="00E563B6" w:rsidP="00E563B6">
            <w:r w:rsidRPr="00630E84">
              <w:t>Gini</w:t>
            </w:r>
          </w:p>
        </w:tc>
        <w:tc>
          <w:tcPr>
            <w:tcW w:w="1104" w:type="dxa"/>
          </w:tcPr>
          <w:p w14:paraId="52179A1B" w14:textId="26030A03" w:rsidR="00E563B6" w:rsidRDefault="00E563B6" w:rsidP="00E563B6">
            <w:r>
              <w:t>8</w:t>
            </w:r>
          </w:p>
        </w:tc>
        <w:tc>
          <w:tcPr>
            <w:tcW w:w="3402" w:type="dxa"/>
          </w:tcPr>
          <w:p w14:paraId="6E7FF158" w14:textId="3598A38B" w:rsidR="00E563B6" w:rsidRDefault="00E563B6" w:rsidP="00E563B6">
            <w:r w:rsidRPr="00E563B6">
              <w:t>98.62424429435093</w:t>
            </w:r>
          </w:p>
        </w:tc>
        <w:tc>
          <w:tcPr>
            <w:tcW w:w="3492" w:type="dxa"/>
          </w:tcPr>
          <w:p w14:paraId="0BD61F79" w14:textId="5BDC5829" w:rsidR="00E563B6" w:rsidRDefault="00E563B6" w:rsidP="00E563B6">
            <w:r w:rsidRPr="00E563B6">
              <w:t>98.65510108455904</w:t>
            </w:r>
          </w:p>
        </w:tc>
      </w:tr>
      <w:tr w:rsidR="00E563B6" w14:paraId="493876CC" w14:textId="30821B6E" w:rsidTr="00E563B6">
        <w:tc>
          <w:tcPr>
            <w:tcW w:w="1018" w:type="dxa"/>
          </w:tcPr>
          <w:p w14:paraId="5D9C4CC8" w14:textId="304B0C0B" w:rsidR="00E563B6" w:rsidRDefault="00E563B6" w:rsidP="00E563B6">
            <w:r w:rsidRPr="00630E84">
              <w:t>Gini</w:t>
            </w:r>
          </w:p>
        </w:tc>
        <w:tc>
          <w:tcPr>
            <w:tcW w:w="1104" w:type="dxa"/>
          </w:tcPr>
          <w:p w14:paraId="503A7743" w14:textId="6FED6D5D" w:rsidR="00E563B6" w:rsidRDefault="00E563B6" w:rsidP="00E563B6">
            <w:r>
              <w:t>10</w:t>
            </w:r>
          </w:p>
        </w:tc>
        <w:tc>
          <w:tcPr>
            <w:tcW w:w="3402" w:type="dxa"/>
          </w:tcPr>
          <w:p w14:paraId="6DFE20AD" w14:textId="5DCA9486" w:rsidR="00E563B6" w:rsidRDefault="00E563B6" w:rsidP="00E563B6">
            <w:r w:rsidRPr="00E563B6">
              <w:t>98.66675809419321</w:t>
            </w:r>
          </w:p>
        </w:tc>
        <w:tc>
          <w:tcPr>
            <w:tcW w:w="3492" w:type="dxa"/>
          </w:tcPr>
          <w:p w14:paraId="0A6326D4" w14:textId="47208418" w:rsidR="00E563B6" w:rsidRDefault="00E563B6" w:rsidP="00E563B6">
            <w:r w:rsidRPr="00E563B6">
              <w:t>98.70881475640279</w:t>
            </w:r>
          </w:p>
        </w:tc>
      </w:tr>
      <w:tr w:rsidR="00E563B6" w14:paraId="5E5E7520" w14:textId="18D53AA8" w:rsidTr="00E563B6">
        <w:tc>
          <w:tcPr>
            <w:tcW w:w="1018" w:type="dxa"/>
          </w:tcPr>
          <w:p w14:paraId="163243F5" w14:textId="4A19D278" w:rsidR="00E563B6" w:rsidRDefault="00E563B6" w:rsidP="00E563B6">
            <w:r w:rsidRPr="00630E84">
              <w:t>Gini</w:t>
            </w:r>
          </w:p>
        </w:tc>
        <w:tc>
          <w:tcPr>
            <w:tcW w:w="1104" w:type="dxa"/>
          </w:tcPr>
          <w:p w14:paraId="2165CB4C" w14:textId="6CAD5974" w:rsidR="00E563B6" w:rsidRDefault="00E563B6" w:rsidP="00E563B6">
            <w:r>
              <w:t>15</w:t>
            </w:r>
          </w:p>
        </w:tc>
        <w:tc>
          <w:tcPr>
            <w:tcW w:w="3402" w:type="dxa"/>
          </w:tcPr>
          <w:p w14:paraId="5934EC6A" w14:textId="1B2A8B36" w:rsidR="00E563B6" w:rsidRDefault="00E563B6" w:rsidP="00E563B6">
            <w:r w:rsidRPr="00E563B6">
              <w:t>98.77349973143164</w:t>
            </w:r>
          </w:p>
        </w:tc>
        <w:tc>
          <w:tcPr>
            <w:tcW w:w="3492" w:type="dxa"/>
          </w:tcPr>
          <w:p w14:paraId="4737F5E1" w14:textId="403CA6DE" w:rsidR="00E563B6" w:rsidRDefault="00E563B6" w:rsidP="00E563B6">
            <w:r w:rsidRPr="00E563B6">
              <w:t>98.79498520016914</w:t>
            </w:r>
          </w:p>
        </w:tc>
      </w:tr>
      <w:tr w:rsidR="00E563B6" w14:paraId="768B20C6" w14:textId="48E09114" w:rsidTr="00E563B6">
        <w:tc>
          <w:tcPr>
            <w:tcW w:w="1018" w:type="dxa"/>
          </w:tcPr>
          <w:p w14:paraId="401AB95C" w14:textId="770C9BEA" w:rsidR="00E563B6" w:rsidRPr="00630E84" w:rsidRDefault="00E563B6" w:rsidP="00E563B6">
            <w:r w:rsidRPr="00630E84">
              <w:t>Gini</w:t>
            </w:r>
          </w:p>
        </w:tc>
        <w:tc>
          <w:tcPr>
            <w:tcW w:w="1104" w:type="dxa"/>
          </w:tcPr>
          <w:p w14:paraId="5C45D6B0" w14:textId="2CADBD29" w:rsidR="00E563B6" w:rsidRDefault="00E563B6" w:rsidP="00E563B6">
            <w:r>
              <w:t>20</w:t>
            </w:r>
          </w:p>
        </w:tc>
        <w:tc>
          <w:tcPr>
            <w:tcW w:w="3402" w:type="dxa"/>
          </w:tcPr>
          <w:p w14:paraId="7E49F6B9" w14:textId="159D602C" w:rsidR="00E563B6" w:rsidRDefault="00E563B6" w:rsidP="00E563B6">
            <w:r w:rsidRPr="00E563B6">
              <w:t>98.65327253402818</w:t>
            </w:r>
          </w:p>
        </w:tc>
        <w:tc>
          <w:tcPr>
            <w:tcW w:w="3492" w:type="dxa"/>
          </w:tcPr>
          <w:p w14:paraId="6A2A8C06" w14:textId="45822E4B" w:rsidR="00E563B6" w:rsidRDefault="00E563B6" w:rsidP="00E563B6">
            <w:r w:rsidRPr="00E563B6">
              <w:t>98.6772722597456</w:t>
            </w:r>
          </w:p>
        </w:tc>
      </w:tr>
      <w:tr w:rsidR="00E563B6" w14:paraId="7AB8E9B8" w14:textId="7D4AA143" w:rsidTr="00E563B6">
        <w:tc>
          <w:tcPr>
            <w:tcW w:w="1018" w:type="dxa"/>
          </w:tcPr>
          <w:p w14:paraId="02BD3D97" w14:textId="7C36DD7B" w:rsidR="00E563B6" w:rsidRPr="00630E84" w:rsidRDefault="00E563B6" w:rsidP="00E563B6">
            <w:r>
              <w:t>Entropy</w:t>
            </w:r>
          </w:p>
        </w:tc>
        <w:tc>
          <w:tcPr>
            <w:tcW w:w="1104" w:type="dxa"/>
          </w:tcPr>
          <w:p w14:paraId="30F07876" w14:textId="6EC85029" w:rsidR="00E563B6" w:rsidRDefault="00E563B6" w:rsidP="00E563B6">
            <w:r>
              <w:t>4</w:t>
            </w:r>
          </w:p>
        </w:tc>
        <w:tc>
          <w:tcPr>
            <w:tcW w:w="3402" w:type="dxa"/>
          </w:tcPr>
          <w:p w14:paraId="144A1FF6" w14:textId="4574CC0E" w:rsidR="00E563B6" w:rsidRDefault="00E563B6" w:rsidP="00E563B6">
            <w:r w:rsidRPr="00E563B6">
              <w:t>98.5609307322202</w:t>
            </w:r>
          </w:p>
        </w:tc>
        <w:tc>
          <w:tcPr>
            <w:tcW w:w="3492" w:type="dxa"/>
          </w:tcPr>
          <w:p w14:paraId="33197470" w14:textId="5657F836" w:rsidR="00E563B6" w:rsidRDefault="00E563B6" w:rsidP="00E563B6">
            <w:r w:rsidRPr="00E563B6">
              <w:t>98.58858755899934</w:t>
            </w:r>
          </w:p>
        </w:tc>
      </w:tr>
      <w:tr w:rsidR="00E563B6" w14:paraId="2726F97C" w14:textId="7294B225" w:rsidTr="00E563B6">
        <w:tc>
          <w:tcPr>
            <w:tcW w:w="1018" w:type="dxa"/>
          </w:tcPr>
          <w:p w14:paraId="4177A592" w14:textId="6DEAD70F" w:rsidR="00E563B6" w:rsidRPr="00630E84" w:rsidRDefault="00E563B6" w:rsidP="00E563B6">
            <w:r>
              <w:t>Entropy</w:t>
            </w:r>
          </w:p>
        </w:tc>
        <w:tc>
          <w:tcPr>
            <w:tcW w:w="1104" w:type="dxa"/>
          </w:tcPr>
          <w:p w14:paraId="2617A510" w14:textId="15B827D6" w:rsidR="00E563B6" w:rsidRDefault="00E563B6" w:rsidP="00E563B6">
            <w:r>
              <w:t>8</w:t>
            </w:r>
          </w:p>
        </w:tc>
        <w:tc>
          <w:tcPr>
            <w:tcW w:w="3402" w:type="dxa"/>
          </w:tcPr>
          <w:p w14:paraId="7424142D" w14:textId="0591A0DA" w:rsidR="00E563B6" w:rsidRDefault="00E563B6" w:rsidP="00E563B6">
            <w:r w:rsidRPr="00E563B6">
              <w:t>98.59407321059189</w:t>
            </w:r>
          </w:p>
        </w:tc>
        <w:tc>
          <w:tcPr>
            <w:tcW w:w="3492" w:type="dxa"/>
          </w:tcPr>
          <w:p w14:paraId="4D831DE4" w14:textId="14B151B0" w:rsidR="00E563B6" w:rsidRDefault="00E563B6" w:rsidP="00E563B6">
            <w:r w:rsidRPr="00E563B6">
              <w:t>98.62173003737101</w:t>
            </w:r>
          </w:p>
        </w:tc>
      </w:tr>
      <w:tr w:rsidR="00E563B6" w14:paraId="71308A74" w14:textId="3A1E95C3" w:rsidTr="00E563B6">
        <w:tc>
          <w:tcPr>
            <w:tcW w:w="1018" w:type="dxa"/>
          </w:tcPr>
          <w:p w14:paraId="7DE6F391" w14:textId="295557F4" w:rsidR="00E563B6" w:rsidRPr="00630E84" w:rsidRDefault="00E563B6" w:rsidP="00E563B6">
            <w:r w:rsidRPr="000B12EC">
              <w:t>Entropy</w:t>
            </w:r>
          </w:p>
        </w:tc>
        <w:tc>
          <w:tcPr>
            <w:tcW w:w="1104" w:type="dxa"/>
          </w:tcPr>
          <w:p w14:paraId="201AEC9A" w14:textId="54DD08CB" w:rsidR="00E563B6" w:rsidRDefault="00E563B6" w:rsidP="00E563B6">
            <w:r>
              <w:t>10</w:t>
            </w:r>
          </w:p>
        </w:tc>
        <w:tc>
          <w:tcPr>
            <w:tcW w:w="3402" w:type="dxa"/>
          </w:tcPr>
          <w:p w14:paraId="43F38B37" w14:textId="6181DBD6" w:rsidR="00E563B6" w:rsidRDefault="00E563B6" w:rsidP="00E563B6">
            <w:r w:rsidRPr="00E563B6">
              <w:t>98.72801453697672</w:t>
            </w:r>
          </w:p>
        </w:tc>
        <w:tc>
          <w:tcPr>
            <w:tcW w:w="3492" w:type="dxa"/>
          </w:tcPr>
          <w:p w14:paraId="42641CD3" w14:textId="4F796EA1" w:rsidR="00E563B6" w:rsidRDefault="00E563B6" w:rsidP="00E563B6">
            <w:r w:rsidRPr="00E563B6">
              <w:t>98.74401435412167</w:t>
            </w:r>
          </w:p>
        </w:tc>
      </w:tr>
      <w:tr w:rsidR="00E563B6" w14:paraId="1A6400C0" w14:textId="15B2B354" w:rsidTr="004C1B3F">
        <w:tc>
          <w:tcPr>
            <w:tcW w:w="1018" w:type="dxa"/>
            <w:shd w:val="clear" w:color="auto" w:fill="FFFF00"/>
          </w:tcPr>
          <w:p w14:paraId="318C6805" w14:textId="4A1C01CF" w:rsidR="00E563B6" w:rsidRPr="00630E84" w:rsidRDefault="00E563B6" w:rsidP="00E563B6">
            <w:r w:rsidRPr="000B12EC">
              <w:t>Entropy</w:t>
            </w:r>
          </w:p>
        </w:tc>
        <w:tc>
          <w:tcPr>
            <w:tcW w:w="1104" w:type="dxa"/>
            <w:shd w:val="clear" w:color="auto" w:fill="FFFF00"/>
          </w:tcPr>
          <w:p w14:paraId="727F67F2" w14:textId="3EA73B99" w:rsidR="00E563B6" w:rsidRDefault="00E563B6" w:rsidP="00E563B6">
            <w:r>
              <w:t>15</w:t>
            </w:r>
          </w:p>
        </w:tc>
        <w:tc>
          <w:tcPr>
            <w:tcW w:w="3402" w:type="dxa"/>
            <w:shd w:val="clear" w:color="auto" w:fill="FFFF00"/>
          </w:tcPr>
          <w:p w14:paraId="1CC3B0D8" w14:textId="2E65CB99" w:rsidR="00E563B6" w:rsidRDefault="00E563B6" w:rsidP="00E563B6">
            <w:r w:rsidRPr="00E563B6">
              <w:t>98.80869932915053</w:t>
            </w:r>
          </w:p>
        </w:tc>
        <w:tc>
          <w:tcPr>
            <w:tcW w:w="3492" w:type="dxa"/>
            <w:shd w:val="clear" w:color="auto" w:fill="FFFF00"/>
          </w:tcPr>
          <w:p w14:paraId="03966DD8" w14:textId="05045C42" w:rsidR="00E563B6" w:rsidRDefault="00E563B6" w:rsidP="00E563B6">
            <w:r w:rsidRPr="00E563B6">
              <w:t>98.8219563204992</w:t>
            </w:r>
          </w:p>
        </w:tc>
      </w:tr>
      <w:tr w:rsidR="00E563B6" w14:paraId="6AC3358F" w14:textId="3D00A028" w:rsidTr="00E563B6">
        <w:tc>
          <w:tcPr>
            <w:tcW w:w="1018" w:type="dxa"/>
          </w:tcPr>
          <w:p w14:paraId="65F4CD5D" w14:textId="2F7E37B2" w:rsidR="00E563B6" w:rsidRPr="00630E84" w:rsidRDefault="00E563B6" w:rsidP="00E563B6">
            <w:r w:rsidRPr="000B12EC">
              <w:t>Entropy</w:t>
            </w:r>
          </w:p>
        </w:tc>
        <w:tc>
          <w:tcPr>
            <w:tcW w:w="1104" w:type="dxa"/>
          </w:tcPr>
          <w:p w14:paraId="7B774B8A" w14:textId="30A62CFB" w:rsidR="00E563B6" w:rsidRDefault="00E563B6" w:rsidP="00E563B6">
            <w:r>
              <w:t>20</w:t>
            </w:r>
          </w:p>
        </w:tc>
        <w:tc>
          <w:tcPr>
            <w:tcW w:w="3402" w:type="dxa"/>
          </w:tcPr>
          <w:p w14:paraId="2A99D669" w14:textId="17FA955B" w:rsidR="00E563B6" w:rsidRDefault="00E563B6" w:rsidP="00E563B6">
            <w:r w:rsidRPr="00E563B6">
              <w:t>98.60710163312419</w:t>
            </w:r>
          </w:p>
        </w:tc>
        <w:tc>
          <w:tcPr>
            <w:tcW w:w="3492" w:type="dxa"/>
          </w:tcPr>
          <w:p w14:paraId="5C0CEA35" w14:textId="21DE2DDC" w:rsidR="00E563B6" w:rsidRDefault="00E563B6" w:rsidP="00E563B6">
            <w:r w:rsidRPr="00E563B6">
              <w:t>98.62447286316728</w:t>
            </w:r>
          </w:p>
        </w:tc>
      </w:tr>
    </w:tbl>
    <w:p w14:paraId="3284629B" w14:textId="77777777" w:rsidR="00DA3320" w:rsidRDefault="00DA3320" w:rsidP="00DA3320"/>
    <w:p w14:paraId="003556DD" w14:textId="6AB68962" w:rsidR="00DA3320" w:rsidRDefault="00E563B6" w:rsidP="00DA3320">
      <w:r>
        <w:t>These values differ by small margins across different runs</w:t>
      </w:r>
    </w:p>
    <w:p w14:paraId="0589DFD2" w14:textId="6C05F25B" w:rsidR="00E563B6" w:rsidRDefault="00E563B6" w:rsidP="00DA3320">
      <w:r>
        <w:lastRenderedPageBreak/>
        <w:t>The best Validation and Test Accuracy seems to be produced by the Decision Tree having depth 15 and using the Criteria of Entropy.</w:t>
      </w:r>
    </w:p>
    <w:p w14:paraId="3B2F908F" w14:textId="361488B9" w:rsidR="00E13884" w:rsidRDefault="00E13884" w:rsidP="00DA3320">
      <w:r>
        <w:t>b)</w:t>
      </w:r>
    </w:p>
    <w:p w14:paraId="4349EF59" w14:textId="3AC87F81" w:rsidR="00163A8F" w:rsidRDefault="00163A8F" w:rsidP="00163A8F">
      <w:r>
        <w:t xml:space="preserve">For Validation Set - Accuracy for ensemble of 100 trees </w:t>
      </w:r>
      <w:r>
        <w:t>is 98.5609307322202</w:t>
      </w:r>
      <w:r>
        <w:t xml:space="preserve"> %</w:t>
      </w:r>
    </w:p>
    <w:p w14:paraId="4CCDEBD6" w14:textId="2F09AFA1" w:rsidR="00E13884" w:rsidRDefault="00163A8F" w:rsidP="00163A8F">
      <w:r>
        <w:t xml:space="preserve">For Test Set - Accuracy for ensemble of 100 trees </w:t>
      </w:r>
      <w:r>
        <w:t>is 98.58858755899934</w:t>
      </w:r>
      <w:r>
        <w:t xml:space="preserve"> %</w:t>
      </w:r>
    </w:p>
    <w:p w14:paraId="21A36E76" w14:textId="51E88336" w:rsidR="00163A8F" w:rsidRDefault="00163A8F" w:rsidP="00163A8F">
      <w:r>
        <w:t xml:space="preserve">On Comparison with the best performing </w:t>
      </w:r>
      <w:proofErr w:type="gramStart"/>
      <w:r>
        <w:t>tree</w:t>
      </w:r>
      <w:proofErr w:type="gramEnd"/>
      <w:r>
        <w:t xml:space="preserve"> we can see that the performance is in the same neighbourhood and so is the variance. We do not see significant improvements due to 2 reasons:</w:t>
      </w:r>
    </w:p>
    <w:p w14:paraId="5FFE9A83" w14:textId="4822183B" w:rsidR="00163A8F" w:rsidRDefault="00163A8F" w:rsidP="00163A8F">
      <w:pPr>
        <w:pStyle w:val="ListParagraph"/>
        <w:numPr>
          <w:ilvl w:val="0"/>
          <w:numId w:val="3"/>
        </w:numPr>
      </w:pPr>
      <w:r>
        <w:t xml:space="preserve">The results are already pretty good without the random forest </w:t>
      </w:r>
    </w:p>
    <w:p w14:paraId="5F085ABC" w14:textId="108F09FE" w:rsidR="00163A8F" w:rsidRDefault="00163A8F" w:rsidP="00163A8F">
      <w:pPr>
        <w:pStyle w:val="ListParagraph"/>
        <w:numPr>
          <w:ilvl w:val="0"/>
          <w:numId w:val="3"/>
        </w:numPr>
      </w:pPr>
      <w:r>
        <w:t xml:space="preserve">The dataset is heavily class imbalanced meaning some 50% data subsets would only have 1 class making them practically single class predictors which </w:t>
      </w:r>
      <w:proofErr w:type="gramStart"/>
      <w:r>
        <w:t>don’t</w:t>
      </w:r>
      <w:proofErr w:type="gramEnd"/>
      <w:r>
        <w:t xml:space="preserve"> give them much power</w:t>
      </w:r>
    </w:p>
    <w:p w14:paraId="5A7F1C74" w14:textId="601A1169" w:rsidR="00A61580" w:rsidRDefault="00A61580" w:rsidP="00A61580">
      <w:r>
        <w:t>c)</w:t>
      </w:r>
    </w:p>
    <w:p w14:paraId="631AD27E" w14:textId="035635CF" w:rsidR="00A61580" w:rsidRDefault="00E800EC" w:rsidP="00A61580">
      <w:r>
        <w:t>AdaBoost Classifier was trained using Decision Tree Classifier as the base estimator with depth 15</w:t>
      </w:r>
    </w:p>
    <w:tbl>
      <w:tblPr>
        <w:tblStyle w:val="TableGrid"/>
        <w:tblW w:w="0" w:type="auto"/>
        <w:tblLook w:val="04A0" w:firstRow="1" w:lastRow="0" w:firstColumn="1" w:lastColumn="0" w:noHBand="0" w:noVBand="1"/>
      </w:tblPr>
      <w:tblGrid>
        <w:gridCol w:w="3005"/>
        <w:gridCol w:w="3005"/>
        <w:gridCol w:w="3006"/>
      </w:tblGrid>
      <w:tr w:rsidR="00E800EC" w14:paraId="31089CCC" w14:textId="77777777" w:rsidTr="00E800EC">
        <w:tc>
          <w:tcPr>
            <w:tcW w:w="3005" w:type="dxa"/>
          </w:tcPr>
          <w:p w14:paraId="08444EF7" w14:textId="34A3999F" w:rsidR="00E800EC" w:rsidRDefault="00E800EC" w:rsidP="00E800EC">
            <w:r>
              <w:t>Number of Estimators</w:t>
            </w:r>
          </w:p>
        </w:tc>
        <w:tc>
          <w:tcPr>
            <w:tcW w:w="3005" w:type="dxa"/>
          </w:tcPr>
          <w:p w14:paraId="3F960783" w14:textId="7ABFA0B0" w:rsidR="00E800EC" w:rsidRDefault="00E800EC" w:rsidP="00E800EC">
            <w:r>
              <w:t>Accuracy – Validation Set</w:t>
            </w:r>
          </w:p>
        </w:tc>
        <w:tc>
          <w:tcPr>
            <w:tcW w:w="3006" w:type="dxa"/>
          </w:tcPr>
          <w:p w14:paraId="79AB05C0" w14:textId="24847D98" w:rsidR="00E800EC" w:rsidRDefault="00E800EC" w:rsidP="00E800EC">
            <w:r>
              <w:t>Accuracy – Test Set</w:t>
            </w:r>
          </w:p>
        </w:tc>
      </w:tr>
      <w:tr w:rsidR="00E800EC" w14:paraId="5DE1A6E2" w14:textId="77777777" w:rsidTr="00617E66">
        <w:tc>
          <w:tcPr>
            <w:tcW w:w="3005" w:type="dxa"/>
            <w:shd w:val="clear" w:color="auto" w:fill="FFFF00"/>
          </w:tcPr>
          <w:p w14:paraId="3274164D" w14:textId="09D2FB3A" w:rsidR="00E800EC" w:rsidRDefault="00E800EC" w:rsidP="00A61580">
            <w:r>
              <w:t>4</w:t>
            </w:r>
          </w:p>
        </w:tc>
        <w:tc>
          <w:tcPr>
            <w:tcW w:w="3005" w:type="dxa"/>
            <w:shd w:val="clear" w:color="auto" w:fill="FFFF00"/>
          </w:tcPr>
          <w:p w14:paraId="2A8859CC" w14:textId="070256E0" w:rsidR="00E800EC" w:rsidRDefault="00E800EC" w:rsidP="00A61580">
            <w:r w:rsidRPr="00E800EC">
              <w:t>97.80048228020252</w:t>
            </w:r>
          </w:p>
        </w:tc>
        <w:tc>
          <w:tcPr>
            <w:tcW w:w="3006" w:type="dxa"/>
            <w:shd w:val="clear" w:color="auto" w:fill="FFFF00"/>
          </w:tcPr>
          <w:p w14:paraId="4BE9A812" w14:textId="4C350E02" w:rsidR="00E800EC" w:rsidRDefault="00E800EC" w:rsidP="00A61580">
            <w:r w:rsidRPr="00E800EC">
              <w:t>98.75041428097965</w:t>
            </w:r>
          </w:p>
        </w:tc>
      </w:tr>
      <w:tr w:rsidR="00E800EC" w14:paraId="42014508" w14:textId="77777777" w:rsidTr="00E800EC">
        <w:tc>
          <w:tcPr>
            <w:tcW w:w="3005" w:type="dxa"/>
          </w:tcPr>
          <w:p w14:paraId="34CC1EF8" w14:textId="2A674688" w:rsidR="00E800EC" w:rsidRDefault="00E800EC" w:rsidP="00A61580">
            <w:r>
              <w:t>8</w:t>
            </w:r>
          </w:p>
        </w:tc>
        <w:tc>
          <w:tcPr>
            <w:tcW w:w="3005" w:type="dxa"/>
          </w:tcPr>
          <w:p w14:paraId="15CCD508" w14:textId="082258BE" w:rsidR="00E800EC" w:rsidRDefault="0064136E" w:rsidP="00A61580">
            <w:r w:rsidRPr="0064136E">
              <w:t>97.5264282693912</w:t>
            </w:r>
          </w:p>
        </w:tc>
        <w:tc>
          <w:tcPr>
            <w:tcW w:w="3006" w:type="dxa"/>
          </w:tcPr>
          <w:p w14:paraId="6E154B93" w14:textId="538082A6" w:rsidR="00E800EC" w:rsidRDefault="0064136E" w:rsidP="00A61580">
            <w:r w:rsidRPr="0064136E">
              <w:t>98.51315984960172</w:t>
            </w:r>
          </w:p>
        </w:tc>
      </w:tr>
      <w:tr w:rsidR="00E800EC" w14:paraId="30BDBB13" w14:textId="77777777" w:rsidTr="00E800EC">
        <w:tc>
          <w:tcPr>
            <w:tcW w:w="3005" w:type="dxa"/>
          </w:tcPr>
          <w:p w14:paraId="2C2AFC28" w14:textId="55985B2E" w:rsidR="00E800EC" w:rsidRDefault="00E800EC" w:rsidP="00A61580">
            <w:r>
              <w:t>10</w:t>
            </w:r>
          </w:p>
        </w:tc>
        <w:tc>
          <w:tcPr>
            <w:tcW w:w="3005" w:type="dxa"/>
          </w:tcPr>
          <w:p w14:paraId="081845CE" w14:textId="04E2F480" w:rsidR="00E800EC" w:rsidRDefault="0064136E" w:rsidP="00A61580">
            <w:r w:rsidRPr="0064136E">
              <w:t>97.13763271276899</w:t>
            </w:r>
          </w:p>
        </w:tc>
        <w:tc>
          <w:tcPr>
            <w:tcW w:w="3006" w:type="dxa"/>
          </w:tcPr>
          <w:p w14:paraId="263A96F3" w14:textId="74694815" w:rsidR="00E800EC" w:rsidRDefault="0064136E" w:rsidP="00A61580">
            <w:r w:rsidRPr="0064136E">
              <w:t>98.14859258751328</w:t>
            </w:r>
          </w:p>
        </w:tc>
      </w:tr>
      <w:tr w:rsidR="00E800EC" w14:paraId="3BB57A74" w14:textId="77777777" w:rsidTr="00E800EC">
        <w:tc>
          <w:tcPr>
            <w:tcW w:w="3005" w:type="dxa"/>
          </w:tcPr>
          <w:p w14:paraId="78720891" w14:textId="76F6CD5F" w:rsidR="00E800EC" w:rsidRDefault="00E800EC" w:rsidP="00A61580">
            <w:r>
              <w:t>15</w:t>
            </w:r>
          </w:p>
        </w:tc>
        <w:tc>
          <w:tcPr>
            <w:tcW w:w="3005" w:type="dxa"/>
          </w:tcPr>
          <w:p w14:paraId="49BF88CE" w14:textId="30F50F1A" w:rsidR="00E800EC" w:rsidRDefault="00EA766C" w:rsidP="00A61580">
            <w:r w:rsidRPr="00EA766C">
              <w:t>97.52688540702393</w:t>
            </w:r>
          </w:p>
        </w:tc>
        <w:tc>
          <w:tcPr>
            <w:tcW w:w="3006" w:type="dxa"/>
          </w:tcPr>
          <w:p w14:paraId="53F0107D" w14:textId="4DEFFF73" w:rsidR="00E800EC" w:rsidRDefault="00EA766C" w:rsidP="00A61580">
            <w:r w:rsidRPr="00EA766C">
              <w:t>98.43476074559148</w:t>
            </w:r>
          </w:p>
        </w:tc>
      </w:tr>
      <w:tr w:rsidR="00E800EC" w14:paraId="3C4A9456" w14:textId="77777777" w:rsidTr="00E800EC">
        <w:tc>
          <w:tcPr>
            <w:tcW w:w="3005" w:type="dxa"/>
          </w:tcPr>
          <w:p w14:paraId="780DA65F" w14:textId="0CFE5749" w:rsidR="00E800EC" w:rsidRDefault="00E800EC" w:rsidP="00A61580">
            <w:r>
              <w:t>20</w:t>
            </w:r>
          </w:p>
        </w:tc>
        <w:tc>
          <w:tcPr>
            <w:tcW w:w="3005" w:type="dxa"/>
          </w:tcPr>
          <w:p w14:paraId="3EB48B77" w14:textId="2D56AD97" w:rsidR="00E800EC" w:rsidRDefault="00617E66" w:rsidP="00A61580">
            <w:r w:rsidRPr="00617E66">
              <w:t>97.77968251791408</w:t>
            </w:r>
          </w:p>
        </w:tc>
        <w:tc>
          <w:tcPr>
            <w:tcW w:w="3006" w:type="dxa"/>
          </w:tcPr>
          <w:p w14:paraId="2F571EEF" w14:textId="7E6517C6" w:rsidR="00E800EC" w:rsidRDefault="00617E66" w:rsidP="00A61580">
            <w:r w:rsidRPr="00617E66">
              <w:t>98.67132947052035</w:t>
            </w:r>
          </w:p>
        </w:tc>
      </w:tr>
    </w:tbl>
    <w:p w14:paraId="500AC615" w14:textId="77777777" w:rsidR="00E800EC" w:rsidRPr="00DA3320" w:rsidRDefault="00E800EC" w:rsidP="00A61580"/>
    <w:p w14:paraId="2A338443" w14:textId="41EDE072" w:rsidR="00617E66" w:rsidRDefault="00617E66" w:rsidP="00824B03">
      <w:r>
        <w:t xml:space="preserve">We can see AdaBoost works better than Random Forests even with </w:t>
      </w:r>
      <w:proofErr w:type="gramStart"/>
      <w:r>
        <w:t>much less</w:t>
      </w:r>
      <w:proofErr w:type="gramEnd"/>
      <w:r>
        <w:t xml:space="preserve"> number of estimators because it corrects itself as it is a meta-estimator by fixing places where it made error. The results stay </w:t>
      </w:r>
      <w:proofErr w:type="gramStart"/>
      <w:r>
        <w:t>fairly consistent</w:t>
      </w:r>
      <w:proofErr w:type="gramEnd"/>
      <w:r>
        <w:t xml:space="preserve"> as we increase the number of estimators as well. In the case of </w:t>
      </w:r>
      <w:proofErr w:type="gramStart"/>
      <w:r>
        <w:t>RF</w:t>
      </w:r>
      <w:proofErr w:type="gramEnd"/>
      <w:r>
        <w:t xml:space="preserve"> we hope different trees learn different things and correct each other’s mistakes but in the case of AdaBoost that is explicitly a part of it’s design giving it more power</w:t>
      </w:r>
    </w:p>
    <w:p w14:paraId="65A7EAC8" w14:textId="75E6E31A" w:rsidR="00230E04" w:rsidRDefault="00230E04" w:rsidP="00824B03"/>
    <w:p w14:paraId="35A36497" w14:textId="5856D057" w:rsidR="00230E04" w:rsidRDefault="00230E04" w:rsidP="00824B03"/>
    <w:p w14:paraId="1583917E" w14:textId="73715A39" w:rsidR="00230E04" w:rsidRDefault="00230E04" w:rsidP="00824B03"/>
    <w:p w14:paraId="5E9F3989" w14:textId="1D6F2E4A" w:rsidR="00230E04" w:rsidRDefault="00230E04" w:rsidP="00824B03"/>
    <w:p w14:paraId="4D4F877A" w14:textId="7F0D2ECE" w:rsidR="00230E04" w:rsidRDefault="00230E04" w:rsidP="00824B03"/>
    <w:p w14:paraId="37C98CB9" w14:textId="4A2860A9" w:rsidR="00230E04" w:rsidRDefault="00230E04" w:rsidP="00824B03"/>
    <w:p w14:paraId="0A1109DE" w14:textId="77777777" w:rsidR="00230E04" w:rsidRPr="00326E2B" w:rsidRDefault="00230E04" w:rsidP="00824B03"/>
    <w:sectPr w:rsidR="00230E04" w:rsidRPr="00326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332D7"/>
    <w:multiLevelType w:val="hybridMultilevel"/>
    <w:tmpl w:val="4F76F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2E1B62"/>
    <w:multiLevelType w:val="hybridMultilevel"/>
    <w:tmpl w:val="643CC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6458E5"/>
    <w:multiLevelType w:val="hybridMultilevel"/>
    <w:tmpl w:val="106C6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741588">
    <w:abstractNumId w:val="0"/>
  </w:num>
  <w:num w:numId="2" w16cid:durableId="1128622506">
    <w:abstractNumId w:val="2"/>
  </w:num>
  <w:num w:numId="3" w16cid:durableId="1157650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NjIwMTEzNbQ0NTNQ0lEKTi0uzszPAykwrgUAaYnmuiwAAAA="/>
  </w:docVars>
  <w:rsids>
    <w:rsidRoot w:val="00EF42C2"/>
    <w:rsid w:val="00151A22"/>
    <w:rsid w:val="00163A8F"/>
    <w:rsid w:val="00230E04"/>
    <w:rsid w:val="00326E2B"/>
    <w:rsid w:val="00396E14"/>
    <w:rsid w:val="0041214F"/>
    <w:rsid w:val="004C1B3F"/>
    <w:rsid w:val="00617E66"/>
    <w:rsid w:val="006404EA"/>
    <w:rsid w:val="0064136E"/>
    <w:rsid w:val="006C1773"/>
    <w:rsid w:val="006F1C44"/>
    <w:rsid w:val="00791E43"/>
    <w:rsid w:val="00824B03"/>
    <w:rsid w:val="008E6A92"/>
    <w:rsid w:val="00942B6C"/>
    <w:rsid w:val="009D06BB"/>
    <w:rsid w:val="00A61580"/>
    <w:rsid w:val="00A62C92"/>
    <w:rsid w:val="00A9566D"/>
    <w:rsid w:val="00B41CFD"/>
    <w:rsid w:val="00BB2301"/>
    <w:rsid w:val="00BD16FF"/>
    <w:rsid w:val="00C82414"/>
    <w:rsid w:val="00D4154F"/>
    <w:rsid w:val="00DA3320"/>
    <w:rsid w:val="00E13884"/>
    <w:rsid w:val="00E563B6"/>
    <w:rsid w:val="00E67EDE"/>
    <w:rsid w:val="00E800EC"/>
    <w:rsid w:val="00EA20E2"/>
    <w:rsid w:val="00EA766C"/>
    <w:rsid w:val="00EB5C56"/>
    <w:rsid w:val="00EF42C2"/>
    <w:rsid w:val="00FD1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5FDD"/>
  <w15:chartTrackingRefBased/>
  <w15:docId w15:val="{1F643D9C-2C9C-49AC-BF90-FE0AE917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320"/>
    <w:pPr>
      <w:ind w:left="720"/>
      <w:contextualSpacing/>
    </w:pPr>
  </w:style>
  <w:style w:type="table" w:styleId="TableGrid">
    <w:name w:val="Table Grid"/>
    <w:basedOn w:val="TableNormal"/>
    <w:uiPriority w:val="39"/>
    <w:rsid w:val="00DA3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Aflah Khan</dc:creator>
  <cp:keywords/>
  <dc:description/>
  <cp:lastModifiedBy>Mohammad Aflah Khan</cp:lastModifiedBy>
  <cp:revision>53</cp:revision>
  <dcterms:created xsi:type="dcterms:W3CDTF">2022-10-12T07:07:00Z</dcterms:created>
  <dcterms:modified xsi:type="dcterms:W3CDTF">2022-10-12T17:29:00Z</dcterms:modified>
</cp:coreProperties>
</file>