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11CF0" w:rsidP="38B3B1FC" w:rsidRDefault="00D2363F" w14:paraId="30D34D5E" w14:textId="1CAB93B0">
      <w:pPr>
        <w:jc w:val="center"/>
        <w:rPr>
          <w:rFonts w:ascii="Aptos" w:hAnsi="Aptos" w:eastAsia="Aptos" w:cs="Aptos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C6094B" wp14:editId="1515B253">
            <wp:simplePos x="0" y="0"/>
            <wp:positionH relativeFrom="margin">
              <wp:align>left</wp:align>
            </wp:positionH>
            <wp:positionV relativeFrom="paragraph">
              <wp:posOffset>-662940</wp:posOffset>
            </wp:positionV>
            <wp:extent cx="815340" cy="815340"/>
            <wp:effectExtent l="0" t="0" r="0" b="0"/>
            <wp:wrapNone/>
            <wp:docPr id="144701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CF0">
        <w:rPr>
          <w:noProof/>
        </w:rPr>
        <w:drawing>
          <wp:anchor distT="0" distB="0" distL="114300" distR="114300" simplePos="0" relativeHeight="251658240" behindDoc="0" locked="0" layoutInCell="1" allowOverlap="1" wp14:anchorId="7BBDD157" wp14:editId="54AF422D">
            <wp:simplePos x="0" y="0"/>
            <wp:positionH relativeFrom="margin">
              <wp:align>right</wp:align>
            </wp:positionH>
            <wp:positionV relativeFrom="paragraph">
              <wp:posOffset>-802005</wp:posOffset>
            </wp:positionV>
            <wp:extent cx="1571625" cy="1111250"/>
            <wp:effectExtent l="0" t="0" r="0" b="0"/>
            <wp:wrapNone/>
            <wp:docPr id="1116917239" name="Picture 111691723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856" w:rsidP="0E319161" w:rsidRDefault="00503856" w14:paraId="4B9B5C14" w14:textId="516324BF">
      <w:pPr>
        <w:jc w:val="center"/>
        <w:rPr>
          <w:rFonts w:ascii="Aptos" w:hAnsi="Aptos" w:eastAsia="Aptos" w:cs="Aptos"/>
          <w:color w:val="000000" w:themeColor="text1"/>
        </w:rPr>
      </w:pPr>
      <w:r w:rsidRPr="0E319161" w:rsidR="00E107EF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PROPOSAL</w:t>
      </w:r>
      <w:r w:rsidRPr="0E319161" w:rsidR="5D2CB763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 </w:t>
      </w:r>
      <w:r w:rsidRPr="0E319161" w:rsidR="00E107EF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IDE BISNIS </w:t>
      </w:r>
    </w:p>
    <w:p w:rsidR="00503856" w:rsidP="38B3B1FC" w:rsidRDefault="00503856" w14:paraId="611A6F13" w14:textId="720AE05F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00503856" w14:paraId="5DD3411D" w14:textId="197D9398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00503856" w14:paraId="13FD4F88" w14:textId="7BB2711D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2F1F0DE7" w14:paraId="6A65DDE7" w14:textId="5BC38809">
      <w:pPr>
        <w:jc w:val="center"/>
        <w:rPr>
          <w:rFonts w:ascii="Aptos" w:hAnsi="Aptos" w:eastAsia="Aptos" w:cs="Aptos"/>
          <w:b/>
          <w:bCs/>
          <w:color w:val="000000" w:themeColor="text1"/>
        </w:rPr>
      </w:pPr>
      <w:r w:rsidRPr="38B3B1FC">
        <w:rPr>
          <w:rFonts w:ascii="Aptos" w:hAnsi="Aptos" w:eastAsia="Aptos" w:cs="Aptos"/>
          <w:b/>
          <w:bCs/>
          <w:color w:val="000000" w:themeColor="text1"/>
        </w:rPr>
        <w:t>NAMA STARTUP</w:t>
      </w:r>
    </w:p>
    <w:p w:rsidR="00104560" w:rsidP="38B3B1FC" w:rsidRDefault="005C2627" w14:paraId="30AF47C5" w14:textId="3EDE6C8C">
      <w:pPr>
        <w:jc w:val="center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b/>
          <w:bCs/>
          <w:color w:val="000000" w:themeColor="text1"/>
        </w:rPr>
        <w:t>Disusun oleh</w:t>
      </w:r>
      <w:r w:rsidR="00104560">
        <w:rPr>
          <w:rFonts w:ascii="Aptos" w:hAnsi="Aptos" w:eastAsia="Aptos" w:cs="Aptos"/>
          <w:b/>
          <w:bCs/>
          <w:color w:val="000000" w:themeColor="text1"/>
        </w:rPr>
        <w:t>:</w:t>
      </w:r>
    </w:p>
    <w:p w:rsidR="00503856" w:rsidP="38B3B1FC" w:rsidRDefault="00503856" w14:paraId="1E3002AE" w14:textId="74A1D57A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00503856" w14:paraId="58EE0B9E" w14:textId="281F57A3">
      <w:pPr>
        <w:jc w:val="center"/>
      </w:pPr>
    </w:p>
    <w:p w:rsidR="00503856" w:rsidP="38B3B1FC" w:rsidRDefault="00D11CF0" w14:paraId="3BFA1BB1" w14:textId="09F69105">
      <w:pPr>
        <w:jc w:val="center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[Logo Startup</w:t>
      </w:r>
      <w:r w:rsidR="00E107EF">
        <w:rPr>
          <w:rFonts w:ascii="Aptos" w:hAnsi="Aptos" w:eastAsia="Aptos" w:cs="Aptos"/>
          <w:color w:val="000000" w:themeColor="text1"/>
        </w:rPr>
        <w:t>]</w:t>
      </w:r>
    </w:p>
    <w:p w:rsidR="00503856" w:rsidP="38B3B1FC" w:rsidRDefault="00503856" w14:paraId="26907E66" w14:textId="12EB4527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00503856" w14:paraId="642C2767" w14:textId="22027BFE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00503856" w14:paraId="130FC2CB" w14:textId="47418CDF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00503856" w14:paraId="2C9A8922" w14:textId="00C178C5">
      <w:pPr>
        <w:jc w:val="center"/>
        <w:rPr>
          <w:rFonts w:ascii="Aptos" w:hAnsi="Aptos" w:eastAsia="Aptos" w:cs="Aptos"/>
          <w:color w:val="000000" w:themeColor="text1"/>
        </w:rPr>
      </w:pPr>
    </w:p>
    <w:p w:rsidR="00503856" w:rsidP="38B3B1FC" w:rsidRDefault="2F1F0DE7" w14:paraId="10C2C1A8" w14:textId="2ABBBC14">
      <w:pPr>
        <w:jc w:val="center"/>
        <w:rPr>
          <w:rFonts w:ascii="Aptos" w:hAnsi="Aptos" w:eastAsia="Aptos" w:cs="Aptos"/>
          <w:color w:val="000000" w:themeColor="text1"/>
        </w:rPr>
      </w:pPr>
      <w:r w:rsidRPr="38B3B1FC">
        <w:rPr>
          <w:rFonts w:ascii="Aptos" w:hAnsi="Aptos" w:eastAsia="Aptos" w:cs="Aptos"/>
          <w:b/>
          <w:bCs/>
          <w:color w:val="000000" w:themeColor="text1"/>
        </w:rPr>
        <w:t>BANDUNG TECHNO PARK</w:t>
      </w:r>
    </w:p>
    <w:p w:rsidR="00503856" w:rsidP="38B3B1FC" w:rsidRDefault="2F1F0DE7" w14:paraId="2BA53B3B" w14:textId="6C5FEF09">
      <w:pPr>
        <w:jc w:val="center"/>
        <w:rPr>
          <w:rFonts w:ascii="Aptos" w:hAnsi="Aptos" w:eastAsia="Aptos" w:cs="Aptos"/>
          <w:color w:val="000000" w:themeColor="text1"/>
        </w:rPr>
      </w:pPr>
      <w:r w:rsidRPr="38B3B1FC">
        <w:rPr>
          <w:rFonts w:ascii="Aptos" w:hAnsi="Aptos" w:eastAsia="Aptos" w:cs="Aptos"/>
          <w:b/>
          <w:bCs/>
          <w:color w:val="000000" w:themeColor="text1"/>
        </w:rPr>
        <w:t>TELKOM UNIVERSITY</w:t>
      </w:r>
    </w:p>
    <w:p w:rsidR="00503856" w:rsidP="38B3B1FC" w:rsidRDefault="2F1F0DE7" w14:paraId="51752E19" w14:textId="2331A2D1">
      <w:pPr>
        <w:jc w:val="center"/>
        <w:rPr>
          <w:rFonts w:ascii="Aptos" w:hAnsi="Aptos" w:eastAsia="Aptos" w:cs="Aptos"/>
          <w:color w:val="000000" w:themeColor="text1"/>
        </w:rPr>
      </w:pPr>
      <w:r w:rsidRPr="38B3B1FC">
        <w:rPr>
          <w:rFonts w:ascii="Aptos" w:hAnsi="Aptos" w:eastAsia="Aptos" w:cs="Aptos"/>
          <w:b/>
          <w:bCs/>
          <w:color w:val="000000" w:themeColor="text1"/>
        </w:rPr>
        <w:t>TAHUN 2025</w:t>
      </w:r>
    </w:p>
    <w:p w:rsidR="00503856" w:rsidRDefault="00503856" w14:paraId="2C078E63" w14:textId="381A1D08"/>
    <w:p w:rsidR="00D2363F" w:rsidRDefault="00D2363F" w14:paraId="6532AEF2" w14:textId="77777777"/>
    <w:p w:rsidR="00D2363F" w:rsidRDefault="00D2363F" w14:paraId="7C724C86" w14:textId="77777777"/>
    <w:p w:rsidR="00D2363F" w:rsidRDefault="00D2363F" w14:paraId="2C82EE93" w14:textId="77777777"/>
    <w:p w:rsidR="00D2363F" w:rsidRDefault="00D2363F" w14:paraId="50F2EAFB" w14:textId="77777777"/>
    <w:p w:rsidR="00D2363F" w:rsidRDefault="00D2363F" w14:paraId="77F870C9" w14:textId="77777777"/>
    <w:p w:rsidR="00D2363F" w:rsidRDefault="00D2363F" w14:paraId="068F37F4" w14:textId="77777777"/>
    <w:p w:rsidR="0E319161" w:rsidP="0E319161" w:rsidRDefault="0E319161" w14:paraId="544F94F4" w14:textId="09AF74AE">
      <w:pPr>
        <w:pStyle w:val="Normal"/>
      </w:pPr>
    </w:p>
    <w:p w:rsidR="0E319161" w:rsidP="0E319161" w:rsidRDefault="0E319161" w14:paraId="046FBA73" w14:textId="444F0B2B">
      <w:pPr>
        <w:pStyle w:val="Normal"/>
      </w:pPr>
    </w:p>
    <w:p w:rsidR="00D2363F" w:rsidP="00D2363F" w:rsidRDefault="00D2363F" w14:paraId="58DA5A1F" w14:textId="10F86187">
      <w:pPr>
        <w:pStyle w:val="ListParagraph"/>
        <w:numPr>
          <w:ilvl w:val="0"/>
          <w:numId w:val="1"/>
        </w:numPr>
      </w:pPr>
      <w:r>
        <w:lastRenderedPageBreak/>
        <w:t>Daftar Isi</w:t>
      </w:r>
    </w:p>
    <w:p w:rsidR="00D2363F" w:rsidP="00D2363F" w:rsidRDefault="00D2363F" w14:paraId="6CEC6963" w14:textId="5310A95D">
      <w:pPr>
        <w:pStyle w:val="ListParagraph"/>
        <w:numPr>
          <w:ilvl w:val="0"/>
          <w:numId w:val="1"/>
        </w:numPr>
      </w:pPr>
      <w:r>
        <w:t>Masalah yang</w:t>
      </w:r>
      <w:r w:rsidR="003B76DA">
        <w:t xml:space="preserve"> diangkat</w:t>
      </w:r>
    </w:p>
    <w:p w:rsidR="003B76DA" w:rsidP="00D2363F" w:rsidRDefault="003B76DA" w14:paraId="0B5E4CFB" w14:textId="689B85DB">
      <w:pPr>
        <w:pStyle w:val="ListParagraph"/>
        <w:numPr>
          <w:ilvl w:val="0"/>
          <w:numId w:val="1"/>
        </w:numPr>
      </w:pPr>
      <w:r>
        <w:t>Solusi yang diberikan</w:t>
      </w:r>
    </w:p>
    <w:p w:rsidR="00295438" w:rsidP="00E119E9" w:rsidRDefault="0064049C" w14:paraId="40D66B76" w14:textId="22CE5120">
      <w:pPr>
        <w:pStyle w:val="ListParagraph"/>
        <w:numPr>
          <w:ilvl w:val="0"/>
          <w:numId w:val="1"/>
        </w:numPr>
      </w:pPr>
      <w:r>
        <w:t>C</w:t>
      </w:r>
      <w:r w:rsidRPr="00E119E9" w:rsidR="00E119E9">
        <w:t>ustomer/market</w:t>
      </w:r>
    </w:p>
    <w:p w:rsidR="0064049C" w:rsidP="00E119E9" w:rsidRDefault="0064049C" w14:paraId="728090CF" w14:textId="741795F3">
      <w:pPr>
        <w:pStyle w:val="ListParagraph"/>
        <w:numPr>
          <w:ilvl w:val="0"/>
          <w:numId w:val="1"/>
        </w:numPr>
      </w:pPr>
      <w:r w:rsidRPr="0064049C">
        <w:t>TAM/SAM/SOM</w:t>
      </w:r>
    </w:p>
    <w:p w:rsidR="00E119E9" w:rsidP="00E119E9" w:rsidRDefault="0064049C" w14:paraId="7B747782" w14:textId="4531AE2B">
      <w:pPr>
        <w:pStyle w:val="ListParagraph"/>
        <w:numPr>
          <w:ilvl w:val="0"/>
          <w:numId w:val="1"/>
        </w:numPr>
      </w:pPr>
      <w:r>
        <w:t>M</w:t>
      </w:r>
      <w:r w:rsidRPr="0064049C">
        <w:t xml:space="preserve">odel </w:t>
      </w:r>
      <w:r>
        <w:t>bisnis</w:t>
      </w:r>
    </w:p>
    <w:p w:rsidR="0064049C" w:rsidP="00E119E9" w:rsidRDefault="0064049C" w14:paraId="0B064E70" w14:textId="5C8A0E5E">
      <w:pPr>
        <w:pStyle w:val="ListParagraph"/>
        <w:numPr>
          <w:ilvl w:val="0"/>
          <w:numId w:val="1"/>
        </w:numPr>
      </w:pPr>
      <w:r>
        <w:t>T</w:t>
      </w:r>
      <w:r w:rsidRPr="0064049C">
        <w:t>eknologi yang digunakan,</w:t>
      </w:r>
    </w:p>
    <w:p w:rsidR="0064049C" w:rsidP="00E119E9" w:rsidRDefault="0064049C" w14:paraId="3BACD128" w14:textId="58833C3D">
      <w:pPr>
        <w:pStyle w:val="ListParagraph"/>
        <w:numPr>
          <w:ilvl w:val="0"/>
          <w:numId w:val="1"/>
        </w:numPr>
      </w:pPr>
      <w:r>
        <w:t>A</w:t>
      </w:r>
      <w:r w:rsidRPr="0064049C">
        <w:t>nalisis keunggulan/perbandingan dengan solusi eksisting</w:t>
      </w:r>
    </w:p>
    <w:p w:rsidR="00772A24" w:rsidP="00772A24" w:rsidRDefault="00772A24" w14:paraId="5AB72731" w14:textId="77777777"/>
    <w:p w:rsidR="00772A24" w:rsidP="00772A24" w:rsidRDefault="00772A24" w14:paraId="48F1F1CA" w14:textId="4446928E">
      <w:r>
        <w:t>*Keterangan: Peserta dapat menjelaskan lebih detail mengenai poin-poin diatas</w:t>
      </w:r>
    </w:p>
    <w:sectPr w:rsidR="00772A2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F2179"/>
    <w:multiLevelType w:val="hybridMultilevel"/>
    <w:tmpl w:val="BD0E6B0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16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1967A2"/>
    <w:rsid w:val="00104560"/>
    <w:rsid w:val="00295438"/>
    <w:rsid w:val="003B76DA"/>
    <w:rsid w:val="00503856"/>
    <w:rsid w:val="0052303B"/>
    <w:rsid w:val="005C2627"/>
    <w:rsid w:val="0064049C"/>
    <w:rsid w:val="00772A24"/>
    <w:rsid w:val="00D11CF0"/>
    <w:rsid w:val="00D2363F"/>
    <w:rsid w:val="00E107EF"/>
    <w:rsid w:val="00E119E9"/>
    <w:rsid w:val="00FF57DD"/>
    <w:rsid w:val="0E319161"/>
    <w:rsid w:val="2F1F0DE7"/>
    <w:rsid w:val="38B3B1FC"/>
    <w:rsid w:val="5D2CB763"/>
    <w:rsid w:val="6919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F6516"/>
  <w15:chartTrackingRefBased/>
  <w15:docId w15:val="{174D4DCB-9037-431F-9B21-81EF6282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D23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Technology Business Incubator</dc:creator>
  <keywords/>
  <dc:description/>
  <lastModifiedBy>Technology Business Incubator</lastModifiedBy>
  <revision>14</revision>
  <dcterms:created xsi:type="dcterms:W3CDTF">2025-07-14T01:54:00.0000000Z</dcterms:created>
  <dcterms:modified xsi:type="dcterms:W3CDTF">2025-07-14T02:07:47.4875786Z</dcterms:modified>
</coreProperties>
</file>