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line="240" w:lineRule="auto"/>
      </w:pPr>
    </w:p>
    <w:p>
      <w:pPr>
        <w:jc w:val="center"/>
      </w:pPr>
      <w:r>
        <w:drawing>
          <wp:inline xmlns:a="http://schemas.openxmlformats.org/drawingml/2006/main" xmlns:pic="http://schemas.openxmlformats.org/drawingml/2006/picture">
            <wp:extent cx="1800000" cy="981818"/>
            <wp:docPr id="1" name="Picture 1"/>
            <wp:cNvGraphicFramePr>
              <a:graphicFrameLocks noChangeAspect="1"/>
            </wp:cNvGraphicFramePr>
            <a:graphic>
              <a:graphicData uri="http://schemas.openxmlformats.org/drawingml/2006/picture">
                <pic:pic>
                  <pic:nvPicPr>
                    <pic:cNvPr id="0" name="Logo LangkahKampus.png"/>
                    <pic:cNvPicPr/>
                  </pic:nvPicPr>
                  <pic:blipFill>
                    <a:blip r:embed="rId9"/>
                    <a:stretch>
                      <a:fillRect/>
                    </a:stretch>
                  </pic:blipFill>
                  <pic:spPr>
                    <a:xfrm>
                      <a:off x="0" y="0"/>
                      <a:ext cx="1800000" cy="981818"/>
                    </a:xfrm>
                    <a:prstGeom prst="rect"/>
                  </pic:spPr>
                </pic:pic>
              </a:graphicData>
            </a:graphic>
          </wp:inline>
        </w:drawing>
      </w:r>
    </w:p>
    <w:p/>
    <w:p>
      <w:pPr>
        <w:jc w:val="center"/>
      </w:pPr>
      <w:r>
        <w:rPr>
          <w:rFonts w:ascii="Times New Roman" w:hAnsi="Times New Roman"/>
          <w:b/>
          <w:sz w:val="28"/>
        </w:rPr>
        <w:t>TUGAS BESAR</w:t>
      </w:r>
    </w:p>
    <w:p>
      <w:pPr>
        <w:jc w:val="center"/>
      </w:pPr>
      <w:r>
        <w:rPr>
          <w:rFonts w:ascii="Times New Roman" w:hAnsi="Times New Roman"/>
          <w:b/>
          <w:sz w:val="28"/>
        </w:rPr>
        <w:t>ARSITEKTUR INTEGRASI SISTEM</w:t>
      </w:r>
    </w:p>
    <w:p/>
    <w:p>
      <w:pPr>
        <w:jc w:val="center"/>
      </w:pPr>
      <w:r>
        <w:rPr>
          <w:rFonts w:ascii="Times New Roman" w:hAnsi="Times New Roman"/>
          <w:b/>
          <w:sz w:val="28"/>
        </w:rPr>
        <w:t>PHASE C: ARSITEKTUR SISTEM INFORMASI</w:t>
      </w:r>
    </w:p>
    <w:p>
      <w:pPr>
        <w:jc w:val="center"/>
      </w:pPr>
      <w:r>
        <w:rPr>
          <w:rFonts w:ascii="Times New Roman" w:hAnsi="Times New Roman"/>
          <w:b/>
          <w:sz w:val="24"/>
        </w:rPr>
        <w:t>Stage 5 - Arsitektur SI (Data &amp; Aplikasi)</w:t>
      </w:r>
    </w:p>
    <w:p/>
    <w:p>
      <w:pPr>
        <w:jc w:val="center"/>
      </w:pPr>
      <w:r>
        <w:rPr>
          <w:rFonts w:ascii="Times New Roman" w:hAnsi="Times New Roman"/>
          <w:sz w:val="24"/>
        </w:rPr>
        <w:t>Studi Kasus: LangkahKampus</w:t>
      </w:r>
    </w:p>
    <w:p/>
    <w:p>
      <w:pPr>
        <w:jc w:val="center"/>
      </w:pPr>
      <w:r>
        <w:rPr>
          <w:rFonts w:ascii="Times New Roman" w:hAnsi="Times New Roman"/>
          <w:b/>
          <w:sz w:val="24"/>
        </w:rPr>
        <w:t>Disusun Oleh:</w:t>
      </w:r>
    </w:p>
    <w:p/>
    <w:p>
      <w:pPr>
        <w:jc w:val="center"/>
      </w:pPr>
      <w:r>
        <w:rPr>
          <w:rFonts w:ascii="Times New Roman" w:hAnsi="Times New Roman"/>
          <w:sz w:val="24"/>
        </w:rPr>
        <w:t>Aflah Rafilah Zaki (1301223259)</w:t>
      </w:r>
    </w:p>
    <w:p>
      <w:pPr>
        <w:jc w:val="center"/>
      </w:pPr>
      <w:r>
        <w:rPr>
          <w:rFonts w:ascii="Times New Roman" w:hAnsi="Times New Roman"/>
          <w:sz w:val="24"/>
        </w:rPr>
        <w:t>Azka Fathir Syarif (1301220297)</w:t>
      </w:r>
    </w:p>
    <w:p>
      <w:pPr>
        <w:jc w:val="center"/>
      </w:pPr>
      <w:r>
        <w:rPr>
          <w:rFonts w:ascii="Times New Roman" w:hAnsi="Times New Roman"/>
          <w:sz w:val="24"/>
        </w:rPr>
        <w:t>Daffa Rizky Herdiawan (1301223086)</w:t>
      </w:r>
    </w:p>
    <w:p>
      <w:pPr>
        <w:jc w:val="center"/>
      </w:pPr>
      <w:r>
        <w:rPr>
          <w:rFonts w:ascii="Times New Roman" w:hAnsi="Times New Roman"/>
          <w:sz w:val="24"/>
        </w:rPr>
        <w:t>Muhammad Arifin Ilham (1301223300)</w:t>
      </w:r>
    </w:p>
    <w:p/>
    <w:p>
      <w:pPr>
        <w:jc w:val="center"/>
      </w:pPr>
      <w:r>
        <w:rPr>
          <w:rFonts w:ascii="Times New Roman" w:hAnsi="Times New Roman"/>
          <w:sz w:val="24"/>
        </w:rPr>
        <w:t>Dosen Pengampu: Dr. Farisya Setiadi ST., MTI</w:t>
      </w:r>
    </w:p>
    <w:p/>
    <w:p>
      <w:pPr>
        <w:jc w:val="center"/>
      </w:pPr>
      <w:r>
        <w:rPr>
          <w:rFonts w:ascii="Times New Roman" w:hAnsi="Times New Roman"/>
          <w:b/>
          <w:sz w:val="24"/>
        </w:rPr>
        <w:t>TELKOM UNIVERSITY</w:t>
      </w:r>
    </w:p>
    <w:p>
      <w:pPr>
        <w:jc w:val="center"/>
      </w:pPr>
      <w:r>
        <w:rPr>
          <w:rFonts w:ascii="Times New Roman" w:hAnsi="Times New Roman"/>
          <w:b/>
          <w:sz w:val="24"/>
        </w:rPr>
        <w:t>2024</w:t>
      </w:r>
    </w:p>
    <w:p>
      <w:r>
        <w:br w:type="page"/>
      </w:r>
    </w:p>
    <w:p>
      <w:pPr>
        <w:pStyle w:val="Heading1"/>
        <w:jc w:val="center"/>
      </w:pPr>
      <w:r>
        <w:rPr>
          <w:rFonts w:ascii="Times New Roman" w:hAnsi="Times New Roman" w:eastAsia="Times New Roman" w:cs="Times New Roman"/>
          <w:b/>
          <w:color w:val="000000"/>
          <w:sz w:val="28"/>
        </w:rPr>
        <w:t>DAFTAR ISI</w:t>
      </w:r>
    </w:p>
    <w:p/>
    <w:p>
      <w:pPr>
        <w:spacing w:line="360" w:lineRule="auto"/>
      </w:pPr>
      <w:r>
        <w:rPr>
          <w:rFonts w:ascii="Times New Roman" w:hAnsi="Times New Roman"/>
          <w:b/>
          <w:sz w:val="24"/>
        </w:rPr>
        <w:t>1. Phase C-1: Arsitektur Data</w:t>
      </w:r>
    </w:p>
    <w:p>
      <w:pPr>
        <w:spacing w:line="360" w:lineRule="auto"/>
        <w:ind w:left="567"/>
      </w:pPr>
      <w:r>
        <w:rPr>
          <w:rFonts w:ascii="Times New Roman" w:hAnsi="Times New Roman"/>
          <w:sz w:val="24"/>
        </w:rPr>
        <w:t>1.1 Arsitektur Data Baseline</w:t>
      </w:r>
    </w:p>
    <w:p>
      <w:pPr>
        <w:spacing w:line="360" w:lineRule="auto"/>
        <w:ind w:left="567"/>
      </w:pPr>
      <w:r>
        <w:rPr>
          <w:rFonts w:ascii="Times New Roman" w:hAnsi="Times New Roman"/>
          <w:sz w:val="24"/>
        </w:rPr>
        <w:t>1.2 Arsitektur Data Target</w:t>
      </w:r>
    </w:p>
    <w:p>
      <w:pPr>
        <w:spacing w:line="360" w:lineRule="auto"/>
        <w:ind w:left="567"/>
      </w:pPr>
      <w:r>
        <w:rPr>
          <w:rFonts w:ascii="Times New Roman" w:hAnsi="Times New Roman"/>
          <w:sz w:val="24"/>
        </w:rPr>
        <w:t>1.3 Gap Analysis - Data</w:t>
      </w:r>
    </w:p>
    <w:p>
      <w:pPr>
        <w:spacing w:line="360" w:lineRule="auto"/>
        <w:ind w:left="567"/>
      </w:pPr>
      <w:r>
        <w:rPr>
          <w:rFonts w:ascii="Times New Roman" w:hAnsi="Times New Roman"/>
          <w:sz w:val="24"/>
        </w:rPr>
        <w:t>1.4 Kebutuhan Data</w:t>
      </w:r>
    </w:p>
    <w:p>
      <w:pPr>
        <w:spacing w:line="360" w:lineRule="auto"/>
        <w:ind w:left="567"/>
      </w:pPr>
      <w:r>
        <w:rPr>
          <w:rFonts w:ascii="Times New Roman" w:hAnsi="Times New Roman"/>
          <w:sz w:val="24"/>
        </w:rPr>
        <w:t>1.5 Prinsip Data (Diperbarui)</w:t>
      </w:r>
    </w:p>
    <w:p>
      <w:pPr>
        <w:spacing w:line="360" w:lineRule="auto"/>
      </w:pPr>
      <w:r>
        <w:rPr>
          <w:rFonts w:ascii="Times New Roman" w:hAnsi="Times New Roman"/>
          <w:b/>
          <w:sz w:val="24"/>
        </w:rPr>
        <w:t>2. Phase C-2: Arsitektur Aplikasi</w:t>
      </w:r>
    </w:p>
    <w:p>
      <w:pPr>
        <w:spacing w:line="360" w:lineRule="auto"/>
        <w:ind w:left="567"/>
      </w:pPr>
      <w:r>
        <w:rPr>
          <w:rFonts w:ascii="Times New Roman" w:hAnsi="Times New Roman"/>
          <w:sz w:val="24"/>
        </w:rPr>
        <w:t>2.1 Arsitektur Aplikasi Baseline</w:t>
      </w:r>
    </w:p>
    <w:p>
      <w:pPr>
        <w:spacing w:line="360" w:lineRule="auto"/>
        <w:ind w:left="567"/>
      </w:pPr>
      <w:r>
        <w:rPr>
          <w:rFonts w:ascii="Times New Roman" w:hAnsi="Times New Roman"/>
          <w:sz w:val="24"/>
        </w:rPr>
        <w:t>2.2 Arsitektur Aplikasi Target</w:t>
      </w:r>
    </w:p>
    <w:p>
      <w:pPr>
        <w:spacing w:line="360" w:lineRule="auto"/>
        <w:ind w:left="567"/>
      </w:pPr>
      <w:r>
        <w:rPr>
          <w:rFonts w:ascii="Times New Roman" w:hAnsi="Times New Roman"/>
          <w:sz w:val="24"/>
        </w:rPr>
        <w:t>2.3 Gap Analysis - Aplikasi</w:t>
      </w:r>
    </w:p>
    <w:p>
      <w:pPr>
        <w:spacing w:line="360" w:lineRule="auto"/>
        <w:ind w:left="567"/>
      </w:pPr>
      <w:r>
        <w:rPr>
          <w:rFonts w:ascii="Times New Roman" w:hAnsi="Times New Roman"/>
          <w:sz w:val="24"/>
        </w:rPr>
        <w:t>2.4 Kebutuhan Aplikasi</w:t>
      </w:r>
    </w:p>
    <w:p>
      <w:pPr>
        <w:spacing w:line="360" w:lineRule="auto"/>
        <w:ind w:left="567"/>
      </w:pPr>
      <w:r>
        <w:rPr>
          <w:rFonts w:ascii="Times New Roman" w:hAnsi="Times New Roman"/>
          <w:sz w:val="24"/>
        </w:rPr>
        <w:t>2.5 Prinsip Aplikasi (Diperbarui)</w:t>
      </w:r>
    </w:p>
    <w:p>
      <w:pPr>
        <w:spacing w:line="360" w:lineRule="auto"/>
      </w:pPr>
      <w:r>
        <w:rPr>
          <w:rFonts w:ascii="Times New Roman" w:hAnsi="Times New Roman"/>
          <w:b/>
          <w:sz w:val="24"/>
        </w:rPr>
        <w:t>3. Pernyataan Pekerjaan Arsitektur (Diperbarui)</w:t>
      </w:r>
    </w:p>
    <w:p>
      <w:pPr>
        <w:spacing w:line="360" w:lineRule="auto"/>
      </w:pPr>
      <w:r>
        <w:rPr>
          <w:rFonts w:ascii="Times New Roman" w:hAnsi="Times New Roman"/>
          <w:b/>
          <w:sz w:val="24"/>
        </w:rPr>
        <w:t>4. Daftar Pustaka</w:t>
      </w:r>
    </w:p>
    <w:p>
      <w:r>
        <w:br w:type="page"/>
      </w:r>
    </w:p>
    <w:p>
      <w:pPr>
        <w:pStyle w:val="Heading1"/>
      </w:pPr>
      <w:r>
        <w:rPr>
          <w:rFonts w:ascii="Times New Roman" w:hAnsi="Times New Roman" w:eastAsia="Times New Roman" w:cs="Times New Roman"/>
          <w:b/>
          <w:color w:val="000000"/>
          <w:sz w:val="28"/>
        </w:rPr>
        <w:t>1. Phase C-1: Arsitektur Data</w:t>
      </w:r>
    </w:p>
    <w:p>
      <w:pPr>
        <w:spacing w:line="360" w:lineRule="auto"/>
        <w:jc w:val="both"/>
      </w:pPr>
      <w:r>
        <w:rPr>
          <w:rFonts w:ascii="Times New Roman" w:hAnsi="Times New Roman"/>
          <w:b w:val="0"/>
          <w:i w:val="0"/>
          <w:sz w:val="24"/>
        </w:rPr>
        <w:t>Phase C-1 mendefinisikan arsitektur data yang mendukung kebutuhan bisnis dan aplikasi LangkahKampus. Arsitektur data mencakup struktur data, mekanisme pengelolaan data, dan kebijakan governance yang memastikan kualitas, keamanan, dan ketersediaan data untuk operasional platform dan machine learning pipeline.</w:t>
      </w:r>
    </w:p>
    <w:p>
      <w:pPr>
        <w:pStyle w:val="Heading2"/>
      </w:pPr>
      <w:r>
        <w:rPr>
          <w:rFonts w:ascii="Times New Roman" w:hAnsi="Times New Roman" w:eastAsia="Times New Roman" w:cs="Times New Roman"/>
          <w:b/>
          <w:color w:val="000000"/>
          <w:sz w:val="24"/>
        </w:rPr>
        <w:t>1.1 Arsitektur Data Baseline</w:t>
      </w:r>
    </w:p>
    <w:p>
      <w:pPr>
        <w:spacing w:line="360" w:lineRule="auto"/>
        <w:jc w:val="both"/>
      </w:pPr>
      <w:r>
        <w:rPr>
          <w:rFonts w:ascii="Times New Roman" w:hAnsi="Times New Roman"/>
          <w:b w:val="0"/>
          <w:i w:val="0"/>
          <w:sz w:val="24"/>
        </w:rPr>
        <w:t>Arsitektur data baseline menggambarkan kondisi pengelolaan data SNBP sebelum implementasi platform LangkahKampus. Data tersebar di berbagai lokasi tanpa standarisasi format dan tanpa integrasi sistem.</w:t>
      </w:r>
    </w:p>
    <w:p>
      <w:pPr>
        <w:pStyle w:val="Heading3"/>
      </w:pPr>
      <w:r>
        <w:rPr>
          <w:rFonts w:ascii="Times New Roman" w:hAnsi="Times New Roman" w:eastAsia="Times New Roman" w:cs="Times New Roman"/>
          <w:b/>
          <w:color w:val="000000"/>
          <w:sz w:val="24"/>
        </w:rPr>
        <w:t>1.1.1 Data Entity/Component Catalog (Baseline)</w:t>
      </w:r>
    </w:p>
    <w:p>
      <w:pPr>
        <w:spacing w:line="360" w:lineRule="auto"/>
        <w:jc w:val="center"/>
      </w:pPr>
      <w:r>
        <w:rPr>
          <w:rFonts w:ascii="Times New Roman" w:hAnsi="Times New Roman"/>
          <w:b/>
          <w:sz w:val="24"/>
        </w:rPr>
        <w:t>Tabel 1. Data Entity/Component Catalog (Baseline)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Data Entity</w:t>
            </w:r>
          </w:p>
        </w:tc>
        <w:tc>
          <w:tcPr>
            <w:tcW w:type="dxa" w:w="1872"/>
            <w:shd w:fill="D9E2F3"/>
          </w:tcPr>
          <w:p>
            <w:pPr>
              <w:jc w:val="center"/>
            </w:pPr>
            <w:r/>
            <w:r>
              <w:rPr>
                <w:rFonts w:ascii="Times New Roman" w:hAnsi="Times New Roman"/>
                <w:b/>
                <w:sz w:val="24"/>
              </w:rPr>
              <w:t>Format</w:t>
            </w:r>
          </w:p>
        </w:tc>
        <w:tc>
          <w:tcPr>
            <w:tcW w:type="dxa" w:w="1872"/>
            <w:shd w:fill="D9E2F3"/>
          </w:tcPr>
          <w:p>
            <w:pPr>
              <w:jc w:val="center"/>
            </w:pPr>
            <w:r/>
            <w:r>
              <w:rPr>
                <w:rFonts w:ascii="Times New Roman" w:hAnsi="Times New Roman"/>
                <w:b/>
                <w:sz w:val="24"/>
              </w:rPr>
              <w:t>Lokasi Penyimpanan</w:t>
            </w:r>
          </w:p>
        </w:tc>
        <w:tc>
          <w:tcPr>
            <w:tcW w:type="dxa" w:w="1872"/>
            <w:shd w:fill="D9E2F3"/>
          </w:tcPr>
          <w:p>
            <w:pPr>
              <w:jc w:val="center"/>
            </w:pPr>
            <w:r/>
            <w:r>
              <w:rPr>
                <w:rFonts w:ascii="Times New Roman" w:hAnsi="Times New Roman"/>
                <w:b/>
                <w:sz w:val="24"/>
              </w:rPr>
              <w:t>Owner</w:t>
            </w:r>
          </w:p>
        </w:tc>
        <w:tc>
          <w:tcPr>
            <w:tcW w:type="dxa" w:w="1872"/>
            <w:shd w:fill="D9E2F3"/>
          </w:tcPr>
          <w:p>
            <w:pPr>
              <w:jc w:val="center"/>
            </w:pPr>
            <w:r/>
            <w:r>
              <w:rPr>
                <w:rFonts w:ascii="Times New Roman" w:hAnsi="Times New Roman"/>
                <w:b/>
                <w:sz w:val="24"/>
              </w:rPr>
              <w:t>Kualitas Data</w:t>
            </w:r>
          </w:p>
        </w:tc>
      </w:tr>
      <w:tr>
        <w:tc>
          <w:tcPr>
            <w:tcW w:type="dxa" w:w="1872"/>
          </w:tcPr>
          <w:p>
            <w:r/>
            <w:r>
              <w:rPr>
                <w:rFonts w:ascii="Times New Roman" w:hAnsi="Times New Roman"/>
                <w:sz w:val="24"/>
              </w:rPr>
              <w:t>Nilai Rapor Siswa</w:t>
            </w:r>
          </w:p>
        </w:tc>
        <w:tc>
          <w:tcPr>
            <w:tcW w:type="dxa" w:w="1872"/>
          </w:tcPr>
          <w:p>
            <w:r/>
            <w:r>
              <w:rPr>
                <w:rFonts w:ascii="Times New Roman" w:hAnsi="Times New Roman"/>
                <w:sz w:val="24"/>
              </w:rPr>
              <w:t>Paper/Excel</w:t>
            </w:r>
          </w:p>
        </w:tc>
        <w:tc>
          <w:tcPr>
            <w:tcW w:type="dxa" w:w="1872"/>
          </w:tcPr>
          <w:p>
            <w:r/>
            <w:r>
              <w:rPr>
                <w:rFonts w:ascii="Times New Roman" w:hAnsi="Times New Roman"/>
                <w:sz w:val="24"/>
              </w:rPr>
              <w:t>Masing-masing sekolah (tidak terpusat)</w:t>
            </w:r>
          </w:p>
        </w:tc>
        <w:tc>
          <w:tcPr>
            <w:tcW w:type="dxa" w:w="1872"/>
          </w:tcPr>
          <w:p>
            <w:r/>
            <w:r>
              <w:rPr>
                <w:rFonts w:ascii="Times New Roman" w:hAnsi="Times New Roman"/>
                <w:sz w:val="24"/>
              </w:rPr>
              <w:t>Sekolah (Wali Kelas)</w:t>
            </w:r>
          </w:p>
        </w:tc>
        <w:tc>
          <w:tcPr>
            <w:tcW w:type="dxa" w:w="1872"/>
          </w:tcPr>
          <w:p>
            <w:r/>
            <w:r>
              <w:rPr>
                <w:rFonts w:ascii="Times New Roman" w:hAnsi="Times New Roman"/>
                <w:sz w:val="24"/>
              </w:rPr>
              <w:t>Rendah - inkonsisten antar sekolah</w:t>
            </w:r>
          </w:p>
        </w:tc>
      </w:tr>
      <w:tr>
        <w:tc>
          <w:tcPr>
            <w:tcW w:type="dxa" w:w="1872"/>
          </w:tcPr>
          <w:p>
            <w:r/>
            <w:r>
              <w:rPr>
                <w:rFonts w:ascii="Times New Roman" w:hAnsi="Times New Roman"/>
                <w:sz w:val="24"/>
              </w:rPr>
              <w:t>Data Profil Siswa</w:t>
            </w:r>
          </w:p>
        </w:tc>
        <w:tc>
          <w:tcPr>
            <w:tcW w:type="dxa" w:w="1872"/>
          </w:tcPr>
          <w:p>
            <w:r/>
            <w:r>
              <w:rPr>
                <w:rFonts w:ascii="Times New Roman" w:hAnsi="Times New Roman"/>
                <w:sz w:val="24"/>
              </w:rPr>
              <w:t>Paper/SIS sekolah</w:t>
            </w:r>
          </w:p>
        </w:tc>
        <w:tc>
          <w:tcPr>
            <w:tcW w:type="dxa" w:w="1872"/>
          </w:tcPr>
          <w:p>
            <w:r/>
            <w:r>
              <w:rPr>
                <w:rFonts w:ascii="Times New Roman" w:hAnsi="Times New Roman"/>
                <w:sz w:val="24"/>
              </w:rPr>
              <w:t>Database sekolah (jika ada) atau buku induk</w:t>
            </w:r>
          </w:p>
        </w:tc>
        <w:tc>
          <w:tcPr>
            <w:tcW w:type="dxa" w:w="1872"/>
          </w:tcPr>
          <w:p>
            <w:r/>
            <w:r>
              <w:rPr>
                <w:rFonts w:ascii="Times New Roman" w:hAnsi="Times New Roman"/>
                <w:sz w:val="24"/>
              </w:rPr>
              <w:t>Sekolah (Tata Usaha)</w:t>
            </w:r>
          </w:p>
        </w:tc>
        <w:tc>
          <w:tcPr>
            <w:tcW w:type="dxa" w:w="1872"/>
          </w:tcPr>
          <w:p>
            <w:r/>
            <w:r>
              <w:rPr>
                <w:rFonts w:ascii="Times New Roman" w:hAnsi="Times New Roman"/>
                <w:sz w:val="24"/>
              </w:rPr>
              <w:t>Sedang - sering tidak update</w:t>
            </w:r>
          </w:p>
        </w:tc>
      </w:tr>
      <w:tr>
        <w:tc>
          <w:tcPr>
            <w:tcW w:type="dxa" w:w="1872"/>
          </w:tcPr>
          <w:p>
            <w:r/>
            <w:r>
              <w:rPr>
                <w:rFonts w:ascii="Times New Roman" w:hAnsi="Times New Roman"/>
                <w:sz w:val="24"/>
              </w:rPr>
              <w:t>Data Penerimaan SNBP Historis</w:t>
            </w:r>
          </w:p>
        </w:tc>
        <w:tc>
          <w:tcPr>
            <w:tcW w:type="dxa" w:w="1872"/>
          </w:tcPr>
          <w:p>
            <w:r/>
            <w:r>
              <w:rPr>
                <w:rFonts w:ascii="Times New Roman" w:hAnsi="Times New Roman"/>
                <w:sz w:val="24"/>
              </w:rPr>
              <w:t>Tidak dipublikasikan resmi</w:t>
            </w:r>
          </w:p>
        </w:tc>
        <w:tc>
          <w:tcPr>
            <w:tcW w:type="dxa" w:w="1872"/>
          </w:tcPr>
          <w:p>
            <w:r/>
            <w:r>
              <w:rPr>
                <w:rFonts w:ascii="Times New Roman" w:hAnsi="Times New Roman"/>
                <w:sz w:val="24"/>
              </w:rPr>
              <w:t>LTMPT (tertutup)</w:t>
            </w:r>
          </w:p>
        </w:tc>
        <w:tc>
          <w:tcPr>
            <w:tcW w:type="dxa" w:w="1872"/>
          </w:tcPr>
          <w:p>
            <w:r/>
            <w:r>
              <w:rPr>
                <w:rFonts w:ascii="Times New Roman" w:hAnsi="Times New Roman"/>
                <w:sz w:val="24"/>
              </w:rPr>
              <w:t>LTMPT</w:t>
            </w:r>
          </w:p>
        </w:tc>
        <w:tc>
          <w:tcPr>
            <w:tcW w:type="dxa" w:w="1872"/>
          </w:tcPr>
          <w:p>
            <w:r/>
            <w:r>
              <w:rPr>
                <w:rFonts w:ascii="Times New Roman" w:hAnsi="Times New Roman"/>
                <w:sz w:val="24"/>
              </w:rPr>
              <w:t>Tidak diketahui - tidak accessible</w:t>
            </w:r>
          </w:p>
        </w:tc>
      </w:tr>
      <w:tr>
        <w:tc>
          <w:tcPr>
            <w:tcW w:type="dxa" w:w="1872"/>
          </w:tcPr>
          <w:p>
            <w:r/>
            <w:r>
              <w:rPr>
                <w:rFonts w:ascii="Times New Roman" w:hAnsi="Times New Roman"/>
                <w:sz w:val="24"/>
              </w:rPr>
              <w:t>Informasi Program Studi</w:t>
            </w:r>
          </w:p>
        </w:tc>
        <w:tc>
          <w:tcPr>
            <w:tcW w:type="dxa" w:w="1872"/>
          </w:tcPr>
          <w:p>
            <w:r/>
            <w:r>
              <w:rPr>
                <w:rFonts w:ascii="Times New Roman" w:hAnsi="Times New Roman"/>
                <w:sz w:val="24"/>
              </w:rPr>
              <w:t>Website, brosur</w:t>
            </w:r>
          </w:p>
        </w:tc>
        <w:tc>
          <w:tcPr>
            <w:tcW w:type="dxa" w:w="1872"/>
          </w:tcPr>
          <w:p>
            <w:r/>
            <w:r>
              <w:rPr>
                <w:rFonts w:ascii="Times New Roman" w:hAnsi="Times New Roman"/>
                <w:sz w:val="24"/>
              </w:rPr>
              <w:t>Tersebar di website masing-masing PT</w:t>
            </w:r>
          </w:p>
        </w:tc>
        <w:tc>
          <w:tcPr>
            <w:tcW w:type="dxa" w:w="1872"/>
          </w:tcPr>
          <w:p>
            <w:r/>
            <w:r>
              <w:rPr>
                <w:rFonts w:ascii="Times New Roman" w:hAnsi="Times New Roman"/>
                <w:sz w:val="24"/>
              </w:rPr>
              <w:t>Perguruan Tinggi</w:t>
            </w:r>
          </w:p>
        </w:tc>
        <w:tc>
          <w:tcPr>
            <w:tcW w:type="dxa" w:w="1872"/>
          </w:tcPr>
          <w:p>
            <w:r/>
            <w:r>
              <w:rPr>
                <w:rFonts w:ascii="Times New Roman" w:hAnsi="Times New Roman"/>
                <w:sz w:val="24"/>
              </w:rPr>
              <w:t>Sedang - sering outdated</w:t>
            </w:r>
          </w:p>
        </w:tc>
      </w:tr>
      <w:tr>
        <w:tc>
          <w:tcPr>
            <w:tcW w:type="dxa" w:w="1872"/>
          </w:tcPr>
          <w:p>
            <w:r/>
            <w:r>
              <w:rPr>
                <w:rFonts w:ascii="Times New Roman" w:hAnsi="Times New Roman"/>
                <w:sz w:val="24"/>
              </w:rPr>
              <w:t>Data Kuota SNBP</w:t>
            </w:r>
          </w:p>
        </w:tc>
        <w:tc>
          <w:tcPr>
            <w:tcW w:type="dxa" w:w="1872"/>
          </w:tcPr>
          <w:p>
            <w:r/>
            <w:r>
              <w:rPr>
                <w:rFonts w:ascii="Times New Roman" w:hAnsi="Times New Roman"/>
                <w:sz w:val="24"/>
              </w:rPr>
              <w:t>PDF/website LTMPT</w:t>
            </w:r>
          </w:p>
        </w:tc>
        <w:tc>
          <w:tcPr>
            <w:tcW w:type="dxa" w:w="1872"/>
          </w:tcPr>
          <w:p>
            <w:r/>
            <w:r>
              <w:rPr>
                <w:rFonts w:ascii="Times New Roman" w:hAnsi="Times New Roman"/>
                <w:sz w:val="24"/>
              </w:rPr>
              <w:t>Website LTMPT (per tahun)</w:t>
            </w:r>
          </w:p>
        </w:tc>
        <w:tc>
          <w:tcPr>
            <w:tcW w:type="dxa" w:w="1872"/>
          </w:tcPr>
          <w:p>
            <w:r/>
            <w:r>
              <w:rPr>
                <w:rFonts w:ascii="Times New Roman" w:hAnsi="Times New Roman"/>
                <w:sz w:val="24"/>
              </w:rPr>
              <w:t>LTMPT</w:t>
            </w:r>
          </w:p>
        </w:tc>
        <w:tc>
          <w:tcPr>
            <w:tcW w:type="dxa" w:w="1872"/>
          </w:tcPr>
          <w:p>
            <w:r/>
            <w:r>
              <w:rPr>
                <w:rFonts w:ascii="Times New Roman" w:hAnsi="Times New Roman"/>
                <w:sz w:val="24"/>
              </w:rPr>
              <w:t>Tinggi - tapi akses terbatas</w:t>
            </w:r>
          </w:p>
        </w:tc>
      </w:tr>
      <w:tr>
        <w:tc>
          <w:tcPr>
            <w:tcW w:type="dxa" w:w="1872"/>
          </w:tcPr>
          <w:p>
            <w:r/>
            <w:r>
              <w:rPr>
                <w:rFonts w:ascii="Times New Roman" w:hAnsi="Times New Roman"/>
                <w:sz w:val="24"/>
              </w:rPr>
              <w:t>Catatan Konseling Guru BK</w:t>
            </w:r>
          </w:p>
        </w:tc>
        <w:tc>
          <w:tcPr>
            <w:tcW w:type="dxa" w:w="1872"/>
          </w:tcPr>
          <w:p>
            <w:r/>
            <w:r>
              <w:rPr>
                <w:rFonts w:ascii="Times New Roman" w:hAnsi="Times New Roman"/>
                <w:sz w:val="24"/>
              </w:rPr>
              <w:t>Buku catatan/notes</w:t>
            </w:r>
          </w:p>
        </w:tc>
        <w:tc>
          <w:tcPr>
            <w:tcW w:type="dxa" w:w="1872"/>
          </w:tcPr>
          <w:p>
            <w:r/>
            <w:r>
              <w:rPr>
                <w:rFonts w:ascii="Times New Roman" w:hAnsi="Times New Roman"/>
                <w:sz w:val="24"/>
              </w:rPr>
              <w:t>Personal Guru BK</w:t>
            </w:r>
          </w:p>
        </w:tc>
        <w:tc>
          <w:tcPr>
            <w:tcW w:type="dxa" w:w="1872"/>
          </w:tcPr>
          <w:p>
            <w:r/>
            <w:r>
              <w:rPr>
                <w:rFonts w:ascii="Times New Roman" w:hAnsi="Times New Roman"/>
                <w:sz w:val="24"/>
              </w:rPr>
              <w:t>Guru BK</w:t>
            </w:r>
          </w:p>
        </w:tc>
        <w:tc>
          <w:tcPr>
            <w:tcW w:type="dxa" w:w="1872"/>
          </w:tcPr>
          <w:p>
            <w:r/>
            <w:r>
              <w:rPr>
                <w:rFonts w:ascii="Times New Roman" w:hAnsi="Times New Roman"/>
                <w:sz w:val="24"/>
              </w:rPr>
              <w:t>Rendah - tidak terstruktur</w:t>
            </w:r>
          </w:p>
        </w:tc>
      </w:tr>
      <w:tr>
        <w:tc>
          <w:tcPr>
            <w:tcW w:type="dxa" w:w="1872"/>
          </w:tcPr>
          <w:p>
            <w:r/>
            <w:r>
              <w:rPr>
                <w:rFonts w:ascii="Times New Roman" w:hAnsi="Times New Roman"/>
                <w:sz w:val="24"/>
              </w:rPr>
              <w:t>Data PDSS</w:t>
            </w:r>
          </w:p>
        </w:tc>
        <w:tc>
          <w:tcPr>
            <w:tcW w:type="dxa" w:w="1872"/>
          </w:tcPr>
          <w:p>
            <w:r/>
            <w:r>
              <w:rPr>
                <w:rFonts w:ascii="Times New Roman" w:hAnsi="Times New Roman"/>
                <w:sz w:val="24"/>
              </w:rPr>
              <w:t>Digital (portal LTMPT)</w:t>
            </w:r>
          </w:p>
        </w:tc>
        <w:tc>
          <w:tcPr>
            <w:tcW w:type="dxa" w:w="1872"/>
          </w:tcPr>
          <w:p>
            <w:r/>
            <w:r>
              <w:rPr>
                <w:rFonts w:ascii="Times New Roman" w:hAnsi="Times New Roman"/>
                <w:sz w:val="24"/>
              </w:rPr>
              <w:t>Server LTMPT</w:t>
            </w:r>
          </w:p>
        </w:tc>
        <w:tc>
          <w:tcPr>
            <w:tcW w:type="dxa" w:w="1872"/>
          </w:tcPr>
          <w:p>
            <w:r/>
            <w:r>
              <w:rPr>
                <w:rFonts w:ascii="Times New Roman" w:hAnsi="Times New Roman"/>
                <w:sz w:val="24"/>
              </w:rPr>
              <w:t>LTMPT/Sekolah</w:t>
            </w:r>
          </w:p>
        </w:tc>
        <w:tc>
          <w:tcPr>
            <w:tcW w:type="dxa" w:w="1872"/>
          </w:tcPr>
          <w:p>
            <w:r/>
            <w:r>
              <w:rPr>
                <w:rFonts w:ascii="Times New Roman" w:hAnsi="Times New Roman"/>
                <w:sz w:val="24"/>
              </w:rPr>
              <w:t>Tinggi - tervalidasi</w:t>
            </w:r>
          </w:p>
        </w:tc>
      </w:tr>
    </w:tbl>
    <w:p/>
    <w:p>
      <w:pPr>
        <w:pStyle w:val="Heading3"/>
      </w:pPr>
      <w:r>
        <w:rPr>
          <w:rFonts w:ascii="Times New Roman" w:hAnsi="Times New Roman" w:eastAsia="Times New Roman" w:cs="Times New Roman"/>
          <w:b/>
          <w:color w:val="000000"/>
          <w:sz w:val="24"/>
        </w:rPr>
        <w:t>1.1.2 Application/Data Matrix (Baseline)</w:t>
      </w:r>
    </w:p>
    <w:p>
      <w:pPr>
        <w:spacing w:line="360" w:lineRule="auto"/>
        <w:jc w:val="center"/>
      </w:pPr>
      <w:r>
        <w:rPr>
          <w:rFonts w:ascii="Times New Roman" w:hAnsi="Times New Roman"/>
          <w:b/>
          <w:sz w:val="24"/>
        </w:rPr>
        <w:t>Tabel 2. Application/Data Matrix (Baseline)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jc w:val="center"/>
            </w:pPr>
            <w:r/>
            <w:r>
              <w:rPr>
                <w:rFonts w:ascii="Times New Roman" w:hAnsi="Times New Roman"/>
                <w:b/>
                <w:sz w:val="24"/>
              </w:rPr>
              <w:t>Aplikasi/Tool</w:t>
            </w:r>
          </w:p>
        </w:tc>
        <w:tc>
          <w:tcPr>
            <w:tcW w:type="dxa" w:w="1560"/>
            <w:shd w:fill="D9E2F3"/>
          </w:tcPr>
          <w:p>
            <w:pPr>
              <w:jc w:val="center"/>
            </w:pPr>
            <w:r/>
            <w:r>
              <w:rPr>
                <w:rFonts w:ascii="Times New Roman" w:hAnsi="Times New Roman"/>
                <w:b/>
                <w:sz w:val="24"/>
              </w:rPr>
              <w:t>Nilai Rapor</w:t>
            </w:r>
          </w:p>
        </w:tc>
        <w:tc>
          <w:tcPr>
            <w:tcW w:type="dxa" w:w="1560"/>
            <w:shd w:fill="D9E2F3"/>
          </w:tcPr>
          <w:p>
            <w:pPr>
              <w:jc w:val="center"/>
            </w:pPr>
            <w:r/>
            <w:r>
              <w:rPr>
                <w:rFonts w:ascii="Times New Roman" w:hAnsi="Times New Roman"/>
                <w:b/>
                <w:sz w:val="24"/>
              </w:rPr>
              <w:t>Profil Siswa</w:t>
            </w:r>
          </w:p>
        </w:tc>
        <w:tc>
          <w:tcPr>
            <w:tcW w:type="dxa" w:w="1560"/>
            <w:shd w:fill="D9E2F3"/>
          </w:tcPr>
          <w:p>
            <w:pPr>
              <w:jc w:val="center"/>
            </w:pPr>
            <w:r/>
            <w:r>
              <w:rPr>
                <w:rFonts w:ascii="Times New Roman" w:hAnsi="Times New Roman"/>
                <w:b/>
                <w:sz w:val="24"/>
              </w:rPr>
              <w:t>Info Prodi</w:t>
            </w:r>
          </w:p>
        </w:tc>
        <w:tc>
          <w:tcPr>
            <w:tcW w:type="dxa" w:w="1560"/>
            <w:shd w:fill="D9E2F3"/>
          </w:tcPr>
          <w:p>
            <w:pPr>
              <w:jc w:val="center"/>
            </w:pPr>
            <w:r/>
            <w:r>
              <w:rPr>
                <w:rFonts w:ascii="Times New Roman" w:hAnsi="Times New Roman"/>
                <w:b/>
                <w:sz w:val="24"/>
              </w:rPr>
              <w:t>Kuota SNBP</w:t>
            </w:r>
          </w:p>
        </w:tc>
        <w:tc>
          <w:tcPr>
            <w:tcW w:type="dxa" w:w="1560"/>
            <w:shd w:fill="D9E2F3"/>
          </w:tcPr>
          <w:p>
            <w:pPr>
              <w:jc w:val="center"/>
            </w:pPr>
            <w:r/>
            <w:r>
              <w:rPr>
                <w:rFonts w:ascii="Times New Roman" w:hAnsi="Times New Roman"/>
                <w:b/>
                <w:sz w:val="24"/>
              </w:rPr>
              <w:t>Catatan BK</w:t>
            </w:r>
          </w:p>
        </w:tc>
      </w:tr>
      <w:tr>
        <w:tc>
          <w:tcPr>
            <w:tcW w:type="dxa" w:w="1560"/>
          </w:tcPr>
          <w:p>
            <w:r/>
            <w:r>
              <w:rPr>
                <w:rFonts w:ascii="Times New Roman" w:hAnsi="Times New Roman"/>
                <w:sz w:val="24"/>
              </w:rPr>
              <w:t>Portal PDSS LTMPT</w:t>
            </w:r>
          </w:p>
        </w:tc>
        <w:tc>
          <w:tcPr>
            <w:tcW w:type="dxa" w:w="1560"/>
          </w:tcPr>
          <w:p>
            <w:r/>
            <w:r>
              <w:rPr>
                <w:rFonts w:ascii="Times New Roman" w:hAnsi="Times New Roman"/>
                <w:sz w:val="24"/>
              </w:rPr>
              <w:t>Read/Write</w:t>
            </w:r>
          </w:p>
        </w:tc>
        <w:tc>
          <w:tcPr>
            <w:tcW w:type="dxa" w:w="1560"/>
          </w:tcPr>
          <w:p>
            <w:r/>
            <w:r>
              <w:rPr>
                <w:rFonts w:ascii="Times New Roman" w:hAnsi="Times New Roman"/>
                <w:sz w:val="24"/>
              </w:rPr>
              <w:t>Read/Write</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r>
      <w:tr>
        <w:tc>
          <w:tcPr>
            <w:tcW w:type="dxa" w:w="1560"/>
          </w:tcPr>
          <w:p>
            <w:r/>
            <w:r>
              <w:rPr>
                <w:rFonts w:ascii="Times New Roman" w:hAnsi="Times New Roman"/>
                <w:sz w:val="24"/>
              </w:rPr>
              <w:t>Portal SNBP LTMPT</w:t>
            </w:r>
          </w:p>
        </w:tc>
        <w:tc>
          <w:tcPr>
            <w:tcW w:type="dxa" w:w="1560"/>
          </w:tcPr>
          <w:p>
            <w:r/>
            <w:r>
              <w:rPr>
                <w:rFonts w:ascii="Times New Roman" w:hAnsi="Times New Roman"/>
                <w:sz w:val="24"/>
              </w:rPr>
              <w:t>-</w:t>
            </w:r>
          </w:p>
        </w:tc>
        <w:tc>
          <w:tcPr>
            <w:tcW w:type="dxa" w:w="1560"/>
          </w:tcPr>
          <w:p>
            <w:r/>
            <w:r>
              <w:rPr>
                <w:rFonts w:ascii="Times New Roman" w:hAnsi="Times New Roman"/>
                <w:sz w:val="24"/>
              </w:rPr>
              <w:t>Read</w:t>
            </w:r>
          </w:p>
        </w:tc>
        <w:tc>
          <w:tcPr>
            <w:tcW w:type="dxa" w:w="1560"/>
          </w:tcPr>
          <w:p>
            <w:r/>
            <w:r>
              <w:rPr>
                <w:rFonts w:ascii="Times New Roman" w:hAnsi="Times New Roman"/>
                <w:sz w:val="24"/>
              </w:rPr>
              <w:t>-</w:t>
            </w:r>
          </w:p>
        </w:tc>
        <w:tc>
          <w:tcPr>
            <w:tcW w:type="dxa" w:w="1560"/>
          </w:tcPr>
          <w:p>
            <w:r/>
            <w:r>
              <w:rPr>
                <w:rFonts w:ascii="Times New Roman" w:hAnsi="Times New Roman"/>
                <w:sz w:val="24"/>
              </w:rPr>
              <w:t>Read</w:t>
            </w:r>
          </w:p>
        </w:tc>
        <w:tc>
          <w:tcPr>
            <w:tcW w:type="dxa" w:w="1560"/>
          </w:tcPr>
          <w:p>
            <w:r/>
            <w:r>
              <w:rPr>
                <w:rFonts w:ascii="Times New Roman" w:hAnsi="Times New Roman"/>
                <w:sz w:val="24"/>
              </w:rPr>
              <w:t>-</w:t>
            </w:r>
          </w:p>
        </w:tc>
      </w:tr>
      <w:tr>
        <w:tc>
          <w:tcPr>
            <w:tcW w:type="dxa" w:w="1560"/>
          </w:tcPr>
          <w:p>
            <w:r/>
            <w:r>
              <w:rPr>
                <w:rFonts w:ascii="Times New Roman" w:hAnsi="Times New Roman"/>
                <w:sz w:val="24"/>
              </w:rPr>
              <w:t>Spreadsheet Guru BK</w:t>
            </w:r>
          </w:p>
        </w:tc>
        <w:tc>
          <w:tcPr>
            <w:tcW w:type="dxa" w:w="1560"/>
          </w:tcPr>
          <w:p>
            <w:r/>
            <w:r>
              <w:rPr>
                <w:rFonts w:ascii="Times New Roman" w:hAnsi="Times New Roman"/>
                <w:sz w:val="24"/>
              </w:rPr>
              <w:t>Read (manual input)</w:t>
            </w:r>
          </w:p>
        </w:tc>
        <w:tc>
          <w:tcPr>
            <w:tcW w:type="dxa" w:w="1560"/>
          </w:tcPr>
          <w:p>
            <w:r/>
            <w:r>
              <w:rPr>
                <w:rFonts w:ascii="Times New Roman" w:hAnsi="Times New Roman"/>
                <w:sz w:val="24"/>
              </w:rPr>
              <w:t>Read (manual)</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c>
          <w:tcPr>
            <w:tcW w:type="dxa" w:w="1560"/>
          </w:tcPr>
          <w:p>
            <w:r/>
            <w:r>
              <w:rPr>
                <w:rFonts w:ascii="Times New Roman" w:hAnsi="Times New Roman"/>
                <w:sz w:val="24"/>
              </w:rPr>
              <w:t>Read/Write</w:t>
            </w:r>
          </w:p>
        </w:tc>
      </w:tr>
      <w:tr>
        <w:tc>
          <w:tcPr>
            <w:tcW w:type="dxa" w:w="1560"/>
          </w:tcPr>
          <w:p>
            <w:r/>
            <w:r>
              <w:rPr>
                <w:rFonts w:ascii="Times New Roman" w:hAnsi="Times New Roman"/>
                <w:sz w:val="24"/>
              </w:rPr>
              <w:t>SIS Sekolah (jika ada)</w:t>
            </w:r>
          </w:p>
        </w:tc>
        <w:tc>
          <w:tcPr>
            <w:tcW w:type="dxa" w:w="1560"/>
          </w:tcPr>
          <w:p>
            <w:r/>
            <w:r>
              <w:rPr>
                <w:rFonts w:ascii="Times New Roman" w:hAnsi="Times New Roman"/>
                <w:sz w:val="24"/>
              </w:rPr>
              <w:t>Read/Write</w:t>
            </w:r>
          </w:p>
        </w:tc>
        <w:tc>
          <w:tcPr>
            <w:tcW w:type="dxa" w:w="1560"/>
          </w:tcPr>
          <w:p>
            <w:r/>
            <w:r>
              <w:rPr>
                <w:rFonts w:ascii="Times New Roman" w:hAnsi="Times New Roman"/>
                <w:sz w:val="24"/>
              </w:rPr>
              <w:t>Read/Write</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r>
      <w:tr>
        <w:tc>
          <w:tcPr>
            <w:tcW w:type="dxa" w:w="1560"/>
          </w:tcPr>
          <w:p>
            <w:r/>
            <w:r>
              <w:rPr>
                <w:rFonts w:ascii="Times New Roman" w:hAnsi="Times New Roman"/>
                <w:sz w:val="24"/>
              </w:rPr>
              <w:t>Browser/Google</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c>
          <w:tcPr>
            <w:tcW w:type="dxa" w:w="1560"/>
          </w:tcPr>
          <w:p>
            <w:r/>
            <w:r>
              <w:rPr>
                <w:rFonts w:ascii="Times New Roman" w:hAnsi="Times New Roman"/>
                <w:sz w:val="24"/>
              </w:rPr>
              <w:t>Read</w:t>
            </w:r>
          </w:p>
        </w:tc>
        <w:tc>
          <w:tcPr>
            <w:tcW w:type="dxa" w:w="1560"/>
          </w:tcPr>
          <w:p>
            <w:r/>
            <w:r>
              <w:rPr>
                <w:rFonts w:ascii="Times New Roman" w:hAnsi="Times New Roman"/>
                <w:sz w:val="24"/>
              </w:rPr>
              <w:t>Read</w:t>
            </w:r>
          </w:p>
        </w:tc>
        <w:tc>
          <w:tcPr>
            <w:tcW w:type="dxa" w:w="1560"/>
          </w:tcPr>
          <w:p>
            <w:r/>
            <w:r>
              <w:rPr>
                <w:rFonts w:ascii="Times New Roman" w:hAnsi="Times New Roman"/>
                <w:sz w:val="24"/>
              </w:rPr>
              <w:t>-</w:t>
            </w:r>
          </w:p>
        </w:tc>
      </w:tr>
    </w:tbl>
    <w:p/>
    <w:p>
      <w:pPr>
        <w:pStyle w:val="Heading3"/>
      </w:pPr>
      <w:r>
        <w:rPr>
          <w:rFonts w:ascii="Times New Roman" w:hAnsi="Times New Roman" w:eastAsia="Times New Roman" w:cs="Times New Roman"/>
          <w:b/>
          <w:color w:val="000000"/>
          <w:sz w:val="24"/>
        </w:rPr>
        <w:t>1.1.3 Entity Relationship Diagram (Baseline)</w:t>
      </w:r>
    </w:p>
    <w:p>
      <w:pPr>
        <w:spacing w:line="360" w:lineRule="auto"/>
        <w:jc w:val="both"/>
      </w:pPr>
      <w:r>
        <w:rPr>
          <w:rFonts w:ascii="Times New Roman" w:hAnsi="Times New Roman"/>
          <w:b w:val="0"/>
          <w:i w:val="0"/>
          <w:sz w:val="24"/>
        </w:rPr>
        <w:t>Pada kondisi baseline, tidak terdapat database terpusat yang menghubungkan entitas-entitas data. Relasi antar data bersifat implisit dan manual. Berikut adalah entitas utama yang ada (tanpa relasi formal):</w:t>
      </w:r>
    </w:p>
    <w:p>
      <w:pPr>
        <w:spacing w:line="360" w:lineRule="auto"/>
        <w:ind w:left="720" w:hanging="357"/>
      </w:pPr>
      <w:r>
        <w:rPr>
          <w:rFonts w:ascii="Times New Roman" w:hAnsi="Times New Roman"/>
          <w:sz w:val="24"/>
        </w:rPr>
        <w:t>•  SISWA (NIS, nama, kelas, sekolah) - tersimpan di SIS sekolah atau buku induk</w:t>
      </w:r>
    </w:p>
    <w:p>
      <w:pPr>
        <w:spacing w:line="360" w:lineRule="auto"/>
        <w:ind w:left="720" w:hanging="357"/>
      </w:pPr>
      <w:r>
        <w:rPr>
          <w:rFonts w:ascii="Times New Roman" w:hAnsi="Times New Roman"/>
          <w:sz w:val="24"/>
        </w:rPr>
        <w:t>•  NILAI_RAPOR (NIS, semester, mata_pelajaran, nilai) - tersimpan di rapor fisik</w:t>
      </w:r>
    </w:p>
    <w:p>
      <w:pPr>
        <w:spacing w:line="360" w:lineRule="auto"/>
        <w:ind w:left="720" w:hanging="357"/>
      </w:pPr>
      <w:r>
        <w:rPr>
          <w:rFonts w:ascii="Times New Roman" w:hAnsi="Times New Roman"/>
          <w:sz w:val="24"/>
        </w:rPr>
        <w:t>•  SEKOLAH (NPSN, nama, alamat, akreditasi) - data referensi Kemendikbud</w:t>
      </w:r>
    </w:p>
    <w:p>
      <w:pPr>
        <w:spacing w:line="360" w:lineRule="auto"/>
        <w:ind w:left="720" w:hanging="357"/>
      </w:pPr>
      <w:r>
        <w:rPr>
          <w:rFonts w:ascii="Times New Roman" w:hAnsi="Times New Roman"/>
          <w:sz w:val="24"/>
        </w:rPr>
        <w:t>•  PROGRAM_STUDI (kode, nama, universitas, daya_tampung) - tersebar di berbagai sumber</w:t>
      </w:r>
    </w:p>
    <w:p>
      <w:pPr>
        <w:spacing w:line="360" w:lineRule="auto"/>
        <w:ind w:left="720" w:hanging="357"/>
      </w:pPr>
      <w:r>
        <w:rPr>
          <w:rFonts w:ascii="Times New Roman" w:hAnsi="Times New Roman"/>
          <w:sz w:val="24"/>
        </w:rPr>
        <w:t>•  Tidak ada relasi formal: data dihubungkan secara manual oleh operator saat input PDSS</w:t>
      </w:r>
    </w:p>
    <w:p>
      <w:pPr>
        <w:pStyle w:val="Heading2"/>
      </w:pPr>
      <w:r>
        <w:rPr>
          <w:rFonts w:ascii="Times New Roman" w:hAnsi="Times New Roman" w:eastAsia="Times New Roman" w:cs="Times New Roman"/>
          <w:b/>
          <w:color w:val="000000"/>
          <w:sz w:val="24"/>
        </w:rPr>
        <w:t>1.2 Arsitektur Data Target</w:t>
      </w:r>
    </w:p>
    <w:p>
      <w:pPr>
        <w:spacing w:line="360" w:lineRule="auto"/>
        <w:jc w:val="both"/>
      </w:pPr>
      <w:r>
        <w:rPr>
          <w:rFonts w:ascii="Times New Roman" w:hAnsi="Times New Roman"/>
          <w:b w:val="0"/>
          <w:i w:val="0"/>
          <w:sz w:val="24"/>
        </w:rPr>
        <w:t>Arsitektur data target menggambarkan pengelolaan data pada platform LangkahKampus yang terintegrasi, dengan database terpusat, data governance yang ketat, dan pipeline data yang mendukung ML model training dan inference.</w:t>
      </w:r>
    </w:p>
    <w:p>
      <w:pPr>
        <w:pStyle w:val="Heading3"/>
      </w:pPr>
      <w:r>
        <w:rPr>
          <w:rFonts w:ascii="Times New Roman" w:hAnsi="Times New Roman" w:eastAsia="Times New Roman" w:cs="Times New Roman"/>
          <w:b/>
          <w:color w:val="000000"/>
          <w:sz w:val="24"/>
        </w:rPr>
        <w:t>1.2.1 Data Entity/Component Catalog (Target)</w:t>
      </w:r>
    </w:p>
    <w:p>
      <w:pPr>
        <w:spacing w:line="360" w:lineRule="auto"/>
        <w:jc w:val="center"/>
      </w:pPr>
      <w:r>
        <w:rPr>
          <w:rFonts w:ascii="Times New Roman" w:hAnsi="Times New Roman"/>
          <w:b/>
          <w:sz w:val="24"/>
        </w:rPr>
        <w:t>Tabel 3. Data Entity/Component Catalog (Target)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Data Entity</w:t>
            </w:r>
          </w:p>
        </w:tc>
        <w:tc>
          <w:tcPr>
            <w:tcW w:type="dxa" w:w="1872"/>
            <w:shd w:fill="D9E2F3"/>
          </w:tcPr>
          <w:p>
            <w:pPr>
              <w:jc w:val="center"/>
            </w:pPr>
            <w:r/>
            <w:r>
              <w:rPr>
                <w:rFonts w:ascii="Times New Roman" w:hAnsi="Times New Roman"/>
                <w:b/>
                <w:sz w:val="24"/>
              </w:rPr>
              <w:t>Format</w:t>
            </w:r>
          </w:p>
        </w:tc>
        <w:tc>
          <w:tcPr>
            <w:tcW w:type="dxa" w:w="1872"/>
            <w:shd w:fill="D9E2F3"/>
          </w:tcPr>
          <w:p>
            <w:pPr>
              <w:jc w:val="center"/>
            </w:pPr>
            <w:r/>
            <w:r>
              <w:rPr>
                <w:rFonts w:ascii="Times New Roman" w:hAnsi="Times New Roman"/>
                <w:b/>
                <w:sz w:val="24"/>
              </w:rPr>
              <w:t>Storage</w:t>
            </w:r>
          </w:p>
        </w:tc>
        <w:tc>
          <w:tcPr>
            <w:tcW w:type="dxa" w:w="1872"/>
            <w:shd w:fill="D9E2F3"/>
          </w:tcPr>
          <w:p>
            <w:pPr>
              <w:jc w:val="center"/>
            </w:pPr>
            <w:r/>
            <w:r>
              <w:rPr>
                <w:rFonts w:ascii="Times New Roman" w:hAnsi="Times New Roman"/>
                <w:b/>
                <w:sz w:val="24"/>
              </w:rPr>
              <w:t>Owner</w:t>
            </w:r>
          </w:p>
        </w:tc>
        <w:tc>
          <w:tcPr>
            <w:tcW w:type="dxa" w:w="1872"/>
            <w:shd w:fill="D9E2F3"/>
          </w:tcPr>
          <w:p>
            <w:pPr>
              <w:jc w:val="center"/>
            </w:pPr>
            <w:r/>
            <w:r>
              <w:rPr>
                <w:rFonts w:ascii="Times New Roman" w:hAnsi="Times New Roman"/>
                <w:b/>
                <w:sz w:val="24"/>
              </w:rPr>
              <w:t>Classification</w:t>
            </w:r>
          </w:p>
        </w:tc>
      </w:tr>
      <w:tr>
        <w:tc>
          <w:tcPr>
            <w:tcW w:type="dxa" w:w="1872"/>
          </w:tcPr>
          <w:p>
            <w:r/>
            <w:r>
              <w:rPr>
                <w:rFonts w:ascii="Times New Roman" w:hAnsi="Times New Roman"/>
                <w:sz w:val="24"/>
              </w:rPr>
              <w:t>users</w:t>
            </w:r>
          </w:p>
        </w:tc>
        <w:tc>
          <w:tcPr>
            <w:tcW w:type="dxa" w:w="1872"/>
          </w:tcPr>
          <w:p>
            <w:r/>
            <w:r>
              <w:rPr>
                <w:rFonts w:ascii="Times New Roman" w:hAnsi="Times New Roman"/>
                <w:sz w:val="24"/>
              </w:rPr>
              <w:t>Relational (PostgreSQL)</w:t>
            </w:r>
          </w:p>
        </w:tc>
        <w:tc>
          <w:tcPr>
            <w:tcW w:type="dxa" w:w="1872"/>
          </w:tcPr>
          <w:p>
            <w:r/>
            <w:r>
              <w:rPr>
                <w:rFonts w:ascii="Times New Roman" w:hAnsi="Times New Roman"/>
                <w:sz w:val="24"/>
              </w:rPr>
              <w:t>Primary Database</w:t>
            </w:r>
          </w:p>
        </w:tc>
        <w:tc>
          <w:tcPr>
            <w:tcW w:type="dxa" w:w="1872"/>
          </w:tcPr>
          <w:p>
            <w:r/>
            <w:r>
              <w:rPr>
                <w:rFonts w:ascii="Times New Roman" w:hAnsi="Times New Roman"/>
                <w:sz w:val="24"/>
              </w:rPr>
              <w:t>Platform Engineering</w:t>
            </w:r>
          </w:p>
        </w:tc>
        <w:tc>
          <w:tcPr>
            <w:tcW w:type="dxa" w:w="1872"/>
          </w:tcPr>
          <w:p>
            <w:r/>
            <w:r>
              <w:rPr>
                <w:rFonts w:ascii="Times New Roman" w:hAnsi="Times New Roman"/>
                <w:sz w:val="24"/>
              </w:rPr>
              <w:t>PII - Confidential</w:t>
            </w:r>
          </w:p>
        </w:tc>
      </w:tr>
      <w:tr>
        <w:tc>
          <w:tcPr>
            <w:tcW w:type="dxa" w:w="1872"/>
          </w:tcPr>
          <w:p>
            <w:r/>
            <w:r>
              <w:rPr>
                <w:rFonts w:ascii="Times New Roman" w:hAnsi="Times New Roman"/>
                <w:sz w:val="24"/>
              </w:rPr>
              <w:t>student_profiles</w:t>
            </w:r>
          </w:p>
        </w:tc>
        <w:tc>
          <w:tcPr>
            <w:tcW w:type="dxa" w:w="1872"/>
          </w:tcPr>
          <w:p>
            <w:r/>
            <w:r>
              <w:rPr>
                <w:rFonts w:ascii="Times New Roman" w:hAnsi="Times New Roman"/>
                <w:sz w:val="24"/>
              </w:rPr>
              <w:t>Relational + JSON</w:t>
            </w:r>
          </w:p>
        </w:tc>
        <w:tc>
          <w:tcPr>
            <w:tcW w:type="dxa" w:w="1872"/>
          </w:tcPr>
          <w:p>
            <w:r/>
            <w:r>
              <w:rPr>
                <w:rFonts w:ascii="Times New Roman" w:hAnsi="Times New Roman"/>
                <w:sz w:val="24"/>
              </w:rPr>
              <w:t>Primary Database</w:t>
            </w:r>
          </w:p>
        </w:tc>
        <w:tc>
          <w:tcPr>
            <w:tcW w:type="dxa" w:w="1872"/>
          </w:tcPr>
          <w:p>
            <w:r/>
            <w:r>
              <w:rPr>
                <w:rFonts w:ascii="Times New Roman" w:hAnsi="Times New Roman"/>
                <w:sz w:val="24"/>
              </w:rPr>
              <w:t>Data Engineering</w:t>
            </w:r>
          </w:p>
        </w:tc>
        <w:tc>
          <w:tcPr>
            <w:tcW w:type="dxa" w:w="1872"/>
          </w:tcPr>
          <w:p>
            <w:r/>
            <w:r>
              <w:rPr>
                <w:rFonts w:ascii="Times New Roman" w:hAnsi="Times New Roman"/>
                <w:sz w:val="24"/>
              </w:rPr>
              <w:t>PII - Confidential</w:t>
            </w:r>
          </w:p>
        </w:tc>
      </w:tr>
      <w:tr>
        <w:tc>
          <w:tcPr>
            <w:tcW w:type="dxa" w:w="1872"/>
          </w:tcPr>
          <w:p>
            <w:r/>
            <w:r>
              <w:rPr>
                <w:rFonts w:ascii="Times New Roman" w:hAnsi="Times New Roman"/>
                <w:sz w:val="24"/>
              </w:rPr>
              <w:t>academic_records (nilai rapor)</w:t>
            </w:r>
          </w:p>
        </w:tc>
        <w:tc>
          <w:tcPr>
            <w:tcW w:type="dxa" w:w="1872"/>
          </w:tcPr>
          <w:p>
            <w:r/>
            <w:r>
              <w:rPr>
                <w:rFonts w:ascii="Times New Roman" w:hAnsi="Times New Roman"/>
                <w:sz w:val="24"/>
              </w:rPr>
              <w:t>Relational</w:t>
            </w:r>
          </w:p>
        </w:tc>
        <w:tc>
          <w:tcPr>
            <w:tcW w:type="dxa" w:w="1872"/>
          </w:tcPr>
          <w:p>
            <w:r/>
            <w:r>
              <w:rPr>
                <w:rFonts w:ascii="Times New Roman" w:hAnsi="Times New Roman"/>
                <w:sz w:val="24"/>
              </w:rPr>
              <w:t>Primary Database</w:t>
            </w:r>
          </w:p>
        </w:tc>
        <w:tc>
          <w:tcPr>
            <w:tcW w:type="dxa" w:w="1872"/>
          </w:tcPr>
          <w:p>
            <w:r/>
            <w:r>
              <w:rPr>
                <w:rFonts w:ascii="Times New Roman" w:hAnsi="Times New Roman"/>
                <w:sz w:val="24"/>
              </w:rPr>
              <w:t>Data Engineering</w:t>
            </w:r>
          </w:p>
        </w:tc>
        <w:tc>
          <w:tcPr>
            <w:tcW w:type="dxa" w:w="1872"/>
          </w:tcPr>
          <w:p>
            <w:r/>
            <w:r>
              <w:rPr>
                <w:rFonts w:ascii="Times New Roman" w:hAnsi="Times New Roman"/>
                <w:sz w:val="24"/>
              </w:rPr>
              <w:t>PII - Restricted</w:t>
            </w:r>
          </w:p>
        </w:tc>
      </w:tr>
      <w:tr>
        <w:tc>
          <w:tcPr>
            <w:tcW w:type="dxa" w:w="1872"/>
          </w:tcPr>
          <w:p>
            <w:r/>
            <w:r>
              <w:rPr>
                <w:rFonts w:ascii="Times New Roman" w:hAnsi="Times New Roman"/>
                <w:sz w:val="24"/>
              </w:rPr>
              <w:t>schools</w:t>
            </w:r>
          </w:p>
        </w:tc>
        <w:tc>
          <w:tcPr>
            <w:tcW w:type="dxa" w:w="1872"/>
          </w:tcPr>
          <w:p>
            <w:r/>
            <w:r>
              <w:rPr>
                <w:rFonts w:ascii="Times New Roman" w:hAnsi="Times New Roman"/>
                <w:sz w:val="24"/>
              </w:rPr>
              <w:t>Relational</w:t>
            </w:r>
          </w:p>
        </w:tc>
        <w:tc>
          <w:tcPr>
            <w:tcW w:type="dxa" w:w="1872"/>
          </w:tcPr>
          <w:p>
            <w:r/>
            <w:r>
              <w:rPr>
                <w:rFonts w:ascii="Times New Roman" w:hAnsi="Times New Roman"/>
                <w:sz w:val="24"/>
              </w:rPr>
              <w:t>Primary Database</w:t>
            </w:r>
          </w:p>
        </w:tc>
        <w:tc>
          <w:tcPr>
            <w:tcW w:type="dxa" w:w="1872"/>
          </w:tcPr>
          <w:p>
            <w:r/>
            <w:r>
              <w:rPr>
                <w:rFonts w:ascii="Times New Roman" w:hAnsi="Times New Roman"/>
                <w:sz w:val="24"/>
              </w:rPr>
              <w:t>Data Engineering</w:t>
            </w:r>
          </w:p>
        </w:tc>
        <w:tc>
          <w:tcPr>
            <w:tcW w:type="dxa" w:w="1872"/>
          </w:tcPr>
          <w:p>
            <w:r/>
            <w:r>
              <w:rPr>
                <w:rFonts w:ascii="Times New Roman" w:hAnsi="Times New Roman"/>
                <w:sz w:val="24"/>
              </w:rPr>
              <w:t>Public</w:t>
            </w:r>
          </w:p>
        </w:tc>
      </w:tr>
      <w:tr>
        <w:tc>
          <w:tcPr>
            <w:tcW w:type="dxa" w:w="1872"/>
          </w:tcPr>
          <w:p>
            <w:r/>
            <w:r>
              <w:rPr>
                <w:rFonts w:ascii="Times New Roman" w:hAnsi="Times New Roman"/>
                <w:sz w:val="24"/>
              </w:rPr>
              <w:t>programs (program studi)</w:t>
            </w:r>
          </w:p>
        </w:tc>
        <w:tc>
          <w:tcPr>
            <w:tcW w:type="dxa" w:w="1872"/>
          </w:tcPr>
          <w:p>
            <w:r/>
            <w:r>
              <w:rPr>
                <w:rFonts w:ascii="Times New Roman" w:hAnsi="Times New Roman"/>
                <w:sz w:val="24"/>
              </w:rPr>
              <w:t>Relational</w:t>
            </w:r>
          </w:p>
        </w:tc>
        <w:tc>
          <w:tcPr>
            <w:tcW w:type="dxa" w:w="1872"/>
          </w:tcPr>
          <w:p>
            <w:r/>
            <w:r>
              <w:rPr>
                <w:rFonts w:ascii="Times New Roman" w:hAnsi="Times New Roman"/>
                <w:sz w:val="24"/>
              </w:rPr>
              <w:t>Primary Database</w:t>
            </w:r>
          </w:p>
        </w:tc>
        <w:tc>
          <w:tcPr>
            <w:tcW w:type="dxa" w:w="1872"/>
          </w:tcPr>
          <w:p>
            <w:r/>
            <w:r>
              <w:rPr>
                <w:rFonts w:ascii="Times New Roman" w:hAnsi="Times New Roman"/>
                <w:sz w:val="24"/>
              </w:rPr>
              <w:t>Data Engineering</w:t>
            </w:r>
          </w:p>
        </w:tc>
        <w:tc>
          <w:tcPr>
            <w:tcW w:type="dxa" w:w="1872"/>
          </w:tcPr>
          <w:p>
            <w:r/>
            <w:r>
              <w:rPr>
                <w:rFonts w:ascii="Times New Roman" w:hAnsi="Times New Roman"/>
                <w:sz w:val="24"/>
              </w:rPr>
              <w:t>Public</w:t>
            </w:r>
          </w:p>
        </w:tc>
      </w:tr>
      <w:tr>
        <w:tc>
          <w:tcPr>
            <w:tcW w:type="dxa" w:w="1872"/>
          </w:tcPr>
          <w:p>
            <w:r/>
            <w:r>
              <w:rPr>
                <w:rFonts w:ascii="Times New Roman" w:hAnsi="Times New Roman"/>
                <w:sz w:val="24"/>
              </w:rPr>
              <w:t>universities</w:t>
            </w:r>
          </w:p>
        </w:tc>
        <w:tc>
          <w:tcPr>
            <w:tcW w:type="dxa" w:w="1872"/>
          </w:tcPr>
          <w:p>
            <w:r/>
            <w:r>
              <w:rPr>
                <w:rFonts w:ascii="Times New Roman" w:hAnsi="Times New Roman"/>
                <w:sz w:val="24"/>
              </w:rPr>
              <w:t>Relational</w:t>
            </w:r>
          </w:p>
        </w:tc>
        <w:tc>
          <w:tcPr>
            <w:tcW w:type="dxa" w:w="1872"/>
          </w:tcPr>
          <w:p>
            <w:r/>
            <w:r>
              <w:rPr>
                <w:rFonts w:ascii="Times New Roman" w:hAnsi="Times New Roman"/>
                <w:sz w:val="24"/>
              </w:rPr>
              <w:t>Primary Database</w:t>
            </w:r>
          </w:p>
        </w:tc>
        <w:tc>
          <w:tcPr>
            <w:tcW w:type="dxa" w:w="1872"/>
          </w:tcPr>
          <w:p>
            <w:r/>
            <w:r>
              <w:rPr>
                <w:rFonts w:ascii="Times New Roman" w:hAnsi="Times New Roman"/>
                <w:sz w:val="24"/>
              </w:rPr>
              <w:t>Data Engineering</w:t>
            </w:r>
          </w:p>
        </w:tc>
        <w:tc>
          <w:tcPr>
            <w:tcW w:type="dxa" w:w="1872"/>
          </w:tcPr>
          <w:p>
            <w:r/>
            <w:r>
              <w:rPr>
                <w:rFonts w:ascii="Times New Roman" w:hAnsi="Times New Roman"/>
                <w:sz w:val="24"/>
              </w:rPr>
              <w:t>Public</w:t>
            </w:r>
          </w:p>
        </w:tc>
      </w:tr>
      <w:tr>
        <w:tc>
          <w:tcPr>
            <w:tcW w:type="dxa" w:w="1872"/>
          </w:tcPr>
          <w:p>
            <w:r/>
            <w:r>
              <w:rPr>
                <w:rFonts w:ascii="Times New Roman" w:hAnsi="Times New Roman"/>
                <w:sz w:val="24"/>
              </w:rPr>
              <w:t>predictions</w:t>
            </w:r>
          </w:p>
        </w:tc>
        <w:tc>
          <w:tcPr>
            <w:tcW w:type="dxa" w:w="1872"/>
          </w:tcPr>
          <w:p>
            <w:r/>
            <w:r>
              <w:rPr>
                <w:rFonts w:ascii="Times New Roman" w:hAnsi="Times New Roman"/>
                <w:sz w:val="24"/>
              </w:rPr>
              <w:t>Relational + JSON</w:t>
            </w:r>
          </w:p>
        </w:tc>
        <w:tc>
          <w:tcPr>
            <w:tcW w:type="dxa" w:w="1872"/>
          </w:tcPr>
          <w:p>
            <w:r/>
            <w:r>
              <w:rPr>
                <w:rFonts w:ascii="Times New Roman" w:hAnsi="Times New Roman"/>
                <w:sz w:val="24"/>
              </w:rPr>
              <w:t>Primary Database + Cache</w:t>
            </w:r>
          </w:p>
        </w:tc>
        <w:tc>
          <w:tcPr>
            <w:tcW w:type="dxa" w:w="1872"/>
          </w:tcPr>
          <w:p>
            <w:r/>
            <w:r>
              <w:rPr>
                <w:rFonts w:ascii="Times New Roman" w:hAnsi="Times New Roman"/>
                <w:sz w:val="24"/>
              </w:rPr>
              <w:t>ML Engineering</w:t>
            </w:r>
          </w:p>
        </w:tc>
        <w:tc>
          <w:tcPr>
            <w:tcW w:type="dxa" w:w="1872"/>
          </w:tcPr>
          <w:p>
            <w:r/>
            <w:r>
              <w:rPr>
                <w:rFonts w:ascii="Times New Roman" w:hAnsi="Times New Roman"/>
                <w:sz w:val="24"/>
              </w:rPr>
              <w:t>PII - Restricted</w:t>
            </w:r>
          </w:p>
        </w:tc>
      </w:tr>
      <w:tr>
        <w:tc>
          <w:tcPr>
            <w:tcW w:type="dxa" w:w="1872"/>
          </w:tcPr>
          <w:p>
            <w:r/>
            <w:r>
              <w:rPr>
                <w:rFonts w:ascii="Times New Roman" w:hAnsi="Times New Roman"/>
                <w:sz w:val="24"/>
              </w:rPr>
              <w:t>recommendations</w:t>
            </w:r>
          </w:p>
        </w:tc>
        <w:tc>
          <w:tcPr>
            <w:tcW w:type="dxa" w:w="1872"/>
          </w:tcPr>
          <w:p>
            <w:r/>
            <w:r>
              <w:rPr>
                <w:rFonts w:ascii="Times New Roman" w:hAnsi="Times New Roman"/>
                <w:sz w:val="24"/>
              </w:rPr>
              <w:t>JSON</w:t>
            </w:r>
          </w:p>
        </w:tc>
        <w:tc>
          <w:tcPr>
            <w:tcW w:type="dxa" w:w="1872"/>
          </w:tcPr>
          <w:p>
            <w:r/>
            <w:r>
              <w:rPr>
                <w:rFonts w:ascii="Times New Roman" w:hAnsi="Times New Roman"/>
                <w:sz w:val="24"/>
              </w:rPr>
              <w:t>Cache (Redis) + DB</w:t>
            </w:r>
          </w:p>
        </w:tc>
        <w:tc>
          <w:tcPr>
            <w:tcW w:type="dxa" w:w="1872"/>
          </w:tcPr>
          <w:p>
            <w:r/>
            <w:r>
              <w:rPr>
                <w:rFonts w:ascii="Times New Roman" w:hAnsi="Times New Roman"/>
                <w:sz w:val="24"/>
              </w:rPr>
              <w:t>ML Engineering</w:t>
            </w:r>
          </w:p>
        </w:tc>
        <w:tc>
          <w:tcPr>
            <w:tcW w:type="dxa" w:w="1872"/>
          </w:tcPr>
          <w:p>
            <w:r/>
            <w:r>
              <w:rPr>
                <w:rFonts w:ascii="Times New Roman" w:hAnsi="Times New Roman"/>
                <w:sz w:val="24"/>
              </w:rPr>
              <w:t>PII - Restricted</w:t>
            </w:r>
          </w:p>
        </w:tc>
      </w:tr>
      <w:tr>
        <w:tc>
          <w:tcPr>
            <w:tcW w:type="dxa" w:w="1872"/>
          </w:tcPr>
          <w:p>
            <w:r/>
            <w:r>
              <w:rPr>
                <w:rFonts w:ascii="Times New Roman" w:hAnsi="Times New Roman"/>
                <w:sz w:val="24"/>
              </w:rPr>
              <w:t>referral_tracking</w:t>
            </w:r>
          </w:p>
        </w:tc>
        <w:tc>
          <w:tcPr>
            <w:tcW w:type="dxa" w:w="1872"/>
          </w:tcPr>
          <w:p>
            <w:r/>
            <w:r>
              <w:rPr>
                <w:rFonts w:ascii="Times New Roman" w:hAnsi="Times New Roman"/>
                <w:sz w:val="24"/>
              </w:rPr>
              <w:t>Relational + JSON</w:t>
            </w:r>
          </w:p>
        </w:tc>
        <w:tc>
          <w:tcPr>
            <w:tcW w:type="dxa" w:w="1872"/>
          </w:tcPr>
          <w:p>
            <w:r/>
            <w:r>
              <w:rPr>
                <w:rFonts w:ascii="Times New Roman" w:hAnsi="Times New Roman"/>
                <w:sz w:val="24"/>
              </w:rPr>
              <w:t>Primary Database</w:t>
            </w:r>
          </w:p>
        </w:tc>
        <w:tc>
          <w:tcPr>
            <w:tcW w:type="dxa" w:w="1872"/>
          </w:tcPr>
          <w:p>
            <w:r/>
            <w:r>
              <w:rPr>
                <w:rFonts w:ascii="Times New Roman" w:hAnsi="Times New Roman"/>
                <w:sz w:val="24"/>
              </w:rPr>
              <w:t>Platform Engineering</w:t>
            </w:r>
          </w:p>
        </w:tc>
        <w:tc>
          <w:tcPr>
            <w:tcW w:type="dxa" w:w="1872"/>
          </w:tcPr>
          <w:p>
            <w:r/>
            <w:r>
              <w:rPr>
                <w:rFonts w:ascii="Times New Roman" w:hAnsi="Times New Roman"/>
                <w:sz w:val="24"/>
              </w:rPr>
              <w:t>Internal</w:t>
            </w:r>
          </w:p>
        </w:tc>
      </w:tr>
      <w:tr>
        <w:tc>
          <w:tcPr>
            <w:tcW w:type="dxa" w:w="1872"/>
          </w:tcPr>
          <w:p>
            <w:r/>
            <w:r>
              <w:rPr>
                <w:rFonts w:ascii="Times New Roman" w:hAnsi="Times New Roman"/>
                <w:sz w:val="24"/>
              </w:rPr>
              <w:t>admission_history</w:t>
            </w:r>
          </w:p>
        </w:tc>
        <w:tc>
          <w:tcPr>
            <w:tcW w:type="dxa" w:w="1872"/>
          </w:tcPr>
          <w:p>
            <w:r/>
            <w:r>
              <w:rPr>
                <w:rFonts w:ascii="Times New Roman" w:hAnsi="Times New Roman"/>
                <w:sz w:val="24"/>
              </w:rPr>
              <w:t>Relational</w:t>
            </w:r>
          </w:p>
        </w:tc>
        <w:tc>
          <w:tcPr>
            <w:tcW w:type="dxa" w:w="1872"/>
          </w:tcPr>
          <w:p>
            <w:r/>
            <w:r>
              <w:rPr>
                <w:rFonts w:ascii="Times New Roman" w:hAnsi="Times New Roman"/>
                <w:sz w:val="24"/>
              </w:rPr>
              <w:t>Data Warehouse</w:t>
            </w:r>
          </w:p>
        </w:tc>
        <w:tc>
          <w:tcPr>
            <w:tcW w:type="dxa" w:w="1872"/>
          </w:tcPr>
          <w:p>
            <w:r/>
            <w:r>
              <w:rPr>
                <w:rFonts w:ascii="Times New Roman" w:hAnsi="Times New Roman"/>
                <w:sz w:val="24"/>
              </w:rPr>
              <w:t>Data Engineering</w:t>
            </w:r>
          </w:p>
        </w:tc>
        <w:tc>
          <w:tcPr>
            <w:tcW w:type="dxa" w:w="1872"/>
          </w:tcPr>
          <w:p>
            <w:r/>
            <w:r>
              <w:rPr>
                <w:rFonts w:ascii="Times New Roman" w:hAnsi="Times New Roman"/>
                <w:sz w:val="24"/>
              </w:rPr>
              <w:t>Aggregated - Internal</w:t>
            </w:r>
          </w:p>
        </w:tc>
      </w:tr>
      <w:tr>
        <w:tc>
          <w:tcPr>
            <w:tcW w:type="dxa" w:w="1872"/>
          </w:tcPr>
          <w:p>
            <w:r/>
            <w:r>
              <w:rPr>
                <w:rFonts w:ascii="Times New Roman" w:hAnsi="Times New Roman"/>
                <w:sz w:val="24"/>
              </w:rPr>
              <w:t>ml_features</w:t>
            </w:r>
          </w:p>
        </w:tc>
        <w:tc>
          <w:tcPr>
            <w:tcW w:type="dxa" w:w="1872"/>
          </w:tcPr>
          <w:p>
            <w:r/>
            <w:r>
              <w:rPr>
                <w:rFonts w:ascii="Times New Roman" w:hAnsi="Times New Roman"/>
                <w:sz w:val="24"/>
              </w:rPr>
              <w:t>Parquet/Feature Store</w:t>
            </w:r>
          </w:p>
        </w:tc>
        <w:tc>
          <w:tcPr>
            <w:tcW w:type="dxa" w:w="1872"/>
          </w:tcPr>
          <w:p>
            <w:r/>
            <w:r>
              <w:rPr>
                <w:rFonts w:ascii="Times New Roman" w:hAnsi="Times New Roman"/>
                <w:sz w:val="24"/>
              </w:rPr>
              <w:t>Feature Store (Redis)</w:t>
            </w:r>
          </w:p>
        </w:tc>
        <w:tc>
          <w:tcPr>
            <w:tcW w:type="dxa" w:w="1872"/>
          </w:tcPr>
          <w:p>
            <w:r/>
            <w:r>
              <w:rPr>
                <w:rFonts w:ascii="Times New Roman" w:hAnsi="Times New Roman"/>
                <w:sz w:val="24"/>
              </w:rPr>
              <w:t>ML Engineering</w:t>
            </w:r>
          </w:p>
        </w:tc>
        <w:tc>
          <w:tcPr>
            <w:tcW w:type="dxa" w:w="1872"/>
          </w:tcPr>
          <w:p>
            <w:r/>
            <w:r>
              <w:rPr>
                <w:rFonts w:ascii="Times New Roman" w:hAnsi="Times New Roman"/>
                <w:sz w:val="24"/>
              </w:rPr>
              <w:t>Internal</w:t>
            </w:r>
          </w:p>
        </w:tc>
      </w:tr>
      <w:tr>
        <w:tc>
          <w:tcPr>
            <w:tcW w:type="dxa" w:w="1872"/>
          </w:tcPr>
          <w:p>
            <w:r/>
            <w:r>
              <w:rPr>
                <w:rFonts w:ascii="Times New Roman" w:hAnsi="Times New Roman"/>
                <w:sz w:val="24"/>
              </w:rPr>
              <w:t>ml_models</w:t>
            </w:r>
          </w:p>
        </w:tc>
        <w:tc>
          <w:tcPr>
            <w:tcW w:type="dxa" w:w="1872"/>
          </w:tcPr>
          <w:p>
            <w:r/>
            <w:r>
              <w:rPr>
                <w:rFonts w:ascii="Times New Roman" w:hAnsi="Times New Roman"/>
                <w:sz w:val="24"/>
              </w:rPr>
              <w:t>Binary (pickle/ONNX)</w:t>
            </w:r>
          </w:p>
        </w:tc>
        <w:tc>
          <w:tcPr>
            <w:tcW w:type="dxa" w:w="1872"/>
          </w:tcPr>
          <w:p>
            <w:r/>
            <w:r>
              <w:rPr>
                <w:rFonts w:ascii="Times New Roman" w:hAnsi="Times New Roman"/>
                <w:sz w:val="24"/>
              </w:rPr>
              <w:t>Model Registry (MLflow)</w:t>
            </w:r>
          </w:p>
        </w:tc>
        <w:tc>
          <w:tcPr>
            <w:tcW w:type="dxa" w:w="1872"/>
          </w:tcPr>
          <w:p>
            <w:r/>
            <w:r>
              <w:rPr>
                <w:rFonts w:ascii="Times New Roman" w:hAnsi="Times New Roman"/>
                <w:sz w:val="24"/>
              </w:rPr>
              <w:t>ML Engineering</w:t>
            </w:r>
          </w:p>
        </w:tc>
        <w:tc>
          <w:tcPr>
            <w:tcW w:type="dxa" w:w="1872"/>
          </w:tcPr>
          <w:p>
            <w:r/>
            <w:r>
              <w:rPr>
                <w:rFonts w:ascii="Times New Roman" w:hAnsi="Times New Roman"/>
                <w:sz w:val="24"/>
              </w:rPr>
              <w:t>Internal - IP</w:t>
            </w:r>
          </w:p>
        </w:tc>
      </w:tr>
      <w:tr>
        <w:tc>
          <w:tcPr>
            <w:tcW w:type="dxa" w:w="1872"/>
          </w:tcPr>
          <w:p>
            <w:r/>
            <w:r>
              <w:rPr>
                <w:rFonts w:ascii="Times New Roman" w:hAnsi="Times New Roman"/>
                <w:sz w:val="24"/>
              </w:rPr>
              <w:t>payments</w:t>
            </w:r>
          </w:p>
        </w:tc>
        <w:tc>
          <w:tcPr>
            <w:tcW w:type="dxa" w:w="1872"/>
          </w:tcPr>
          <w:p>
            <w:r/>
            <w:r>
              <w:rPr>
                <w:rFonts w:ascii="Times New Roman" w:hAnsi="Times New Roman"/>
                <w:sz w:val="24"/>
              </w:rPr>
              <w:t>Relational</w:t>
            </w:r>
          </w:p>
        </w:tc>
        <w:tc>
          <w:tcPr>
            <w:tcW w:type="dxa" w:w="1872"/>
          </w:tcPr>
          <w:p>
            <w:r/>
            <w:r>
              <w:rPr>
                <w:rFonts w:ascii="Times New Roman" w:hAnsi="Times New Roman"/>
                <w:sz w:val="24"/>
              </w:rPr>
              <w:t>Primary Database</w:t>
            </w:r>
          </w:p>
        </w:tc>
        <w:tc>
          <w:tcPr>
            <w:tcW w:type="dxa" w:w="1872"/>
          </w:tcPr>
          <w:p>
            <w:r/>
            <w:r>
              <w:rPr>
                <w:rFonts w:ascii="Times New Roman" w:hAnsi="Times New Roman"/>
                <w:sz w:val="24"/>
              </w:rPr>
              <w:t>Finance</w:t>
            </w:r>
          </w:p>
        </w:tc>
        <w:tc>
          <w:tcPr>
            <w:tcW w:type="dxa" w:w="1872"/>
          </w:tcPr>
          <w:p>
            <w:r/>
            <w:r>
              <w:rPr>
                <w:rFonts w:ascii="Times New Roman" w:hAnsi="Times New Roman"/>
                <w:sz w:val="24"/>
              </w:rPr>
              <w:t>PII - Confidential</w:t>
            </w:r>
          </w:p>
        </w:tc>
      </w:tr>
      <w:tr>
        <w:tc>
          <w:tcPr>
            <w:tcW w:type="dxa" w:w="1872"/>
          </w:tcPr>
          <w:p>
            <w:r/>
            <w:r>
              <w:rPr>
                <w:rFonts w:ascii="Times New Roman" w:hAnsi="Times New Roman"/>
                <w:sz w:val="24"/>
              </w:rPr>
              <w:t>guru_comments</w:t>
            </w:r>
          </w:p>
        </w:tc>
        <w:tc>
          <w:tcPr>
            <w:tcW w:type="dxa" w:w="1872"/>
          </w:tcPr>
          <w:p>
            <w:r/>
            <w:r>
              <w:rPr>
                <w:rFonts w:ascii="Times New Roman" w:hAnsi="Times New Roman"/>
                <w:sz w:val="24"/>
              </w:rPr>
              <w:t>Relational</w:t>
            </w:r>
          </w:p>
        </w:tc>
        <w:tc>
          <w:tcPr>
            <w:tcW w:type="dxa" w:w="1872"/>
          </w:tcPr>
          <w:p>
            <w:r/>
            <w:r>
              <w:rPr>
                <w:rFonts w:ascii="Times New Roman" w:hAnsi="Times New Roman"/>
                <w:sz w:val="24"/>
              </w:rPr>
              <w:t>Primary Database</w:t>
            </w:r>
          </w:p>
        </w:tc>
        <w:tc>
          <w:tcPr>
            <w:tcW w:type="dxa" w:w="1872"/>
          </w:tcPr>
          <w:p>
            <w:r/>
            <w:r>
              <w:rPr>
                <w:rFonts w:ascii="Times New Roman" w:hAnsi="Times New Roman"/>
                <w:sz w:val="24"/>
              </w:rPr>
              <w:t>Platform Engineering</w:t>
            </w:r>
          </w:p>
        </w:tc>
        <w:tc>
          <w:tcPr>
            <w:tcW w:type="dxa" w:w="1872"/>
          </w:tcPr>
          <w:p>
            <w:r/>
            <w:r>
              <w:rPr>
                <w:rFonts w:ascii="Times New Roman" w:hAnsi="Times New Roman"/>
                <w:sz w:val="24"/>
              </w:rPr>
              <w:t>PII - Restricted</w:t>
            </w:r>
          </w:p>
        </w:tc>
      </w:tr>
      <w:tr>
        <w:tc>
          <w:tcPr>
            <w:tcW w:type="dxa" w:w="1872"/>
          </w:tcPr>
          <w:p>
            <w:r/>
            <w:r>
              <w:rPr>
                <w:rFonts w:ascii="Times New Roman" w:hAnsi="Times New Roman"/>
                <w:sz w:val="24"/>
              </w:rPr>
              <w:t>invite_codes</w:t>
            </w:r>
          </w:p>
        </w:tc>
        <w:tc>
          <w:tcPr>
            <w:tcW w:type="dxa" w:w="1872"/>
          </w:tcPr>
          <w:p>
            <w:r/>
            <w:r>
              <w:rPr>
                <w:rFonts w:ascii="Times New Roman" w:hAnsi="Times New Roman"/>
                <w:sz w:val="24"/>
              </w:rPr>
              <w:t>Relational</w:t>
            </w:r>
          </w:p>
        </w:tc>
        <w:tc>
          <w:tcPr>
            <w:tcW w:type="dxa" w:w="1872"/>
          </w:tcPr>
          <w:p>
            <w:r/>
            <w:r>
              <w:rPr>
                <w:rFonts w:ascii="Times New Roman" w:hAnsi="Times New Roman"/>
                <w:sz w:val="24"/>
              </w:rPr>
              <w:t>Primary Database</w:t>
            </w:r>
          </w:p>
        </w:tc>
        <w:tc>
          <w:tcPr>
            <w:tcW w:type="dxa" w:w="1872"/>
          </w:tcPr>
          <w:p>
            <w:r/>
            <w:r>
              <w:rPr>
                <w:rFonts w:ascii="Times New Roman" w:hAnsi="Times New Roman"/>
                <w:sz w:val="24"/>
              </w:rPr>
              <w:t>Platform Engineering</w:t>
            </w:r>
          </w:p>
        </w:tc>
        <w:tc>
          <w:tcPr>
            <w:tcW w:type="dxa" w:w="1872"/>
          </w:tcPr>
          <w:p>
            <w:r/>
            <w:r>
              <w:rPr>
                <w:rFonts w:ascii="Times New Roman" w:hAnsi="Times New Roman"/>
                <w:sz w:val="24"/>
              </w:rPr>
              <w:t>Internal</w:t>
            </w:r>
          </w:p>
        </w:tc>
      </w:tr>
      <w:tr>
        <w:tc>
          <w:tcPr>
            <w:tcW w:type="dxa" w:w="1872"/>
          </w:tcPr>
          <w:p>
            <w:r/>
            <w:r>
              <w:rPr>
                <w:rFonts w:ascii="Times New Roman" w:hAnsi="Times New Roman"/>
                <w:sz w:val="24"/>
              </w:rPr>
              <w:t>analytics_events</w:t>
            </w:r>
          </w:p>
        </w:tc>
        <w:tc>
          <w:tcPr>
            <w:tcW w:type="dxa" w:w="1872"/>
          </w:tcPr>
          <w:p>
            <w:r/>
            <w:r>
              <w:rPr>
                <w:rFonts w:ascii="Times New Roman" w:hAnsi="Times New Roman"/>
                <w:sz w:val="24"/>
              </w:rPr>
              <w:t>JSON (streaming)</w:t>
            </w:r>
          </w:p>
        </w:tc>
        <w:tc>
          <w:tcPr>
            <w:tcW w:type="dxa" w:w="1872"/>
          </w:tcPr>
          <w:p>
            <w:r/>
            <w:r>
              <w:rPr>
                <w:rFonts w:ascii="Times New Roman" w:hAnsi="Times New Roman"/>
                <w:sz w:val="24"/>
              </w:rPr>
              <w:t>Data Warehouse</w:t>
            </w:r>
          </w:p>
        </w:tc>
        <w:tc>
          <w:tcPr>
            <w:tcW w:type="dxa" w:w="1872"/>
          </w:tcPr>
          <w:p>
            <w:r/>
            <w:r>
              <w:rPr>
                <w:rFonts w:ascii="Times New Roman" w:hAnsi="Times New Roman"/>
                <w:sz w:val="24"/>
              </w:rPr>
              <w:t>Data Engineering</w:t>
            </w:r>
          </w:p>
        </w:tc>
        <w:tc>
          <w:tcPr>
            <w:tcW w:type="dxa" w:w="1872"/>
          </w:tcPr>
          <w:p>
            <w:r/>
            <w:r>
              <w:rPr>
                <w:rFonts w:ascii="Times New Roman" w:hAnsi="Times New Roman"/>
                <w:sz w:val="24"/>
              </w:rPr>
              <w:t>Internal</w:t>
            </w:r>
          </w:p>
        </w:tc>
      </w:tr>
      <w:tr>
        <w:tc>
          <w:tcPr>
            <w:tcW w:type="dxa" w:w="1872"/>
          </w:tcPr>
          <w:p>
            <w:r/>
            <w:r>
              <w:rPr>
                <w:rFonts w:ascii="Times New Roman" w:hAnsi="Times New Roman"/>
                <w:sz w:val="24"/>
              </w:rPr>
              <w:t>audit_logs</w:t>
            </w:r>
          </w:p>
        </w:tc>
        <w:tc>
          <w:tcPr>
            <w:tcW w:type="dxa" w:w="1872"/>
          </w:tcPr>
          <w:p>
            <w:r/>
            <w:r>
              <w:rPr>
                <w:rFonts w:ascii="Times New Roman" w:hAnsi="Times New Roman"/>
                <w:sz w:val="24"/>
              </w:rPr>
              <w:t>Append-only log</w:t>
            </w:r>
          </w:p>
        </w:tc>
        <w:tc>
          <w:tcPr>
            <w:tcW w:type="dxa" w:w="1872"/>
          </w:tcPr>
          <w:p>
            <w:r/>
            <w:r>
              <w:rPr>
                <w:rFonts w:ascii="Times New Roman" w:hAnsi="Times New Roman"/>
                <w:sz w:val="24"/>
              </w:rPr>
              <w:t>Separate audit DB</w:t>
            </w:r>
          </w:p>
        </w:tc>
        <w:tc>
          <w:tcPr>
            <w:tcW w:type="dxa" w:w="1872"/>
          </w:tcPr>
          <w:p>
            <w:r/>
            <w:r>
              <w:rPr>
                <w:rFonts w:ascii="Times New Roman" w:hAnsi="Times New Roman"/>
                <w:sz w:val="24"/>
              </w:rPr>
              <w:t>Security</w:t>
            </w:r>
          </w:p>
        </w:tc>
        <w:tc>
          <w:tcPr>
            <w:tcW w:type="dxa" w:w="1872"/>
          </w:tcPr>
          <w:p>
            <w:r/>
            <w:r>
              <w:rPr>
                <w:rFonts w:ascii="Times New Roman" w:hAnsi="Times New Roman"/>
                <w:sz w:val="24"/>
              </w:rPr>
              <w:t>Internal - Compliance</w:t>
            </w:r>
          </w:p>
        </w:tc>
      </w:tr>
    </w:tbl>
    <w:p/>
    <w:p>
      <w:pPr>
        <w:pStyle w:val="Heading3"/>
      </w:pPr>
      <w:r>
        <w:rPr>
          <w:rFonts w:ascii="Times New Roman" w:hAnsi="Times New Roman" w:eastAsia="Times New Roman" w:cs="Times New Roman"/>
          <w:b/>
          <w:color w:val="000000"/>
          <w:sz w:val="24"/>
        </w:rPr>
        <w:t>1.2.2 Application/Data Matrix (Target)</w:t>
      </w:r>
    </w:p>
    <w:p>
      <w:pPr>
        <w:spacing w:line="360" w:lineRule="auto"/>
        <w:jc w:val="center"/>
      </w:pPr>
      <w:r>
        <w:rPr>
          <w:rFonts w:ascii="Times New Roman" w:hAnsi="Times New Roman"/>
          <w:b/>
          <w:sz w:val="24"/>
        </w:rPr>
        <w:t>Tabel 4. Application/Data Matrix (Target) - C=Create, R=Read, U=Update, W=Write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tcPr>
          <w:p>
            <w:pPr>
              <w:jc w:val="center"/>
            </w:pPr>
            <w:r/>
            <w:r>
              <w:rPr>
                <w:rFonts w:ascii="Times New Roman" w:hAnsi="Times New Roman"/>
                <w:b/>
                <w:sz w:val="24"/>
              </w:rPr>
              <w:t>Application</w:t>
            </w:r>
          </w:p>
        </w:tc>
        <w:tc>
          <w:tcPr>
            <w:tcW w:type="dxa" w:w="1337"/>
            <w:shd w:fill="D9E2F3"/>
          </w:tcPr>
          <w:p>
            <w:pPr>
              <w:jc w:val="center"/>
            </w:pPr>
            <w:r/>
            <w:r>
              <w:rPr>
                <w:rFonts w:ascii="Times New Roman" w:hAnsi="Times New Roman"/>
                <w:b/>
                <w:sz w:val="24"/>
              </w:rPr>
              <w:t>users</w:t>
            </w:r>
          </w:p>
        </w:tc>
        <w:tc>
          <w:tcPr>
            <w:tcW w:type="dxa" w:w="1337"/>
            <w:shd w:fill="D9E2F3"/>
          </w:tcPr>
          <w:p>
            <w:pPr>
              <w:jc w:val="center"/>
            </w:pPr>
            <w:r/>
            <w:r>
              <w:rPr>
                <w:rFonts w:ascii="Times New Roman" w:hAnsi="Times New Roman"/>
                <w:b/>
                <w:sz w:val="24"/>
              </w:rPr>
              <w:t>student_profiles</w:t>
            </w:r>
          </w:p>
        </w:tc>
        <w:tc>
          <w:tcPr>
            <w:tcW w:type="dxa" w:w="1337"/>
            <w:shd w:fill="D9E2F3"/>
          </w:tcPr>
          <w:p>
            <w:pPr>
              <w:jc w:val="center"/>
            </w:pPr>
            <w:r/>
            <w:r>
              <w:rPr>
                <w:rFonts w:ascii="Times New Roman" w:hAnsi="Times New Roman"/>
                <w:b/>
                <w:sz w:val="24"/>
              </w:rPr>
              <w:t>predictions</w:t>
            </w:r>
          </w:p>
        </w:tc>
        <w:tc>
          <w:tcPr>
            <w:tcW w:type="dxa" w:w="1337"/>
            <w:shd w:fill="D9E2F3"/>
          </w:tcPr>
          <w:p>
            <w:pPr>
              <w:jc w:val="center"/>
            </w:pPr>
            <w:r/>
            <w:r>
              <w:rPr>
                <w:rFonts w:ascii="Times New Roman" w:hAnsi="Times New Roman"/>
                <w:b/>
                <w:sz w:val="24"/>
              </w:rPr>
              <w:t>referral_tracking</w:t>
            </w:r>
          </w:p>
        </w:tc>
        <w:tc>
          <w:tcPr>
            <w:tcW w:type="dxa" w:w="1337"/>
            <w:shd w:fill="D9E2F3"/>
          </w:tcPr>
          <w:p>
            <w:pPr>
              <w:jc w:val="center"/>
            </w:pPr>
            <w:r/>
            <w:r>
              <w:rPr>
                <w:rFonts w:ascii="Times New Roman" w:hAnsi="Times New Roman"/>
                <w:b/>
                <w:sz w:val="24"/>
              </w:rPr>
              <w:t>payments</w:t>
            </w:r>
          </w:p>
        </w:tc>
        <w:tc>
          <w:tcPr>
            <w:tcW w:type="dxa" w:w="1337"/>
            <w:shd w:fill="D9E2F3"/>
          </w:tcPr>
          <w:p>
            <w:pPr>
              <w:jc w:val="center"/>
            </w:pPr>
            <w:r/>
            <w:r>
              <w:rPr>
                <w:rFonts w:ascii="Times New Roman" w:hAnsi="Times New Roman"/>
                <w:b/>
                <w:sz w:val="24"/>
              </w:rPr>
              <w:t>guru_comments</w:t>
            </w:r>
          </w:p>
        </w:tc>
      </w:tr>
      <w:tr>
        <w:tc>
          <w:tcPr>
            <w:tcW w:type="dxa" w:w="1337"/>
          </w:tcPr>
          <w:p>
            <w:r/>
            <w:r>
              <w:rPr>
                <w:rFonts w:ascii="Times New Roman" w:hAnsi="Times New Roman"/>
                <w:sz w:val="24"/>
              </w:rPr>
              <w:t>Landing Page</w:t>
            </w:r>
          </w:p>
        </w:tc>
        <w:tc>
          <w:tcPr>
            <w:tcW w:type="dxa" w:w="1337"/>
          </w:tcPr>
          <w:p>
            <w:r/>
            <w:r>
              <w:rPr>
                <w:rFonts w:ascii="Times New Roman" w:hAnsi="Times New Roman"/>
                <w:sz w:val="24"/>
              </w:rPr>
              <w:t>R (login)</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r>
      <w:tr>
        <w:tc>
          <w:tcPr>
            <w:tcW w:type="dxa" w:w="1337"/>
          </w:tcPr>
          <w:p>
            <w:r/>
            <w:r>
              <w:rPr>
                <w:rFonts w:ascii="Times New Roman" w:hAnsi="Times New Roman"/>
                <w:sz w:val="24"/>
              </w:rPr>
              <w:t>Onboarding Wizard</w:t>
            </w:r>
          </w:p>
        </w:tc>
        <w:tc>
          <w:tcPr>
            <w:tcW w:type="dxa" w:w="1337"/>
          </w:tcPr>
          <w:p>
            <w:r/>
            <w:r>
              <w:rPr>
                <w:rFonts w:ascii="Times New Roman" w:hAnsi="Times New Roman"/>
                <w:sz w:val="24"/>
              </w:rPr>
              <w:t>R</w:t>
            </w:r>
          </w:p>
        </w:tc>
        <w:tc>
          <w:tcPr>
            <w:tcW w:type="dxa" w:w="1337"/>
          </w:tcPr>
          <w:p>
            <w:r/>
            <w:r>
              <w:rPr>
                <w:rFonts w:ascii="Times New Roman" w:hAnsi="Times New Roman"/>
                <w:sz w:val="24"/>
              </w:rPr>
              <w:t>CRU</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r>
      <w:tr>
        <w:tc>
          <w:tcPr>
            <w:tcW w:type="dxa" w:w="1337"/>
          </w:tcPr>
          <w:p>
            <w:r/>
            <w:r>
              <w:rPr>
                <w:rFonts w:ascii="Times New Roman" w:hAnsi="Times New Roman"/>
                <w:sz w:val="24"/>
              </w:rPr>
              <w:t>Dashboard Siswa</w:t>
            </w:r>
          </w:p>
        </w:tc>
        <w:tc>
          <w:tcPr>
            <w:tcW w:type="dxa" w:w="1337"/>
          </w:tcPr>
          <w:p>
            <w:r/>
            <w:r>
              <w:rPr>
                <w:rFonts w:ascii="Times New Roman" w:hAnsi="Times New Roman"/>
                <w:sz w:val="24"/>
              </w:rPr>
              <w:t>R</w:t>
            </w:r>
          </w:p>
        </w:tc>
        <w:tc>
          <w:tcPr>
            <w:tcW w:type="dxa" w:w="1337"/>
          </w:tcPr>
          <w:p>
            <w:r/>
            <w:r>
              <w:rPr>
                <w:rFonts w:ascii="Times New Roman" w:hAnsi="Times New Roman"/>
                <w:sz w:val="24"/>
              </w:rPr>
              <w:t>RU</w:t>
            </w:r>
          </w:p>
        </w:tc>
        <w:tc>
          <w:tcPr>
            <w:tcW w:type="dxa" w:w="1337"/>
          </w:tcPr>
          <w:p>
            <w:r/>
            <w:r>
              <w:rPr>
                <w:rFonts w:ascii="Times New Roman" w:hAnsi="Times New Roman"/>
                <w:sz w:val="24"/>
              </w:rPr>
              <w:t>R</w:t>
            </w:r>
          </w:p>
        </w:tc>
        <w:tc>
          <w:tcPr>
            <w:tcW w:type="dxa" w:w="1337"/>
          </w:tcPr>
          <w:p>
            <w:r/>
            <w:r>
              <w:rPr>
                <w:rFonts w:ascii="Times New Roman" w:hAnsi="Times New Roman"/>
                <w:sz w:val="24"/>
              </w:rPr>
              <w:t>R</w:t>
            </w:r>
          </w:p>
        </w:tc>
        <w:tc>
          <w:tcPr>
            <w:tcW w:type="dxa" w:w="1337"/>
          </w:tcPr>
          <w:p>
            <w:r/>
            <w:r>
              <w:rPr>
                <w:rFonts w:ascii="Times New Roman" w:hAnsi="Times New Roman"/>
                <w:sz w:val="24"/>
              </w:rPr>
              <w:t>R</w:t>
            </w:r>
          </w:p>
        </w:tc>
        <w:tc>
          <w:tcPr>
            <w:tcW w:type="dxa" w:w="1337"/>
          </w:tcPr>
          <w:p>
            <w:r/>
            <w:r>
              <w:rPr>
                <w:rFonts w:ascii="Times New Roman" w:hAnsi="Times New Roman"/>
                <w:sz w:val="24"/>
              </w:rPr>
              <w:t>R</w:t>
            </w:r>
          </w:p>
        </w:tc>
      </w:tr>
      <w:tr>
        <w:tc>
          <w:tcPr>
            <w:tcW w:type="dxa" w:w="1337"/>
          </w:tcPr>
          <w:p>
            <w:r/>
            <w:r>
              <w:rPr>
                <w:rFonts w:ascii="Times New Roman" w:hAnsi="Times New Roman"/>
                <w:sz w:val="24"/>
              </w:rPr>
              <w:t>Prediksi All-in-One</w:t>
            </w:r>
          </w:p>
        </w:tc>
        <w:tc>
          <w:tcPr>
            <w:tcW w:type="dxa" w:w="1337"/>
          </w:tcPr>
          <w:p>
            <w:r/>
            <w:r>
              <w:rPr>
                <w:rFonts w:ascii="Times New Roman" w:hAnsi="Times New Roman"/>
                <w:sz w:val="24"/>
              </w:rPr>
              <w:t>RU (counter)</w:t>
            </w:r>
          </w:p>
        </w:tc>
        <w:tc>
          <w:tcPr>
            <w:tcW w:type="dxa" w:w="1337"/>
          </w:tcPr>
          <w:p>
            <w:r/>
            <w:r>
              <w:rPr>
                <w:rFonts w:ascii="Times New Roman" w:hAnsi="Times New Roman"/>
                <w:sz w:val="24"/>
              </w:rPr>
              <w:t>R</w:t>
            </w:r>
          </w:p>
        </w:tc>
        <w:tc>
          <w:tcPr>
            <w:tcW w:type="dxa" w:w="1337"/>
          </w:tcPr>
          <w:p>
            <w:r/>
            <w:r>
              <w:rPr>
                <w:rFonts w:ascii="Times New Roman" w:hAnsi="Times New Roman"/>
                <w:sz w:val="24"/>
              </w:rPr>
              <w:t>CRW</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r>
      <w:tr>
        <w:tc>
          <w:tcPr>
            <w:tcW w:type="dxa" w:w="1337"/>
          </w:tcPr>
          <w:p>
            <w:r/>
            <w:r>
              <w:rPr>
                <w:rFonts w:ascii="Times New Roman" w:hAnsi="Times New Roman"/>
                <w:sz w:val="24"/>
              </w:rPr>
              <w:t>Peta Universitas</w:t>
            </w:r>
          </w:p>
        </w:tc>
        <w:tc>
          <w:tcPr>
            <w:tcW w:type="dxa" w:w="1337"/>
          </w:tcPr>
          <w:p>
            <w:r/>
            <w:r>
              <w:rPr>
                <w:rFonts w:ascii="Times New Roman" w:hAnsi="Times New Roman"/>
                <w:sz w:val="24"/>
              </w:rPr>
              <w:t>R</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r>
      <w:tr>
        <w:tc>
          <w:tcPr>
            <w:tcW w:type="dxa" w:w="1337"/>
          </w:tcPr>
          <w:p>
            <w:r/>
            <w:r>
              <w:rPr>
                <w:rFonts w:ascii="Times New Roman" w:hAnsi="Times New Roman"/>
                <w:sz w:val="24"/>
              </w:rPr>
              <w:t>Pembayaran/Referral</w:t>
            </w:r>
          </w:p>
        </w:tc>
        <w:tc>
          <w:tcPr>
            <w:tcW w:type="dxa" w:w="1337"/>
          </w:tcPr>
          <w:p>
            <w:r/>
            <w:r>
              <w:rPr>
                <w:rFonts w:ascii="Times New Roman" w:hAnsi="Times New Roman"/>
                <w:sz w:val="24"/>
              </w:rPr>
              <w:t>RU</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CRU</w:t>
            </w:r>
          </w:p>
        </w:tc>
        <w:tc>
          <w:tcPr>
            <w:tcW w:type="dxa" w:w="1337"/>
          </w:tcPr>
          <w:p>
            <w:r/>
            <w:r>
              <w:rPr>
                <w:rFonts w:ascii="Times New Roman" w:hAnsi="Times New Roman"/>
                <w:sz w:val="24"/>
              </w:rPr>
              <w:t>CRW</w:t>
            </w:r>
          </w:p>
        </w:tc>
        <w:tc>
          <w:tcPr>
            <w:tcW w:type="dxa" w:w="1337"/>
          </w:tcPr>
          <w:p>
            <w:r/>
            <w:r>
              <w:rPr>
                <w:rFonts w:ascii="Times New Roman" w:hAnsi="Times New Roman"/>
                <w:sz w:val="24"/>
              </w:rPr>
              <w:t>-</w:t>
            </w:r>
          </w:p>
        </w:tc>
      </w:tr>
      <w:tr>
        <w:tc>
          <w:tcPr>
            <w:tcW w:type="dxa" w:w="1337"/>
          </w:tcPr>
          <w:p>
            <w:r/>
            <w:r>
              <w:rPr>
                <w:rFonts w:ascii="Times New Roman" w:hAnsi="Times New Roman"/>
                <w:sz w:val="24"/>
              </w:rPr>
              <w:t>API Referral</w:t>
            </w:r>
          </w:p>
        </w:tc>
        <w:tc>
          <w:tcPr>
            <w:tcW w:type="dxa" w:w="1337"/>
          </w:tcPr>
          <w:p>
            <w:r/>
            <w:r>
              <w:rPr>
                <w:rFonts w:ascii="Times New Roman" w:hAnsi="Times New Roman"/>
                <w:sz w:val="24"/>
              </w:rPr>
              <w:t>R</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CRU</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r>
      <w:tr>
        <w:tc>
          <w:tcPr>
            <w:tcW w:type="dxa" w:w="1337"/>
          </w:tcPr>
          <w:p>
            <w:r/>
            <w:r>
              <w:rPr>
                <w:rFonts w:ascii="Times New Roman" w:hAnsi="Times New Roman"/>
                <w:sz w:val="24"/>
              </w:rPr>
              <w:t>Dashboard Guru</w:t>
            </w:r>
          </w:p>
        </w:tc>
        <w:tc>
          <w:tcPr>
            <w:tcW w:type="dxa" w:w="1337"/>
          </w:tcPr>
          <w:p>
            <w:r/>
            <w:r>
              <w:rPr>
                <w:rFonts w:ascii="Times New Roman" w:hAnsi="Times New Roman"/>
                <w:sz w:val="24"/>
              </w:rPr>
              <w:t>R</w:t>
            </w:r>
          </w:p>
        </w:tc>
        <w:tc>
          <w:tcPr>
            <w:tcW w:type="dxa" w:w="1337"/>
          </w:tcPr>
          <w:p>
            <w:r/>
            <w:r>
              <w:rPr>
                <w:rFonts w:ascii="Times New Roman" w:hAnsi="Times New Roman"/>
                <w:sz w:val="24"/>
              </w:rPr>
              <w:t>R</w:t>
            </w:r>
          </w:p>
        </w:tc>
        <w:tc>
          <w:tcPr>
            <w:tcW w:type="dxa" w:w="1337"/>
          </w:tcPr>
          <w:p>
            <w:r/>
            <w:r>
              <w:rPr>
                <w:rFonts w:ascii="Times New Roman" w:hAnsi="Times New Roman"/>
                <w:sz w:val="24"/>
              </w:rPr>
              <w:t>R</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CRW</w:t>
            </w:r>
          </w:p>
        </w:tc>
      </w:tr>
      <w:tr>
        <w:tc>
          <w:tcPr>
            <w:tcW w:type="dxa" w:w="1337"/>
          </w:tcPr>
          <w:p>
            <w:r/>
            <w:r>
              <w:rPr>
                <w:rFonts w:ascii="Times New Roman" w:hAnsi="Times New Roman"/>
                <w:sz w:val="24"/>
              </w:rPr>
              <w:t>ML Prediction Service</w:t>
            </w:r>
          </w:p>
        </w:tc>
        <w:tc>
          <w:tcPr>
            <w:tcW w:type="dxa" w:w="1337"/>
          </w:tcPr>
          <w:p>
            <w:r/>
            <w:r>
              <w:rPr>
                <w:rFonts w:ascii="Times New Roman" w:hAnsi="Times New Roman"/>
                <w:sz w:val="24"/>
              </w:rPr>
              <w:t>-</w:t>
            </w:r>
          </w:p>
        </w:tc>
        <w:tc>
          <w:tcPr>
            <w:tcW w:type="dxa" w:w="1337"/>
          </w:tcPr>
          <w:p>
            <w:r/>
            <w:r>
              <w:rPr>
                <w:rFonts w:ascii="Times New Roman" w:hAnsi="Times New Roman"/>
                <w:sz w:val="24"/>
              </w:rPr>
              <w:t>R</w:t>
            </w:r>
          </w:p>
        </w:tc>
        <w:tc>
          <w:tcPr>
            <w:tcW w:type="dxa" w:w="1337"/>
          </w:tcPr>
          <w:p>
            <w:r/>
            <w:r>
              <w:rPr>
                <w:rFonts w:ascii="Times New Roman" w:hAnsi="Times New Roman"/>
                <w:sz w:val="24"/>
              </w:rPr>
              <w:t>W</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r>
      <w:tr>
        <w:tc>
          <w:tcPr>
            <w:tcW w:type="dxa" w:w="1337"/>
          </w:tcPr>
          <w:p>
            <w:r/>
            <w:r>
              <w:rPr>
                <w:rFonts w:ascii="Times New Roman" w:hAnsi="Times New Roman"/>
                <w:sz w:val="24"/>
              </w:rPr>
              <w:t>ML Training Pipeline</w:t>
            </w:r>
          </w:p>
        </w:tc>
        <w:tc>
          <w:tcPr>
            <w:tcW w:type="dxa" w:w="1337"/>
          </w:tcPr>
          <w:p>
            <w:r/>
            <w:r>
              <w:rPr>
                <w:rFonts w:ascii="Times New Roman" w:hAnsi="Times New Roman"/>
                <w:sz w:val="24"/>
              </w:rPr>
              <w:t>-</w:t>
            </w:r>
          </w:p>
        </w:tc>
        <w:tc>
          <w:tcPr>
            <w:tcW w:type="dxa" w:w="1337"/>
          </w:tcPr>
          <w:p>
            <w:r/>
            <w:r>
              <w:rPr>
                <w:rFonts w:ascii="Times New Roman" w:hAnsi="Times New Roman"/>
                <w:sz w:val="24"/>
              </w:rPr>
              <w:t>R</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c>
          <w:tcPr>
            <w:tcW w:type="dxa" w:w="1337"/>
          </w:tcPr>
          <w:p>
            <w:r/>
            <w:r>
              <w:rPr>
                <w:rFonts w:ascii="Times New Roman" w:hAnsi="Times New Roman"/>
                <w:sz w:val="24"/>
              </w:rPr>
              <w:t>-</w:t>
            </w:r>
          </w:p>
        </w:tc>
      </w:tr>
    </w:tbl>
    <w:p/>
    <w:p>
      <w:pPr>
        <w:pStyle w:val="Heading3"/>
      </w:pPr>
      <w:r>
        <w:rPr>
          <w:rFonts w:ascii="Times New Roman" w:hAnsi="Times New Roman" w:eastAsia="Times New Roman" w:cs="Times New Roman"/>
          <w:b/>
          <w:color w:val="000000"/>
          <w:sz w:val="24"/>
        </w:rPr>
        <w:t>1.2.3 Entity Relationship Diagram (Target)</w:t>
      </w:r>
    </w:p>
    <w:p>
      <w:pPr>
        <w:spacing w:line="360" w:lineRule="auto"/>
        <w:jc w:val="both"/>
      </w:pPr>
      <w:r>
        <w:rPr>
          <w:rFonts w:ascii="Times New Roman" w:hAnsi="Times New Roman"/>
          <w:b w:val="0"/>
          <w:i w:val="0"/>
          <w:sz w:val="24"/>
        </w:rPr>
        <w:t>Entity Relationship Diagram target menggambarkan model data relasional lengkap untuk platform LangkahKampus. Berikut adalah entitas utama beserta relasinya:</w:t>
      </w:r>
    </w:p>
    <w:p>
      <w:pPr>
        <w:spacing w:line="360" w:lineRule="auto"/>
        <w:jc w:val="both"/>
      </w:pPr>
      <w:r>
        <w:rPr>
          <w:rFonts w:ascii="Times New Roman" w:hAnsi="Times New Roman"/>
          <w:b/>
          <w:i w:val="0"/>
          <w:sz w:val="24"/>
        </w:rPr>
        <w:t>Entitas Core dan Relasi:</w:t>
      </w:r>
    </w:p>
    <w:p>
      <w:pPr>
        <w:spacing w:line="360" w:lineRule="auto"/>
        <w:ind w:left="720" w:hanging="357"/>
      </w:pPr>
      <w:r>
        <w:rPr>
          <w:rFonts w:ascii="Times New Roman" w:hAnsi="Times New Roman"/>
          <w:sz w:val="24"/>
        </w:rPr>
        <w:t>•  users (1) --- (1) student_profiles: Setiap user siswa memiliki satu profil lengkap</w:t>
      </w:r>
    </w:p>
    <w:p>
      <w:pPr>
        <w:spacing w:line="360" w:lineRule="auto"/>
        <w:ind w:left="720" w:hanging="357"/>
      </w:pPr>
      <w:r>
        <w:rPr>
          <w:rFonts w:ascii="Times New Roman" w:hAnsi="Times New Roman"/>
          <w:sz w:val="24"/>
        </w:rPr>
        <w:t>•  student_profiles (1) --- (N) academic_records: Setiap siswa memiliki banyak catatan nilai</w:t>
      </w:r>
    </w:p>
    <w:p>
      <w:pPr>
        <w:spacing w:line="360" w:lineRule="auto"/>
        <w:ind w:left="720" w:hanging="357"/>
      </w:pPr>
      <w:r>
        <w:rPr>
          <w:rFonts w:ascii="Times New Roman" w:hAnsi="Times New Roman"/>
          <w:sz w:val="24"/>
        </w:rPr>
        <w:t>•  student_profiles (N) --- (1) schools: Banyak siswa terdaftar di satu sekolah</w:t>
      </w:r>
    </w:p>
    <w:p>
      <w:pPr>
        <w:spacing w:line="360" w:lineRule="auto"/>
        <w:ind w:left="720" w:hanging="357"/>
      </w:pPr>
      <w:r>
        <w:rPr>
          <w:rFonts w:ascii="Times New Roman" w:hAnsi="Times New Roman"/>
          <w:sz w:val="24"/>
        </w:rPr>
        <w:t>•  programs (N) --- (1) universities: Banyak prodi di satu universitas</w:t>
      </w:r>
    </w:p>
    <w:p>
      <w:pPr>
        <w:spacing w:line="360" w:lineRule="auto"/>
        <w:ind w:left="720" w:hanging="357"/>
      </w:pPr>
      <w:r>
        <w:rPr>
          <w:rFonts w:ascii="Times New Roman" w:hAnsi="Times New Roman"/>
          <w:sz w:val="24"/>
        </w:rPr>
        <w:t>•  student_profiles (1) --- (N) predictions: Setiap siswa dapat memiliki banyak prediksi</w:t>
      </w:r>
    </w:p>
    <w:p>
      <w:pPr>
        <w:spacing w:line="360" w:lineRule="auto"/>
        <w:ind w:left="720" w:hanging="357"/>
      </w:pPr>
      <w:r>
        <w:rPr>
          <w:rFonts w:ascii="Times New Roman" w:hAnsi="Times New Roman"/>
          <w:sz w:val="24"/>
        </w:rPr>
        <w:t>•  predictions (N) --- (1) programs: Setiap prediksi ditujukan untuk satu prodi</w:t>
      </w:r>
    </w:p>
    <w:p>
      <w:pPr>
        <w:spacing w:line="360" w:lineRule="auto"/>
        <w:ind w:left="720" w:hanging="357"/>
      </w:pPr>
      <w:r>
        <w:rPr>
          <w:rFonts w:ascii="Times New Roman" w:hAnsi="Times New Roman"/>
          <w:sz w:val="24"/>
        </w:rPr>
        <w:t>•  predictions (1) --- (N) recommendations: Setiap prediksi menghasilkan rekomendasi counterfactual</w:t>
      </w:r>
    </w:p>
    <w:p>
      <w:pPr>
        <w:spacing w:line="360" w:lineRule="auto"/>
        <w:ind w:left="720" w:hanging="357"/>
      </w:pPr>
      <w:r>
        <w:rPr>
          <w:rFonts w:ascii="Times New Roman" w:hAnsi="Times New Roman"/>
          <w:sz w:val="24"/>
        </w:rPr>
        <w:t>•  users (1) --- (N) payments: Setiap user dapat memiliki banyak transaksi</w:t>
      </w:r>
    </w:p>
    <w:p>
      <w:pPr>
        <w:spacing w:line="360" w:lineRule="auto"/>
        <w:ind w:left="720" w:hanging="357"/>
      </w:pPr>
      <w:r>
        <w:rPr>
          <w:rFonts w:ascii="Times New Roman" w:hAnsi="Times New Roman"/>
          <w:sz w:val="24"/>
        </w:rPr>
        <w:t>•  users (1) --- (1) referral_tracking: Setiap siswa memiliki satu record referral</w:t>
      </w:r>
    </w:p>
    <w:p>
      <w:pPr>
        <w:spacing w:line="360" w:lineRule="auto"/>
        <w:ind w:left="720" w:hanging="357"/>
      </w:pPr>
      <w:r>
        <w:rPr>
          <w:rFonts w:ascii="Times New Roman" w:hAnsi="Times New Roman"/>
          <w:sz w:val="24"/>
        </w:rPr>
        <w:t>•  users (1) --- (N) invite_codes: Setiap siswa dapat membuat kode undangan untuk guru</w:t>
      </w:r>
    </w:p>
    <w:p>
      <w:pPr>
        <w:spacing w:line="360" w:lineRule="auto"/>
        <w:ind w:left="720" w:hanging="357"/>
      </w:pPr>
      <w:r>
        <w:rPr>
          <w:rFonts w:ascii="Times New Roman" w:hAnsi="Times New Roman"/>
          <w:sz w:val="24"/>
        </w:rPr>
        <w:t>•  users (N) --- (N) guru_comments: Guru memberikan komentar pada prediksi siswa</w:t>
      </w:r>
    </w:p>
    <w:p>
      <w:pPr>
        <w:spacing w:line="360" w:lineRule="auto"/>
        <w:ind w:left="720" w:hanging="357"/>
      </w:pPr>
      <w:r>
        <w:rPr>
          <w:rFonts w:ascii="Times New Roman" w:hAnsi="Times New Roman"/>
          <w:sz w:val="24"/>
        </w:rPr>
        <w:t>•  admission_history (N) --- (1) programs: Data historis penerimaan per prodi</w:t>
      </w:r>
    </w:p>
    <w:p>
      <w:pPr>
        <w:spacing w:line="360" w:lineRule="auto"/>
        <w:jc w:val="both"/>
      </w:pPr>
      <w:r>
        <w:rPr>
          <w:rFonts w:ascii="Times New Roman" w:hAnsi="Times New Roman"/>
          <w:b/>
          <w:i w:val="0"/>
          <w:sz w:val="24"/>
        </w:rPr>
        <w:t>Entitas ML dan Relasi:</w:t>
      </w:r>
    </w:p>
    <w:p>
      <w:pPr>
        <w:spacing w:line="360" w:lineRule="auto"/>
        <w:ind w:left="720" w:hanging="357"/>
      </w:pPr>
      <w:r>
        <w:rPr>
          <w:rFonts w:ascii="Times New Roman" w:hAnsi="Times New Roman"/>
          <w:sz w:val="24"/>
        </w:rPr>
        <w:t>•  ml_features (derived from) student_profiles + academic_records + admission_history</w:t>
      </w:r>
    </w:p>
    <w:p>
      <w:pPr>
        <w:spacing w:line="360" w:lineRule="auto"/>
        <w:ind w:left="720" w:hanging="357"/>
      </w:pPr>
      <w:r>
        <w:rPr>
          <w:rFonts w:ascii="Times New Roman" w:hAnsi="Times New Roman"/>
          <w:sz w:val="24"/>
        </w:rPr>
        <w:t>•  ml_models (1) --- (N) predictions: Setiap model versi menghasilkan banyak prediksi</w:t>
      </w:r>
    </w:p>
    <w:p>
      <w:pPr>
        <w:spacing w:line="360" w:lineRule="auto"/>
        <w:ind w:left="720" w:hanging="357"/>
      </w:pPr>
      <w:r>
        <w:rPr>
          <w:rFonts w:ascii="Times New Roman" w:hAnsi="Times New Roman"/>
          <w:sz w:val="24"/>
        </w:rPr>
        <w:t>•  predictions (1) --- (1) counterfactual_explanations: Setiap prediksi punya XAI explanation</w:t>
      </w:r>
    </w:p>
    <w:p>
      <w:pPr>
        <w:spacing w:line="360" w:lineRule="auto"/>
        <w:jc w:val="both"/>
      </w:pPr>
      <w:r>
        <w:rPr>
          <w:rFonts w:ascii="Times New Roman" w:hAnsi="Times New Roman"/>
          <w:b/>
          <w:i w:val="0"/>
          <w:sz w:val="24"/>
        </w:rPr>
        <w:t>Key Attributes per Entity:</w:t>
      </w:r>
    </w:p>
    <w:p>
      <w:pPr>
        <w:spacing w:line="360" w:lineRule="auto"/>
        <w:jc w:val="both"/>
      </w:pPr>
      <w:r>
        <w:rPr>
          <w:rFonts w:ascii="Times New Roman" w:hAnsi="Times New Roman"/>
          <w:b w:val="0"/>
          <w:i w:val="0"/>
          <w:sz w:val="24"/>
        </w:rPr>
        <w:t>users: id (PK), email, phone, password_hash, role (siswa/guru), predictions_used INT DEFAULT 0, predictions_limit INT DEFAULT 3, created_at, last_login</w:t>
      </w:r>
    </w:p>
    <w:p>
      <w:pPr>
        <w:spacing w:line="360" w:lineRule="auto"/>
        <w:jc w:val="both"/>
      </w:pPr>
      <w:r>
        <w:rPr>
          <w:rFonts w:ascii="Times New Roman" w:hAnsi="Times New Roman"/>
          <w:b w:val="0"/>
          <w:i w:val="0"/>
          <w:sz w:val="24"/>
        </w:rPr>
        <w:t>student_profiles: id (PK), user_id (FK), school_id (FK), full_name, birth_date, gender, ranking_in_school, total_students, grade_level, major_track (IPA/IPS/Bahasa)</w:t>
      </w:r>
    </w:p>
    <w:p>
      <w:pPr>
        <w:spacing w:line="360" w:lineRule="auto"/>
        <w:jc w:val="both"/>
      </w:pPr>
      <w:r>
        <w:rPr>
          <w:rFonts w:ascii="Times New Roman" w:hAnsi="Times New Roman"/>
          <w:b w:val="0"/>
          <w:i w:val="0"/>
          <w:sz w:val="24"/>
        </w:rPr>
        <w:t>academic_records: id (PK), student_id (FK), semester (1-5), subject, score, verified_at</w:t>
      </w:r>
    </w:p>
    <w:p>
      <w:pPr>
        <w:spacing w:line="360" w:lineRule="auto"/>
        <w:jc w:val="both"/>
      </w:pPr>
      <w:r>
        <w:rPr>
          <w:rFonts w:ascii="Times New Roman" w:hAnsi="Times New Roman"/>
          <w:b w:val="0"/>
          <w:i w:val="0"/>
          <w:sz w:val="24"/>
        </w:rPr>
        <w:t>predictions: id (PK), student_id (FK), program_id (FK), model_version, probability_score, choice2_trap_warning BOOLEAN, peer_count INT, feature_importances (JSON), created_at</w:t>
      </w:r>
    </w:p>
    <w:p>
      <w:pPr>
        <w:spacing w:line="360" w:lineRule="auto"/>
        <w:jc w:val="both"/>
      </w:pPr>
      <w:r>
        <w:rPr>
          <w:rFonts w:ascii="Times New Roman" w:hAnsi="Times New Roman"/>
          <w:b w:val="0"/>
          <w:i w:val="0"/>
          <w:sz w:val="24"/>
        </w:rPr>
        <w:t>referral_tracking: id (PK), user_id (FK) UNIQUE, referral_code VARCHAR(20) UNIQUE, click_count INT DEFAULT 0, unique_ips JSON, unlocked_predictions INT DEFAULT 0, created_at TIMESTAMP</w:t>
      </w:r>
    </w:p>
    <w:p>
      <w:pPr>
        <w:pStyle w:val="Heading2"/>
      </w:pPr>
      <w:r>
        <w:rPr>
          <w:rFonts w:ascii="Times New Roman" w:hAnsi="Times New Roman" w:eastAsia="Times New Roman" w:cs="Times New Roman"/>
          <w:b/>
          <w:color w:val="000000"/>
          <w:sz w:val="24"/>
        </w:rPr>
        <w:t>1.3 Gap Analysis - Arsitektur Data</w:t>
      </w:r>
    </w:p>
    <w:p>
      <w:pPr>
        <w:pStyle w:val="Heading3"/>
      </w:pPr>
      <w:r>
        <w:rPr>
          <w:rFonts w:ascii="Times New Roman" w:hAnsi="Times New Roman" w:eastAsia="Times New Roman" w:cs="Times New Roman"/>
          <w:b/>
          <w:color w:val="000000"/>
          <w:sz w:val="24"/>
        </w:rPr>
        <w:t>1.3.1 Gap Analysis Matrix - Data</w:t>
      </w:r>
    </w:p>
    <w:p>
      <w:pPr>
        <w:spacing w:line="360" w:lineRule="auto"/>
        <w:jc w:val="center"/>
      </w:pPr>
      <w:r>
        <w:rPr>
          <w:rFonts w:ascii="Times New Roman" w:hAnsi="Times New Roman"/>
          <w:b/>
          <w:sz w:val="24"/>
        </w:rPr>
        <w:t>Tabel 5. Gap Analysis Matrix - Data Architecture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Data Domain</w:t>
            </w:r>
          </w:p>
        </w:tc>
        <w:tc>
          <w:tcPr>
            <w:tcW w:type="dxa" w:w="1872"/>
            <w:shd w:fill="D9E2F3"/>
          </w:tcPr>
          <w:p>
            <w:pPr>
              <w:jc w:val="center"/>
            </w:pPr>
            <w:r/>
            <w:r>
              <w:rPr>
                <w:rFonts w:ascii="Times New Roman" w:hAnsi="Times New Roman"/>
                <w:b/>
                <w:sz w:val="24"/>
              </w:rPr>
              <w:t>Baseline</w:t>
            </w:r>
          </w:p>
        </w:tc>
        <w:tc>
          <w:tcPr>
            <w:tcW w:type="dxa" w:w="1872"/>
            <w:shd w:fill="D9E2F3"/>
          </w:tcPr>
          <w:p>
            <w:pPr>
              <w:jc w:val="center"/>
            </w:pPr>
            <w:r/>
            <w:r>
              <w:rPr>
                <w:rFonts w:ascii="Times New Roman" w:hAnsi="Times New Roman"/>
                <w:b/>
                <w:sz w:val="24"/>
              </w:rPr>
              <w:t>Target</w:t>
            </w:r>
          </w:p>
        </w:tc>
        <w:tc>
          <w:tcPr>
            <w:tcW w:type="dxa" w:w="1872"/>
            <w:shd w:fill="D9E2F3"/>
          </w:tcPr>
          <w:p>
            <w:pPr>
              <w:jc w:val="center"/>
            </w:pPr>
            <w:r/>
            <w:r>
              <w:rPr>
                <w:rFonts w:ascii="Times New Roman" w:hAnsi="Times New Roman"/>
                <w:b/>
                <w:sz w:val="24"/>
              </w:rPr>
              <w:t>Gap Description</w:t>
            </w:r>
          </w:p>
        </w:tc>
        <w:tc>
          <w:tcPr>
            <w:tcW w:type="dxa" w:w="1872"/>
            <w:shd w:fill="D9E2F3"/>
          </w:tcPr>
          <w:p>
            <w:pPr>
              <w:jc w:val="center"/>
            </w:pPr>
            <w:r/>
            <w:r>
              <w:rPr>
                <w:rFonts w:ascii="Times New Roman" w:hAnsi="Times New Roman"/>
                <w:b/>
                <w:sz w:val="24"/>
              </w:rPr>
              <w:t>Effort</w:t>
            </w:r>
          </w:p>
        </w:tc>
      </w:tr>
      <w:tr>
        <w:tc>
          <w:tcPr>
            <w:tcW w:type="dxa" w:w="1872"/>
          </w:tcPr>
          <w:p>
            <w:r/>
            <w:r>
              <w:rPr>
                <w:rFonts w:ascii="Times New Roman" w:hAnsi="Times New Roman"/>
                <w:sz w:val="24"/>
              </w:rPr>
              <w:t>Student Data</w:t>
            </w:r>
          </w:p>
        </w:tc>
        <w:tc>
          <w:tcPr>
            <w:tcW w:type="dxa" w:w="1872"/>
          </w:tcPr>
          <w:p>
            <w:r/>
            <w:r>
              <w:rPr>
                <w:rFonts w:ascii="Times New Roman" w:hAnsi="Times New Roman"/>
                <w:sz w:val="24"/>
              </w:rPr>
              <w:t>Fragmented across schools, paper/Excel</w:t>
            </w:r>
          </w:p>
        </w:tc>
        <w:tc>
          <w:tcPr>
            <w:tcW w:type="dxa" w:w="1872"/>
          </w:tcPr>
          <w:p>
            <w:r/>
            <w:r>
              <w:rPr>
                <w:rFonts w:ascii="Times New Roman" w:hAnsi="Times New Roman"/>
                <w:sz w:val="24"/>
              </w:rPr>
              <w:t>Centralized PostgreSQL with validation</w:t>
            </w:r>
          </w:p>
        </w:tc>
        <w:tc>
          <w:tcPr>
            <w:tcW w:type="dxa" w:w="1872"/>
          </w:tcPr>
          <w:p>
            <w:r/>
            <w:r>
              <w:rPr>
                <w:rFonts w:ascii="Times New Roman" w:hAnsi="Times New Roman"/>
                <w:sz w:val="24"/>
              </w:rPr>
              <w:t>Full data model design, migration tools, validation pipeline</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Academic Records</w:t>
            </w:r>
          </w:p>
        </w:tc>
        <w:tc>
          <w:tcPr>
            <w:tcW w:type="dxa" w:w="1872"/>
          </w:tcPr>
          <w:p>
            <w:r/>
            <w:r>
              <w:rPr>
                <w:rFonts w:ascii="Times New Roman" w:hAnsi="Times New Roman"/>
                <w:sz w:val="24"/>
              </w:rPr>
              <w:t>Manual entry, no standardization</w:t>
            </w:r>
          </w:p>
        </w:tc>
        <w:tc>
          <w:tcPr>
            <w:tcW w:type="dxa" w:w="1872"/>
          </w:tcPr>
          <w:p>
            <w:r/>
            <w:r>
              <w:rPr>
                <w:rFonts w:ascii="Times New Roman" w:hAnsi="Times New Roman"/>
                <w:sz w:val="24"/>
              </w:rPr>
              <w:t>Structured relational with verification workflow</w:t>
            </w:r>
          </w:p>
        </w:tc>
        <w:tc>
          <w:tcPr>
            <w:tcW w:type="dxa" w:w="1872"/>
          </w:tcPr>
          <w:p>
            <w:r/>
            <w:r>
              <w:rPr>
                <w:rFonts w:ascii="Times New Roman" w:hAnsi="Times New Roman"/>
                <w:sz w:val="24"/>
              </w:rPr>
              <w:t>Schema design, OCR integration, verification process</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Admission History</w:t>
            </w:r>
          </w:p>
        </w:tc>
        <w:tc>
          <w:tcPr>
            <w:tcW w:type="dxa" w:w="1872"/>
          </w:tcPr>
          <w:p>
            <w:r/>
            <w:r>
              <w:rPr>
                <w:rFonts w:ascii="Times New Roman" w:hAnsi="Times New Roman"/>
                <w:sz w:val="24"/>
              </w:rPr>
              <w:t>Not accessible (LTMPT closed)</w:t>
            </w:r>
          </w:p>
        </w:tc>
        <w:tc>
          <w:tcPr>
            <w:tcW w:type="dxa" w:w="1872"/>
          </w:tcPr>
          <w:p>
            <w:r/>
            <w:r>
              <w:rPr>
                <w:rFonts w:ascii="Times New Roman" w:hAnsi="Times New Roman"/>
                <w:sz w:val="24"/>
              </w:rPr>
              <w:t>Data warehouse with 5+ years historical data</w:t>
            </w:r>
          </w:p>
        </w:tc>
        <w:tc>
          <w:tcPr>
            <w:tcW w:type="dxa" w:w="1872"/>
          </w:tcPr>
          <w:p>
            <w:r/>
            <w:r>
              <w:rPr>
                <w:rFonts w:ascii="Times New Roman" w:hAnsi="Times New Roman"/>
                <w:sz w:val="24"/>
              </w:rPr>
              <w:t>Data partnership/crowdsourcing strategy needed</w:t>
            </w:r>
          </w:p>
        </w:tc>
        <w:tc>
          <w:tcPr>
            <w:tcW w:type="dxa" w:w="1872"/>
          </w:tcPr>
          <w:p>
            <w:r/>
            <w:r>
              <w:rPr>
                <w:rFonts w:ascii="Times New Roman" w:hAnsi="Times New Roman"/>
                <w:sz w:val="24"/>
              </w:rPr>
              <w:t>Sangat Tinggi</w:t>
            </w:r>
          </w:p>
        </w:tc>
      </w:tr>
      <w:tr>
        <w:tc>
          <w:tcPr>
            <w:tcW w:type="dxa" w:w="1872"/>
          </w:tcPr>
          <w:p>
            <w:r/>
            <w:r>
              <w:rPr>
                <w:rFonts w:ascii="Times New Roman" w:hAnsi="Times New Roman"/>
                <w:sz w:val="24"/>
              </w:rPr>
              <w:t>ML Feature Store</w:t>
            </w:r>
          </w:p>
        </w:tc>
        <w:tc>
          <w:tcPr>
            <w:tcW w:type="dxa" w:w="1872"/>
          </w:tcPr>
          <w:p>
            <w:r/>
            <w:r>
              <w:rPr>
                <w:rFonts w:ascii="Times New Roman" w:hAnsi="Times New Roman"/>
                <w:sz w:val="24"/>
              </w:rPr>
              <w:t>Non-existent</w:t>
            </w:r>
          </w:p>
        </w:tc>
        <w:tc>
          <w:tcPr>
            <w:tcW w:type="dxa" w:w="1872"/>
          </w:tcPr>
          <w:p>
            <w:r/>
            <w:r>
              <w:rPr>
                <w:rFonts w:ascii="Times New Roman" w:hAnsi="Times New Roman"/>
                <w:sz w:val="24"/>
              </w:rPr>
              <w:t>Redis/BigQuery feature store for real-time inference</w:t>
            </w:r>
          </w:p>
        </w:tc>
        <w:tc>
          <w:tcPr>
            <w:tcW w:type="dxa" w:w="1872"/>
          </w:tcPr>
          <w:p>
            <w:r/>
            <w:r>
              <w:rPr>
                <w:rFonts w:ascii="Times New Roman" w:hAnsi="Times New Roman"/>
                <w:sz w:val="24"/>
              </w:rPr>
              <w:t>Feature engineering pipeline, store infrastructure</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Geospatial Data</w:t>
            </w:r>
          </w:p>
        </w:tc>
        <w:tc>
          <w:tcPr>
            <w:tcW w:type="dxa" w:w="1872"/>
          </w:tcPr>
          <w:p>
            <w:r/>
            <w:r>
              <w:rPr>
                <w:rFonts w:ascii="Times New Roman" w:hAnsi="Times New Roman"/>
                <w:sz w:val="24"/>
              </w:rPr>
              <w:t>Non-existent</w:t>
            </w:r>
          </w:p>
        </w:tc>
        <w:tc>
          <w:tcPr>
            <w:tcW w:type="dxa" w:w="1872"/>
          </w:tcPr>
          <w:p>
            <w:r/>
            <w:r>
              <w:rPr>
                <w:rFonts w:ascii="Times New Roman" w:hAnsi="Times New Roman"/>
                <w:sz w:val="24"/>
              </w:rPr>
              <w:t>PostGIS with school/university locations</w:t>
            </w:r>
          </w:p>
        </w:tc>
        <w:tc>
          <w:tcPr>
            <w:tcW w:type="dxa" w:w="1872"/>
          </w:tcPr>
          <w:p>
            <w:r/>
            <w:r>
              <w:rPr>
                <w:rFonts w:ascii="Times New Roman" w:hAnsi="Times New Roman"/>
                <w:sz w:val="24"/>
              </w:rPr>
              <w:t>GIS data collection, geocoding integration</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Payment Data</w:t>
            </w:r>
          </w:p>
        </w:tc>
        <w:tc>
          <w:tcPr>
            <w:tcW w:type="dxa" w:w="1872"/>
          </w:tcPr>
          <w:p>
            <w:r/>
            <w:r>
              <w:rPr>
                <w:rFonts w:ascii="Times New Roman" w:hAnsi="Times New Roman"/>
                <w:sz w:val="24"/>
              </w:rPr>
              <w:t>Non-existent</w:t>
            </w:r>
          </w:p>
        </w:tc>
        <w:tc>
          <w:tcPr>
            <w:tcW w:type="dxa" w:w="1872"/>
          </w:tcPr>
          <w:p>
            <w:r/>
            <w:r>
              <w:rPr>
                <w:rFonts w:ascii="Times New Roman" w:hAnsi="Times New Roman"/>
                <w:sz w:val="24"/>
              </w:rPr>
              <w:t>PCI-DSS compliant payment records</w:t>
            </w:r>
          </w:p>
        </w:tc>
        <w:tc>
          <w:tcPr>
            <w:tcW w:type="dxa" w:w="1872"/>
          </w:tcPr>
          <w:p>
            <w:r/>
            <w:r>
              <w:rPr>
                <w:rFonts w:ascii="Times New Roman" w:hAnsi="Times New Roman"/>
                <w:sz w:val="24"/>
              </w:rPr>
              <w:t>Payment gateway integration, compliance</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Analytics Data</w:t>
            </w:r>
          </w:p>
        </w:tc>
        <w:tc>
          <w:tcPr>
            <w:tcW w:type="dxa" w:w="1872"/>
          </w:tcPr>
          <w:p>
            <w:r/>
            <w:r>
              <w:rPr>
                <w:rFonts w:ascii="Times New Roman" w:hAnsi="Times New Roman"/>
                <w:sz w:val="24"/>
              </w:rPr>
              <w:t>Non-existent</w:t>
            </w:r>
          </w:p>
        </w:tc>
        <w:tc>
          <w:tcPr>
            <w:tcW w:type="dxa" w:w="1872"/>
          </w:tcPr>
          <w:p>
            <w:r/>
            <w:r>
              <w:rPr>
                <w:rFonts w:ascii="Times New Roman" w:hAnsi="Times New Roman"/>
                <w:sz w:val="24"/>
              </w:rPr>
              <w:t>Event-driven analytics in data warehouse</w:t>
            </w:r>
          </w:p>
        </w:tc>
        <w:tc>
          <w:tcPr>
            <w:tcW w:type="dxa" w:w="1872"/>
          </w:tcPr>
          <w:p>
            <w:r/>
            <w:r>
              <w:rPr>
                <w:rFonts w:ascii="Times New Roman" w:hAnsi="Times New Roman"/>
                <w:sz w:val="24"/>
              </w:rPr>
              <w:t>Event schema design, streaming pipeline</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Audit/Compliance</w:t>
            </w:r>
          </w:p>
        </w:tc>
        <w:tc>
          <w:tcPr>
            <w:tcW w:type="dxa" w:w="1872"/>
          </w:tcPr>
          <w:p>
            <w:r/>
            <w:r>
              <w:rPr>
                <w:rFonts w:ascii="Times New Roman" w:hAnsi="Times New Roman"/>
                <w:sz w:val="24"/>
              </w:rPr>
              <w:t>Non-existent</w:t>
            </w:r>
          </w:p>
        </w:tc>
        <w:tc>
          <w:tcPr>
            <w:tcW w:type="dxa" w:w="1872"/>
          </w:tcPr>
          <w:p>
            <w:r/>
            <w:r>
              <w:rPr>
                <w:rFonts w:ascii="Times New Roman" w:hAnsi="Times New Roman"/>
                <w:sz w:val="24"/>
              </w:rPr>
              <w:t>Append-only audit logs with UU PDP compliance</w:t>
            </w:r>
          </w:p>
        </w:tc>
        <w:tc>
          <w:tcPr>
            <w:tcW w:type="dxa" w:w="1872"/>
          </w:tcPr>
          <w:p>
            <w:r/>
            <w:r>
              <w:rPr>
                <w:rFonts w:ascii="Times New Roman" w:hAnsi="Times New Roman"/>
                <w:sz w:val="24"/>
              </w:rPr>
              <w:t>Audit infrastructure, retention policies</w:t>
            </w:r>
          </w:p>
        </w:tc>
        <w:tc>
          <w:tcPr>
            <w:tcW w:type="dxa" w:w="1872"/>
          </w:tcPr>
          <w:p>
            <w:r/>
            <w:r>
              <w:rPr>
                <w:rFonts w:ascii="Times New Roman" w:hAnsi="Times New Roman"/>
                <w:sz w:val="24"/>
              </w:rPr>
              <w:t>Sedang</w:t>
            </w:r>
          </w:p>
        </w:tc>
      </w:tr>
    </w:tbl>
    <w:p/>
    <w:p>
      <w:pPr>
        <w:pStyle w:val="Heading3"/>
      </w:pPr>
      <w:r>
        <w:rPr>
          <w:rFonts w:ascii="Times New Roman" w:hAnsi="Times New Roman" w:eastAsia="Times New Roman" w:cs="Times New Roman"/>
          <w:b/>
          <w:color w:val="000000"/>
          <w:sz w:val="24"/>
        </w:rPr>
        <w:t>1.3.2 Gap and Solution Table - Data</w:t>
      </w:r>
    </w:p>
    <w:p>
      <w:pPr>
        <w:spacing w:line="360" w:lineRule="auto"/>
        <w:jc w:val="center"/>
      </w:pPr>
      <w:r>
        <w:rPr>
          <w:rFonts w:ascii="Times New Roman" w:hAnsi="Times New Roman"/>
          <w:b/>
          <w:sz w:val="24"/>
        </w:rPr>
        <w:t>Tabel 6. Gap and Solution Table - Data Architecture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Gap ID</w:t>
            </w:r>
          </w:p>
        </w:tc>
        <w:tc>
          <w:tcPr>
            <w:tcW w:type="dxa" w:w="1872"/>
            <w:shd w:fill="D9E2F3"/>
          </w:tcPr>
          <w:p>
            <w:pPr>
              <w:jc w:val="center"/>
            </w:pPr>
            <w:r/>
            <w:r>
              <w:rPr>
                <w:rFonts w:ascii="Times New Roman" w:hAnsi="Times New Roman"/>
                <w:b/>
                <w:sz w:val="24"/>
              </w:rPr>
              <w:t>Gap</w:t>
            </w:r>
          </w:p>
        </w:tc>
        <w:tc>
          <w:tcPr>
            <w:tcW w:type="dxa" w:w="1872"/>
            <w:shd w:fill="D9E2F3"/>
          </w:tcPr>
          <w:p>
            <w:pPr>
              <w:jc w:val="center"/>
            </w:pPr>
            <w:r/>
            <w:r>
              <w:rPr>
                <w:rFonts w:ascii="Times New Roman" w:hAnsi="Times New Roman"/>
                <w:b/>
                <w:sz w:val="24"/>
              </w:rPr>
              <w:t>Solution</w:t>
            </w:r>
          </w:p>
        </w:tc>
        <w:tc>
          <w:tcPr>
            <w:tcW w:type="dxa" w:w="1872"/>
            <w:shd w:fill="D9E2F3"/>
          </w:tcPr>
          <w:p>
            <w:pPr>
              <w:jc w:val="center"/>
            </w:pPr>
            <w:r/>
            <w:r>
              <w:rPr>
                <w:rFonts w:ascii="Times New Roman" w:hAnsi="Times New Roman"/>
                <w:b/>
                <w:sz w:val="24"/>
              </w:rPr>
              <w:t>Technology</w:t>
            </w:r>
          </w:p>
        </w:tc>
        <w:tc>
          <w:tcPr>
            <w:tcW w:type="dxa" w:w="1872"/>
            <w:shd w:fill="D9E2F3"/>
          </w:tcPr>
          <w:p>
            <w:pPr>
              <w:jc w:val="center"/>
            </w:pPr>
            <w:r/>
            <w:r>
              <w:rPr>
                <w:rFonts w:ascii="Times New Roman" w:hAnsi="Times New Roman"/>
                <w:b/>
                <w:sz w:val="24"/>
              </w:rPr>
              <w:t>Timeline</w:t>
            </w:r>
          </w:p>
        </w:tc>
      </w:tr>
      <w:tr>
        <w:tc>
          <w:tcPr>
            <w:tcW w:type="dxa" w:w="1872"/>
          </w:tcPr>
          <w:p>
            <w:r/>
            <w:r>
              <w:rPr>
                <w:rFonts w:ascii="Times New Roman" w:hAnsi="Times New Roman"/>
                <w:sz w:val="24"/>
              </w:rPr>
              <w:t>GAP-D01</w:t>
            </w:r>
          </w:p>
        </w:tc>
        <w:tc>
          <w:tcPr>
            <w:tcW w:type="dxa" w:w="1872"/>
          </w:tcPr>
          <w:p>
            <w:r/>
            <w:r>
              <w:rPr>
                <w:rFonts w:ascii="Times New Roman" w:hAnsi="Times New Roman"/>
                <w:sz w:val="24"/>
              </w:rPr>
              <w:t>No centralized student database</w:t>
            </w:r>
          </w:p>
        </w:tc>
        <w:tc>
          <w:tcPr>
            <w:tcW w:type="dxa" w:w="1872"/>
          </w:tcPr>
          <w:p>
            <w:r/>
            <w:r>
              <w:rPr>
                <w:rFonts w:ascii="Times New Roman" w:hAnsi="Times New Roman"/>
                <w:sz w:val="24"/>
              </w:rPr>
              <w:t>Design and implement PostgreSQL schema with proper normalization and indexing</w:t>
            </w:r>
          </w:p>
        </w:tc>
        <w:tc>
          <w:tcPr>
            <w:tcW w:type="dxa" w:w="1872"/>
          </w:tcPr>
          <w:p>
            <w:r/>
            <w:r>
              <w:rPr>
                <w:rFonts w:ascii="Times New Roman" w:hAnsi="Times New Roman"/>
                <w:sz w:val="24"/>
              </w:rPr>
              <w:t>PostgreSQL 15, Alembic migrations</w:t>
            </w:r>
          </w:p>
        </w:tc>
        <w:tc>
          <w:tcPr>
            <w:tcW w:type="dxa" w:w="1872"/>
          </w:tcPr>
          <w:p>
            <w:r/>
            <w:r>
              <w:rPr>
                <w:rFonts w:ascii="Times New Roman" w:hAnsi="Times New Roman"/>
                <w:sz w:val="24"/>
              </w:rPr>
              <w:t>Fase 1 (Bulan 1-2)</w:t>
            </w:r>
          </w:p>
        </w:tc>
      </w:tr>
      <w:tr>
        <w:tc>
          <w:tcPr>
            <w:tcW w:type="dxa" w:w="1872"/>
          </w:tcPr>
          <w:p>
            <w:r/>
            <w:r>
              <w:rPr>
                <w:rFonts w:ascii="Times New Roman" w:hAnsi="Times New Roman"/>
                <w:sz w:val="24"/>
              </w:rPr>
              <w:t>GAP-D02</w:t>
            </w:r>
          </w:p>
        </w:tc>
        <w:tc>
          <w:tcPr>
            <w:tcW w:type="dxa" w:w="1872"/>
          </w:tcPr>
          <w:p>
            <w:r/>
            <w:r>
              <w:rPr>
                <w:rFonts w:ascii="Times New Roman" w:hAnsi="Times New Roman"/>
                <w:sz w:val="24"/>
              </w:rPr>
              <w:t>No data validation pipeline</w:t>
            </w:r>
          </w:p>
        </w:tc>
        <w:tc>
          <w:tcPr>
            <w:tcW w:type="dxa" w:w="1872"/>
          </w:tcPr>
          <w:p>
            <w:r/>
            <w:r>
              <w:rPr>
                <w:rFonts w:ascii="Times New Roman" w:hAnsi="Times New Roman"/>
                <w:sz w:val="24"/>
              </w:rPr>
              <w:t>Implement data quality checks, deduplication, and anomaly detection</w:t>
            </w:r>
          </w:p>
        </w:tc>
        <w:tc>
          <w:tcPr>
            <w:tcW w:type="dxa" w:w="1872"/>
          </w:tcPr>
          <w:p>
            <w:r/>
            <w:r>
              <w:rPr>
                <w:rFonts w:ascii="Times New Roman" w:hAnsi="Times New Roman"/>
                <w:sz w:val="24"/>
              </w:rPr>
              <w:t>Great Expectations, custom validators</w:t>
            </w:r>
          </w:p>
        </w:tc>
        <w:tc>
          <w:tcPr>
            <w:tcW w:type="dxa" w:w="1872"/>
          </w:tcPr>
          <w:p>
            <w:r/>
            <w:r>
              <w:rPr>
                <w:rFonts w:ascii="Times New Roman" w:hAnsi="Times New Roman"/>
                <w:sz w:val="24"/>
              </w:rPr>
              <w:t>Fase 1 (Bulan 2-3)</w:t>
            </w:r>
          </w:p>
        </w:tc>
      </w:tr>
      <w:tr>
        <w:tc>
          <w:tcPr>
            <w:tcW w:type="dxa" w:w="1872"/>
          </w:tcPr>
          <w:p>
            <w:r/>
            <w:r>
              <w:rPr>
                <w:rFonts w:ascii="Times New Roman" w:hAnsi="Times New Roman"/>
                <w:sz w:val="24"/>
              </w:rPr>
              <w:t>GAP-D03</w:t>
            </w:r>
          </w:p>
        </w:tc>
        <w:tc>
          <w:tcPr>
            <w:tcW w:type="dxa" w:w="1872"/>
          </w:tcPr>
          <w:p>
            <w:r/>
            <w:r>
              <w:rPr>
                <w:rFonts w:ascii="Times New Roman" w:hAnsi="Times New Roman"/>
                <w:sz w:val="24"/>
              </w:rPr>
              <w:t>No historical admission data</w:t>
            </w:r>
          </w:p>
        </w:tc>
        <w:tc>
          <w:tcPr>
            <w:tcW w:type="dxa" w:w="1872"/>
          </w:tcPr>
          <w:p>
            <w:r/>
            <w:r>
              <w:rPr>
                <w:rFonts w:ascii="Times New Roman" w:hAnsi="Times New Roman"/>
                <w:sz w:val="24"/>
              </w:rPr>
              <w:t>Crowdsourcing from users + data partnerships with schools + web scraping public data</w:t>
            </w:r>
          </w:p>
        </w:tc>
        <w:tc>
          <w:tcPr>
            <w:tcW w:type="dxa" w:w="1872"/>
          </w:tcPr>
          <w:p>
            <w:r/>
            <w:r>
              <w:rPr>
                <w:rFonts w:ascii="Times New Roman" w:hAnsi="Times New Roman"/>
                <w:sz w:val="24"/>
              </w:rPr>
              <w:t>Scrapy, user contribution system</w:t>
            </w:r>
          </w:p>
        </w:tc>
        <w:tc>
          <w:tcPr>
            <w:tcW w:type="dxa" w:w="1872"/>
          </w:tcPr>
          <w:p>
            <w:r/>
            <w:r>
              <w:rPr>
                <w:rFonts w:ascii="Times New Roman" w:hAnsi="Times New Roman"/>
                <w:sz w:val="24"/>
              </w:rPr>
              <w:t>Fase 1-2 (Bulan 1-6)</w:t>
            </w:r>
          </w:p>
        </w:tc>
      </w:tr>
      <w:tr>
        <w:tc>
          <w:tcPr>
            <w:tcW w:type="dxa" w:w="1872"/>
          </w:tcPr>
          <w:p>
            <w:r/>
            <w:r>
              <w:rPr>
                <w:rFonts w:ascii="Times New Roman" w:hAnsi="Times New Roman"/>
                <w:sz w:val="24"/>
              </w:rPr>
              <w:t>GAP-D04</w:t>
            </w:r>
          </w:p>
        </w:tc>
        <w:tc>
          <w:tcPr>
            <w:tcW w:type="dxa" w:w="1872"/>
          </w:tcPr>
          <w:p>
            <w:r/>
            <w:r>
              <w:rPr>
                <w:rFonts w:ascii="Times New Roman" w:hAnsi="Times New Roman"/>
                <w:sz w:val="24"/>
              </w:rPr>
              <w:t>No ML feature store</w:t>
            </w:r>
          </w:p>
        </w:tc>
        <w:tc>
          <w:tcPr>
            <w:tcW w:type="dxa" w:w="1872"/>
          </w:tcPr>
          <w:p>
            <w:r/>
            <w:r>
              <w:rPr>
                <w:rFonts w:ascii="Times New Roman" w:hAnsi="Times New Roman"/>
                <w:sz w:val="24"/>
              </w:rPr>
              <w:t>Implement feature store for real-time and batch feature serving</w:t>
            </w:r>
          </w:p>
        </w:tc>
        <w:tc>
          <w:tcPr>
            <w:tcW w:type="dxa" w:w="1872"/>
          </w:tcPr>
          <w:p>
            <w:r/>
            <w:r>
              <w:rPr>
                <w:rFonts w:ascii="Times New Roman" w:hAnsi="Times New Roman"/>
                <w:sz w:val="24"/>
              </w:rPr>
              <w:t>Feast/Redis, BigQuery</w:t>
            </w:r>
          </w:p>
        </w:tc>
        <w:tc>
          <w:tcPr>
            <w:tcW w:type="dxa" w:w="1872"/>
          </w:tcPr>
          <w:p>
            <w:r/>
            <w:r>
              <w:rPr>
                <w:rFonts w:ascii="Times New Roman" w:hAnsi="Times New Roman"/>
                <w:sz w:val="24"/>
              </w:rPr>
              <w:t>Fase 1 (Bulan 3-4)</w:t>
            </w:r>
          </w:p>
        </w:tc>
      </w:tr>
      <w:tr>
        <w:tc>
          <w:tcPr>
            <w:tcW w:type="dxa" w:w="1872"/>
          </w:tcPr>
          <w:p>
            <w:r/>
            <w:r>
              <w:rPr>
                <w:rFonts w:ascii="Times New Roman" w:hAnsi="Times New Roman"/>
                <w:sz w:val="24"/>
              </w:rPr>
              <w:t>GAP-D05</w:t>
            </w:r>
          </w:p>
        </w:tc>
        <w:tc>
          <w:tcPr>
            <w:tcW w:type="dxa" w:w="1872"/>
          </w:tcPr>
          <w:p>
            <w:r/>
            <w:r>
              <w:rPr>
                <w:rFonts w:ascii="Times New Roman" w:hAnsi="Times New Roman"/>
                <w:sz w:val="24"/>
              </w:rPr>
              <w:t>No data governance framework</w:t>
            </w:r>
          </w:p>
        </w:tc>
        <w:tc>
          <w:tcPr>
            <w:tcW w:type="dxa" w:w="1872"/>
          </w:tcPr>
          <w:p>
            <w:r/>
            <w:r>
              <w:rPr>
                <w:rFonts w:ascii="Times New Roman" w:hAnsi="Times New Roman"/>
                <w:sz w:val="24"/>
              </w:rPr>
              <w:t>Implement data classification, access controls, retention policies per UU PDP</w:t>
            </w:r>
          </w:p>
        </w:tc>
        <w:tc>
          <w:tcPr>
            <w:tcW w:type="dxa" w:w="1872"/>
          </w:tcPr>
          <w:p>
            <w:r/>
            <w:r>
              <w:rPr>
                <w:rFonts w:ascii="Times New Roman" w:hAnsi="Times New Roman"/>
                <w:sz w:val="24"/>
              </w:rPr>
              <w:t>Custom policies, automated enforcement</w:t>
            </w:r>
          </w:p>
        </w:tc>
        <w:tc>
          <w:tcPr>
            <w:tcW w:type="dxa" w:w="1872"/>
          </w:tcPr>
          <w:p>
            <w:r/>
            <w:r>
              <w:rPr>
                <w:rFonts w:ascii="Times New Roman" w:hAnsi="Times New Roman"/>
                <w:sz w:val="24"/>
              </w:rPr>
              <w:t>Fase 1 (Bulan 2-3)</w:t>
            </w:r>
          </w:p>
        </w:tc>
      </w:tr>
      <w:tr>
        <w:tc>
          <w:tcPr>
            <w:tcW w:type="dxa" w:w="1872"/>
          </w:tcPr>
          <w:p>
            <w:r/>
            <w:r>
              <w:rPr>
                <w:rFonts w:ascii="Times New Roman" w:hAnsi="Times New Roman"/>
                <w:sz w:val="24"/>
              </w:rPr>
              <w:t>GAP-D06</w:t>
            </w:r>
          </w:p>
        </w:tc>
        <w:tc>
          <w:tcPr>
            <w:tcW w:type="dxa" w:w="1872"/>
          </w:tcPr>
          <w:p>
            <w:r/>
            <w:r>
              <w:rPr>
                <w:rFonts w:ascii="Times New Roman" w:hAnsi="Times New Roman"/>
                <w:sz w:val="24"/>
              </w:rPr>
              <w:t>No geospatial capability</w:t>
            </w:r>
          </w:p>
        </w:tc>
        <w:tc>
          <w:tcPr>
            <w:tcW w:type="dxa" w:w="1872"/>
          </w:tcPr>
          <w:p>
            <w:r/>
            <w:r>
              <w:rPr>
                <w:rFonts w:ascii="Times New Roman" w:hAnsi="Times New Roman"/>
                <w:sz w:val="24"/>
              </w:rPr>
              <w:t>Add PostGIS extension, geocode all schools/universities, build proximity queries</w:t>
            </w:r>
          </w:p>
        </w:tc>
        <w:tc>
          <w:tcPr>
            <w:tcW w:type="dxa" w:w="1872"/>
          </w:tcPr>
          <w:p>
            <w:r/>
            <w:r>
              <w:rPr>
                <w:rFonts w:ascii="Times New Roman" w:hAnsi="Times New Roman"/>
                <w:sz w:val="24"/>
              </w:rPr>
              <w:t>PostGIS, Google Maps API</w:t>
            </w:r>
          </w:p>
        </w:tc>
        <w:tc>
          <w:tcPr>
            <w:tcW w:type="dxa" w:w="1872"/>
          </w:tcPr>
          <w:p>
            <w:r/>
            <w:r>
              <w:rPr>
                <w:rFonts w:ascii="Times New Roman" w:hAnsi="Times New Roman"/>
                <w:sz w:val="24"/>
              </w:rPr>
              <w:t>Fase 2 (Bulan 5-6)</w:t>
            </w:r>
          </w:p>
        </w:tc>
      </w:tr>
      <w:tr>
        <w:tc>
          <w:tcPr>
            <w:tcW w:type="dxa" w:w="1872"/>
          </w:tcPr>
          <w:p>
            <w:r/>
            <w:r>
              <w:rPr>
                <w:rFonts w:ascii="Times New Roman" w:hAnsi="Times New Roman"/>
                <w:sz w:val="24"/>
              </w:rPr>
              <w:t>GAP-D07</w:t>
            </w:r>
          </w:p>
        </w:tc>
        <w:tc>
          <w:tcPr>
            <w:tcW w:type="dxa" w:w="1872"/>
          </w:tcPr>
          <w:p>
            <w:r/>
            <w:r>
              <w:rPr>
                <w:rFonts w:ascii="Times New Roman" w:hAnsi="Times New Roman"/>
                <w:sz w:val="24"/>
              </w:rPr>
              <w:t>No event streaming</w:t>
            </w:r>
          </w:p>
        </w:tc>
        <w:tc>
          <w:tcPr>
            <w:tcW w:type="dxa" w:w="1872"/>
          </w:tcPr>
          <w:p>
            <w:r/>
            <w:r>
              <w:rPr>
                <w:rFonts w:ascii="Times New Roman" w:hAnsi="Times New Roman"/>
                <w:sz w:val="24"/>
              </w:rPr>
              <w:t>Implement event-driven architecture for real-time analytics and dashboard updates</w:t>
            </w:r>
          </w:p>
        </w:tc>
        <w:tc>
          <w:tcPr>
            <w:tcW w:type="dxa" w:w="1872"/>
          </w:tcPr>
          <w:p>
            <w:r/>
            <w:r>
              <w:rPr>
                <w:rFonts w:ascii="Times New Roman" w:hAnsi="Times New Roman"/>
                <w:sz w:val="24"/>
              </w:rPr>
              <w:t>Apache Kafka / Redis Streams</w:t>
            </w:r>
          </w:p>
        </w:tc>
        <w:tc>
          <w:tcPr>
            <w:tcW w:type="dxa" w:w="1872"/>
          </w:tcPr>
          <w:p>
            <w:r/>
            <w:r>
              <w:rPr>
                <w:rFonts w:ascii="Times New Roman" w:hAnsi="Times New Roman"/>
                <w:sz w:val="24"/>
              </w:rPr>
              <w:t>Fase 2 (Bulan 5-7)</w:t>
            </w:r>
          </w:p>
        </w:tc>
      </w:tr>
      <w:tr>
        <w:tc>
          <w:tcPr>
            <w:tcW w:type="dxa" w:w="1872"/>
          </w:tcPr>
          <w:p>
            <w:r/>
            <w:r>
              <w:rPr>
                <w:rFonts w:ascii="Times New Roman" w:hAnsi="Times New Roman"/>
                <w:sz w:val="24"/>
              </w:rPr>
              <w:t>GAP-D08</w:t>
            </w:r>
          </w:p>
        </w:tc>
        <w:tc>
          <w:tcPr>
            <w:tcW w:type="dxa" w:w="1872"/>
          </w:tcPr>
          <w:p>
            <w:r/>
            <w:r>
              <w:rPr>
                <w:rFonts w:ascii="Times New Roman" w:hAnsi="Times New Roman"/>
                <w:sz w:val="24"/>
              </w:rPr>
              <w:t>No backup/DR for data</w:t>
            </w:r>
          </w:p>
        </w:tc>
        <w:tc>
          <w:tcPr>
            <w:tcW w:type="dxa" w:w="1872"/>
          </w:tcPr>
          <w:p>
            <w:r/>
            <w:r>
              <w:rPr>
                <w:rFonts w:ascii="Times New Roman" w:hAnsi="Times New Roman"/>
                <w:sz w:val="24"/>
              </w:rPr>
              <w:t>Implement automated backups, point-in-time recovery, cross-region replication</w:t>
            </w:r>
          </w:p>
        </w:tc>
        <w:tc>
          <w:tcPr>
            <w:tcW w:type="dxa" w:w="1872"/>
          </w:tcPr>
          <w:p>
            <w:r/>
            <w:r>
              <w:rPr>
                <w:rFonts w:ascii="Times New Roman" w:hAnsi="Times New Roman"/>
                <w:sz w:val="24"/>
              </w:rPr>
              <w:t>pg_dump, WAL archiving, cloud DR</w:t>
            </w:r>
          </w:p>
        </w:tc>
        <w:tc>
          <w:tcPr>
            <w:tcW w:type="dxa" w:w="1872"/>
          </w:tcPr>
          <w:p>
            <w:r/>
            <w:r>
              <w:rPr>
                <w:rFonts w:ascii="Times New Roman" w:hAnsi="Times New Roman"/>
                <w:sz w:val="24"/>
              </w:rPr>
              <w:t>Fase 1 (Bulan 3-4)</w:t>
            </w:r>
          </w:p>
        </w:tc>
      </w:tr>
    </w:tbl>
    <w:p/>
    <w:p>
      <w:pPr>
        <w:pStyle w:val="Heading3"/>
      </w:pPr>
      <w:r>
        <w:rPr>
          <w:rFonts w:ascii="Times New Roman" w:hAnsi="Times New Roman" w:eastAsia="Times New Roman" w:cs="Times New Roman"/>
          <w:b/>
          <w:color w:val="000000"/>
          <w:sz w:val="24"/>
        </w:rPr>
        <w:t>1.3.3 Transition Timeline - Data Architecture</w:t>
      </w:r>
    </w:p>
    <w:p>
      <w:pPr>
        <w:spacing w:line="360" w:lineRule="auto"/>
        <w:jc w:val="center"/>
      </w:pPr>
      <w:r>
        <w:rPr>
          <w:rFonts w:ascii="Times New Roman" w:hAnsi="Times New Roman"/>
          <w:b/>
          <w:sz w:val="24"/>
        </w:rPr>
        <w:t>Tabel 7. Transition Timeline - Data Architecture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4"/>
              </w:rPr>
              <w:t>Fase</w:t>
            </w:r>
          </w:p>
        </w:tc>
        <w:tc>
          <w:tcPr>
            <w:tcW w:type="dxa" w:w="3120"/>
            <w:shd w:fill="D9E2F3"/>
          </w:tcPr>
          <w:p>
            <w:pPr>
              <w:jc w:val="center"/>
            </w:pPr>
            <w:r/>
            <w:r>
              <w:rPr>
                <w:rFonts w:ascii="Times New Roman" w:hAnsi="Times New Roman"/>
                <w:b/>
                <w:sz w:val="24"/>
              </w:rPr>
              <w:t>Periode</w:t>
            </w:r>
          </w:p>
        </w:tc>
        <w:tc>
          <w:tcPr>
            <w:tcW w:type="dxa" w:w="3120"/>
            <w:shd w:fill="D9E2F3"/>
          </w:tcPr>
          <w:p>
            <w:pPr>
              <w:jc w:val="center"/>
            </w:pPr>
            <w:r/>
            <w:r>
              <w:rPr>
                <w:rFonts w:ascii="Times New Roman" w:hAnsi="Times New Roman"/>
                <w:b/>
                <w:sz w:val="24"/>
              </w:rPr>
              <w:t>Data Milestones</w:t>
            </w:r>
          </w:p>
        </w:tc>
      </w:tr>
      <w:tr>
        <w:tc>
          <w:tcPr>
            <w:tcW w:type="dxa" w:w="3120"/>
          </w:tcPr>
          <w:p>
            <w:r/>
            <w:r>
              <w:rPr>
                <w:rFonts w:ascii="Times New Roman" w:hAnsi="Times New Roman"/>
                <w:sz w:val="24"/>
              </w:rPr>
              <w:t>Fase 1</w:t>
            </w:r>
          </w:p>
        </w:tc>
        <w:tc>
          <w:tcPr>
            <w:tcW w:type="dxa" w:w="3120"/>
          </w:tcPr>
          <w:p>
            <w:r/>
            <w:r>
              <w:rPr>
                <w:rFonts w:ascii="Times New Roman" w:hAnsi="Times New Roman"/>
                <w:sz w:val="24"/>
              </w:rPr>
              <w:t>Bulan 1-4</w:t>
            </w:r>
          </w:p>
        </w:tc>
        <w:tc>
          <w:tcPr>
            <w:tcW w:type="dxa" w:w="3120"/>
          </w:tcPr>
          <w:p>
            <w:r/>
            <w:r>
              <w:rPr>
                <w:rFonts w:ascii="Times New Roman" w:hAnsi="Times New Roman"/>
                <w:sz w:val="24"/>
              </w:rPr>
              <w:t>PostgreSQL schema deployed, data validation pipeline operational, feature store v1, backup automated, initial historical data collected (10K+ records)</w:t>
            </w:r>
          </w:p>
        </w:tc>
      </w:tr>
      <w:tr>
        <w:tc>
          <w:tcPr>
            <w:tcW w:type="dxa" w:w="3120"/>
          </w:tcPr>
          <w:p>
            <w:r/>
            <w:r>
              <w:rPr>
                <w:rFonts w:ascii="Times New Roman" w:hAnsi="Times New Roman"/>
                <w:sz w:val="24"/>
              </w:rPr>
              <w:t>Fase 2</w:t>
            </w:r>
          </w:p>
        </w:tc>
        <w:tc>
          <w:tcPr>
            <w:tcW w:type="dxa" w:w="3120"/>
          </w:tcPr>
          <w:p>
            <w:r/>
            <w:r>
              <w:rPr>
                <w:rFonts w:ascii="Times New Roman" w:hAnsi="Times New Roman"/>
                <w:sz w:val="24"/>
              </w:rPr>
              <w:t>Bulan 5-8</w:t>
            </w:r>
          </w:p>
        </w:tc>
        <w:tc>
          <w:tcPr>
            <w:tcW w:type="dxa" w:w="3120"/>
          </w:tcPr>
          <w:p>
            <w:r/>
            <w:r>
              <w:rPr>
                <w:rFonts w:ascii="Times New Roman" w:hAnsi="Times New Roman"/>
                <w:sz w:val="24"/>
              </w:rPr>
              <w:t>Event streaming operational, geospatial data complete, analytics warehouse live, 100K+ historical records, data governance fully enforced</w:t>
            </w:r>
          </w:p>
        </w:tc>
      </w:tr>
      <w:tr>
        <w:tc>
          <w:tcPr>
            <w:tcW w:type="dxa" w:w="3120"/>
          </w:tcPr>
          <w:p>
            <w:r/>
            <w:r>
              <w:rPr>
                <w:rFonts w:ascii="Times New Roman" w:hAnsi="Times New Roman"/>
                <w:sz w:val="24"/>
              </w:rPr>
              <w:t>Fase 3</w:t>
            </w:r>
          </w:p>
        </w:tc>
        <w:tc>
          <w:tcPr>
            <w:tcW w:type="dxa" w:w="3120"/>
          </w:tcPr>
          <w:p>
            <w:r/>
            <w:r>
              <w:rPr>
                <w:rFonts w:ascii="Times New Roman" w:hAnsi="Times New Roman"/>
                <w:sz w:val="24"/>
              </w:rPr>
              <w:t>Bulan 9-12</w:t>
            </w:r>
          </w:p>
        </w:tc>
        <w:tc>
          <w:tcPr>
            <w:tcW w:type="dxa" w:w="3120"/>
          </w:tcPr>
          <w:p>
            <w:r/>
            <w:r>
              <w:rPr>
                <w:rFonts w:ascii="Times New Roman" w:hAnsi="Times New Roman"/>
                <w:sz w:val="24"/>
              </w:rPr>
              <w:t>Full data platform maturity, 500K+ records, real-time ML feature serving, cross-region DR tested, compliance audit passed</w:t>
            </w:r>
          </w:p>
        </w:tc>
      </w:tr>
    </w:tbl>
    <w:p/>
    <w:p>
      <w:pPr>
        <w:pStyle w:val="Heading2"/>
      </w:pPr>
      <w:r>
        <w:rPr>
          <w:rFonts w:ascii="Times New Roman" w:hAnsi="Times New Roman" w:eastAsia="Times New Roman" w:cs="Times New Roman"/>
          <w:b/>
          <w:color w:val="000000"/>
          <w:sz w:val="24"/>
        </w:rPr>
        <w:t>1.4 Kebutuhan Data</w:t>
      </w:r>
    </w:p>
    <w:p>
      <w:pPr>
        <w:spacing w:line="360" w:lineRule="auto"/>
        <w:jc w:val="center"/>
      </w:pPr>
      <w:r>
        <w:rPr>
          <w:rFonts w:ascii="Times New Roman" w:hAnsi="Times New Roman"/>
          <w:b/>
          <w:sz w:val="24"/>
        </w:rPr>
        <w:t>Tabel 8. Kebutuhan Data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ID</w:t>
            </w:r>
          </w:p>
        </w:tc>
        <w:tc>
          <w:tcPr>
            <w:tcW w:type="dxa" w:w="2340"/>
            <w:shd w:fill="D9E2F3"/>
          </w:tcPr>
          <w:p>
            <w:pPr>
              <w:jc w:val="center"/>
            </w:pPr>
            <w:r/>
            <w:r>
              <w:rPr>
                <w:rFonts w:ascii="Times New Roman" w:hAnsi="Times New Roman"/>
                <w:b/>
                <w:sz w:val="24"/>
              </w:rPr>
              <w:t>Kebutuhan</w:t>
            </w:r>
          </w:p>
        </w:tc>
        <w:tc>
          <w:tcPr>
            <w:tcW w:type="dxa" w:w="2340"/>
            <w:shd w:fill="D9E2F3"/>
          </w:tcPr>
          <w:p>
            <w:pPr>
              <w:jc w:val="center"/>
            </w:pPr>
            <w:r/>
            <w:r>
              <w:rPr>
                <w:rFonts w:ascii="Times New Roman" w:hAnsi="Times New Roman"/>
                <w:b/>
                <w:sz w:val="24"/>
              </w:rPr>
              <w:t>Rasional</w:t>
            </w:r>
          </w:p>
        </w:tc>
        <w:tc>
          <w:tcPr>
            <w:tcW w:type="dxa" w:w="2340"/>
            <w:shd w:fill="D9E2F3"/>
          </w:tcPr>
          <w:p>
            <w:pPr>
              <w:jc w:val="center"/>
            </w:pPr>
            <w:r/>
            <w:r>
              <w:rPr>
                <w:rFonts w:ascii="Times New Roman" w:hAnsi="Times New Roman"/>
                <w:b/>
                <w:sz w:val="24"/>
              </w:rPr>
              <w:t>Prioritas</w:t>
            </w:r>
          </w:p>
        </w:tc>
      </w:tr>
      <w:tr>
        <w:tc>
          <w:tcPr>
            <w:tcW w:type="dxa" w:w="2340"/>
          </w:tcPr>
          <w:p>
            <w:r/>
            <w:r>
              <w:rPr>
                <w:rFonts w:ascii="Times New Roman" w:hAnsi="Times New Roman"/>
                <w:sz w:val="24"/>
              </w:rPr>
              <w:t>DR-001</w:t>
            </w:r>
          </w:p>
        </w:tc>
        <w:tc>
          <w:tcPr>
            <w:tcW w:type="dxa" w:w="2340"/>
          </w:tcPr>
          <w:p>
            <w:r/>
            <w:r>
              <w:rPr>
                <w:rFonts w:ascii="Times New Roman" w:hAnsi="Times New Roman"/>
                <w:sz w:val="24"/>
              </w:rPr>
              <w:t>Data harus dienkripsi saat tersimpan (AES-256) dan saat ditransmisikan (TLS 1.3)</w:t>
            </w:r>
          </w:p>
        </w:tc>
        <w:tc>
          <w:tcPr>
            <w:tcW w:type="dxa" w:w="2340"/>
          </w:tcPr>
          <w:p>
            <w:r/>
            <w:r>
              <w:rPr>
                <w:rFonts w:ascii="Times New Roman" w:hAnsi="Times New Roman"/>
                <w:sz w:val="24"/>
              </w:rPr>
              <w:t>Kepatuhan UU PDP, melindungi data pribadi siswa</w:t>
            </w:r>
          </w:p>
        </w:tc>
        <w:tc>
          <w:tcPr>
            <w:tcW w:type="dxa" w:w="2340"/>
          </w:tcPr>
          <w:p>
            <w:r/>
            <w:r>
              <w:rPr>
                <w:rFonts w:ascii="Times New Roman" w:hAnsi="Times New Roman"/>
                <w:sz w:val="24"/>
              </w:rPr>
              <w:t>P1</w:t>
            </w:r>
          </w:p>
        </w:tc>
      </w:tr>
      <w:tr>
        <w:tc>
          <w:tcPr>
            <w:tcW w:type="dxa" w:w="2340"/>
          </w:tcPr>
          <w:p>
            <w:r/>
            <w:r>
              <w:rPr>
                <w:rFonts w:ascii="Times New Roman" w:hAnsi="Times New Roman"/>
                <w:sz w:val="24"/>
              </w:rPr>
              <w:t>DR-002</w:t>
            </w:r>
          </w:p>
        </w:tc>
        <w:tc>
          <w:tcPr>
            <w:tcW w:type="dxa" w:w="2340"/>
          </w:tcPr>
          <w:p>
            <w:r/>
            <w:r>
              <w:rPr>
                <w:rFonts w:ascii="Times New Roman" w:hAnsi="Times New Roman"/>
                <w:sz w:val="24"/>
              </w:rPr>
              <w:t>Kebijakan retensi data: data aktif 3 tahun, diarsipkan 7 tahun, lalu dihapus</w:t>
            </w:r>
          </w:p>
        </w:tc>
        <w:tc>
          <w:tcPr>
            <w:tcW w:type="dxa" w:w="2340"/>
          </w:tcPr>
          <w:p>
            <w:r/>
            <w:r>
              <w:rPr>
                <w:rFonts w:ascii="Times New Roman" w:hAnsi="Times New Roman"/>
                <w:sz w:val="24"/>
              </w:rPr>
              <w:t>Kepatuhan regulasi dan optimasi penyimpanan</w:t>
            </w:r>
          </w:p>
        </w:tc>
        <w:tc>
          <w:tcPr>
            <w:tcW w:type="dxa" w:w="2340"/>
          </w:tcPr>
          <w:p>
            <w:r/>
            <w:r>
              <w:rPr>
                <w:rFonts w:ascii="Times New Roman" w:hAnsi="Times New Roman"/>
                <w:sz w:val="24"/>
              </w:rPr>
              <w:t>P1</w:t>
            </w:r>
          </w:p>
        </w:tc>
      </w:tr>
      <w:tr>
        <w:tc>
          <w:tcPr>
            <w:tcW w:type="dxa" w:w="2340"/>
          </w:tcPr>
          <w:p>
            <w:r/>
            <w:r>
              <w:rPr>
                <w:rFonts w:ascii="Times New Roman" w:hAnsi="Times New Roman"/>
                <w:sz w:val="24"/>
              </w:rPr>
              <w:t>DR-003</w:t>
            </w:r>
          </w:p>
        </w:tc>
        <w:tc>
          <w:tcPr>
            <w:tcW w:type="dxa" w:w="2340"/>
          </w:tcPr>
          <w:p>
            <w:r/>
            <w:r>
              <w:rPr>
                <w:rFonts w:ascii="Times New Roman" w:hAnsi="Times New Roman"/>
                <w:sz w:val="24"/>
              </w:rPr>
              <w:t>Semua perubahan data harus menghasilkan jejak audit dengan pelaku, waktu, dan detail perubahan</w:t>
            </w:r>
          </w:p>
        </w:tc>
        <w:tc>
          <w:tcPr>
            <w:tcW w:type="dxa" w:w="2340"/>
          </w:tcPr>
          <w:p>
            <w:r/>
            <w:r>
              <w:rPr>
                <w:rFonts w:ascii="Times New Roman" w:hAnsi="Times New Roman"/>
                <w:sz w:val="24"/>
              </w:rPr>
              <w:t>Kepatuhan, debugging, akuntabilitas</w:t>
            </w:r>
          </w:p>
        </w:tc>
        <w:tc>
          <w:tcPr>
            <w:tcW w:type="dxa" w:w="2340"/>
          </w:tcPr>
          <w:p>
            <w:r/>
            <w:r>
              <w:rPr>
                <w:rFonts w:ascii="Times New Roman" w:hAnsi="Times New Roman"/>
                <w:sz w:val="24"/>
              </w:rPr>
              <w:t>P1</w:t>
            </w:r>
          </w:p>
        </w:tc>
      </w:tr>
      <w:tr>
        <w:tc>
          <w:tcPr>
            <w:tcW w:type="dxa" w:w="2340"/>
          </w:tcPr>
          <w:p>
            <w:r/>
            <w:r>
              <w:rPr>
                <w:rFonts w:ascii="Times New Roman" w:hAnsi="Times New Roman"/>
                <w:sz w:val="24"/>
              </w:rPr>
              <w:t>DR-004</w:t>
            </w:r>
          </w:p>
        </w:tc>
        <w:tc>
          <w:tcPr>
            <w:tcW w:type="dxa" w:w="2340"/>
          </w:tcPr>
          <w:p>
            <w:r/>
            <w:r>
              <w:rPr>
                <w:rFonts w:ascii="Times New Roman" w:hAnsi="Times New Roman"/>
                <w:sz w:val="24"/>
              </w:rPr>
              <w:t>Data pelatihan ML harus dianonimkan/dipseudonymkan sebelum digunakan</w:t>
            </w:r>
          </w:p>
        </w:tc>
        <w:tc>
          <w:tcPr>
            <w:tcW w:type="dxa" w:w="2340"/>
          </w:tcPr>
          <w:p>
            <w:r/>
            <w:r>
              <w:rPr>
                <w:rFonts w:ascii="Times New Roman" w:hAnsi="Times New Roman"/>
                <w:sz w:val="24"/>
              </w:rPr>
              <w:t>Perlindungan privasi untuk pelatihan model</w:t>
            </w:r>
          </w:p>
        </w:tc>
        <w:tc>
          <w:tcPr>
            <w:tcW w:type="dxa" w:w="2340"/>
          </w:tcPr>
          <w:p>
            <w:r/>
            <w:r>
              <w:rPr>
                <w:rFonts w:ascii="Times New Roman" w:hAnsi="Times New Roman"/>
                <w:sz w:val="24"/>
              </w:rPr>
              <w:t>P1</w:t>
            </w:r>
          </w:p>
        </w:tc>
      </w:tr>
      <w:tr>
        <w:tc>
          <w:tcPr>
            <w:tcW w:type="dxa" w:w="2340"/>
          </w:tcPr>
          <w:p>
            <w:r/>
            <w:r>
              <w:rPr>
                <w:rFonts w:ascii="Times New Roman" w:hAnsi="Times New Roman"/>
                <w:sz w:val="24"/>
              </w:rPr>
              <w:t>DR-005</w:t>
            </w:r>
          </w:p>
        </w:tc>
        <w:tc>
          <w:tcPr>
            <w:tcW w:type="dxa" w:w="2340"/>
          </w:tcPr>
          <w:p>
            <w:r/>
            <w:r>
              <w:rPr>
                <w:rFonts w:ascii="Times New Roman" w:hAnsi="Times New Roman"/>
                <w:sz w:val="24"/>
              </w:rPr>
              <w:t>Database harus mendukung pemulihan titik waktu dengan RPO &lt; 1 jam</w:t>
            </w:r>
          </w:p>
        </w:tc>
        <w:tc>
          <w:tcPr>
            <w:tcW w:type="dxa" w:w="2340"/>
          </w:tcPr>
          <w:p>
            <w:r/>
            <w:r>
              <w:rPr>
                <w:rFonts w:ascii="Times New Roman" w:hAnsi="Times New Roman"/>
                <w:sz w:val="24"/>
              </w:rPr>
              <w:t>Kelangsungan bisnis, perlindungan data</w:t>
            </w:r>
          </w:p>
        </w:tc>
        <w:tc>
          <w:tcPr>
            <w:tcW w:type="dxa" w:w="2340"/>
          </w:tcPr>
          <w:p>
            <w:r/>
            <w:r>
              <w:rPr>
                <w:rFonts w:ascii="Times New Roman" w:hAnsi="Times New Roman"/>
                <w:sz w:val="24"/>
              </w:rPr>
              <w:t>P1</w:t>
            </w:r>
          </w:p>
        </w:tc>
      </w:tr>
      <w:tr>
        <w:tc>
          <w:tcPr>
            <w:tcW w:type="dxa" w:w="2340"/>
          </w:tcPr>
          <w:p>
            <w:r/>
            <w:r>
              <w:rPr>
                <w:rFonts w:ascii="Times New Roman" w:hAnsi="Times New Roman"/>
                <w:sz w:val="24"/>
              </w:rPr>
              <w:t>DR-006</w:t>
            </w:r>
          </w:p>
        </w:tc>
        <w:tc>
          <w:tcPr>
            <w:tcW w:type="dxa" w:w="2340"/>
          </w:tcPr>
          <w:p>
            <w:r/>
            <w:r>
              <w:rPr>
                <w:rFonts w:ascii="Times New Roman" w:hAnsi="Times New Roman"/>
                <w:sz w:val="24"/>
              </w:rPr>
              <w:t>Feature store harus menyajikan fitur dengan latensi &lt; 50ms untuk inferensi real-time</w:t>
            </w:r>
          </w:p>
        </w:tc>
        <w:tc>
          <w:tcPr>
            <w:tcW w:type="dxa" w:w="2340"/>
          </w:tcPr>
          <w:p>
            <w:r/>
            <w:r>
              <w:rPr>
                <w:rFonts w:ascii="Times New Roman" w:hAnsi="Times New Roman"/>
                <w:sz w:val="24"/>
              </w:rPr>
              <w:t>SLA prediksi ML (&lt; 2 detik total)</w:t>
            </w:r>
          </w:p>
        </w:tc>
        <w:tc>
          <w:tcPr>
            <w:tcW w:type="dxa" w:w="2340"/>
          </w:tcPr>
          <w:p>
            <w:r/>
            <w:r>
              <w:rPr>
                <w:rFonts w:ascii="Times New Roman" w:hAnsi="Times New Roman"/>
                <w:sz w:val="24"/>
              </w:rPr>
              <w:t>P1</w:t>
            </w:r>
          </w:p>
        </w:tc>
      </w:tr>
      <w:tr>
        <w:tc>
          <w:tcPr>
            <w:tcW w:type="dxa" w:w="2340"/>
          </w:tcPr>
          <w:p>
            <w:r/>
            <w:r>
              <w:rPr>
                <w:rFonts w:ascii="Times New Roman" w:hAnsi="Times New Roman"/>
                <w:sz w:val="24"/>
              </w:rPr>
              <w:t>DR-007</w:t>
            </w:r>
          </w:p>
        </w:tc>
        <w:tc>
          <w:tcPr>
            <w:tcW w:type="dxa" w:w="2340"/>
          </w:tcPr>
          <w:p>
            <w:r/>
            <w:r>
              <w:rPr>
                <w:rFonts w:ascii="Times New Roman" w:hAnsi="Times New Roman"/>
                <w:sz w:val="24"/>
              </w:rPr>
              <w:t>Skor kualitas data harus &gt; 95% untuk semua entitas kritis (siswa, nilai)</w:t>
            </w:r>
          </w:p>
        </w:tc>
        <w:tc>
          <w:tcPr>
            <w:tcW w:type="dxa" w:w="2340"/>
          </w:tcPr>
          <w:p>
            <w:r/>
            <w:r>
              <w:rPr>
                <w:rFonts w:ascii="Times New Roman" w:hAnsi="Times New Roman"/>
                <w:sz w:val="24"/>
              </w:rPr>
              <w:t>Akurasi model ML bergantung pada kualitas data</w:t>
            </w:r>
          </w:p>
        </w:tc>
        <w:tc>
          <w:tcPr>
            <w:tcW w:type="dxa" w:w="2340"/>
          </w:tcPr>
          <w:p>
            <w:r/>
            <w:r>
              <w:rPr>
                <w:rFonts w:ascii="Times New Roman" w:hAnsi="Times New Roman"/>
                <w:sz w:val="24"/>
              </w:rPr>
              <w:t>P2</w:t>
            </w:r>
          </w:p>
        </w:tc>
      </w:tr>
      <w:tr>
        <w:tc>
          <w:tcPr>
            <w:tcW w:type="dxa" w:w="2340"/>
          </w:tcPr>
          <w:p>
            <w:r/>
            <w:r>
              <w:rPr>
                <w:rFonts w:ascii="Times New Roman" w:hAnsi="Times New Roman"/>
                <w:sz w:val="24"/>
              </w:rPr>
              <w:t>DR-008</w:t>
            </w:r>
          </w:p>
        </w:tc>
        <w:tc>
          <w:tcPr>
            <w:tcW w:type="dxa" w:w="2340"/>
          </w:tcPr>
          <w:p>
            <w:r/>
            <w:r>
              <w:rPr>
                <w:rFonts w:ascii="Times New Roman" w:hAnsi="Times New Roman"/>
                <w:sz w:val="24"/>
              </w:rPr>
              <w:t>Pengguna harus dapat mengekspor dan menghapus data pribadinya (hak untuk dilupakan)</w:t>
            </w:r>
          </w:p>
        </w:tc>
        <w:tc>
          <w:tcPr>
            <w:tcW w:type="dxa" w:w="2340"/>
          </w:tcPr>
          <w:p>
            <w:r/>
            <w:r>
              <w:rPr>
                <w:rFonts w:ascii="Times New Roman" w:hAnsi="Times New Roman"/>
                <w:sz w:val="24"/>
              </w:rPr>
              <w:t>UU PDP Pasal 8 - hak untuk dilupakan</w:t>
            </w:r>
          </w:p>
        </w:tc>
        <w:tc>
          <w:tcPr>
            <w:tcW w:type="dxa" w:w="2340"/>
          </w:tcPr>
          <w:p>
            <w:r/>
            <w:r>
              <w:rPr>
                <w:rFonts w:ascii="Times New Roman" w:hAnsi="Times New Roman"/>
                <w:sz w:val="24"/>
              </w:rPr>
              <w:t>P1</w:t>
            </w:r>
          </w:p>
        </w:tc>
      </w:tr>
    </w:tbl>
    <w:p/>
    <w:p>
      <w:pPr>
        <w:pStyle w:val="Heading2"/>
      </w:pPr>
      <w:r>
        <w:rPr>
          <w:rFonts w:ascii="Times New Roman" w:hAnsi="Times New Roman" w:eastAsia="Times New Roman" w:cs="Times New Roman"/>
          <w:b/>
          <w:color w:val="000000"/>
          <w:sz w:val="24"/>
        </w:rPr>
        <w:t>1.5 Prinsip Data (Diperbarui)</w:t>
      </w:r>
    </w:p>
    <w:p>
      <w:pPr>
        <w:spacing w:line="360" w:lineRule="auto"/>
        <w:jc w:val="both"/>
      </w:pPr>
      <w:r>
        <w:rPr>
          <w:rFonts w:ascii="Times New Roman" w:hAnsi="Times New Roman"/>
          <w:b/>
          <w:i w:val="0"/>
          <w:sz w:val="24"/>
        </w:rPr>
        <w:t>Prinsip: ML-Ready Data Design</w:t>
      </w:r>
    </w:p>
    <w:p>
      <w:pPr>
        <w:spacing w:line="360" w:lineRule="auto"/>
        <w:jc w:val="both"/>
      </w:pPr>
      <w:r>
        <w:rPr>
          <w:rFonts w:ascii="Times New Roman" w:hAnsi="Times New Roman"/>
          <w:b w:val="0"/>
          <w:i w:val="0"/>
          <w:sz w:val="24"/>
        </w:rPr>
        <w:t>Pernyataan: Data schemas harus dirancang untuk mendukung ML feature engineering secara native, tidak hanya untuk transactional queries</w:t>
      </w:r>
    </w:p>
    <w:p>
      <w:pPr>
        <w:spacing w:line="360" w:lineRule="auto"/>
        <w:jc w:val="both"/>
      </w:pPr>
      <w:r>
        <w:rPr>
          <w:rFonts w:ascii="Times New Roman" w:hAnsi="Times New Roman"/>
          <w:b w:val="0"/>
          <w:i w:val="0"/>
          <w:sz w:val="24"/>
        </w:rPr>
        <w:t>Rasional: Core value proposition LangkahKampus adalah ML prediction. Data yang tidak ML-ready menyebabkan complex ETL dan latency.</w:t>
      </w:r>
    </w:p>
    <w:p>
      <w:pPr>
        <w:spacing w:line="360" w:lineRule="auto"/>
        <w:jc w:val="both"/>
      </w:pPr>
      <w:r>
        <w:rPr>
          <w:rFonts w:ascii="Times New Roman" w:hAnsi="Times New Roman"/>
          <w:b w:val="0"/>
          <w:i w:val="0"/>
          <w:sz w:val="24"/>
        </w:rPr>
        <w:t>Implikasi: Denormalized views untuk ML, feature store integration, versioned feature definitions</w:t>
      </w:r>
    </w:p>
    <w:p/>
    <w:p>
      <w:pPr>
        <w:spacing w:line="360" w:lineRule="auto"/>
        <w:jc w:val="both"/>
      </w:pPr>
      <w:r>
        <w:rPr>
          <w:rFonts w:ascii="Times New Roman" w:hAnsi="Times New Roman"/>
          <w:b/>
          <w:i w:val="0"/>
          <w:sz w:val="24"/>
        </w:rPr>
        <w:t>Prinsip: Data Minimization</w:t>
      </w:r>
    </w:p>
    <w:p>
      <w:pPr>
        <w:spacing w:line="360" w:lineRule="auto"/>
        <w:jc w:val="both"/>
      </w:pPr>
      <w:r>
        <w:rPr>
          <w:rFonts w:ascii="Times New Roman" w:hAnsi="Times New Roman"/>
          <w:b w:val="0"/>
          <w:i w:val="0"/>
          <w:sz w:val="24"/>
        </w:rPr>
        <w:t>Pernyataan: Hanya data yang benar-benar diperlukan untuk layanan yang boleh dikumpulkan dan disimpan</w:t>
      </w:r>
    </w:p>
    <w:p>
      <w:pPr>
        <w:spacing w:line="360" w:lineRule="auto"/>
        <w:jc w:val="both"/>
      </w:pPr>
      <w:r>
        <w:rPr>
          <w:rFonts w:ascii="Times New Roman" w:hAnsi="Times New Roman"/>
          <w:b w:val="0"/>
          <w:i w:val="0"/>
          <w:sz w:val="24"/>
        </w:rPr>
        <w:t>Rasional: UU PDP mengharuskan data minimization. Mengumpulkan data berlebih meningkatkan risiko dan biaya.</w:t>
      </w:r>
    </w:p>
    <w:p>
      <w:pPr>
        <w:spacing w:line="360" w:lineRule="auto"/>
        <w:jc w:val="both"/>
      </w:pPr>
      <w:r>
        <w:rPr>
          <w:rFonts w:ascii="Times New Roman" w:hAnsi="Times New Roman"/>
          <w:b w:val="0"/>
          <w:i w:val="0"/>
          <w:sz w:val="24"/>
        </w:rPr>
        <w:t>Implikasi: Review setiap data collection point, regular data purging, consent-based collection</w:t>
      </w:r>
    </w:p>
    <w:p/>
    <w:p>
      <w:pPr>
        <w:pStyle w:val="Heading1"/>
      </w:pPr>
      <w:r>
        <w:rPr>
          <w:rFonts w:ascii="Times New Roman" w:hAnsi="Times New Roman" w:eastAsia="Times New Roman" w:cs="Times New Roman"/>
          <w:b/>
          <w:color w:val="000000"/>
          <w:sz w:val="28"/>
        </w:rPr>
        <w:t>2. Phase C-2: Arsitektur Aplikasi</w:t>
      </w:r>
    </w:p>
    <w:p>
      <w:pPr>
        <w:spacing w:line="360" w:lineRule="auto"/>
        <w:jc w:val="both"/>
      </w:pPr>
      <w:r>
        <w:rPr>
          <w:rFonts w:ascii="Times New Roman" w:hAnsi="Times New Roman"/>
          <w:b w:val="0"/>
          <w:i w:val="0"/>
          <w:sz w:val="24"/>
        </w:rPr>
        <w:t>Phase C-2 mendefinisikan arsitektur aplikasi yang menerjemahkan kebutuhan bisnis dan data menjadi komponen-komponen aplikasi yang terstruktur. Arsitektur aplikasi LangkahKampus mengadopsi microservices pattern untuk memungkinkan skalabilitas independen per komponen dan pengembangan paralel oleh tim yang kecil.</w:t>
      </w:r>
    </w:p>
    <w:p>
      <w:pPr>
        <w:pStyle w:val="Heading2"/>
      </w:pPr>
      <w:r>
        <w:rPr>
          <w:rFonts w:ascii="Times New Roman" w:hAnsi="Times New Roman" w:eastAsia="Times New Roman" w:cs="Times New Roman"/>
          <w:b/>
          <w:color w:val="000000"/>
          <w:sz w:val="24"/>
        </w:rPr>
        <w:t>2.1 Arsitektur Aplikasi Baseline</w:t>
      </w:r>
    </w:p>
    <w:p>
      <w:pPr>
        <w:spacing w:line="360" w:lineRule="auto"/>
        <w:jc w:val="both"/>
      </w:pPr>
      <w:r>
        <w:rPr>
          <w:rFonts w:ascii="Times New Roman" w:hAnsi="Times New Roman"/>
          <w:b w:val="0"/>
          <w:i w:val="0"/>
          <w:sz w:val="24"/>
        </w:rPr>
        <w:t>Pada kondisi baseline, tidak terdapat platform digital khusus untuk proses SNBP. Tools yang digunakan bersifat generic dan tidak terintegrasi.</w:t>
      </w:r>
    </w:p>
    <w:p>
      <w:pPr>
        <w:pStyle w:val="Heading3"/>
      </w:pPr>
      <w:r>
        <w:rPr>
          <w:rFonts w:ascii="Times New Roman" w:hAnsi="Times New Roman" w:eastAsia="Times New Roman" w:cs="Times New Roman"/>
          <w:b/>
          <w:color w:val="000000"/>
          <w:sz w:val="24"/>
        </w:rPr>
        <w:t>2.1.1 Application Portfolio Catalog (Baseline)</w:t>
      </w:r>
    </w:p>
    <w:p>
      <w:pPr>
        <w:spacing w:line="360" w:lineRule="auto"/>
        <w:jc w:val="center"/>
      </w:pPr>
      <w:r>
        <w:rPr>
          <w:rFonts w:ascii="Times New Roman" w:hAnsi="Times New Roman"/>
          <w:b/>
          <w:sz w:val="24"/>
        </w:rPr>
        <w:t>Tabel 9. Application Portfolio Catalog (Baseline)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Aplikasi</w:t>
            </w:r>
          </w:p>
        </w:tc>
        <w:tc>
          <w:tcPr>
            <w:tcW w:type="dxa" w:w="1872"/>
            <w:shd w:fill="D9E2F3"/>
          </w:tcPr>
          <w:p>
            <w:pPr>
              <w:jc w:val="center"/>
            </w:pPr>
            <w:r/>
            <w:r>
              <w:rPr>
                <w:rFonts w:ascii="Times New Roman" w:hAnsi="Times New Roman"/>
                <w:b/>
                <w:sz w:val="24"/>
              </w:rPr>
              <w:t>Tipe</w:t>
            </w:r>
          </w:p>
        </w:tc>
        <w:tc>
          <w:tcPr>
            <w:tcW w:type="dxa" w:w="1872"/>
            <w:shd w:fill="D9E2F3"/>
          </w:tcPr>
          <w:p>
            <w:pPr>
              <w:jc w:val="center"/>
            </w:pPr>
            <w:r/>
            <w:r>
              <w:rPr>
                <w:rFonts w:ascii="Times New Roman" w:hAnsi="Times New Roman"/>
                <w:b/>
                <w:sz w:val="24"/>
              </w:rPr>
              <w:t>Vendor/Platform</w:t>
            </w:r>
          </w:p>
        </w:tc>
        <w:tc>
          <w:tcPr>
            <w:tcW w:type="dxa" w:w="1872"/>
            <w:shd w:fill="D9E2F3"/>
          </w:tcPr>
          <w:p>
            <w:pPr>
              <w:jc w:val="center"/>
            </w:pPr>
            <w:r/>
            <w:r>
              <w:rPr>
                <w:rFonts w:ascii="Times New Roman" w:hAnsi="Times New Roman"/>
                <w:b/>
                <w:sz w:val="24"/>
              </w:rPr>
              <w:t>Fungsi</w:t>
            </w:r>
          </w:p>
        </w:tc>
        <w:tc>
          <w:tcPr>
            <w:tcW w:type="dxa" w:w="1872"/>
            <w:shd w:fill="D9E2F3"/>
          </w:tcPr>
          <w:p>
            <w:pPr>
              <w:jc w:val="center"/>
            </w:pPr>
            <w:r/>
            <w:r>
              <w:rPr>
                <w:rFonts w:ascii="Times New Roman" w:hAnsi="Times New Roman"/>
                <w:b/>
                <w:sz w:val="24"/>
              </w:rPr>
              <w:t>Pengguna</w:t>
            </w:r>
          </w:p>
        </w:tc>
      </w:tr>
      <w:tr>
        <w:tc>
          <w:tcPr>
            <w:tcW w:type="dxa" w:w="1872"/>
          </w:tcPr>
          <w:p>
            <w:r/>
            <w:r>
              <w:rPr>
                <w:rFonts w:ascii="Times New Roman" w:hAnsi="Times New Roman"/>
                <w:sz w:val="24"/>
              </w:rPr>
              <w:t>Portal PDSS LTMPT</w:t>
            </w:r>
          </w:p>
        </w:tc>
        <w:tc>
          <w:tcPr>
            <w:tcW w:type="dxa" w:w="1872"/>
          </w:tcPr>
          <w:p>
            <w:r/>
            <w:r>
              <w:rPr>
                <w:rFonts w:ascii="Times New Roman" w:hAnsi="Times New Roman"/>
                <w:sz w:val="24"/>
              </w:rPr>
              <w:t>Web Application</w:t>
            </w:r>
          </w:p>
        </w:tc>
        <w:tc>
          <w:tcPr>
            <w:tcW w:type="dxa" w:w="1872"/>
          </w:tcPr>
          <w:p>
            <w:r/>
            <w:r>
              <w:rPr>
                <w:rFonts w:ascii="Times New Roman" w:hAnsi="Times New Roman"/>
                <w:sz w:val="24"/>
              </w:rPr>
              <w:t>LTMPT</w:t>
            </w:r>
          </w:p>
        </w:tc>
        <w:tc>
          <w:tcPr>
            <w:tcW w:type="dxa" w:w="1872"/>
          </w:tcPr>
          <w:p>
            <w:r/>
            <w:r>
              <w:rPr>
                <w:rFonts w:ascii="Times New Roman" w:hAnsi="Times New Roman"/>
                <w:sz w:val="24"/>
              </w:rPr>
              <w:t>Input data siswa dan nilai rapor ke sistem LTMPT</w:t>
            </w:r>
          </w:p>
        </w:tc>
        <w:tc>
          <w:tcPr>
            <w:tcW w:type="dxa" w:w="1872"/>
          </w:tcPr>
          <w:p>
            <w:r/>
            <w:r>
              <w:rPr>
                <w:rFonts w:ascii="Times New Roman" w:hAnsi="Times New Roman"/>
                <w:sz w:val="24"/>
              </w:rPr>
              <w:t>Operator Sekolah</w:t>
            </w:r>
          </w:p>
        </w:tc>
      </w:tr>
      <w:tr>
        <w:tc>
          <w:tcPr>
            <w:tcW w:type="dxa" w:w="1872"/>
          </w:tcPr>
          <w:p>
            <w:r/>
            <w:r>
              <w:rPr>
                <w:rFonts w:ascii="Times New Roman" w:hAnsi="Times New Roman"/>
                <w:sz w:val="24"/>
              </w:rPr>
              <w:t>Portal SNBP LTMPT</w:t>
            </w:r>
          </w:p>
        </w:tc>
        <w:tc>
          <w:tcPr>
            <w:tcW w:type="dxa" w:w="1872"/>
          </w:tcPr>
          <w:p>
            <w:r/>
            <w:r>
              <w:rPr>
                <w:rFonts w:ascii="Times New Roman" w:hAnsi="Times New Roman"/>
                <w:sz w:val="24"/>
              </w:rPr>
              <w:t>Web Application</w:t>
            </w:r>
          </w:p>
        </w:tc>
        <w:tc>
          <w:tcPr>
            <w:tcW w:type="dxa" w:w="1872"/>
          </w:tcPr>
          <w:p>
            <w:r/>
            <w:r>
              <w:rPr>
                <w:rFonts w:ascii="Times New Roman" w:hAnsi="Times New Roman"/>
                <w:sz w:val="24"/>
              </w:rPr>
              <w:t>LTMPT</w:t>
            </w:r>
          </w:p>
        </w:tc>
        <w:tc>
          <w:tcPr>
            <w:tcW w:type="dxa" w:w="1872"/>
          </w:tcPr>
          <w:p>
            <w:r/>
            <w:r>
              <w:rPr>
                <w:rFonts w:ascii="Times New Roman" w:hAnsi="Times New Roman"/>
                <w:sz w:val="24"/>
              </w:rPr>
              <w:t>Registrasi dan pemilihan prodi oleh siswa</w:t>
            </w:r>
          </w:p>
        </w:tc>
        <w:tc>
          <w:tcPr>
            <w:tcW w:type="dxa" w:w="1872"/>
          </w:tcPr>
          <w:p>
            <w:r/>
            <w:r>
              <w:rPr>
                <w:rFonts w:ascii="Times New Roman" w:hAnsi="Times New Roman"/>
                <w:sz w:val="24"/>
              </w:rPr>
              <w:t>Siswa</w:t>
            </w:r>
          </w:p>
        </w:tc>
      </w:tr>
      <w:tr>
        <w:tc>
          <w:tcPr>
            <w:tcW w:type="dxa" w:w="1872"/>
          </w:tcPr>
          <w:p>
            <w:r/>
            <w:r>
              <w:rPr>
                <w:rFonts w:ascii="Times New Roman" w:hAnsi="Times New Roman"/>
                <w:sz w:val="24"/>
              </w:rPr>
              <w:t>Microsoft Excel</w:t>
            </w:r>
          </w:p>
        </w:tc>
        <w:tc>
          <w:tcPr>
            <w:tcW w:type="dxa" w:w="1872"/>
          </w:tcPr>
          <w:p>
            <w:r/>
            <w:r>
              <w:rPr>
                <w:rFonts w:ascii="Times New Roman" w:hAnsi="Times New Roman"/>
                <w:sz w:val="24"/>
              </w:rPr>
              <w:t>Desktop Application</w:t>
            </w:r>
          </w:p>
        </w:tc>
        <w:tc>
          <w:tcPr>
            <w:tcW w:type="dxa" w:w="1872"/>
          </w:tcPr>
          <w:p>
            <w:r/>
            <w:r>
              <w:rPr>
                <w:rFonts w:ascii="Times New Roman" w:hAnsi="Times New Roman"/>
                <w:sz w:val="24"/>
              </w:rPr>
              <w:t>Microsoft</w:t>
            </w:r>
          </w:p>
        </w:tc>
        <w:tc>
          <w:tcPr>
            <w:tcW w:type="dxa" w:w="1872"/>
          </w:tcPr>
          <w:p>
            <w:r/>
            <w:r>
              <w:rPr>
                <w:rFonts w:ascii="Times New Roman" w:hAnsi="Times New Roman"/>
                <w:sz w:val="24"/>
              </w:rPr>
              <w:t>Rekap nilai, daftar pilihan siswa (oleh Guru BK)</w:t>
            </w:r>
          </w:p>
        </w:tc>
        <w:tc>
          <w:tcPr>
            <w:tcW w:type="dxa" w:w="1872"/>
          </w:tcPr>
          <w:p>
            <w:r/>
            <w:r>
              <w:rPr>
                <w:rFonts w:ascii="Times New Roman" w:hAnsi="Times New Roman"/>
                <w:sz w:val="24"/>
              </w:rPr>
              <w:t>Guru BK</w:t>
            </w:r>
          </w:p>
        </w:tc>
      </w:tr>
      <w:tr>
        <w:tc>
          <w:tcPr>
            <w:tcW w:type="dxa" w:w="1872"/>
          </w:tcPr>
          <w:p>
            <w:r/>
            <w:r>
              <w:rPr>
                <w:rFonts w:ascii="Times New Roman" w:hAnsi="Times New Roman"/>
                <w:sz w:val="24"/>
              </w:rPr>
              <w:t>WhatsApp</w:t>
            </w:r>
          </w:p>
        </w:tc>
        <w:tc>
          <w:tcPr>
            <w:tcW w:type="dxa" w:w="1872"/>
          </w:tcPr>
          <w:p>
            <w:r/>
            <w:r>
              <w:rPr>
                <w:rFonts w:ascii="Times New Roman" w:hAnsi="Times New Roman"/>
                <w:sz w:val="24"/>
              </w:rPr>
              <w:t>Mobile Application</w:t>
            </w:r>
          </w:p>
        </w:tc>
        <w:tc>
          <w:tcPr>
            <w:tcW w:type="dxa" w:w="1872"/>
          </w:tcPr>
          <w:p>
            <w:r/>
            <w:r>
              <w:rPr>
                <w:rFonts w:ascii="Times New Roman" w:hAnsi="Times New Roman"/>
                <w:sz w:val="24"/>
              </w:rPr>
              <w:t>Meta</w:t>
            </w:r>
          </w:p>
        </w:tc>
        <w:tc>
          <w:tcPr>
            <w:tcW w:type="dxa" w:w="1872"/>
          </w:tcPr>
          <w:p>
            <w:r/>
            <w:r>
              <w:rPr>
                <w:rFonts w:ascii="Times New Roman" w:hAnsi="Times New Roman"/>
                <w:sz w:val="24"/>
              </w:rPr>
              <w:t>Komunikasi informal tentang SNBP</w:t>
            </w:r>
          </w:p>
        </w:tc>
        <w:tc>
          <w:tcPr>
            <w:tcW w:type="dxa" w:w="1872"/>
          </w:tcPr>
          <w:p>
            <w:r/>
            <w:r>
              <w:rPr>
                <w:rFonts w:ascii="Times New Roman" w:hAnsi="Times New Roman"/>
                <w:sz w:val="24"/>
              </w:rPr>
              <w:t>Semua</w:t>
            </w:r>
          </w:p>
        </w:tc>
      </w:tr>
      <w:tr>
        <w:tc>
          <w:tcPr>
            <w:tcW w:type="dxa" w:w="1872"/>
          </w:tcPr>
          <w:p>
            <w:r/>
            <w:r>
              <w:rPr>
                <w:rFonts w:ascii="Times New Roman" w:hAnsi="Times New Roman"/>
                <w:sz w:val="24"/>
              </w:rPr>
              <w:t>Google Search</w:t>
            </w:r>
          </w:p>
        </w:tc>
        <w:tc>
          <w:tcPr>
            <w:tcW w:type="dxa" w:w="1872"/>
          </w:tcPr>
          <w:p>
            <w:r/>
            <w:r>
              <w:rPr>
                <w:rFonts w:ascii="Times New Roman" w:hAnsi="Times New Roman"/>
                <w:sz w:val="24"/>
              </w:rPr>
              <w:t>Web Application</w:t>
            </w:r>
          </w:p>
        </w:tc>
        <w:tc>
          <w:tcPr>
            <w:tcW w:type="dxa" w:w="1872"/>
          </w:tcPr>
          <w:p>
            <w:r/>
            <w:r>
              <w:rPr>
                <w:rFonts w:ascii="Times New Roman" w:hAnsi="Times New Roman"/>
                <w:sz w:val="24"/>
              </w:rPr>
              <w:t>Google</w:t>
            </w:r>
          </w:p>
        </w:tc>
        <w:tc>
          <w:tcPr>
            <w:tcW w:type="dxa" w:w="1872"/>
          </w:tcPr>
          <w:p>
            <w:r/>
            <w:r>
              <w:rPr>
                <w:rFonts w:ascii="Times New Roman" w:hAnsi="Times New Roman"/>
                <w:sz w:val="24"/>
              </w:rPr>
              <w:t>Pencarian informasi prodi dan universitas</w:t>
            </w:r>
          </w:p>
        </w:tc>
        <w:tc>
          <w:tcPr>
            <w:tcW w:type="dxa" w:w="1872"/>
          </w:tcPr>
          <w:p>
            <w:r/>
            <w:r>
              <w:rPr>
                <w:rFonts w:ascii="Times New Roman" w:hAnsi="Times New Roman"/>
                <w:sz w:val="24"/>
              </w:rPr>
              <w:t>Siswa, Orang Tua</w:t>
            </w:r>
          </w:p>
        </w:tc>
      </w:tr>
      <w:tr>
        <w:tc>
          <w:tcPr>
            <w:tcW w:type="dxa" w:w="1872"/>
          </w:tcPr>
          <w:p>
            <w:r/>
            <w:r>
              <w:rPr>
                <w:rFonts w:ascii="Times New Roman" w:hAnsi="Times New Roman"/>
                <w:sz w:val="24"/>
              </w:rPr>
              <w:t>SIS Sekolah (opsional)</w:t>
            </w:r>
          </w:p>
        </w:tc>
        <w:tc>
          <w:tcPr>
            <w:tcW w:type="dxa" w:w="1872"/>
          </w:tcPr>
          <w:p>
            <w:r/>
            <w:r>
              <w:rPr>
                <w:rFonts w:ascii="Times New Roman" w:hAnsi="Times New Roman"/>
                <w:sz w:val="24"/>
              </w:rPr>
              <w:t>Web/Desktop App</w:t>
            </w:r>
          </w:p>
        </w:tc>
        <w:tc>
          <w:tcPr>
            <w:tcW w:type="dxa" w:w="1872"/>
          </w:tcPr>
          <w:p>
            <w:r/>
            <w:r>
              <w:rPr>
                <w:rFonts w:ascii="Times New Roman" w:hAnsi="Times New Roman"/>
                <w:sz w:val="24"/>
              </w:rPr>
              <w:t>Beragam vendor</w:t>
            </w:r>
          </w:p>
        </w:tc>
        <w:tc>
          <w:tcPr>
            <w:tcW w:type="dxa" w:w="1872"/>
          </w:tcPr>
          <w:p>
            <w:r/>
            <w:r>
              <w:rPr>
                <w:rFonts w:ascii="Times New Roman" w:hAnsi="Times New Roman"/>
                <w:sz w:val="24"/>
              </w:rPr>
              <w:t>Manajemen data siswa (jika sekolah memiliki)</w:t>
            </w:r>
          </w:p>
        </w:tc>
        <w:tc>
          <w:tcPr>
            <w:tcW w:type="dxa" w:w="1872"/>
          </w:tcPr>
          <w:p>
            <w:r/>
            <w:r>
              <w:rPr>
                <w:rFonts w:ascii="Times New Roman" w:hAnsi="Times New Roman"/>
                <w:sz w:val="24"/>
              </w:rPr>
              <w:t>Operator Sekolah</w:t>
            </w:r>
          </w:p>
        </w:tc>
      </w:tr>
    </w:tbl>
    <w:p/>
    <w:p>
      <w:pPr>
        <w:pStyle w:val="Heading3"/>
      </w:pPr>
      <w:r>
        <w:rPr>
          <w:rFonts w:ascii="Times New Roman" w:hAnsi="Times New Roman" w:eastAsia="Times New Roman" w:cs="Times New Roman"/>
          <w:b/>
          <w:color w:val="000000"/>
          <w:sz w:val="24"/>
        </w:rPr>
        <w:t>2.1.2 Application/Organization Matrix (Baseline)</w:t>
      </w:r>
    </w:p>
    <w:p>
      <w:pPr>
        <w:spacing w:line="360" w:lineRule="auto"/>
        <w:jc w:val="center"/>
      </w:pPr>
      <w:r>
        <w:rPr>
          <w:rFonts w:ascii="Times New Roman" w:hAnsi="Times New Roman"/>
          <w:b/>
          <w:sz w:val="24"/>
        </w:rPr>
        <w:t>Tabel 10. Application/Organization Matrix (Baseline)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jc w:val="center"/>
            </w:pPr>
            <w:r/>
            <w:r>
              <w:rPr>
                <w:rFonts w:ascii="Times New Roman" w:hAnsi="Times New Roman"/>
                <w:b/>
                <w:sz w:val="24"/>
              </w:rPr>
              <w:t>Aplikasi</w:t>
            </w:r>
          </w:p>
        </w:tc>
        <w:tc>
          <w:tcPr>
            <w:tcW w:type="dxa" w:w="1560"/>
            <w:shd w:fill="D9E2F3"/>
          </w:tcPr>
          <w:p>
            <w:pPr>
              <w:jc w:val="center"/>
            </w:pPr>
            <w:r/>
            <w:r>
              <w:rPr>
                <w:rFonts w:ascii="Times New Roman" w:hAnsi="Times New Roman"/>
                <w:b/>
                <w:sz w:val="24"/>
              </w:rPr>
              <w:t>Siswa</w:t>
            </w:r>
          </w:p>
        </w:tc>
        <w:tc>
          <w:tcPr>
            <w:tcW w:type="dxa" w:w="1560"/>
            <w:shd w:fill="D9E2F3"/>
          </w:tcPr>
          <w:p>
            <w:pPr>
              <w:jc w:val="center"/>
            </w:pPr>
            <w:r/>
            <w:r>
              <w:rPr>
                <w:rFonts w:ascii="Times New Roman" w:hAnsi="Times New Roman"/>
                <w:b/>
                <w:sz w:val="24"/>
              </w:rPr>
              <w:t>Guru BK</w:t>
            </w:r>
          </w:p>
        </w:tc>
        <w:tc>
          <w:tcPr>
            <w:tcW w:type="dxa" w:w="1560"/>
            <w:shd w:fill="D9E2F3"/>
          </w:tcPr>
          <w:p>
            <w:pPr>
              <w:jc w:val="center"/>
            </w:pPr>
            <w:r/>
            <w:r>
              <w:rPr>
                <w:rFonts w:ascii="Times New Roman" w:hAnsi="Times New Roman"/>
                <w:b/>
                <w:sz w:val="24"/>
              </w:rPr>
              <w:t>Operator</w:t>
            </w:r>
          </w:p>
        </w:tc>
        <w:tc>
          <w:tcPr>
            <w:tcW w:type="dxa" w:w="1560"/>
            <w:shd w:fill="D9E2F3"/>
          </w:tcPr>
          <w:p>
            <w:pPr>
              <w:jc w:val="center"/>
            </w:pPr>
            <w:r/>
            <w:r>
              <w:rPr>
                <w:rFonts w:ascii="Times New Roman" w:hAnsi="Times New Roman"/>
                <w:b/>
                <w:sz w:val="24"/>
              </w:rPr>
              <w:t>Kepala Sekolah</w:t>
            </w:r>
          </w:p>
        </w:tc>
        <w:tc>
          <w:tcPr>
            <w:tcW w:type="dxa" w:w="1560"/>
            <w:shd w:fill="D9E2F3"/>
          </w:tcPr>
          <w:p>
            <w:pPr>
              <w:jc w:val="center"/>
            </w:pPr>
            <w:r/>
            <w:r>
              <w:rPr>
                <w:rFonts w:ascii="Times New Roman" w:hAnsi="Times New Roman"/>
                <w:b/>
                <w:sz w:val="24"/>
              </w:rPr>
              <w:t>Orang Tua</w:t>
            </w:r>
          </w:p>
        </w:tc>
      </w:tr>
      <w:tr>
        <w:tc>
          <w:tcPr>
            <w:tcW w:type="dxa" w:w="1560"/>
          </w:tcPr>
          <w:p>
            <w:r/>
            <w:r>
              <w:rPr>
                <w:rFonts w:ascii="Times New Roman" w:hAnsi="Times New Roman"/>
                <w:sz w:val="24"/>
              </w:rPr>
              <w:t>Portal PDSS</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c>
          <w:tcPr>
            <w:tcW w:type="dxa" w:w="1560"/>
          </w:tcPr>
          <w:p>
            <w:r/>
            <w:r>
              <w:rPr>
                <w:rFonts w:ascii="Times New Roman" w:hAnsi="Times New Roman"/>
                <w:sz w:val="24"/>
              </w:rPr>
              <w:t>Primary User</w:t>
            </w:r>
          </w:p>
        </w:tc>
        <w:tc>
          <w:tcPr>
            <w:tcW w:type="dxa" w:w="1560"/>
          </w:tcPr>
          <w:p>
            <w:r/>
            <w:r>
              <w:rPr>
                <w:rFonts w:ascii="Times New Roman" w:hAnsi="Times New Roman"/>
                <w:sz w:val="24"/>
              </w:rPr>
              <w:t>Approver</w:t>
            </w:r>
          </w:p>
        </w:tc>
        <w:tc>
          <w:tcPr>
            <w:tcW w:type="dxa" w:w="1560"/>
          </w:tcPr>
          <w:p>
            <w:r/>
            <w:r>
              <w:rPr>
                <w:rFonts w:ascii="Times New Roman" w:hAnsi="Times New Roman"/>
                <w:sz w:val="24"/>
              </w:rPr>
              <w:t>-</w:t>
            </w:r>
          </w:p>
        </w:tc>
      </w:tr>
      <w:tr>
        <w:tc>
          <w:tcPr>
            <w:tcW w:type="dxa" w:w="1560"/>
          </w:tcPr>
          <w:p>
            <w:r/>
            <w:r>
              <w:rPr>
                <w:rFonts w:ascii="Times New Roman" w:hAnsi="Times New Roman"/>
                <w:sz w:val="24"/>
              </w:rPr>
              <w:t>Portal SNBP</w:t>
            </w:r>
          </w:p>
        </w:tc>
        <w:tc>
          <w:tcPr>
            <w:tcW w:type="dxa" w:w="1560"/>
          </w:tcPr>
          <w:p>
            <w:r/>
            <w:r>
              <w:rPr>
                <w:rFonts w:ascii="Times New Roman" w:hAnsi="Times New Roman"/>
                <w:sz w:val="24"/>
              </w:rPr>
              <w:t>Primary User</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r>
      <w:tr>
        <w:tc>
          <w:tcPr>
            <w:tcW w:type="dxa" w:w="1560"/>
          </w:tcPr>
          <w:p>
            <w:r/>
            <w:r>
              <w:rPr>
                <w:rFonts w:ascii="Times New Roman" w:hAnsi="Times New Roman"/>
                <w:sz w:val="24"/>
              </w:rPr>
              <w:t>Excel</w:t>
            </w:r>
          </w:p>
        </w:tc>
        <w:tc>
          <w:tcPr>
            <w:tcW w:type="dxa" w:w="1560"/>
          </w:tcPr>
          <w:p>
            <w:r/>
            <w:r>
              <w:rPr>
                <w:rFonts w:ascii="Times New Roman" w:hAnsi="Times New Roman"/>
                <w:sz w:val="24"/>
              </w:rPr>
              <w:t>-</w:t>
            </w:r>
          </w:p>
        </w:tc>
        <w:tc>
          <w:tcPr>
            <w:tcW w:type="dxa" w:w="1560"/>
          </w:tcPr>
          <w:p>
            <w:r/>
            <w:r>
              <w:rPr>
                <w:rFonts w:ascii="Times New Roman" w:hAnsi="Times New Roman"/>
                <w:sz w:val="24"/>
              </w:rPr>
              <w:t>Primary User</w:t>
            </w:r>
          </w:p>
        </w:tc>
        <w:tc>
          <w:tcPr>
            <w:tcW w:type="dxa" w:w="1560"/>
          </w:tcPr>
          <w:p>
            <w:r/>
            <w:r>
              <w:rPr>
                <w:rFonts w:ascii="Times New Roman" w:hAnsi="Times New Roman"/>
                <w:sz w:val="24"/>
              </w:rPr>
              <w:t>Occasional</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r>
      <w:tr>
        <w:tc>
          <w:tcPr>
            <w:tcW w:type="dxa" w:w="1560"/>
          </w:tcPr>
          <w:p>
            <w:r/>
            <w:r>
              <w:rPr>
                <w:rFonts w:ascii="Times New Roman" w:hAnsi="Times New Roman"/>
                <w:sz w:val="24"/>
              </w:rPr>
              <w:t>WhatsApp</w:t>
            </w:r>
          </w:p>
        </w:tc>
        <w:tc>
          <w:tcPr>
            <w:tcW w:type="dxa" w:w="1560"/>
          </w:tcPr>
          <w:p>
            <w:r/>
            <w:r>
              <w:rPr>
                <w:rFonts w:ascii="Times New Roman" w:hAnsi="Times New Roman"/>
                <w:sz w:val="24"/>
              </w:rPr>
              <w:t>User</w:t>
            </w:r>
          </w:p>
        </w:tc>
        <w:tc>
          <w:tcPr>
            <w:tcW w:type="dxa" w:w="1560"/>
          </w:tcPr>
          <w:p>
            <w:r/>
            <w:r>
              <w:rPr>
                <w:rFonts w:ascii="Times New Roman" w:hAnsi="Times New Roman"/>
                <w:sz w:val="24"/>
              </w:rPr>
              <w:t>User</w:t>
            </w:r>
          </w:p>
        </w:tc>
        <w:tc>
          <w:tcPr>
            <w:tcW w:type="dxa" w:w="1560"/>
          </w:tcPr>
          <w:p>
            <w:r/>
            <w:r>
              <w:rPr>
                <w:rFonts w:ascii="Times New Roman" w:hAnsi="Times New Roman"/>
                <w:sz w:val="24"/>
              </w:rPr>
              <w:t>User</w:t>
            </w:r>
          </w:p>
        </w:tc>
        <w:tc>
          <w:tcPr>
            <w:tcW w:type="dxa" w:w="1560"/>
          </w:tcPr>
          <w:p>
            <w:r/>
            <w:r>
              <w:rPr>
                <w:rFonts w:ascii="Times New Roman" w:hAnsi="Times New Roman"/>
                <w:sz w:val="24"/>
              </w:rPr>
              <w:t>User</w:t>
            </w:r>
          </w:p>
        </w:tc>
        <w:tc>
          <w:tcPr>
            <w:tcW w:type="dxa" w:w="1560"/>
          </w:tcPr>
          <w:p>
            <w:r/>
            <w:r>
              <w:rPr>
                <w:rFonts w:ascii="Times New Roman" w:hAnsi="Times New Roman"/>
                <w:sz w:val="24"/>
              </w:rPr>
              <w:t>User</w:t>
            </w:r>
          </w:p>
        </w:tc>
      </w:tr>
      <w:tr>
        <w:tc>
          <w:tcPr>
            <w:tcW w:type="dxa" w:w="1560"/>
          </w:tcPr>
          <w:p>
            <w:r/>
            <w:r>
              <w:rPr>
                <w:rFonts w:ascii="Times New Roman" w:hAnsi="Times New Roman"/>
                <w:sz w:val="24"/>
              </w:rPr>
              <w:t>Google</w:t>
            </w:r>
          </w:p>
        </w:tc>
        <w:tc>
          <w:tcPr>
            <w:tcW w:type="dxa" w:w="1560"/>
          </w:tcPr>
          <w:p>
            <w:r/>
            <w:r>
              <w:rPr>
                <w:rFonts w:ascii="Times New Roman" w:hAnsi="Times New Roman"/>
                <w:sz w:val="24"/>
              </w:rPr>
              <w:t>User</w:t>
            </w:r>
          </w:p>
        </w:tc>
        <w:tc>
          <w:tcPr>
            <w:tcW w:type="dxa" w:w="1560"/>
          </w:tcPr>
          <w:p>
            <w:r/>
            <w:r>
              <w:rPr>
                <w:rFonts w:ascii="Times New Roman" w:hAnsi="Times New Roman"/>
                <w:sz w:val="24"/>
              </w:rPr>
              <w:t>Occasional</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c>
          <w:tcPr>
            <w:tcW w:type="dxa" w:w="1560"/>
          </w:tcPr>
          <w:p>
            <w:r/>
            <w:r>
              <w:rPr>
                <w:rFonts w:ascii="Times New Roman" w:hAnsi="Times New Roman"/>
                <w:sz w:val="24"/>
              </w:rPr>
              <w:t>User</w:t>
            </w:r>
          </w:p>
        </w:tc>
      </w:tr>
    </w:tbl>
    <w:p/>
    <w:p>
      <w:pPr>
        <w:pStyle w:val="Heading3"/>
      </w:pPr>
      <w:r>
        <w:rPr>
          <w:rFonts w:ascii="Times New Roman" w:hAnsi="Times New Roman" w:eastAsia="Times New Roman" w:cs="Times New Roman"/>
          <w:b/>
          <w:color w:val="000000"/>
          <w:sz w:val="24"/>
        </w:rPr>
        <w:t>2.1.3 Application/Function Matrix (Baseline)</w:t>
      </w:r>
    </w:p>
    <w:p>
      <w:pPr>
        <w:spacing w:line="360" w:lineRule="auto"/>
        <w:jc w:val="center"/>
      </w:pPr>
      <w:r>
        <w:rPr>
          <w:rFonts w:ascii="Times New Roman" w:hAnsi="Times New Roman"/>
          <w:b/>
          <w:sz w:val="24"/>
        </w:rPr>
        <w:t>Tabel 11. Application/Function Matrix (Baseline)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jc w:val="center"/>
            </w:pPr>
            <w:r/>
            <w:r>
              <w:rPr>
                <w:rFonts w:ascii="Times New Roman" w:hAnsi="Times New Roman"/>
                <w:b/>
                <w:sz w:val="24"/>
              </w:rPr>
              <w:t>Aplikasi</w:t>
            </w:r>
          </w:p>
        </w:tc>
        <w:tc>
          <w:tcPr>
            <w:tcW w:type="dxa" w:w="1560"/>
            <w:shd w:fill="D9E2F3"/>
          </w:tcPr>
          <w:p>
            <w:pPr>
              <w:jc w:val="center"/>
            </w:pPr>
            <w:r/>
            <w:r>
              <w:rPr>
                <w:rFonts w:ascii="Times New Roman" w:hAnsi="Times New Roman"/>
                <w:b/>
                <w:sz w:val="24"/>
              </w:rPr>
              <w:t>Data Entry</w:t>
            </w:r>
          </w:p>
        </w:tc>
        <w:tc>
          <w:tcPr>
            <w:tcW w:type="dxa" w:w="1560"/>
            <w:shd w:fill="D9E2F3"/>
          </w:tcPr>
          <w:p>
            <w:pPr>
              <w:jc w:val="center"/>
            </w:pPr>
            <w:r/>
            <w:r>
              <w:rPr>
                <w:rFonts w:ascii="Times New Roman" w:hAnsi="Times New Roman"/>
                <w:b/>
                <w:sz w:val="24"/>
              </w:rPr>
              <w:t>Prediksi</w:t>
            </w:r>
          </w:p>
        </w:tc>
        <w:tc>
          <w:tcPr>
            <w:tcW w:type="dxa" w:w="1560"/>
            <w:shd w:fill="D9E2F3"/>
          </w:tcPr>
          <w:p>
            <w:pPr>
              <w:jc w:val="center"/>
            </w:pPr>
            <w:r/>
            <w:r>
              <w:rPr>
                <w:rFonts w:ascii="Times New Roman" w:hAnsi="Times New Roman"/>
                <w:b/>
                <w:sz w:val="24"/>
              </w:rPr>
              <w:t>Rekomendasi</w:t>
            </w:r>
          </w:p>
        </w:tc>
        <w:tc>
          <w:tcPr>
            <w:tcW w:type="dxa" w:w="1560"/>
            <w:shd w:fill="D9E2F3"/>
          </w:tcPr>
          <w:p>
            <w:pPr>
              <w:jc w:val="center"/>
            </w:pPr>
            <w:r/>
            <w:r>
              <w:rPr>
                <w:rFonts w:ascii="Times New Roman" w:hAnsi="Times New Roman"/>
                <w:b/>
                <w:sz w:val="24"/>
              </w:rPr>
              <w:t>Koordinasi</w:t>
            </w:r>
          </w:p>
        </w:tc>
        <w:tc>
          <w:tcPr>
            <w:tcW w:type="dxa" w:w="1560"/>
            <w:shd w:fill="D9E2F3"/>
          </w:tcPr>
          <w:p>
            <w:pPr>
              <w:jc w:val="center"/>
            </w:pPr>
            <w:r/>
            <w:r>
              <w:rPr>
                <w:rFonts w:ascii="Times New Roman" w:hAnsi="Times New Roman"/>
                <w:b/>
                <w:sz w:val="24"/>
              </w:rPr>
              <w:t>Komunikasi</w:t>
            </w:r>
          </w:p>
        </w:tc>
      </w:tr>
      <w:tr>
        <w:tc>
          <w:tcPr>
            <w:tcW w:type="dxa" w:w="1560"/>
          </w:tcPr>
          <w:p>
            <w:r/>
            <w:r>
              <w:rPr>
                <w:rFonts w:ascii="Times New Roman" w:hAnsi="Times New Roman"/>
                <w:sz w:val="24"/>
              </w:rPr>
              <w:t>Portal PDSS</w:t>
            </w:r>
          </w:p>
        </w:tc>
        <w:tc>
          <w:tcPr>
            <w:tcW w:type="dxa" w:w="1560"/>
          </w:tcPr>
          <w:p>
            <w:r/>
            <w:r>
              <w:rPr>
                <w:rFonts w:ascii="Times New Roman" w:hAnsi="Times New Roman"/>
                <w:sz w:val="24"/>
              </w:rPr>
              <w:t>Ya</w:t>
            </w:r>
          </w:p>
        </w:tc>
        <w:tc>
          <w:tcPr>
            <w:tcW w:type="dxa" w:w="1560"/>
          </w:tcPr>
          <w:p>
            <w:r/>
            <w:r>
              <w:rPr>
                <w:rFonts w:ascii="Times New Roman" w:hAnsi="Times New Roman"/>
                <w:sz w:val="24"/>
              </w:rPr>
              <w:t>Tidak</w:t>
            </w:r>
          </w:p>
        </w:tc>
        <w:tc>
          <w:tcPr>
            <w:tcW w:type="dxa" w:w="1560"/>
          </w:tcPr>
          <w:p>
            <w:r/>
            <w:r>
              <w:rPr>
                <w:rFonts w:ascii="Times New Roman" w:hAnsi="Times New Roman"/>
                <w:sz w:val="24"/>
              </w:rPr>
              <w:t>Tidak</w:t>
            </w:r>
          </w:p>
        </w:tc>
        <w:tc>
          <w:tcPr>
            <w:tcW w:type="dxa" w:w="1560"/>
          </w:tcPr>
          <w:p>
            <w:r/>
            <w:r>
              <w:rPr>
                <w:rFonts w:ascii="Times New Roman" w:hAnsi="Times New Roman"/>
                <w:sz w:val="24"/>
              </w:rPr>
              <w:t>Tidak</w:t>
            </w:r>
          </w:p>
        </w:tc>
        <w:tc>
          <w:tcPr>
            <w:tcW w:type="dxa" w:w="1560"/>
          </w:tcPr>
          <w:p>
            <w:r/>
            <w:r>
              <w:rPr>
                <w:rFonts w:ascii="Times New Roman" w:hAnsi="Times New Roman"/>
                <w:sz w:val="24"/>
              </w:rPr>
              <w:t>Tidak</w:t>
            </w:r>
          </w:p>
        </w:tc>
      </w:tr>
      <w:tr>
        <w:tc>
          <w:tcPr>
            <w:tcW w:type="dxa" w:w="1560"/>
          </w:tcPr>
          <w:p>
            <w:r/>
            <w:r>
              <w:rPr>
                <w:rFonts w:ascii="Times New Roman" w:hAnsi="Times New Roman"/>
                <w:sz w:val="24"/>
              </w:rPr>
              <w:t>Portal SNBP</w:t>
            </w:r>
          </w:p>
        </w:tc>
        <w:tc>
          <w:tcPr>
            <w:tcW w:type="dxa" w:w="1560"/>
          </w:tcPr>
          <w:p>
            <w:r/>
            <w:r>
              <w:rPr>
                <w:rFonts w:ascii="Times New Roman" w:hAnsi="Times New Roman"/>
                <w:sz w:val="24"/>
              </w:rPr>
              <w:t>Ya (pilihan)</w:t>
            </w:r>
          </w:p>
        </w:tc>
        <w:tc>
          <w:tcPr>
            <w:tcW w:type="dxa" w:w="1560"/>
          </w:tcPr>
          <w:p>
            <w:r/>
            <w:r>
              <w:rPr>
                <w:rFonts w:ascii="Times New Roman" w:hAnsi="Times New Roman"/>
                <w:sz w:val="24"/>
              </w:rPr>
              <w:t>Tidak</w:t>
            </w:r>
          </w:p>
        </w:tc>
        <w:tc>
          <w:tcPr>
            <w:tcW w:type="dxa" w:w="1560"/>
          </w:tcPr>
          <w:p>
            <w:r/>
            <w:r>
              <w:rPr>
                <w:rFonts w:ascii="Times New Roman" w:hAnsi="Times New Roman"/>
                <w:sz w:val="24"/>
              </w:rPr>
              <w:t>Tidak</w:t>
            </w:r>
          </w:p>
        </w:tc>
        <w:tc>
          <w:tcPr>
            <w:tcW w:type="dxa" w:w="1560"/>
          </w:tcPr>
          <w:p>
            <w:r/>
            <w:r>
              <w:rPr>
                <w:rFonts w:ascii="Times New Roman" w:hAnsi="Times New Roman"/>
                <w:sz w:val="24"/>
              </w:rPr>
              <w:t>Tidak</w:t>
            </w:r>
          </w:p>
        </w:tc>
        <w:tc>
          <w:tcPr>
            <w:tcW w:type="dxa" w:w="1560"/>
          </w:tcPr>
          <w:p>
            <w:r/>
            <w:r>
              <w:rPr>
                <w:rFonts w:ascii="Times New Roman" w:hAnsi="Times New Roman"/>
                <w:sz w:val="24"/>
              </w:rPr>
              <w:t>Tidak</w:t>
            </w:r>
          </w:p>
        </w:tc>
      </w:tr>
      <w:tr>
        <w:tc>
          <w:tcPr>
            <w:tcW w:type="dxa" w:w="1560"/>
          </w:tcPr>
          <w:p>
            <w:r/>
            <w:r>
              <w:rPr>
                <w:rFonts w:ascii="Times New Roman" w:hAnsi="Times New Roman"/>
                <w:sz w:val="24"/>
              </w:rPr>
              <w:t>Excel</w:t>
            </w:r>
          </w:p>
        </w:tc>
        <w:tc>
          <w:tcPr>
            <w:tcW w:type="dxa" w:w="1560"/>
          </w:tcPr>
          <w:p>
            <w:r/>
            <w:r>
              <w:rPr>
                <w:rFonts w:ascii="Times New Roman" w:hAnsi="Times New Roman"/>
                <w:sz w:val="24"/>
              </w:rPr>
              <w:t>Ya (manual)</w:t>
            </w:r>
          </w:p>
        </w:tc>
        <w:tc>
          <w:tcPr>
            <w:tcW w:type="dxa" w:w="1560"/>
          </w:tcPr>
          <w:p>
            <w:r/>
            <w:r>
              <w:rPr>
                <w:rFonts w:ascii="Times New Roman" w:hAnsi="Times New Roman"/>
                <w:sz w:val="24"/>
              </w:rPr>
              <w:t>Tidak</w:t>
            </w:r>
          </w:p>
        </w:tc>
        <w:tc>
          <w:tcPr>
            <w:tcW w:type="dxa" w:w="1560"/>
          </w:tcPr>
          <w:p>
            <w:r/>
            <w:r>
              <w:rPr>
                <w:rFonts w:ascii="Times New Roman" w:hAnsi="Times New Roman"/>
                <w:sz w:val="24"/>
              </w:rPr>
              <w:t>Tidak</w:t>
            </w:r>
          </w:p>
        </w:tc>
        <w:tc>
          <w:tcPr>
            <w:tcW w:type="dxa" w:w="1560"/>
          </w:tcPr>
          <w:p>
            <w:r/>
            <w:r>
              <w:rPr>
                <w:rFonts w:ascii="Times New Roman" w:hAnsi="Times New Roman"/>
                <w:sz w:val="24"/>
              </w:rPr>
              <w:t>Parsial</w:t>
            </w:r>
          </w:p>
        </w:tc>
        <w:tc>
          <w:tcPr>
            <w:tcW w:type="dxa" w:w="1560"/>
          </w:tcPr>
          <w:p>
            <w:r/>
            <w:r>
              <w:rPr>
                <w:rFonts w:ascii="Times New Roman" w:hAnsi="Times New Roman"/>
                <w:sz w:val="24"/>
              </w:rPr>
              <w:t>Tidak</w:t>
            </w:r>
          </w:p>
        </w:tc>
      </w:tr>
      <w:tr>
        <w:tc>
          <w:tcPr>
            <w:tcW w:type="dxa" w:w="1560"/>
          </w:tcPr>
          <w:p>
            <w:r/>
            <w:r>
              <w:rPr>
                <w:rFonts w:ascii="Times New Roman" w:hAnsi="Times New Roman"/>
                <w:sz w:val="24"/>
              </w:rPr>
              <w:t>WhatsApp</w:t>
            </w:r>
          </w:p>
        </w:tc>
        <w:tc>
          <w:tcPr>
            <w:tcW w:type="dxa" w:w="1560"/>
          </w:tcPr>
          <w:p>
            <w:r/>
            <w:r>
              <w:rPr>
                <w:rFonts w:ascii="Times New Roman" w:hAnsi="Times New Roman"/>
                <w:sz w:val="24"/>
              </w:rPr>
              <w:t>Tidak</w:t>
            </w:r>
          </w:p>
        </w:tc>
        <w:tc>
          <w:tcPr>
            <w:tcW w:type="dxa" w:w="1560"/>
          </w:tcPr>
          <w:p>
            <w:r/>
            <w:r>
              <w:rPr>
                <w:rFonts w:ascii="Times New Roman" w:hAnsi="Times New Roman"/>
                <w:sz w:val="24"/>
              </w:rPr>
              <w:t>Tidak</w:t>
            </w:r>
          </w:p>
        </w:tc>
        <w:tc>
          <w:tcPr>
            <w:tcW w:type="dxa" w:w="1560"/>
          </w:tcPr>
          <w:p>
            <w:r/>
            <w:r>
              <w:rPr>
                <w:rFonts w:ascii="Times New Roman" w:hAnsi="Times New Roman"/>
                <w:sz w:val="24"/>
              </w:rPr>
              <w:t>Informal</w:t>
            </w:r>
          </w:p>
        </w:tc>
        <w:tc>
          <w:tcPr>
            <w:tcW w:type="dxa" w:w="1560"/>
          </w:tcPr>
          <w:p>
            <w:r/>
            <w:r>
              <w:rPr>
                <w:rFonts w:ascii="Times New Roman" w:hAnsi="Times New Roman"/>
                <w:sz w:val="24"/>
              </w:rPr>
              <w:t>Informal</w:t>
            </w:r>
          </w:p>
        </w:tc>
        <w:tc>
          <w:tcPr>
            <w:tcW w:type="dxa" w:w="1560"/>
          </w:tcPr>
          <w:p>
            <w:r/>
            <w:r>
              <w:rPr>
                <w:rFonts w:ascii="Times New Roman" w:hAnsi="Times New Roman"/>
                <w:sz w:val="24"/>
              </w:rPr>
              <w:t>Ya</w:t>
            </w:r>
          </w:p>
        </w:tc>
      </w:tr>
      <w:tr>
        <w:tc>
          <w:tcPr>
            <w:tcW w:type="dxa" w:w="1560"/>
          </w:tcPr>
          <w:p>
            <w:r/>
            <w:r>
              <w:rPr>
                <w:rFonts w:ascii="Times New Roman" w:hAnsi="Times New Roman"/>
                <w:sz w:val="24"/>
              </w:rPr>
              <w:t>Google</w:t>
            </w:r>
          </w:p>
        </w:tc>
        <w:tc>
          <w:tcPr>
            <w:tcW w:type="dxa" w:w="1560"/>
          </w:tcPr>
          <w:p>
            <w:r/>
            <w:r>
              <w:rPr>
                <w:rFonts w:ascii="Times New Roman" w:hAnsi="Times New Roman"/>
                <w:sz w:val="24"/>
              </w:rPr>
              <w:t>Tidak</w:t>
            </w:r>
          </w:p>
        </w:tc>
        <w:tc>
          <w:tcPr>
            <w:tcW w:type="dxa" w:w="1560"/>
          </w:tcPr>
          <w:p>
            <w:r/>
            <w:r>
              <w:rPr>
                <w:rFonts w:ascii="Times New Roman" w:hAnsi="Times New Roman"/>
                <w:sz w:val="24"/>
              </w:rPr>
              <w:t>Tidak</w:t>
            </w:r>
          </w:p>
        </w:tc>
        <w:tc>
          <w:tcPr>
            <w:tcW w:type="dxa" w:w="1560"/>
          </w:tcPr>
          <w:p>
            <w:r/>
            <w:r>
              <w:rPr>
                <w:rFonts w:ascii="Times New Roman" w:hAnsi="Times New Roman"/>
                <w:sz w:val="24"/>
              </w:rPr>
              <w:t>Tidak</w:t>
            </w:r>
          </w:p>
        </w:tc>
        <w:tc>
          <w:tcPr>
            <w:tcW w:type="dxa" w:w="1560"/>
          </w:tcPr>
          <w:p>
            <w:r/>
            <w:r>
              <w:rPr>
                <w:rFonts w:ascii="Times New Roman" w:hAnsi="Times New Roman"/>
                <w:sz w:val="24"/>
              </w:rPr>
              <w:t>Tidak</w:t>
            </w:r>
          </w:p>
        </w:tc>
        <w:tc>
          <w:tcPr>
            <w:tcW w:type="dxa" w:w="1560"/>
          </w:tcPr>
          <w:p>
            <w:r/>
            <w:r>
              <w:rPr>
                <w:rFonts w:ascii="Times New Roman" w:hAnsi="Times New Roman"/>
                <w:sz w:val="24"/>
              </w:rPr>
              <w:t>Tidak</w:t>
            </w:r>
          </w:p>
        </w:tc>
      </w:tr>
    </w:tbl>
    <w:p/>
    <w:p>
      <w:pPr>
        <w:pStyle w:val="Heading3"/>
      </w:pPr>
      <w:r>
        <w:rPr>
          <w:rFonts w:ascii="Times New Roman" w:hAnsi="Times New Roman" w:eastAsia="Times New Roman" w:cs="Times New Roman"/>
          <w:b/>
          <w:color w:val="000000"/>
          <w:sz w:val="24"/>
        </w:rPr>
        <w:t>2.1.4 Application Interaction Matrix (Baseline)</w:t>
      </w:r>
    </w:p>
    <w:p>
      <w:pPr>
        <w:spacing w:line="360" w:lineRule="auto"/>
        <w:jc w:val="both"/>
      </w:pPr>
      <w:r>
        <w:rPr>
          <w:rFonts w:ascii="Times New Roman" w:hAnsi="Times New Roman"/>
          <w:b w:val="0"/>
          <w:i w:val="0"/>
          <w:sz w:val="24"/>
        </w:rPr>
        <w:t>Pada kondisi baseline, interaksi antar aplikasi sangat minimal dan bersifat manual (copy-paste data antar sistem):</w:t>
      </w:r>
    </w:p>
    <w:p>
      <w:pPr>
        <w:spacing w:line="360" w:lineRule="auto"/>
        <w:jc w:val="center"/>
      </w:pPr>
      <w:r>
        <w:rPr>
          <w:rFonts w:ascii="Times New Roman" w:hAnsi="Times New Roman"/>
          <w:b/>
          <w:sz w:val="24"/>
        </w:rPr>
        <w:t>Tabel 12. Application Interaction Matrix (Baseline) - Semua interaksi manual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jc w:val="center"/>
            </w:pPr>
            <w:r/>
            <w:r>
              <w:rPr>
                <w:rFonts w:ascii="Times New Roman" w:hAnsi="Times New Roman"/>
                <w:b/>
                <w:sz w:val="24"/>
              </w:rPr>
            </w:r>
          </w:p>
        </w:tc>
        <w:tc>
          <w:tcPr>
            <w:tcW w:type="dxa" w:w="1560"/>
            <w:shd w:fill="D9E2F3"/>
          </w:tcPr>
          <w:p>
            <w:pPr>
              <w:jc w:val="center"/>
            </w:pPr>
            <w:r/>
            <w:r>
              <w:rPr>
                <w:rFonts w:ascii="Times New Roman" w:hAnsi="Times New Roman"/>
                <w:b/>
                <w:sz w:val="24"/>
              </w:rPr>
              <w:t>Portal PDSS</w:t>
            </w:r>
          </w:p>
        </w:tc>
        <w:tc>
          <w:tcPr>
            <w:tcW w:type="dxa" w:w="1560"/>
            <w:shd w:fill="D9E2F3"/>
          </w:tcPr>
          <w:p>
            <w:pPr>
              <w:jc w:val="center"/>
            </w:pPr>
            <w:r/>
            <w:r>
              <w:rPr>
                <w:rFonts w:ascii="Times New Roman" w:hAnsi="Times New Roman"/>
                <w:b/>
                <w:sz w:val="24"/>
              </w:rPr>
              <w:t>Portal SNBP</w:t>
            </w:r>
          </w:p>
        </w:tc>
        <w:tc>
          <w:tcPr>
            <w:tcW w:type="dxa" w:w="1560"/>
            <w:shd w:fill="D9E2F3"/>
          </w:tcPr>
          <w:p>
            <w:pPr>
              <w:jc w:val="center"/>
            </w:pPr>
            <w:r/>
            <w:r>
              <w:rPr>
                <w:rFonts w:ascii="Times New Roman" w:hAnsi="Times New Roman"/>
                <w:b/>
                <w:sz w:val="24"/>
              </w:rPr>
              <w:t>Excel</w:t>
            </w:r>
          </w:p>
        </w:tc>
        <w:tc>
          <w:tcPr>
            <w:tcW w:type="dxa" w:w="1560"/>
            <w:shd w:fill="D9E2F3"/>
          </w:tcPr>
          <w:p>
            <w:pPr>
              <w:jc w:val="center"/>
            </w:pPr>
            <w:r/>
            <w:r>
              <w:rPr>
                <w:rFonts w:ascii="Times New Roman" w:hAnsi="Times New Roman"/>
                <w:b/>
                <w:sz w:val="24"/>
              </w:rPr>
              <w:t>WhatsApp</w:t>
            </w:r>
          </w:p>
        </w:tc>
        <w:tc>
          <w:tcPr>
            <w:tcW w:type="dxa" w:w="1560"/>
            <w:shd w:fill="D9E2F3"/>
          </w:tcPr>
          <w:p>
            <w:pPr>
              <w:jc w:val="center"/>
            </w:pPr>
            <w:r/>
            <w:r>
              <w:rPr>
                <w:rFonts w:ascii="Times New Roman" w:hAnsi="Times New Roman"/>
                <w:b/>
                <w:sz w:val="24"/>
              </w:rPr>
              <w:t>SIS</w:t>
            </w:r>
          </w:p>
        </w:tc>
      </w:tr>
      <w:tr>
        <w:tc>
          <w:tcPr>
            <w:tcW w:type="dxa" w:w="1560"/>
          </w:tcPr>
          <w:p>
            <w:r/>
            <w:r>
              <w:rPr>
                <w:rFonts w:ascii="Times New Roman" w:hAnsi="Times New Roman"/>
                <w:sz w:val="24"/>
              </w:rPr>
              <w:t>Portal PDSS</w:t>
            </w:r>
          </w:p>
        </w:tc>
        <w:tc>
          <w:tcPr>
            <w:tcW w:type="dxa" w:w="1560"/>
          </w:tcPr>
          <w:p>
            <w:r/>
            <w:r>
              <w:rPr>
                <w:rFonts w:ascii="Times New Roman" w:hAnsi="Times New Roman"/>
                <w:sz w:val="24"/>
              </w:rPr>
              <w:t>-</w:t>
            </w:r>
          </w:p>
        </w:tc>
        <w:tc>
          <w:tcPr>
            <w:tcW w:type="dxa" w:w="1560"/>
          </w:tcPr>
          <w:p>
            <w:r/>
            <w:r>
              <w:rPr>
                <w:rFonts w:ascii="Times New Roman" w:hAnsi="Times New Roman"/>
                <w:sz w:val="24"/>
              </w:rPr>
              <w:t>Data siswa (manual)</w:t>
            </w:r>
          </w:p>
        </w:tc>
        <w:tc>
          <w:tcPr>
            <w:tcW w:type="dxa" w:w="1560"/>
          </w:tcPr>
          <w:p>
            <w:r/>
            <w:r>
              <w:rPr>
                <w:rFonts w:ascii="Times New Roman" w:hAnsi="Times New Roman"/>
                <w:sz w:val="24"/>
              </w:rPr>
              <w:t>Sumber data</w:t>
            </w:r>
          </w:p>
        </w:tc>
        <w:tc>
          <w:tcPr>
            <w:tcW w:type="dxa" w:w="1560"/>
          </w:tcPr>
          <w:p>
            <w:r/>
            <w:r>
              <w:rPr>
                <w:rFonts w:ascii="Times New Roman" w:hAnsi="Times New Roman"/>
                <w:sz w:val="24"/>
              </w:rPr>
              <w:t>-</w:t>
            </w:r>
          </w:p>
        </w:tc>
        <w:tc>
          <w:tcPr>
            <w:tcW w:type="dxa" w:w="1560"/>
          </w:tcPr>
          <w:p>
            <w:r/>
            <w:r>
              <w:rPr>
                <w:rFonts w:ascii="Times New Roman" w:hAnsi="Times New Roman"/>
                <w:sz w:val="24"/>
              </w:rPr>
              <w:t>Copy data manual</w:t>
            </w:r>
          </w:p>
        </w:tc>
      </w:tr>
      <w:tr>
        <w:tc>
          <w:tcPr>
            <w:tcW w:type="dxa" w:w="1560"/>
          </w:tcPr>
          <w:p>
            <w:r/>
            <w:r>
              <w:rPr>
                <w:rFonts w:ascii="Times New Roman" w:hAnsi="Times New Roman"/>
                <w:sz w:val="24"/>
              </w:rPr>
              <w:t>Portal SNBP</w:t>
            </w:r>
          </w:p>
        </w:tc>
        <w:tc>
          <w:tcPr>
            <w:tcW w:type="dxa" w:w="1560"/>
          </w:tcPr>
          <w:p>
            <w:r/>
            <w:r>
              <w:rPr>
                <w:rFonts w:ascii="Times New Roman" w:hAnsi="Times New Roman"/>
                <w:sz w:val="24"/>
              </w:rPr>
              <w:t>Referensi PDSS</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r>
      <w:tr>
        <w:tc>
          <w:tcPr>
            <w:tcW w:type="dxa" w:w="1560"/>
          </w:tcPr>
          <w:p>
            <w:r/>
            <w:r>
              <w:rPr>
                <w:rFonts w:ascii="Times New Roman" w:hAnsi="Times New Roman"/>
                <w:sz w:val="24"/>
              </w:rPr>
              <w:t>Excel</w:t>
            </w:r>
          </w:p>
        </w:tc>
        <w:tc>
          <w:tcPr>
            <w:tcW w:type="dxa" w:w="1560"/>
          </w:tcPr>
          <w:p>
            <w:r/>
            <w:r>
              <w:rPr>
                <w:rFonts w:ascii="Times New Roman" w:hAnsi="Times New Roman"/>
                <w:sz w:val="24"/>
              </w:rPr>
              <w:t>Export manual</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c>
          <w:tcPr>
            <w:tcW w:type="dxa" w:w="1560"/>
          </w:tcPr>
          <w:p>
            <w:r/>
            <w:r>
              <w:rPr>
                <w:rFonts w:ascii="Times New Roman" w:hAnsi="Times New Roman"/>
                <w:sz w:val="24"/>
              </w:rPr>
              <w:t>Share file</w:t>
            </w:r>
          </w:p>
        </w:tc>
        <w:tc>
          <w:tcPr>
            <w:tcW w:type="dxa" w:w="1560"/>
          </w:tcPr>
          <w:p>
            <w:r/>
            <w:r>
              <w:rPr>
                <w:rFonts w:ascii="Times New Roman" w:hAnsi="Times New Roman"/>
                <w:sz w:val="24"/>
              </w:rPr>
              <w:t>Copy-paste</w:t>
            </w:r>
          </w:p>
        </w:tc>
      </w:tr>
      <w:tr>
        <w:tc>
          <w:tcPr>
            <w:tcW w:type="dxa" w:w="1560"/>
          </w:tcPr>
          <w:p>
            <w:r/>
            <w:r>
              <w:rPr>
                <w:rFonts w:ascii="Times New Roman" w:hAnsi="Times New Roman"/>
                <w:sz w:val="24"/>
              </w:rPr>
              <w:t>WhatsApp</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c>
          <w:tcPr>
            <w:tcW w:type="dxa" w:w="1560"/>
          </w:tcPr>
          <w:p>
            <w:r/>
            <w:r>
              <w:rPr>
                <w:rFonts w:ascii="Times New Roman" w:hAnsi="Times New Roman"/>
                <w:sz w:val="24"/>
              </w:rPr>
              <w:t>Share screenshot</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r>
      <w:tr>
        <w:tc>
          <w:tcPr>
            <w:tcW w:type="dxa" w:w="1560"/>
          </w:tcPr>
          <w:p>
            <w:r/>
            <w:r>
              <w:rPr>
                <w:rFonts w:ascii="Times New Roman" w:hAnsi="Times New Roman"/>
                <w:sz w:val="24"/>
              </w:rPr>
              <w:t>SIS</w:t>
            </w:r>
          </w:p>
        </w:tc>
        <w:tc>
          <w:tcPr>
            <w:tcW w:type="dxa" w:w="1560"/>
          </w:tcPr>
          <w:p>
            <w:r/>
            <w:r>
              <w:rPr>
                <w:rFonts w:ascii="Times New Roman" w:hAnsi="Times New Roman"/>
                <w:sz w:val="24"/>
              </w:rPr>
              <w:t>Manual transfer</w:t>
            </w:r>
          </w:p>
        </w:tc>
        <w:tc>
          <w:tcPr>
            <w:tcW w:type="dxa" w:w="1560"/>
          </w:tcPr>
          <w:p>
            <w:r/>
            <w:r>
              <w:rPr>
                <w:rFonts w:ascii="Times New Roman" w:hAnsi="Times New Roman"/>
                <w:sz w:val="24"/>
              </w:rPr>
              <w:t>-</w:t>
            </w:r>
          </w:p>
        </w:tc>
        <w:tc>
          <w:tcPr>
            <w:tcW w:type="dxa" w:w="1560"/>
          </w:tcPr>
          <w:p>
            <w:r/>
            <w:r>
              <w:rPr>
                <w:rFonts w:ascii="Times New Roman" w:hAnsi="Times New Roman"/>
                <w:sz w:val="24"/>
              </w:rPr>
              <w:t>Export</w:t>
            </w:r>
          </w:p>
        </w:tc>
        <w:tc>
          <w:tcPr>
            <w:tcW w:type="dxa" w:w="1560"/>
          </w:tcPr>
          <w:p>
            <w:r/>
            <w:r>
              <w:rPr>
                <w:rFonts w:ascii="Times New Roman" w:hAnsi="Times New Roman"/>
                <w:sz w:val="24"/>
              </w:rPr>
              <w:t>-</w:t>
            </w:r>
          </w:p>
        </w:tc>
        <w:tc>
          <w:tcPr>
            <w:tcW w:type="dxa" w:w="1560"/>
          </w:tcPr>
          <w:p>
            <w:r/>
            <w:r>
              <w:rPr>
                <w:rFonts w:ascii="Times New Roman" w:hAnsi="Times New Roman"/>
                <w:sz w:val="24"/>
              </w:rPr>
              <w:t>-</w:t>
            </w:r>
          </w:p>
        </w:tc>
      </w:tr>
    </w:tbl>
    <w:p/>
    <w:p>
      <w:pPr>
        <w:pStyle w:val="Heading3"/>
      </w:pPr>
      <w:r>
        <w:rPr>
          <w:rFonts w:ascii="Times New Roman" w:hAnsi="Times New Roman" w:eastAsia="Times New Roman" w:cs="Times New Roman"/>
          <w:b/>
          <w:color w:val="000000"/>
          <w:sz w:val="24"/>
        </w:rPr>
        <w:t>2.1.5 Application Communication Diagram (Baseline)</w:t>
      </w:r>
    </w:p>
    <w:p>
      <w:pPr>
        <w:spacing w:line="360" w:lineRule="auto"/>
        <w:jc w:val="both"/>
      </w:pPr>
      <w:r>
        <w:rPr>
          <w:rFonts w:ascii="Times New Roman" w:hAnsi="Times New Roman"/>
          <w:b w:val="0"/>
          <w:i w:val="0"/>
          <w:sz w:val="24"/>
        </w:rPr>
        <w:t>Pada kondisi baseline, tidak ada communication pattern yang formal antar aplikasi. Semua transfer data dilakukan secara manual oleh pengguna (human-mediated integration). Operator sekolah secara manual meng-copy data dari SIS/Excel ke portal PDSS. Siswa secara manual mencari informasi dari berbagai sumber yang tidak terhubung. Tidak ada API, tidak ada event-driven communication, dan tidak ada shared database antar aplikasi.</w:t>
      </w:r>
    </w:p>
    <w:p>
      <w:pPr>
        <w:pStyle w:val="Heading2"/>
      </w:pPr>
      <w:r>
        <w:rPr>
          <w:rFonts w:ascii="Times New Roman" w:hAnsi="Times New Roman" w:eastAsia="Times New Roman" w:cs="Times New Roman"/>
          <w:b/>
          <w:color w:val="000000"/>
          <w:sz w:val="24"/>
        </w:rPr>
        <w:t>2.2 Arsitektur Aplikasi Target</w:t>
      </w:r>
    </w:p>
    <w:p>
      <w:pPr>
        <w:spacing w:line="360" w:lineRule="auto"/>
        <w:jc w:val="both"/>
      </w:pPr>
      <w:r>
        <w:rPr>
          <w:rFonts w:ascii="Times New Roman" w:hAnsi="Times New Roman"/>
          <w:b w:val="0"/>
          <w:i w:val="0"/>
          <w:sz w:val="24"/>
        </w:rPr>
        <w:t>Arsitektur aplikasi target LangkahKampus mengadopsi microservices architecture pattern dengan API Gateway sebagai entry point, event-driven communication antar services, dan clear separation of concerns.</w:t>
      </w:r>
    </w:p>
    <w:p>
      <w:pPr>
        <w:pStyle w:val="Heading3"/>
      </w:pPr>
      <w:r>
        <w:rPr>
          <w:rFonts w:ascii="Times New Roman" w:hAnsi="Times New Roman" w:eastAsia="Times New Roman" w:cs="Times New Roman"/>
          <w:b/>
          <w:color w:val="000000"/>
          <w:sz w:val="24"/>
        </w:rPr>
        <w:t>2.2.1 Application Portfolio Catalog (Target)</w:t>
      </w:r>
    </w:p>
    <w:p>
      <w:pPr>
        <w:spacing w:line="360" w:lineRule="auto"/>
        <w:jc w:val="center"/>
      </w:pPr>
      <w:r>
        <w:rPr>
          <w:rFonts w:ascii="Times New Roman" w:hAnsi="Times New Roman"/>
          <w:b/>
          <w:sz w:val="24"/>
        </w:rPr>
        <w:t>Tabel 13. Application Portfolio Catalog (Target)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Aplikasi</w:t>
            </w:r>
          </w:p>
        </w:tc>
        <w:tc>
          <w:tcPr>
            <w:tcW w:type="dxa" w:w="1872"/>
            <w:shd w:fill="D9E2F3"/>
          </w:tcPr>
          <w:p>
            <w:pPr>
              <w:jc w:val="center"/>
            </w:pPr>
            <w:r/>
            <w:r>
              <w:rPr>
                <w:rFonts w:ascii="Times New Roman" w:hAnsi="Times New Roman"/>
                <w:b/>
                <w:sz w:val="24"/>
              </w:rPr>
              <w:t>Tipe</w:t>
            </w:r>
          </w:p>
        </w:tc>
        <w:tc>
          <w:tcPr>
            <w:tcW w:type="dxa" w:w="1872"/>
            <w:shd w:fill="D9E2F3"/>
          </w:tcPr>
          <w:p>
            <w:pPr>
              <w:jc w:val="center"/>
            </w:pPr>
            <w:r/>
            <w:r>
              <w:rPr>
                <w:rFonts w:ascii="Times New Roman" w:hAnsi="Times New Roman"/>
                <w:b/>
                <w:sz w:val="24"/>
              </w:rPr>
              <w:t>Teknologi</w:t>
            </w:r>
          </w:p>
        </w:tc>
        <w:tc>
          <w:tcPr>
            <w:tcW w:type="dxa" w:w="1872"/>
            <w:shd w:fill="D9E2F3"/>
          </w:tcPr>
          <w:p>
            <w:pPr>
              <w:jc w:val="center"/>
            </w:pPr>
            <w:r/>
            <w:r>
              <w:rPr>
                <w:rFonts w:ascii="Times New Roman" w:hAnsi="Times New Roman"/>
                <w:b/>
                <w:sz w:val="24"/>
              </w:rPr>
              <w:t>Deskripsi</w:t>
            </w:r>
          </w:p>
        </w:tc>
        <w:tc>
          <w:tcPr>
            <w:tcW w:type="dxa" w:w="1872"/>
            <w:shd w:fill="D9E2F3"/>
          </w:tcPr>
          <w:p>
            <w:pPr>
              <w:jc w:val="center"/>
            </w:pPr>
            <w:r/>
            <w:r>
              <w:rPr>
                <w:rFonts w:ascii="Times New Roman" w:hAnsi="Times New Roman"/>
                <w:b/>
                <w:sz w:val="24"/>
              </w:rPr>
              <w:t>Strategi Scaling</w:t>
            </w:r>
          </w:p>
        </w:tc>
      </w:tr>
      <w:tr>
        <w:tc>
          <w:tcPr>
            <w:tcW w:type="dxa" w:w="1872"/>
          </w:tcPr>
          <w:p>
            <w:r/>
            <w:r>
              <w:rPr>
                <w:rFonts w:ascii="Times New Roman" w:hAnsi="Times New Roman"/>
                <w:sz w:val="24"/>
              </w:rPr>
              <w:t>Landing Page</w:t>
            </w:r>
          </w:p>
        </w:tc>
        <w:tc>
          <w:tcPr>
            <w:tcW w:type="dxa" w:w="1872"/>
          </w:tcPr>
          <w:p>
            <w:r/>
            <w:r>
              <w:rPr>
                <w:rFonts w:ascii="Times New Roman" w:hAnsi="Times New Roman"/>
                <w:sz w:val="24"/>
              </w:rPr>
              <w:t>Frontend</w:t>
            </w:r>
          </w:p>
        </w:tc>
        <w:tc>
          <w:tcPr>
            <w:tcW w:type="dxa" w:w="1872"/>
          </w:tcPr>
          <w:p>
            <w:r/>
            <w:r>
              <w:rPr>
                <w:rFonts w:ascii="Times New Roman" w:hAnsi="Times New Roman"/>
                <w:sz w:val="24"/>
              </w:rPr>
              <w:t>PHP 8.x + HTML/CSS/JS</w:t>
            </w:r>
          </w:p>
        </w:tc>
        <w:tc>
          <w:tcPr>
            <w:tcW w:type="dxa" w:w="1872"/>
          </w:tcPr>
          <w:p>
            <w:r/>
            <w:r>
              <w:rPr>
                <w:rFonts w:ascii="Times New Roman" w:hAnsi="Times New Roman"/>
                <w:sz w:val="24"/>
              </w:rPr>
              <w:t>Halaman depan public: beranda, informasi, CTA registrasi</w:t>
            </w:r>
          </w:p>
        </w:tc>
        <w:tc>
          <w:tcPr>
            <w:tcW w:type="dxa" w:w="1872"/>
          </w:tcPr>
          <w:p>
            <w:r/>
            <w:r>
              <w:rPr>
                <w:rFonts w:ascii="Times New Roman" w:hAnsi="Times New Roman"/>
                <w:sz w:val="24"/>
              </w:rPr>
              <w:t>CDN caching</w:t>
            </w:r>
          </w:p>
        </w:tc>
      </w:tr>
      <w:tr>
        <w:tc>
          <w:tcPr>
            <w:tcW w:type="dxa" w:w="1872"/>
          </w:tcPr>
          <w:p>
            <w:r/>
            <w:r>
              <w:rPr>
                <w:rFonts w:ascii="Times New Roman" w:hAnsi="Times New Roman"/>
                <w:sz w:val="24"/>
              </w:rPr>
              <w:t>Registrasi + Onboarding Wizard</w:t>
            </w:r>
          </w:p>
        </w:tc>
        <w:tc>
          <w:tcPr>
            <w:tcW w:type="dxa" w:w="1872"/>
          </w:tcPr>
          <w:p>
            <w:r/>
            <w:r>
              <w:rPr>
                <w:rFonts w:ascii="Times New Roman" w:hAnsi="Times New Roman"/>
                <w:sz w:val="24"/>
              </w:rPr>
              <w:t>Web Page</w:t>
            </w:r>
          </w:p>
        </w:tc>
        <w:tc>
          <w:tcPr>
            <w:tcW w:type="dxa" w:w="1872"/>
          </w:tcPr>
          <w:p>
            <w:r/>
            <w:r>
              <w:rPr>
                <w:rFonts w:ascii="Times New Roman" w:hAnsi="Times New Roman"/>
                <w:sz w:val="24"/>
              </w:rPr>
              <w:t>PHP 8.x + Vanilla JS</w:t>
            </w:r>
          </w:p>
        </w:tc>
        <w:tc>
          <w:tcPr>
            <w:tcW w:type="dxa" w:w="1872"/>
          </w:tcPr>
          <w:p>
            <w:r/>
            <w:r>
              <w:rPr>
                <w:rFonts w:ascii="Times New Roman" w:hAnsi="Times New Roman"/>
                <w:sz w:val="24"/>
              </w:rPr>
              <w:t>Multi-step onboarding: data sekolah, nilai rapor, pilihan prodi</w:t>
            </w:r>
          </w:p>
        </w:tc>
        <w:tc>
          <w:tcPr>
            <w:tcW w:type="dxa" w:w="1872"/>
          </w:tcPr>
          <w:p>
            <w:r/>
            <w:r>
              <w:rPr>
                <w:rFonts w:ascii="Times New Roman" w:hAnsi="Times New Roman"/>
                <w:sz w:val="24"/>
              </w:rPr>
              <w:t>Session-based state</w:t>
            </w:r>
          </w:p>
        </w:tc>
      </w:tr>
      <w:tr>
        <w:tc>
          <w:tcPr>
            <w:tcW w:type="dxa" w:w="1872"/>
          </w:tcPr>
          <w:p>
            <w:r/>
            <w:r>
              <w:rPr>
                <w:rFonts w:ascii="Times New Roman" w:hAnsi="Times New Roman"/>
                <w:sz w:val="24"/>
              </w:rPr>
              <w:t>Dashboard Siswa</w:t>
            </w:r>
          </w:p>
        </w:tc>
        <w:tc>
          <w:tcPr>
            <w:tcW w:type="dxa" w:w="1872"/>
          </w:tcPr>
          <w:p>
            <w:r/>
            <w:r>
              <w:rPr>
                <w:rFonts w:ascii="Times New Roman" w:hAnsi="Times New Roman"/>
                <w:sz w:val="24"/>
              </w:rPr>
              <w:t>Web Page</w:t>
            </w:r>
          </w:p>
        </w:tc>
        <w:tc>
          <w:tcPr>
            <w:tcW w:type="dxa" w:w="1872"/>
          </w:tcPr>
          <w:p>
            <w:r/>
            <w:r>
              <w:rPr>
                <w:rFonts w:ascii="Times New Roman" w:hAnsi="Times New Roman"/>
                <w:sz w:val="24"/>
              </w:rPr>
              <w:t>PHP 8.x + Vanilla JS</w:t>
            </w:r>
          </w:p>
        </w:tc>
        <w:tc>
          <w:tcPr>
            <w:tcW w:type="dxa" w:w="1872"/>
          </w:tcPr>
          <w:p>
            <w:r/>
            <w:r>
              <w:rPr>
                <w:rFonts w:ascii="Times New Roman" w:hAnsi="Times New Roman"/>
                <w:sz w:val="24"/>
              </w:rPr>
              <w:t>Profil terintegrasi, edit data akademik inline, status referral, quick actions</w:t>
            </w:r>
          </w:p>
        </w:tc>
        <w:tc>
          <w:tcPr>
            <w:tcW w:type="dxa" w:w="1872"/>
          </w:tcPr>
          <w:p>
            <w:r/>
            <w:r>
              <w:rPr>
                <w:rFonts w:ascii="Times New Roman" w:hAnsi="Times New Roman"/>
                <w:sz w:val="24"/>
              </w:rPr>
              <w:t>Server-side rendering</w:t>
            </w:r>
          </w:p>
        </w:tc>
      </w:tr>
      <w:tr>
        <w:tc>
          <w:tcPr>
            <w:tcW w:type="dxa" w:w="1872"/>
          </w:tcPr>
          <w:p>
            <w:r/>
            <w:r>
              <w:rPr>
                <w:rFonts w:ascii="Times New Roman" w:hAnsi="Times New Roman"/>
                <w:sz w:val="24"/>
              </w:rPr>
              <w:t>Halaman Prediksi All-in-One</w:t>
            </w:r>
          </w:p>
        </w:tc>
        <w:tc>
          <w:tcPr>
            <w:tcW w:type="dxa" w:w="1872"/>
          </w:tcPr>
          <w:p>
            <w:r/>
            <w:r>
              <w:rPr>
                <w:rFonts w:ascii="Times New Roman" w:hAnsi="Times New Roman"/>
                <w:sz w:val="24"/>
              </w:rPr>
              <w:t>Web Page</w:t>
            </w:r>
          </w:p>
        </w:tc>
        <w:tc>
          <w:tcPr>
            <w:tcW w:type="dxa" w:w="1872"/>
          </w:tcPr>
          <w:p>
            <w:r/>
            <w:r>
              <w:rPr>
                <w:rFonts w:ascii="Times New Roman" w:hAnsi="Times New Roman"/>
                <w:sz w:val="24"/>
              </w:rPr>
              <w:t>PHP 8.x + JS (gauge, charts)</w:t>
            </w:r>
          </w:p>
        </w:tc>
        <w:tc>
          <w:tcPr>
            <w:tcW w:type="dxa" w:w="1872"/>
          </w:tcPr>
          <w:p>
            <w:r/>
            <w:r>
              <w:rPr>
                <w:rFonts w:ascii="Times New Roman" w:hAnsi="Times New Roman"/>
                <w:sz w:val="24"/>
              </w:rPr>
              <w:t>Form input + hasil terpadu: gauge, Choice-2 Trap, peer stats, rekomendasi</w:t>
            </w:r>
          </w:p>
        </w:tc>
        <w:tc>
          <w:tcPr>
            <w:tcW w:type="dxa" w:w="1872"/>
          </w:tcPr>
          <w:p>
            <w:r/>
            <w:r>
              <w:rPr>
                <w:rFonts w:ascii="Times New Roman" w:hAnsi="Times New Roman"/>
                <w:sz w:val="24"/>
              </w:rPr>
              <w:t>API call ke ML service</w:t>
            </w:r>
          </w:p>
        </w:tc>
      </w:tr>
      <w:tr>
        <w:tc>
          <w:tcPr>
            <w:tcW w:type="dxa" w:w="1872"/>
          </w:tcPr>
          <w:p>
            <w:r/>
            <w:r>
              <w:rPr>
                <w:rFonts w:ascii="Times New Roman" w:hAnsi="Times New Roman"/>
                <w:sz w:val="24"/>
              </w:rPr>
              <w:t>Peta Universitas</w:t>
            </w:r>
          </w:p>
        </w:tc>
        <w:tc>
          <w:tcPr>
            <w:tcW w:type="dxa" w:w="1872"/>
          </w:tcPr>
          <w:p>
            <w:r/>
            <w:r>
              <w:rPr>
                <w:rFonts w:ascii="Times New Roman" w:hAnsi="Times New Roman"/>
                <w:sz w:val="24"/>
              </w:rPr>
              <w:t>Web Page</w:t>
            </w:r>
          </w:p>
        </w:tc>
        <w:tc>
          <w:tcPr>
            <w:tcW w:type="dxa" w:w="1872"/>
          </w:tcPr>
          <w:p>
            <w:r/>
            <w:r>
              <w:rPr>
                <w:rFonts w:ascii="Times New Roman" w:hAnsi="Times New Roman"/>
                <w:sz w:val="24"/>
              </w:rPr>
              <w:t>PHP 8.x + Leaflet.js</w:t>
            </w:r>
          </w:p>
        </w:tc>
        <w:tc>
          <w:tcPr>
            <w:tcW w:type="dxa" w:w="1872"/>
          </w:tcPr>
          <w:p>
            <w:r/>
            <w:r>
              <w:rPr>
                <w:rFonts w:ascii="Times New Roman" w:hAnsi="Times New Roman"/>
                <w:sz w:val="24"/>
              </w:rPr>
              <w:t>Exploration mode dengan detail prodi dan tombol Prediksi Langsung</w:t>
            </w:r>
          </w:p>
        </w:tc>
        <w:tc>
          <w:tcPr>
            <w:tcW w:type="dxa" w:w="1872"/>
          </w:tcPr>
          <w:p>
            <w:r/>
            <w:r>
              <w:rPr>
                <w:rFonts w:ascii="Times New Roman" w:hAnsi="Times New Roman"/>
                <w:sz w:val="24"/>
              </w:rPr>
              <w:t>Static map tiles + CDN</w:t>
            </w:r>
          </w:p>
        </w:tc>
      </w:tr>
      <w:tr>
        <w:tc>
          <w:tcPr>
            <w:tcW w:type="dxa" w:w="1872"/>
          </w:tcPr>
          <w:p>
            <w:r/>
            <w:r>
              <w:rPr>
                <w:rFonts w:ascii="Times New Roman" w:hAnsi="Times New Roman"/>
                <w:sz w:val="24"/>
              </w:rPr>
              <w:t>Halaman Pembayaran/Referral</w:t>
            </w:r>
          </w:p>
        </w:tc>
        <w:tc>
          <w:tcPr>
            <w:tcW w:type="dxa" w:w="1872"/>
          </w:tcPr>
          <w:p>
            <w:r/>
            <w:r>
              <w:rPr>
                <w:rFonts w:ascii="Times New Roman" w:hAnsi="Times New Roman"/>
                <w:sz w:val="24"/>
              </w:rPr>
              <w:t>Web Page</w:t>
            </w:r>
          </w:p>
        </w:tc>
        <w:tc>
          <w:tcPr>
            <w:tcW w:type="dxa" w:w="1872"/>
          </w:tcPr>
          <w:p>
            <w:r/>
            <w:r>
              <w:rPr>
                <w:rFonts w:ascii="Times New Roman" w:hAnsi="Times New Roman"/>
                <w:sz w:val="24"/>
              </w:rPr>
              <w:t>PHP 8.x + Payment SDK</w:t>
            </w:r>
          </w:p>
        </w:tc>
        <w:tc>
          <w:tcPr>
            <w:tcW w:type="dxa" w:w="1872"/>
          </w:tcPr>
          <w:p>
            <w:r/>
            <w:r>
              <w:rPr>
                <w:rFonts w:ascii="Times New Roman" w:hAnsi="Times New Roman"/>
                <w:sz w:val="24"/>
              </w:rPr>
              <w:t>Status kuota, opsi bayar atau bagikan referral link, progress tracker</w:t>
            </w:r>
          </w:p>
        </w:tc>
        <w:tc>
          <w:tcPr>
            <w:tcW w:type="dxa" w:w="1872"/>
          </w:tcPr>
          <w:p>
            <w:r/>
            <w:r>
              <w:rPr>
                <w:rFonts w:ascii="Times New Roman" w:hAnsi="Times New Roman"/>
                <w:sz w:val="24"/>
              </w:rPr>
              <w:t>Server-side + webhook</w:t>
            </w:r>
          </w:p>
        </w:tc>
      </w:tr>
      <w:tr>
        <w:tc>
          <w:tcPr>
            <w:tcW w:type="dxa" w:w="1872"/>
          </w:tcPr>
          <w:p>
            <w:r/>
            <w:r>
              <w:rPr>
                <w:rFonts w:ascii="Times New Roman" w:hAnsi="Times New Roman"/>
                <w:sz w:val="24"/>
              </w:rPr>
              <w:t>API Referral</w:t>
            </w:r>
          </w:p>
        </w:tc>
        <w:tc>
          <w:tcPr>
            <w:tcW w:type="dxa" w:w="1872"/>
          </w:tcPr>
          <w:p>
            <w:r/>
            <w:r>
              <w:rPr>
                <w:rFonts w:ascii="Times New Roman" w:hAnsi="Times New Roman"/>
                <w:sz w:val="24"/>
              </w:rPr>
              <w:t>API Endpoint</w:t>
            </w:r>
          </w:p>
        </w:tc>
        <w:tc>
          <w:tcPr>
            <w:tcW w:type="dxa" w:w="1872"/>
          </w:tcPr>
          <w:p>
            <w:r/>
            <w:r>
              <w:rPr>
                <w:rFonts w:ascii="Times New Roman" w:hAnsi="Times New Roman"/>
                <w:sz w:val="24"/>
              </w:rPr>
              <w:t>PHP 8.x</w:t>
            </w:r>
          </w:p>
        </w:tc>
        <w:tc>
          <w:tcPr>
            <w:tcW w:type="dxa" w:w="1872"/>
          </w:tcPr>
          <w:p>
            <w:r/>
            <w:r>
              <w:rPr>
                <w:rFonts w:ascii="Times New Roman" w:hAnsi="Times New Roman"/>
                <w:sz w:val="24"/>
              </w:rPr>
              <w:t>POST: generate referral code, GET: track klik unik (IP validation)</w:t>
            </w:r>
          </w:p>
        </w:tc>
        <w:tc>
          <w:tcPr>
            <w:tcW w:type="dxa" w:w="1872"/>
          </w:tcPr>
          <w:p>
            <w:r/>
            <w:r>
              <w:rPr>
                <w:rFonts w:ascii="Times New Roman" w:hAnsi="Times New Roman"/>
                <w:sz w:val="24"/>
              </w:rPr>
              <w:t>Stateless PHP</w:t>
            </w:r>
          </w:p>
        </w:tc>
      </w:tr>
      <w:tr>
        <w:tc>
          <w:tcPr>
            <w:tcW w:type="dxa" w:w="1872"/>
          </w:tcPr>
          <w:p>
            <w:r/>
            <w:r>
              <w:rPr>
                <w:rFonts w:ascii="Times New Roman" w:hAnsi="Times New Roman"/>
                <w:sz w:val="24"/>
              </w:rPr>
              <w:t>API Prediksi</w:t>
            </w:r>
          </w:p>
        </w:tc>
        <w:tc>
          <w:tcPr>
            <w:tcW w:type="dxa" w:w="1872"/>
          </w:tcPr>
          <w:p>
            <w:r/>
            <w:r>
              <w:rPr>
                <w:rFonts w:ascii="Times New Roman" w:hAnsi="Times New Roman"/>
                <w:sz w:val="24"/>
              </w:rPr>
              <w:t>API Endpoint</w:t>
            </w:r>
          </w:p>
        </w:tc>
        <w:tc>
          <w:tcPr>
            <w:tcW w:type="dxa" w:w="1872"/>
          </w:tcPr>
          <w:p>
            <w:r/>
            <w:r>
              <w:rPr>
                <w:rFonts w:ascii="Times New Roman" w:hAnsi="Times New Roman"/>
                <w:sz w:val="24"/>
              </w:rPr>
              <w:t>PHP 8.x (proxy) + FastAPI ML</w:t>
            </w:r>
          </w:p>
        </w:tc>
        <w:tc>
          <w:tcPr>
            <w:tcW w:type="dxa" w:w="1872"/>
          </w:tcPr>
          <w:p>
            <w:r/>
            <w:r>
              <w:rPr>
                <w:rFonts w:ascii="Times New Roman" w:hAnsi="Times New Roman"/>
                <w:sz w:val="24"/>
              </w:rPr>
              <w:t>Proxy request ke ML microservice, handle prediction limit checking</w:t>
            </w:r>
          </w:p>
        </w:tc>
        <w:tc>
          <w:tcPr>
            <w:tcW w:type="dxa" w:w="1872"/>
          </w:tcPr>
          <w:p>
            <w:r/>
            <w:r>
              <w:rPr>
                <w:rFonts w:ascii="Times New Roman" w:hAnsi="Times New Roman"/>
                <w:sz w:val="24"/>
              </w:rPr>
              <w:t>ML service scaling</w:t>
            </w:r>
          </w:p>
        </w:tc>
      </w:tr>
      <w:tr>
        <w:tc>
          <w:tcPr>
            <w:tcW w:type="dxa" w:w="1872"/>
          </w:tcPr>
          <w:p>
            <w:r/>
            <w:r>
              <w:rPr>
                <w:rFonts w:ascii="Times New Roman" w:hAnsi="Times New Roman"/>
                <w:sz w:val="24"/>
              </w:rPr>
              <w:t>Dashboard Guru</w:t>
            </w:r>
          </w:p>
        </w:tc>
        <w:tc>
          <w:tcPr>
            <w:tcW w:type="dxa" w:w="1872"/>
          </w:tcPr>
          <w:p>
            <w:r/>
            <w:r>
              <w:rPr>
                <w:rFonts w:ascii="Times New Roman" w:hAnsi="Times New Roman"/>
                <w:sz w:val="24"/>
              </w:rPr>
              <w:t>Web Page</w:t>
            </w:r>
          </w:p>
        </w:tc>
        <w:tc>
          <w:tcPr>
            <w:tcW w:type="dxa" w:w="1872"/>
          </w:tcPr>
          <w:p>
            <w:r/>
            <w:r>
              <w:rPr>
                <w:rFonts w:ascii="Times New Roman" w:hAnsi="Times New Roman"/>
                <w:sz w:val="24"/>
              </w:rPr>
              <w:t>PHP 8.x</w:t>
            </w:r>
          </w:p>
        </w:tc>
        <w:tc>
          <w:tcPr>
            <w:tcW w:type="dxa" w:w="1872"/>
          </w:tcPr>
          <w:p>
            <w:r/>
            <w:r>
              <w:rPr>
                <w:rFonts w:ascii="Times New Roman" w:hAnsi="Times New Roman"/>
                <w:sz w:val="24"/>
              </w:rPr>
              <w:t>Lihat profil siswa yang invite, lihat prediksi, beri komentar</w:t>
            </w:r>
          </w:p>
        </w:tc>
        <w:tc>
          <w:tcPr>
            <w:tcW w:type="dxa" w:w="1872"/>
          </w:tcPr>
          <w:p>
            <w:r/>
            <w:r>
              <w:rPr>
                <w:rFonts w:ascii="Times New Roman" w:hAnsi="Times New Roman"/>
                <w:sz w:val="24"/>
              </w:rPr>
              <w:t>Server-side rendering</w:t>
            </w:r>
          </w:p>
        </w:tc>
      </w:tr>
      <w:tr>
        <w:tc>
          <w:tcPr>
            <w:tcW w:type="dxa" w:w="1872"/>
          </w:tcPr>
          <w:p>
            <w:r/>
            <w:r>
              <w:rPr>
                <w:rFonts w:ascii="Times New Roman" w:hAnsi="Times New Roman"/>
                <w:sz w:val="24"/>
              </w:rPr>
              <w:t>ML Prediction Service</w:t>
            </w:r>
          </w:p>
        </w:tc>
        <w:tc>
          <w:tcPr>
            <w:tcW w:type="dxa" w:w="1872"/>
          </w:tcPr>
          <w:p>
            <w:r/>
            <w:r>
              <w:rPr>
                <w:rFonts w:ascii="Times New Roman" w:hAnsi="Times New Roman"/>
                <w:sz w:val="24"/>
              </w:rPr>
              <w:t>Microservice</w:t>
            </w:r>
          </w:p>
        </w:tc>
        <w:tc>
          <w:tcPr>
            <w:tcW w:type="dxa" w:w="1872"/>
          </w:tcPr>
          <w:p>
            <w:r/>
            <w:r>
              <w:rPr>
                <w:rFonts w:ascii="Times New Roman" w:hAnsi="Times New Roman"/>
                <w:sz w:val="24"/>
              </w:rPr>
              <w:t>FastAPI + Python</w:t>
            </w:r>
          </w:p>
        </w:tc>
        <w:tc>
          <w:tcPr>
            <w:tcW w:type="dxa" w:w="1872"/>
          </w:tcPr>
          <w:p>
            <w:r/>
            <w:r>
              <w:rPr>
                <w:rFonts w:ascii="Times New Roman" w:hAnsi="Times New Roman"/>
                <w:sz w:val="24"/>
              </w:rPr>
              <w:t>Model inference: XGBoost + LightGBM ensemble, feature computation</w:t>
            </w:r>
          </w:p>
        </w:tc>
        <w:tc>
          <w:tcPr>
            <w:tcW w:type="dxa" w:w="1872"/>
          </w:tcPr>
          <w:p>
            <w:r/>
            <w:r>
              <w:rPr>
                <w:rFonts w:ascii="Times New Roman" w:hAnsi="Times New Roman"/>
                <w:sz w:val="24"/>
              </w:rPr>
              <w:t>Horizontal scaling</w:t>
            </w:r>
          </w:p>
        </w:tc>
      </w:tr>
      <w:tr>
        <w:tc>
          <w:tcPr>
            <w:tcW w:type="dxa" w:w="1872"/>
          </w:tcPr>
          <w:p>
            <w:r/>
            <w:r>
              <w:rPr>
                <w:rFonts w:ascii="Times New Roman" w:hAnsi="Times New Roman"/>
                <w:sz w:val="24"/>
              </w:rPr>
              <w:t>ML Training Pipeline</w:t>
            </w:r>
          </w:p>
        </w:tc>
        <w:tc>
          <w:tcPr>
            <w:tcW w:type="dxa" w:w="1872"/>
          </w:tcPr>
          <w:p>
            <w:r/>
            <w:r>
              <w:rPr>
                <w:rFonts w:ascii="Times New Roman" w:hAnsi="Times New Roman"/>
                <w:sz w:val="24"/>
              </w:rPr>
              <w:t>Batch Application</w:t>
            </w:r>
          </w:p>
        </w:tc>
        <w:tc>
          <w:tcPr>
            <w:tcW w:type="dxa" w:w="1872"/>
          </w:tcPr>
          <w:p>
            <w:r/>
            <w:r>
              <w:rPr>
                <w:rFonts w:ascii="Times New Roman" w:hAnsi="Times New Roman"/>
                <w:sz w:val="24"/>
              </w:rPr>
              <w:t>Python + MLflow</w:t>
            </w:r>
          </w:p>
        </w:tc>
        <w:tc>
          <w:tcPr>
            <w:tcW w:type="dxa" w:w="1872"/>
          </w:tcPr>
          <w:p>
            <w:r/>
            <w:r>
              <w:rPr>
                <w:rFonts w:ascii="Times New Roman" w:hAnsi="Times New Roman"/>
                <w:sz w:val="24"/>
              </w:rPr>
              <w:t>Model training, evaluation, versioning</w:t>
            </w:r>
          </w:p>
        </w:tc>
        <w:tc>
          <w:tcPr>
            <w:tcW w:type="dxa" w:w="1872"/>
          </w:tcPr>
          <w:p>
            <w:r/>
            <w:r>
              <w:rPr>
                <w:rFonts w:ascii="Times New Roman" w:hAnsi="Times New Roman"/>
                <w:sz w:val="24"/>
              </w:rPr>
              <w:t>On-demand (scheduled)</w:t>
            </w:r>
          </w:p>
        </w:tc>
      </w:tr>
    </w:tbl>
    <w:p/>
    <w:p>
      <w:pPr>
        <w:pStyle w:val="Heading3"/>
      </w:pPr>
      <w:r>
        <w:rPr>
          <w:rFonts w:ascii="Times New Roman" w:hAnsi="Times New Roman" w:eastAsia="Times New Roman" w:cs="Times New Roman"/>
          <w:b/>
          <w:color w:val="000000"/>
          <w:sz w:val="24"/>
        </w:rPr>
        <w:t>2.2.2 Application/Organization Matrix (Target)</w:t>
      </w:r>
    </w:p>
    <w:p>
      <w:pPr>
        <w:spacing w:line="360" w:lineRule="auto"/>
        <w:jc w:val="center"/>
      </w:pPr>
      <w:r>
        <w:rPr>
          <w:rFonts w:ascii="Times New Roman" w:hAnsi="Times New Roman"/>
          <w:b/>
          <w:sz w:val="24"/>
        </w:rPr>
        <w:t>Tabel 14. Application/Organization Matrix (Target)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Application</w:t>
            </w:r>
          </w:p>
        </w:tc>
        <w:tc>
          <w:tcPr>
            <w:tcW w:type="dxa" w:w="1872"/>
            <w:shd w:fill="D9E2F3"/>
          </w:tcPr>
          <w:p>
            <w:pPr>
              <w:jc w:val="center"/>
            </w:pPr>
            <w:r/>
            <w:r>
              <w:rPr>
                <w:rFonts w:ascii="Times New Roman" w:hAnsi="Times New Roman"/>
                <w:b/>
                <w:sz w:val="24"/>
              </w:rPr>
              <w:t>Siswa</w:t>
            </w:r>
          </w:p>
        </w:tc>
        <w:tc>
          <w:tcPr>
            <w:tcW w:type="dxa" w:w="1872"/>
            <w:shd w:fill="D9E2F3"/>
          </w:tcPr>
          <w:p>
            <w:pPr>
              <w:jc w:val="center"/>
            </w:pPr>
            <w:r/>
            <w:r>
              <w:rPr>
                <w:rFonts w:ascii="Times New Roman" w:hAnsi="Times New Roman"/>
                <w:b/>
                <w:sz w:val="24"/>
              </w:rPr>
              <w:t>Guru</w:t>
            </w:r>
          </w:p>
        </w:tc>
        <w:tc>
          <w:tcPr>
            <w:tcW w:type="dxa" w:w="1872"/>
            <w:shd w:fill="D9E2F3"/>
          </w:tcPr>
          <w:p>
            <w:pPr>
              <w:jc w:val="center"/>
            </w:pPr>
            <w:r/>
            <w:r>
              <w:rPr>
                <w:rFonts w:ascii="Times New Roman" w:hAnsi="Times New Roman"/>
                <w:b/>
                <w:sz w:val="24"/>
              </w:rPr>
              <w:t>Platform Admin</w:t>
            </w:r>
          </w:p>
        </w:tc>
        <w:tc>
          <w:tcPr>
            <w:tcW w:type="dxa" w:w="1872"/>
            <w:shd w:fill="D9E2F3"/>
          </w:tcPr>
          <w:p>
            <w:pPr>
              <w:jc w:val="center"/>
            </w:pPr>
            <w:r/>
            <w:r>
              <w:rPr>
                <w:rFonts w:ascii="Times New Roman" w:hAnsi="Times New Roman"/>
                <w:b/>
                <w:sz w:val="24"/>
              </w:rPr>
              <w:t>ML Team</w:t>
            </w:r>
          </w:p>
        </w:tc>
      </w:tr>
      <w:tr>
        <w:tc>
          <w:tcPr>
            <w:tcW w:type="dxa" w:w="1872"/>
          </w:tcPr>
          <w:p>
            <w:r/>
            <w:r>
              <w:rPr>
                <w:rFonts w:ascii="Times New Roman" w:hAnsi="Times New Roman"/>
                <w:sz w:val="24"/>
              </w:rPr>
              <w:t>Landing Page</w:t>
            </w:r>
          </w:p>
        </w:tc>
        <w:tc>
          <w:tcPr>
            <w:tcW w:type="dxa" w:w="1872"/>
          </w:tcPr>
          <w:p>
            <w:r/>
            <w:r>
              <w:rPr>
                <w:rFonts w:ascii="Times New Roman" w:hAnsi="Times New Roman"/>
                <w:sz w:val="24"/>
              </w:rPr>
              <w:t>Visitor</w:t>
            </w:r>
          </w:p>
        </w:tc>
        <w:tc>
          <w:tcPr>
            <w:tcW w:type="dxa" w:w="1872"/>
          </w:tcPr>
          <w:p>
            <w:r/>
            <w:r>
              <w:rPr>
                <w:rFonts w:ascii="Times New Roman" w:hAnsi="Times New Roman"/>
                <w:sz w:val="24"/>
              </w:rPr>
              <w:t>Visitor</w:t>
            </w:r>
          </w:p>
        </w:tc>
        <w:tc>
          <w:tcPr>
            <w:tcW w:type="dxa" w:w="1872"/>
          </w:tcPr>
          <w:p>
            <w:r/>
            <w:r>
              <w:rPr>
                <w:rFonts w:ascii="Times New Roman" w:hAnsi="Times New Roman"/>
                <w:sz w:val="24"/>
              </w:rPr>
              <w:t>-</w:t>
            </w:r>
          </w:p>
        </w:tc>
        <w:tc>
          <w:tcPr>
            <w:tcW w:type="dxa" w:w="1872"/>
          </w:tcPr>
          <w:p>
            <w:r/>
            <w:r>
              <w:rPr>
                <w:rFonts w:ascii="Times New Roman" w:hAnsi="Times New Roman"/>
                <w:sz w:val="24"/>
              </w:rPr>
              <w:t>-</w:t>
            </w:r>
          </w:p>
        </w:tc>
      </w:tr>
      <w:tr>
        <w:tc>
          <w:tcPr>
            <w:tcW w:type="dxa" w:w="1872"/>
          </w:tcPr>
          <w:p>
            <w:r/>
            <w:r>
              <w:rPr>
                <w:rFonts w:ascii="Times New Roman" w:hAnsi="Times New Roman"/>
                <w:sz w:val="24"/>
              </w:rPr>
              <w:t>Onboarding Wizard</w:t>
            </w:r>
          </w:p>
        </w:tc>
        <w:tc>
          <w:tcPr>
            <w:tcW w:type="dxa" w:w="1872"/>
          </w:tcPr>
          <w:p>
            <w:r/>
            <w:r>
              <w:rPr>
                <w:rFonts w:ascii="Times New Roman" w:hAnsi="Times New Roman"/>
                <w:sz w:val="24"/>
              </w:rPr>
              <w:t>Primary</w:t>
            </w:r>
          </w:p>
        </w:tc>
        <w:tc>
          <w:tcPr>
            <w:tcW w:type="dxa" w:w="1872"/>
          </w:tcPr>
          <w:p>
            <w:r/>
            <w:r>
              <w:rPr>
                <w:rFonts w:ascii="Times New Roman" w:hAnsi="Times New Roman"/>
                <w:sz w:val="24"/>
              </w:rPr>
              <w:t>-</w:t>
            </w:r>
          </w:p>
        </w:tc>
        <w:tc>
          <w:tcPr>
            <w:tcW w:type="dxa" w:w="1872"/>
          </w:tcPr>
          <w:p>
            <w:r/>
            <w:r>
              <w:rPr>
                <w:rFonts w:ascii="Times New Roman" w:hAnsi="Times New Roman"/>
                <w:sz w:val="24"/>
              </w:rPr>
              <w:t>-</w:t>
            </w:r>
          </w:p>
        </w:tc>
        <w:tc>
          <w:tcPr>
            <w:tcW w:type="dxa" w:w="1872"/>
          </w:tcPr>
          <w:p>
            <w:r/>
            <w:r>
              <w:rPr>
                <w:rFonts w:ascii="Times New Roman" w:hAnsi="Times New Roman"/>
                <w:sz w:val="24"/>
              </w:rPr>
              <w:t>-</w:t>
            </w:r>
          </w:p>
        </w:tc>
      </w:tr>
      <w:tr>
        <w:tc>
          <w:tcPr>
            <w:tcW w:type="dxa" w:w="1872"/>
          </w:tcPr>
          <w:p>
            <w:r/>
            <w:r>
              <w:rPr>
                <w:rFonts w:ascii="Times New Roman" w:hAnsi="Times New Roman"/>
                <w:sz w:val="24"/>
              </w:rPr>
              <w:t>Dashboard Siswa</w:t>
            </w:r>
          </w:p>
        </w:tc>
        <w:tc>
          <w:tcPr>
            <w:tcW w:type="dxa" w:w="1872"/>
          </w:tcPr>
          <w:p>
            <w:r/>
            <w:r>
              <w:rPr>
                <w:rFonts w:ascii="Times New Roman" w:hAnsi="Times New Roman"/>
                <w:sz w:val="24"/>
              </w:rPr>
              <w:t>Primary</w:t>
            </w:r>
          </w:p>
        </w:tc>
        <w:tc>
          <w:tcPr>
            <w:tcW w:type="dxa" w:w="1872"/>
          </w:tcPr>
          <w:p>
            <w:r/>
            <w:r>
              <w:rPr>
                <w:rFonts w:ascii="Times New Roman" w:hAnsi="Times New Roman"/>
                <w:sz w:val="24"/>
              </w:rPr>
              <w:t>-</w:t>
            </w:r>
          </w:p>
        </w:tc>
        <w:tc>
          <w:tcPr>
            <w:tcW w:type="dxa" w:w="1872"/>
          </w:tcPr>
          <w:p>
            <w:r/>
            <w:r>
              <w:rPr>
                <w:rFonts w:ascii="Times New Roman" w:hAnsi="Times New Roman"/>
                <w:sz w:val="24"/>
              </w:rPr>
              <w:t>-</w:t>
            </w:r>
          </w:p>
        </w:tc>
        <w:tc>
          <w:tcPr>
            <w:tcW w:type="dxa" w:w="1872"/>
          </w:tcPr>
          <w:p>
            <w:r/>
            <w:r>
              <w:rPr>
                <w:rFonts w:ascii="Times New Roman" w:hAnsi="Times New Roman"/>
                <w:sz w:val="24"/>
              </w:rPr>
              <w:t>-</w:t>
            </w:r>
          </w:p>
        </w:tc>
      </w:tr>
      <w:tr>
        <w:tc>
          <w:tcPr>
            <w:tcW w:type="dxa" w:w="1872"/>
          </w:tcPr>
          <w:p>
            <w:r/>
            <w:r>
              <w:rPr>
                <w:rFonts w:ascii="Times New Roman" w:hAnsi="Times New Roman"/>
                <w:sz w:val="24"/>
              </w:rPr>
              <w:t>Prediksi All-in-One</w:t>
            </w:r>
          </w:p>
        </w:tc>
        <w:tc>
          <w:tcPr>
            <w:tcW w:type="dxa" w:w="1872"/>
          </w:tcPr>
          <w:p>
            <w:r/>
            <w:r>
              <w:rPr>
                <w:rFonts w:ascii="Times New Roman" w:hAnsi="Times New Roman"/>
                <w:sz w:val="24"/>
              </w:rPr>
              <w:t>Primary</w:t>
            </w:r>
          </w:p>
        </w:tc>
        <w:tc>
          <w:tcPr>
            <w:tcW w:type="dxa" w:w="1872"/>
          </w:tcPr>
          <w:p>
            <w:r/>
            <w:r>
              <w:rPr>
                <w:rFonts w:ascii="Times New Roman" w:hAnsi="Times New Roman"/>
                <w:sz w:val="24"/>
              </w:rPr>
              <w:t>-</w:t>
            </w:r>
          </w:p>
        </w:tc>
        <w:tc>
          <w:tcPr>
            <w:tcW w:type="dxa" w:w="1872"/>
          </w:tcPr>
          <w:p>
            <w:r/>
            <w:r>
              <w:rPr>
                <w:rFonts w:ascii="Times New Roman" w:hAnsi="Times New Roman"/>
                <w:sz w:val="24"/>
              </w:rPr>
              <w:t>Monitor</w:t>
            </w:r>
          </w:p>
        </w:tc>
        <w:tc>
          <w:tcPr>
            <w:tcW w:type="dxa" w:w="1872"/>
          </w:tcPr>
          <w:p>
            <w:r/>
            <w:r>
              <w:rPr>
                <w:rFonts w:ascii="Times New Roman" w:hAnsi="Times New Roman"/>
                <w:sz w:val="24"/>
              </w:rPr>
              <w:t>Owner</w:t>
            </w:r>
          </w:p>
        </w:tc>
      </w:tr>
      <w:tr>
        <w:tc>
          <w:tcPr>
            <w:tcW w:type="dxa" w:w="1872"/>
          </w:tcPr>
          <w:p>
            <w:r/>
            <w:r>
              <w:rPr>
                <w:rFonts w:ascii="Times New Roman" w:hAnsi="Times New Roman"/>
                <w:sz w:val="24"/>
              </w:rPr>
              <w:t>Peta Universitas</w:t>
            </w:r>
          </w:p>
        </w:tc>
        <w:tc>
          <w:tcPr>
            <w:tcW w:type="dxa" w:w="1872"/>
          </w:tcPr>
          <w:p>
            <w:r/>
            <w:r>
              <w:rPr>
                <w:rFonts w:ascii="Times New Roman" w:hAnsi="Times New Roman"/>
                <w:sz w:val="24"/>
              </w:rPr>
              <w:t>Primary</w:t>
            </w:r>
          </w:p>
        </w:tc>
        <w:tc>
          <w:tcPr>
            <w:tcW w:type="dxa" w:w="1872"/>
          </w:tcPr>
          <w:p>
            <w:r/>
            <w:r>
              <w:rPr>
                <w:rFonts w:ascii="Times New Roman" w:hAnsi="Times New Roman"/>
                <w:sz w:val="24"/>
              </w:rPr>
              <w:t>-</w:t>
            </w:r>
          </w:p>
        </w:tc>
        <w:tc>
          <w:tcPr>
            <w:tcW w:type="dxa" w:w="1872"/>
          </w:tcPr>
          <w:p>
            <w:r/>
            <w:r>
              <w:rPr>
                <w:rFonts w:ascii="Times New Roman" w:hAnsi="Times New Roman"/>
                <w:sz w:val="24"/>
              </w:rPr>
              <w:t>-</w:t>
            </w:r>
          </w:p>
        </w:tc>
        <w:tc>
          <w:tcPr>
            <w:tcW w:type="dxa" w:w="1872"/>
          </w:tcPr>
          <w:p>
            <w:r/>
            <w:r>
              <w:rPr>
                <w:rFonts w:ascii="Times New Roman" w:hAnsi="Times New Roman"/>
                <w:sz w:val="24"/>
              </w:rPr>
              <w:t>-</w:t>
            </w:r>
          </w:p>
        </w:tc>
      </w:tr>
      <w:tr>
        <w:tc>
          <w:tcPr>
            <w:tcW w:type="dxa" w:w="1872"/>
          </w:tcPr>
          <w:p>
            <w:r/>
            <w:r>
              <w:rPr>
                <w:rFonts w:ascii="Times New Roman" w:hAnsi="Times New Roman"/>
                <w:sz w:val="24"/>
              </w:rPr>
              <w:t>Pembayaran/Referral</w:t>
            </w:r>
          </w:p>
        </w:tc>
        <w:tc>
          <w:tcPr>
            <w:tcW w:type="dxa" w:w="1872"/>
          </w:tcPr>
          <w:p>
            <w:r/>
            <w:r>
              <w:rPr>
                <w:rFonts w:ascii="Times New Roman" w:hAnsi="Times New Roman"/>
                <w:sz w:val="24"/>
              </w:rPr>
              <w:t>Primary</w:t>
            </w:r>
          </w:p>
        </w:tc>
        <w:tc>
          <w:tcPr>
            <w:tcW w:type="dxa" w:w="1872"/>
          </w:tcPr>
          <w:p>
            <w:r/>
            <w:r>
              <w:rPr>
                <w:rFonts w:ascii="Times New Roman" w:hAnsi="Times New Roman"/>
                <w:sz w:val="24"/>
              </w:rPr>
              <w:t>-</w:t>
            </w:r>
          </w:p>
        </w:tc>
        <w:tc>
          <w:tcPr>
            <w:tcW w:type="dxa" w:w="1872"/>
          </w:tcPr>
          <w:p>
            <w:r/>
            <w:r>
              <w:rPr>
                <w:rFonts w:ascii="Times New Roman" w:hAnsi="Times New Roman"/>
                <w:sz w:val="24"/>
              </w:rPr>
              <w:t>Monitor</w:t>
            </w:r>
          </w:p>
        </w:tc>
        <w:tc>
          <w:tcPr>
            <w:tcW w:type="dxa" w:w="1872"/>
          </w:tcPr>
          <w:p>
            <w:r/>
            <w:r>
              <w:rPr>
                <w:rFonts w:ascii="Times New Roman" w:hAnsi="Times New Roman"/>
                <w:sz w:val="24"/>
              </w:rPr>
              <w:t>-</w:t>
            </w:r>
          </w:p>
        </w:tc>
      </w:tr>
      <w:tr>
        <w:tc>
          <w:tcPr>
            <w:tcW w:type="dxa" w:w="1872"/>
          </w:tcPr>
          <w:p>
            <w:r/>
            <w:r>
              <w:rPr>
                <w:rFonts w:ascii="Times New Roman" w:hAnsi="Times New Roman"/>
                <w:sz w:val="24"/>
              </w:rPr>
              <w:t>Dashboard Guru</w:t>
            </w:r>
          </w:p>
        </w:tc>
        <w:tc>
          <w:tcPr>
            <w:tcW w:type="dxa" w:w="1872"/>
          </w:tcPr>
          <w:p>
            <w:r/>
            <w:r>
              <w:rPr>
                <w:rFonts w:ascii="Times New Roman" w:hAnsi="Times New Roman"/>
                <w:sz w:val="24"/>
              </w:rPr>
              <w:t>-</w:t>
            </w:r>
          </w:p>
        </w:tc>
        <w:tc>
          <w:tcPr>
            <w:tcW w:type="dxa" w:w="1872"/>
          </w:tcPr>
          <w:p>
            <w:r/>
            <w:r>
              <w:rPr>
                <w:rFonts w:ascii="Times New Roman" w:hAnsi="Times New Roman"/>
                <w:sz w:val="24"/>
              </w:rPr>
              <w:t>Primary</w:t>
            </w:r>
          </w:p>
        </w:tc>
        <w:tc>
          <w:tcPr>
            <w:tcW w:type="dxa" w:w="1872"/>
          </w:tcPr>
          <w:p>
            <w:r/>
            <w:r>
              <w:rPr>
                <w:rFonts w:ascii="Times New Roman" w:hAnsi="Times New Roman"/>
                <w:sz w:val="24"/>
              </w:rPr>
              <w:t>-</w:t>
            </w:r>
          </w:p>
        </w:tc>
        <w:tc>
          <w:tcPr>
            <w:tcW w:type="dxa" w:w="1872"/>
          </w:tcPr>
          <w:p>
            <w:r/>
            <w:r>
              <w:rPr>
                <w:rFonts w:ascii="Times New Roman" w:hAnsi="Times New Roman"/>
                <w:sz w:val="24"/>
              </w:rPr>
              <w:t>-</w:t>
            </w:r>
          </w:p>
        </w:tc>
      </w:tr>
      <w:tr>
        <w:tc>
          <w:tcPr>
            <w:tcW w:type="dxa" w:w="1872"/>
          </w:tcPr>
          <w:p>
            <w:r/>
            <w:r>
              <w:rPr>
                <w:rFonts w:ascii="Times New Roman" w:hAnsi="Times New Roman"/>
                <w:sz w:val="24"/>
              </w:rPr>
              <w:t>API Referral</w:t>
            </w:r>
          </w:p>
        </w:tc>
        <w:tc>
          <w:tcPr>
            <w:tcW w:type="dxa" w:w="1872"/>
          </w:tcPr>
          <w:p>
            <w:r/>
            <w:r>
              <w:rPr>
                <w:rFonts w:ascii="Times New Roman" w:hAnsi="Times New Roman"/>
                <w:sz w:val="24"/>
              </w:rPr>
              <w:t>Indirect</w:t>
            </w:r>
          </w:p>
        </w:tc>
        <w:tc>
          <w:tcPr>
            <w:tcW w:type="dxa" w:w="1872"/>
          </w:tcPr>
          <w:p>
            <w:r/>
            <w:r>
              <w:rPr>
                <w:rFonts w:ascii="Times New Roman" w:hAnsi="Times New Roman"/>
                <w:sz w:val="24"/>
              </w:rPr>
              <w:t>-</w:t>
            </w:r>
          </w:p>
        </w:tc>
        <w:tc>
          <w:tcPr>
            <w:tcW w:type="dxa" w:w="1872"/>
          </w:tcPr>
          <w:p>
            <w:r/>
            <w:r>
              <w:rPr>
                <w:rFonts w:ascii="Times New Roman" w:hAnsi="Times New Roman"/>
                <w:sz w:val="24"/>
              </w:rPr>
              <w:t>Monitor</w:t>
            </w:r>
          </w:p>
        </w:tc>
        <w:tc>
          <w:tcPr>
            <w:tcW w:type="dxa" w:w="1872"/>
          </w:tcPr>
          <w:p>
            <w:r/>
            <w:r>
              <w:rPr>
                <w:rFonts w:ascii="Times New Roman" w:hAnsi="Times New Roman"/>
                <w:sz w:val="24"/>
              </w:rPr>
              <w:t>-</w:t>
            </w:r>
          </w:p>
        </w:tc>
      </w:tr>
      <w:tr>
        <w:tc>
          <w:tcPr>
            <w:tcW w:type="dxa" w:w="1872"/>
          </w:tcPr>
          <w:p>
            <w:r/>
            <w:r>
              <w:rPr>
                <w:rFonts w:ascii="Times New Roman" w:hAnsi="Times New Roman"/>
                <w:sz w:val="24"/>
              </w:rPr>
              <w:t>ML Prediction Service</w:t>
            </w:r>
          </w:p>
        </w:tc>
        <w:tc>
          <w:tcPr>
            <w:tcW w:type="dxa" w:w="1872"/>
          </w:tcPr>
          <w:p>
            <w:r/>
            <w:r>
              <w:rPr>
                <w:rFonts w:ascii="Times New Roman" w:hAnsi="Times New Roman"/>
                <w:sz w:val="24"/>
              </w:rPr>
              <w:t>Consumer</w:t>
            </w:r>
          </w:p>
        </w:tc>
        <w:tc>
          <w:tcPr>
            <w:tcW w:type="dxa" w:w="1872"/>
          </w:tcPr>
          <w:p>
            <w:r/>
            <w:r>
              <w:rPr>
                <w:rFonts w:ascii="Times New Roman" w:hAnsi="Times New Roman"/>
                <w:sz w:val="24"/>
              </w:rPr>
              <w:t>Consumer (indirect)</w:t>
            </w:r>
          </w:p>
        </w:tc>
        <w:tc>
          <w:tcPr>
            <w:tcW w:type="dxa" w:w="1872"/>
          </w:tcPr>
          <w:p>
            <w:r/>
            <w:r>
              <w:rPr>
                <w:rFonts w:ascii="Times New Roman" w:hAnsi="Times New Roman"/>
                <w:sz w:val="24"/>
              </w:rPr>
              <w:t>Monitor</w:t>
            </w:r>
          </w:p>
        </w:tc>
        <w:tc>
          <w:tcPr>
            <w:tcW w:type="dxa" w:w="1872"/>
          </w:tcPr>
          <w:p>
            <w:r/>
            <w:r>
              <w:rPr>
                <w:rFonts w:ascii="Times New Roman" w:hAnsi="Times New Roman"/>
                <w:sz w:val="24"/>
              </w:rPr>
              <w:t>Owner</w:t>
            </w:r>
          </w:p>
        </w:tc>
      </w:tr>
    </w:tbl>
    <w:p/>
    <w:p>
      <w:pPr>
        <w:pStyle w:val="Heading3"/>
      </w:pPr>
      <w:r>
        <w:rPr>
          <w:rFonts w:ascii="Times New Roman" w:hAnsi="Times New Roman" w:eastAsia="Times New Roman" w:cs="Times New Roman"/>
          <w:b/>
          <w:color w:val="000000"/>
          <w:sz w:val="24"/>
        </w:rPr>
        <w:t>2.2.3 Application/Function Matrix (Target)</w:t>
      </w:r>
    </w:p>
    <w:p>
      <w:pPr>
        <w:spacing w:line="360" w:lineRule="auto"/>
        <w:jc w:val="center"/>
      </w:pPr>
      <w:r>
        <w:rPr>
          <w:rFonts w:ascii="Times New Roman" w:hAnsi="Times New Roman"/>
          <w:b/>
          <w:sz w:val="24"/>
        </w:rPr>
        <w:t>Tabel 15. Application/Function Matrix (Target)</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tcPr>
          <w:p>
            <w:pPr>
              <w:jc w:val="center"/>
            </w:pPr>
            <w:r/>
            <w:r>
              <w:rPr>
                <w:rFonts w:ascii="Times New Roman" w:hAnsi="Times New Roman"/>
                <w:b/>
                <w:sz w:val="24"/>
              </w:rPr>
              <w:t>Application</w:t>
            </w:r>
          </w:p>
        </w:tc>
        <w:tc>
          <w:tcPr>
            <w:tcW w:type="dxa" w:w="1170"/>
            <w:shd w:fill="D9E2F3"/>
          </w:tcPr>
          <w:p>
            <w:pPr>
              <w:jc w:val="center"/>
            </w:pPr>
            <w:r/>
            <w:r>
              <w:rPr>
                <w:rFonts w:ascii="Times New Roman" w:hAnsi="Times New Roman"/>
                <w:b/>
                <w:sz w:val="24"/>
              </w:rPr>
              <w:t>Auth</w:t>
            </w:r>
          </w:p>
        </w:tc>
        <w:tc>
          <w:tcPr>
            <w:tcW w:type="dxa" w:w="1170"/>
            <w:shd w:fill="D9E2F3"/>
          </w:tcPr>
          <w:p>
            <w:pPr>
              <w:jc w:val="center"/>
            </w:pPr>
            <w:r/>
            <w:r>
              <w:rPr>
                <w:rFonts w:ascii="Times New Roman" w:hAnsi="Times New Roman"/>
                <w:b/>
                <w:sz w:val="24"/>
              </w:rPr>
              <w:t>Prediction</w:t>
            </w:r>
          </w:p>
        </w:tc>
        <w:tc>
          <w:tcPr>
            <w:tcW w:type="dxa" w:w="1170"/>
            <w:shd w:fill="D9E2F3"/>
          </w:tcPr>
          <w:p>
            <w:pPr>
              <w:jc w:val="center"/>
            </w:pPr>
            <w:r/>
            <w:r>
              <w:rPr>
                <w:rFonts w:ascii="Times New Roman" w:hAnsi="Times New Roman"/>
                <w:b/>
                <w:sz w:val="24"/>
              </w:rPr>
              <w:t>Recommendation</w:t>
            </w:r>
          </w:p>
        </w:tc>
        <w:tc>
          <w:tcPr>
            <w:tcW w:type="dxa" w:w="1170"/>
            <w:shd w:fill="D9E2F3"/>
          </w:tcPr>
          <w:p>
            <w:pPr>
              <w:jc w:val="center"/>
            </w:pPr>
            <w:r/>
            <w:r>
              <w:rPr>
                <w:rFonts w:ascii="Times New Roman" w:hAnsi="Times New Roman"/>
                <w:b/>
                <w:sz w:val="24"/>
              </w:rPr>
              <w:t>Anti-Bentrok</w:t>
            </w:r>
          </w:p>
        </w:tc>
        <w:tc>
          <w:tcPr>
            <w:tcW w:type="dxa" w:w="1170"/>
            <w:shd w:fill="D9E2F3"/>
          </w:tcPr>
          <w:p>
            <w:pPr>
              <w:jc w:val="center"/>
            </w:pPr>
            <w:r/>
            <w:r>
              <w:rPr>
                <w:rFonts w:ascii="Times New Roman" w:hAnsi="Times New Roman"/>
                <w:b/>
                <w:sz w:val="24"/>
              </w:rPr>
              <w:t>Payment</w:t>
            </w:r>
          </w:p>
        </w:tc>
        <w:tc>
          <w:tcPr>
            <w:tcW w:type="dxa" w:w="1170"/>
            <w:shd w:fill="D9E2F3"/>
          </w:tcPr>
          <w:p>
            <w:pPr>
              <w:jc w:val="center"/>
            </w:pPr>
            <w:r/>
            <w:r>
              <w:rPr>
                <w:rFonts w:ascii="Times New Roman" w:hAnsi="Times New Roman"/>
                <w:b/>
                <w:sz w:val="24"/>
              </w:rPr>
              <w:t>Notification</w:t>
            </w:r>
          </w:p>
        </w:tc>
        <w:tc>
          <w:tcPr>
            <w:tcW w:type="dxa" w:w="1170"/>
            <w:shd w:fill="D9E2F3"/>
          </w:tcPr>
          <w:p>
            <w:pPr>
              <w:jc w:val="center"/>
            </w:pPr>
            <w:r/>
            <w:r>
              <w:rPr>
                <w:rFonts w:ascii="Times New Roman" w:hAnsi="Times New Roman"/>
                <w:b/>
                <w:sz w:val="24"/>
              </w:rPr>
              <w:t>Analytics</w:t>
            </w:r>
          </w:p>
        </w:tc>
      </w:tr>
      <w:tr>
        <w:tc>
          <w:tcPr>
            <w:tcW w:type="dxa" w:w="1170"/>
          </w:tcPr>
          <w:p>
            <w:r/>
            <w:r>
              <w:rPr>
                <w:rFonts w:ascii="Times New Roman" w:hAnsi="Times New Roman"/>
                <w:sz w:val="24"/>
              </w:rPr>
              <w:t>User Service</w:t>
            </w:r>
          </w:p>
        </w:tc>
        <w:tc>
          <w:tcPr>
            <w:tcW w:type="dxa" w:w="1170"/>
          </w:tcPr>
          <w:p>
            <w:r/>
            <w:r>
              <w:rPr>
                <w:rFonts w:ascii="Times New Roman" w:hAnsi="Times New Roman"/>
                <w:sz w:val="24"/>
              </w:rPr>
              <w:t>Primary</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r>
      <w:tr>
        <w:tc>
          <w:tcPr>
            <w:tcW w:type="dxa" w:w="1170"/>
          </w:tcPr>
          <w:p>
            <w:r/>
            <w:r>
              <w:rPr>
                <w:rFonts w:ascii="Times New Roman" w:hAnsi="Times New Roman"/>
                <w:sz w:val="24"/>
              </w:rPr>
              <w:t>Prediction Service</w:t>
            </w:r>
          </w:p>
        </w:tc>
        <w:tc>
          <w:tcPr>
            <w:tcW w:type="dxa" w:w="1170"/>
          </w:tcPr>
          <w:p>
            <w:r/>
            <w:r>
              <w:rPr>
                <w:rFonts w:ascii="Times New Roman" w:hAnsi="Times New Roman"/>
                <w:sz w:val="24"/>
              </w:rPr>
              <w:t>-</w:t>
            </w:r>
          </w:p>
        </w:tc>
        <w:tc>
          <w:tcPr>
            <w:tcW w:type="dxa" w:w="1170"/>
          </w:tcPr>
          <w:p>
            <w:r/>
            <w:r>
              <w:rPr>
                <w:rFonts w:ascii="Times New Roman" w:hAnsi="Times New Roman"/>
                <w:sz w:val="24"/>
              </w:rPr>
              <w:t>Primary</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Emit events</w:t>
            </w:r>
          </w:p>
        </w:tc>
      </w:tr>
      <w:tr>
        <w:tc>
          <w:tcPr>
            <w:tcW w:type="dxa" w:w="1170"/>
          </w:tcPr>
          <w:p>
            <w:r/>
            <w:r>
              <w:rPr>
                <w:rFonts w:ascii="Times New Roman" w:hAnsi="Times New Roman"/>
                <w:sz w:val="24"/>
              </w:rPr>
              <w:t>Recommendation Service</w:t>
            </w:r>
          </w:p>
        </w:tc>
        <w:tc>
          <w:tcPr>
            <w:tcW w:type="dxa" w:w="1170"/>
          </w:tcPr>
          <w:p>
            <w:r/>
            <w:r>
              <w:rPr>
                <w:rFonts w:ascii="Times New Roman" w:hAnsi="Times New Roman"/>
                <w:sz w:val="24"/>
              </w:rPr>
              <w:t>-</w:t>
            </w:r>
          </w:p>
        </w:tc>
        <w:tc>
          <w:tcPr>
            <w:tcW w:type="dxa" w:w="1170"/>
          </w:tcPr>
          <w:p>
            <w:r/>
            <w:r>
              <w:rPr>
                <w:rFonts w:ascii="Times New Roman" w:hAnsi="Times New Roman"/>
                <w:sz w:val="24"/>
              </w:rPr>
              <w:t>Consume</w:t>
            </w:r>
          </w:p>
        </w:tc>
        <w:tc>
          <w:tcPr>
            <w:tcW w:type="dxa" w:w="1170"/>
          </w:tcPr>
          <w:p>
            <w:r/>
            <w:r>
              <w:rPr>
                <w:rFonts w:ascii="Times New Roman" w:hAnsi="Times New Roman"/>
                <w:sz w:val="24"/>
              </w:rPr>
              <w:t>Primary</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Emit events</w:t>
            </w:r>
          </w:p>
        </w:tc>
      </w:tr>
      <w:tr>
        <w:tc>
          <w:tcPr>
            <w:tcW w:type="dxa" w:w="1170"/>
          </w:tcPr>
          <w:p>
            <w:r/>
            <w:r>
              <w:rPr>
                <w:rFonts w:ascii="Times New Roman" w:hAnsi="Times New Roman"/>
                <w:sz w:val="24"/>
              </w:rPr>
              <w:t>School Dashboard Service</w:t>
            </w:r>
          </w:p>
        </w:tc>
        <w:tc>
          <w:tcPr>
            <w:tcW w:type="dxa" w:w="1170"/>
          </w:tcPr>
          <w:p>
            <w:r/>
            <w:r>
              <w:rPr>
                <w:rFonts w:ascii="Times New Roman" w:hAnsi="Times New Roman"/>
                <w:sz w:val="24"/>
              </w:rPr>
              <w:t>-</w:t>
            </w:r>
          </w:p>
        </w:tc>
        <w:tc>
          <w:tcPr>
            <w:tcW w:type="dxa" w:w="1170"/>
          </w:tcPr>
          <w:p>
            <w:r/>
            <w:r>
              <w:rPr>
                <w:rFonts w:ascii="Times New Roman" w:hAnsi="Times New Roman"/>
                <w:sz w:val="24"/>
              </w:rPr>
              <w:t>Consume</w:t>
            </w:r>
          </w:p>
        </w:tc>
        <w:tc>
          <w:tcPr>
            <w:tcW w:type="dxa" w:w="1170"/>
          </w:tcPr>
          <w:p>
            <w:r/>
            <w:r>
              <w:rPr>
                <w:rFonts w:ascii="Times New Roman" w:hAnsi="Times New Roman"/>
                <w:sz w:val="24"/>
              </w:rPr>
              <w:t>Consume</w:t>
            </w:r>
          </w:p>
        </w:tc>
        <w:tc>
          <w:tcPr>
            <w:tcW w:type="dxa" w:w="1170"/>
          </w:tcPr>
          <w:p>
            <w:r/>
            <w:r>
              <w:rPr>
                <w:rFonts w:ascii="Times New Roman" w:hAnsi="Times New Roman"/>
                <w:sz w:val="24"/>
              </w:rPr>
              <w:t>Primary</w:t>
            </w:r>
          </w:p>
        </w:tc>
        <w:tc>
          <w:tcPr>
            <w:tcW w:type="dxa" w:w="1170"/>
          </w:tcPr>
          <w:p>
            <w:r/>
            <w:r>
              <w:rPr>
                <w:rFonts w:ascii="Times New Roman" w:hAnsi="Times New Roman"/>
                <w:sz w:val="24"/>
              </w:rPr>
              <w:t>-</w:t>
            </w:r>
          </w:p>
        </w:tc>
        <w:tc>
          <w:tcPr>
            <w:tcW w:type="dxa" w:w="1170"/>
          </w:tcPr>
          <w:p>
            <w:r/>
            <w:r>
              <w:rPr>
                <w:rFonts w:ascii="Times New Roman" w:hAnsi="Times New Roman"/>
                <w:sz w:val="24"/>
              </w:rPr>
              <w:t>Trigger</w:t>
            </w:r>
          </w:p>
        </w:tc>
        <w:tc>
          <w:tcPr>
            <w:tcW w:type="dxa" w:w="1170"/>
          </w:tcPr>
          <w:p>
            <w:r/>
            <w:r>
              <w:rPr>
                <w:rFonts w:ascii="Times New Roman" w:hAnsi="Times New Roman"/>
                <w:sz w:val="24"/>
              </w:rPr>
              <w:t>Emit events</w:t>
            </w:r>
          </w:p>
        </w:tc>
      </w:tr>
      <w:tr>
        <w:tc>
          <w:tcPr>
            <w:tcW w:type="dxa" w:w="1170"/>
          </w:tcPr>
          <w:p>
            <w:r/>
            <w:r>
              <w:rPr>
                <w:rFonts w:ascii="Times New Roman" w:hAnsi="Times New Roman"/>
                <w:sz w:val="24"/>
              </w:rPr>
              <w:t>Payment Service</w:t>
            </w:r>
          </w:p>
        </w:tc>
        <w:tc>
          <w:tcPr>
            <w:tcW w:type="dxa" w:w="1170"/>
          </w:tcPr>
          <w:p>
            <w:r/>
            <w:r>
              <w:rPr>
                <w:rFonts w:ascii="Times New Roman" w:hAnsi="Times New Roman"/>
                <w:sz w:val="24"/>
              </w:rPr>
              <w:t>Verify</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Primary</w:t>
            </w:r>
          </w:p>
        </w:tc>
        <w:tc>
          <w:tcPr>
            <w:tcW w:type="dxa" w:w="1170"/>
          </w:tcPr>
          <w:p>
            <w:r/>
            <w:r>
              <w:rPr>
                <w:rFonts w:ascii="Times New Roman" w:hAnsi="Times New Roman"/>
                <w:sz w:val="24"/>
              </w:rPr>
              <w:t>Trigger</w:t>
            </w:r>
          </w:p>
        </w:tc>
        <w:tc>
          <w:tcPr>
            <w:tcW w:type="dxa" w:w="1170"/>
          </w:tcPr>
          <w:p>
            <w:r/>
            <w:r>
              <w:rPr>
                <w:rFonts w:ascii="Times New Roman" w:hAnsi="Times New Roman"/>
                <w:sz w:val="24"/>
              </w:rPr>
              <w:t>Emit events</w:t>
            </w:r>
          </w:p>
        </w:tc>
      </w:tr>
      <w:tr>
        <w:tc>
          <w:tcPr>
            <w:tcW w:type="dxa" w:w="1170"/>
          </w:tcPr>
          <w:p>
            <w:r/>
            <w:r>
              <w:rPr>
                <w:rFonts w:ascii="Times New Roman" w:hAnsi="Times New Roman"/>
                <w:sz w:val="24"/>
              </w:rPr>
              <w:t>Notification Service</w:t>
            </w:r>
          </w:p>
        </w:tc>
        <w:tc>
          <w:tcPr>
            <w:tcW w:type="dxa" w:w="1170"/>
          </w:tcPr>
          <w:p>
            <w:r/>
            <w:r>
              <w:rPr>
                <w:rFonts w:ascii="Times New Roman" w:hAnsi="Times New Roman"/>
                <w:sz w:val="24"/>
              </w:rPr>
              <w:t>Verify</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Primary</w:t>
            </w:r>
          </w:p>
        </w:tc>
        <w:tc>
          <w:tcPr>
            <w:tcW w:type="dxa" w:w="1170"/>
          </w:tcPr>
          <w:p>
            <w:r/>
            <w:r>
              <w:rPr>
                <w:rFonts w:ascii="Times New Roman" w:hAnsi="Times New Roman"/>
                <w:sz w:val="24"/>
              </w:rPr>
              <w:t>-</w:t>
            </w:r>
          </w:p>
        </w:tc>
      </w:tr>
      <w:tr>
        <w:tc>
          <w:tcPr>
            <w:tcW w:type="dxa" w:w="1170"/>
          </w:tcPr>
          <w:p>
            <w:r/>
            <w:r>
              <w:rPr>
                <w:rFonts w:ascii="Times New Roman" w:hAnsi="Times New Roman"/>
                <w:sz w:val="24"/>
              </w:rPr>
              <w:t>Analytics Service</w:t>
            </w:r>
          </w:p>
        </w:tc>
        <w:tc>
          <w:tcPr>
            <w:tcW w:type="dxa" w:w="1170"/>
          </w:tcPr>
          <w:p>
            <w:r/>
            <w:r>
              <w:rPr>
                <w:rFonts w:ascii="Times New Roman" w:hAnsi="Times New Roman"/>
                <w:sz w:val="24"/>
              </w:rPr>
              <w:t>-</w:t>
            </w:r>
          </w:p>
        </w:tc>
        <w:tc>
          <w:tcPr>
            <w:tcW w:type="dxa" w:w="1170"/>
          </w:tcPr>
          <w:p>
            <w:r/>
            <w:r>
              <w:rPr>
                <w:rFonts w:ascii="Times New Roman" w:hAnsi="Times New Roman"/>
                <w:sz w:val="24"/>
              </w:rPr>
              <w:t>Consume</w:t>
            </w:r>
          </w:p>
        </w:tc>
        <w:tc>
          <w:tcPr>
            <w:tcW w:type="dxa" w:w="1170"/>
          </w:tcPr>
          <w:p>
            <w:r/>
            <w:r>
              <w:rPr>
                <w:rFonts w:ascii="Times New Roman" w:hAnsi="Times New Roman"/>
                <w:sz w:val="24"/>
              </w:rPr>
              <w:t>Consume</w:t>
            </w:r>
          </w:p>
        </w:tc>
        <w:tc>
          <w:tcPr>
            <w:tcW w:type="dxa" w:w="1170"/>
          </w:tcPr>
          <w:p>
            <w:r/>
            <w:r>
              <w:rPr>
                <w:rFonts w:ascii="Times New Roman" w:hAnsi="Times New Roman"/>
                <w:sz w:val="24"/>
              </w:rPr>
              <w:t>Consume</w:t>
            </w:r>
          </w:p>
        </w:tc>
        <w:tc>
          <w:tcPr>
            <w:tcW w:type="dxa" w:w="1170"/>
          </w:tcPr>
          <w:p>
            <w:r/>
            <w:r>
              <w:rPr>
                <w:rFonts w:ascii="Times New Roman" w:hAnsi="Times New Roman"/>
                <w:sz w:val="24"/>
              </w:rPr>
              <w:t>Consume</w:t>
            </w:r>
          </w:p>
        </w:tc>
        <w:tc>
          <w:tcPr>
            <w:tcW w:type="dxa" w:w="1170"/>
          </w:tcPr>
          <w:p>
            <w:r/>
            <w:r>
              <w:rPr>
                <w:rFonts w:ascii="Times New Roman" w:hAnsi="Times New Roman"/>
                <w:sz w:val="24"/>
              </w:rPr>
              <w:t>-</w:t>
            </w:r>
          </w:p>
        </w:tc>
        <w:tc>
          <w:tcPr>
            <w:tcW w:type="dxa" w:w="1170"/>
          </w:tcPr>
          <w:p>
            <w:r/>
            <w:r>
              <w:rPr>
                <w:rFonts w:ascii="Times New Roman" w:hAnsi="Times New Roman"/>
                <w:sz w:val="24"/>
              </w:rPr>
              <w:t>Primary</w:t>
            </w:r>
          </w:p>
        </w:tc>
      </w:tr>
    </w:tbl>
    <w:p/>
    <w:p>
      <w:pPr>
        <w:pStyle w:val="Heading3"/>
      </w:pPr>
      <w:r>
        <w:rPr>
          <w:rFonts w:ascii="Times New Roman" w:hAnsi="Times New Roman" w:eastAsia="Times New Roman" w:cs="Times New Roman"/>
          <w:b/>
          <w:color w:val="000000"/>
          <w:sz w:val="24"/>
        </w:rPr>
        <w:t>2.2.4 Application Interaction Matrix (Target)</w:t>
      </w:r>
    </w:p>
    <w:p>
      <w:pPr>
        <w:spacing w:line="360" w:lineRule="auto"/>
        <w:jc w:val="center"/>
      </w:pPr>
      <w:r>
        <w:rPr>
          <w:rFonts w:ascii="Times New Roman" w:hAnsi="Times New Roman"/>
          <w:b/>
          <w:sz w:val="24"/>
        </w:rPr>
        <w:t>Tabel 16. Application Interaction Matrix (Target) - REST/gRPC/Event</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tcPr>
          <w:p>
            <w:pPr>
              <w:jc w:val="center"/>
            </w:pPr>
            <w:r/>
            <w:r>
              <w:rPr>
                <w:rFonts w:ascii="Times New Roman" w:hAnsi="Times New Roman"/>
                <w:b/>
                <w:sz w:val="24"/>
              </w:rPr>
            </w:r>
          </w:p>
        </w:tc>
        <w:tc>
          <w:tcPr>
            <w:tcW w:type="dxa" w:w="1170"/>
            <w:shd w:fill="D9E2F3"/>
          </w:tcPr>
          <w:p>
            <w:pPr>
              <w:jc w:val="center"/>
            </w:pPr>
            <w:r/>
            <w:r>
              <w:rPr>
                <w:rFonts w:ascii="Times New Roman" w:hAnsi="Times New Roman"/>
                <w:b/>
                <w:sz w:val="24"/>
              </w:rPr>
              <w:t>API GW</w:t>
            </w:r>
          </w:p>
        </w:tc>
        <w:tc>
          <w:tcPr>
            <w:tcW w:type="dxa" w:w="1170"/>
            <w:shd w:fill="D9E2F3"/>
          </w:tcPr>
          <w:p>
            <w:pPr>
              <w:jc w:val="center"/>
            </w:pPr>
            <w:r/>
            <w:r>
              <w:rPr>
                <w:rFonts w:ascii="Times New Roman" w:hAnsi="Times New Roman"/>
                <w:b/>
                <w:sz w:val="24"/>
              </w:rPr>
              <w:t>User Svc</w:t>
            </w:r>
          </w:p>
        </w:tc>
        <w:tc>
          <w:tcPr>
            <w:tcW w:type="dxa" w:w="1170"/>
            <w:shd w:fill="D9E2F3"/>
          </w:tcPr>
          <w:p>
            <w:pPr>
              <w:jc w:val="center"/>
            </w:pPr>
            <w:r/>
            <w:r>
              <w:rPr>
                <w:rFonts w:ascii="Times New Roman" w:hAnsi="Times New Roman"/>
                <w:b/>
                <w:sz w:val="24"/>
              </w:rPr>
              <w:t>Predict Svc</w:t>
            </w:r>
          </w:p>
        </w:tc>
        <w:tc>
          <w:tcPr>
            <w:tcW w:type="dxa" w:w="1170"/>
            <w:shd w:fill="D9E2F3"/>
          </w:tcPr>
          <w:p>
            <w:pPr>
              <w:jc w:val="center"/>
            </w:pPr>
            <w:r/>
            <w:r>
              <w:rPr>
                <w:rFonts w:ascii="Times New Roman" w:hAnsi="Times New Roman"/>
                <w:b/>
                <w:sz w:val="24"/>
              </w:rPr>
              <w:t>Recom Svc</w:t>
            </w:r>
          </w:p>
        </w:tc>
        <w:tc>
          <w:tcPr>
            <w:tcW w:type="dxa" w:w="1170"/>
            <w:shd w:fill="D9E2F3"/>
          </w:tcPr>
          <w:p>
            <w:pPr>
              <w:jc w:val="center"/>
            </w:pPr>
            <w:r/>
            <w:r>
              <w:rPr>
                <w:rFonts w:ascii="Times New Roman" w:hAnsi="Times New Roman"/>
                <w:b/>
                <w:sz w:val="24"/>
              </w:rPr>
              <w:t>School Svc</w:t>
            </w:r>
          </w:p>
        </w:tc>
        <w:tc>
          <w:tcPr>
            <w:tcW w:type="dxa" w:w="1170"/>
            <w:shd w:fill="D9E2F3"/>
          </w:tcPr>
          <w:p>
            <w:pPr>
              <w:jc w:val="center"/>
            </w:pPr>
            <w:r/>
            <w:r>
              <w:rPr>
                <w:rFonts w:ascii="Times New Roman" w:hAnsi="Times New Roman"/>
                <w:b/>
                <w:sz w:val="24"/>
              </w:rPr>
              <w:t>Payment</w:t>
            </w:r>
          </w:p>
        </w:tc>
        <w:tc>
          <w:tcPr>
            <w:tcW w:type="dxa" w:w="1170"/>
            <w:shd w:fill="D9E2F3"/>
          </w:tcPr>
          <w:p>
            <w:pPr>
              <w:jc w:val="center"/>
            </w:pPr>
            <w:r/>
            <w:r>
              <w:rPr>
                <w:rFonts w:ascii="Times New Roman" w:hAnsi="Times New Roman"/>
                <w:b/>
                <w:sz w:val="24"/>
              </w:rPr>
              <w:t>Notif Svc</w:t>
            </w:r>
          </w:p>
        </w:tc>
      </w:tr>
      <w:tr>
        <w:tc>
          <w:tcPr>
            <w:tcW w:type="dxa" w:w="1170"/>
          </w:tcPr>
          <w:p>
            <w:r/>
            <w:r>
              <w:rPr>
                <w:rFonts w:ascii="Times New Roman" w:hAnsi="Times New Roman"/>
                <w:sz w:val="24"/>
              </w:rPr>
              <w:t>API Gateway</w:t>
            </w:r>
          </w:p>
        </w:tc>
        <w:tc>
          <w:tcPr>
            <w:tcW w:type="dxa" w:w="1170"/>
          </w:tcPr>
          <w:p>
            <w:r/>
            <w:r>
              <w:rPr>
                <w:rFonts w:ascii="Times New Roman" w:hAnsi="Times New Roman"/>
                <w:sz w:val="24"/>
              </w:rPr>
              <w:t>-</w:t>
            </w:r>
          </w:p>
        </w:tc>
        <w:tc>
          <w:tcPr>
            <w:tcW w:type="dxa" w:w="1170"/>
          </w:tcPr>
          <w:p>
            <w:r/>
            <w:r>
              <w:rPr>
                <w:rFonts w:ascii="Times New Roman" w:hAnsi="Times New Roman"/>
                <w:sz w:val="24"/>
              </w:rPr>
              <w:t>REST</w:t>
            </w:r>
          </w:p>
        </w:tc>
        <w:tc>
          <w:tcPr>
            <w:tcW w:type="dxa" w:w="1170"/>
          </w:tcPr>
          <w:p>
            <w:r/>
            <w:r>
              <w:rPr>
                <w:rFonts w:ascii="Times New Roman" w:hAnsi="Times New Roman"/>
                <w:sz w:val="24"/>
              </w:rPr>
              <w:t>REST</w:t>
            </w:r>
          </w:p>
        </w:tc>
        <w:tc>
          <w:tcPr>
            <w:tcW w:type="dxa" w:w="1170"/>
          </w:tcPr>
          <w:p>
            <w:r/>
            <w:r>
              <w:rPr>
                <w:rFonts w:ascii="Times New Roman" w:hAnsi="Times New Roman"/>
                <w:sz w:val="24"/>
              </w:rPr>
              <w:t>REST</w:t>
            </w:r>
          </w:p>
        </w:tc>
        <w:tc>
          <w:tcPr>
            <w:tcW w:type="dxa" w:w="1170"/>
          </w:tcPr>
          <w:p>
            <w:r/>
            <w:r>
              <w:rPr>
                <w:rFonts w:ascii="Times New Roman" w:hAnsi="Times New Roman"/>
                <w:sz w:val="24"/>
              </w:rPr>
              <w:t>REST</w:t>
            </w:r>
          </w:p>
        </w:tc>
        <w:tc>
          <w:tcPr>
            <w:tcW w:type="dxa" w:w="1170"/>
          </w:tcPr>
          <w:p>
            <w:r/>
            <w:r>
              <w:rPr>
                <w:rFonts w:ascii="Times New Roman" w:hAnsi="Times New Roman"/>
                <w:sz w:val="24"/>
              </w:rPr>
              <w:t>REST</w:t>
            </w:r>
          </w:p>
        </w:tc>
        <w:tc>
          <w:tcPr>
            <w:tcW w:type="dxa" w:w="1170"/>
          </w:tcPr>
          <w:p>
            <w:r/>
            <w:r>
              <w:rPr>
                <w:rFonts w:ascii="Times New Roman" w:hAnsi="Times New Roman"/>
                <w:sz w:val="24"/>
              </w:rPr>
              <w:t>-</w:t>
            </w:r>
          </w:p>
        </w:tc>
      </w:tr>
      <w:tr>
        <w:tc>
          <w:tcPr>
            <w:tcW w:type="dxa" w:w="1170"/>
          </w:tcPr>
          <w:p>
            <w:r/>
            <w:r>
              <w:rPr>
                <w:rFonts w:ascii="Times New Roman" w:hAnsi="Times New Roman"/>
                <w:sz w:val="24"/>
              </w:rPr>
              <w:t>User Service</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Event</w:t>
            </w:r>
          </w:p>
        </w:tc>
      </w:tr>
      <w:tr>
        <w:tc>
          <w:tcPr>
            <w:tcW w:type="dxa" w:w="1170"/>
          </w:tcPr>
          <w:p>
            <w:r/>
            <w:r>
              <w:rPr>
                <w:rFonts w:ascii="Times New Roman" w:hAnsi="Times New Roman"/>
                <w:sz w:val="24"/>
              </w:rPr>
              <w:t>Prediction Svc</w:t>
            </w:r>
          </w:p>
        </w:tc>
        <w:tc>
          <w:tcPr>
            <w:tcW w:type="dxa" w:w="1170"/>
          </w:tcPr>
          <w:p>
            <w:r/>
            <w:r>
              <w:rPr>
                <w:rFonts w:ascii="Times New Roman" w:hAnsi="Times New Roman"/>
                <w:sz w:val="24"/>
              </w:rPr>
              <w:t>-</w:t>
            </w:r>
          </w:p>
        </w:tc>
        <w:tc>
          <w:tcPr>
            <w:tcW w:type="dxa" w:w="1170"/>
          </w:tcPr>
          <w:p>
            <w:r/>
            <w:r>
              <w:rPr>
                <w:rFonts w:ascii="Times New Roman" w:hAnsi="Times New Roman"/>
                <w:sz w:val="24"/>
              </w:rPr>
              <w:t>REST (auth)</w:t>
            </w:r>
          </w:p>
        </w:tc>
        <w:tc>
          <w:tcPr>
            <w:tcW w:type="dxa" w:w="1170"/>
          </w:tcPr>
          <w:p>
            <w:r/>
            <w:r>
              <w:rPr>
                <w:rFonts w:ascii="Times New Roman" w:hAnsi="Times New Roman"/>
                <w:sz w:val="24"/>
              </w:rPr>
              <w:t>-</w:t>
            </w:r>
          </w:p>
        </w:tc>
        <w:tc>
          <w:tcPr>
            <w:tcW w:type="dxa" w:w="1170"/>
          </w:tcPr>
          <w:p>
            <w:r/>
            <w:r>
              <w:rPr>
                <w:rFonts w:ascii="Times New Roman" w:hAnsi="Times New Roman"/>
                <w:sz w:val="24"/>
              </w:rPr>
              <w:t>gRPC</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Event</w:t>
            </w:r>
          </w:p>
        </w:tc>
      </w:tr>
      <w:tr>
        <w:tc>
          <w:tcPr>
            <w:tcW w:type="dxa" w:w="1170"/>
          </w:tcPr>
          <w:p>
            <w:r/>
            <w:r>
              <w:rPr>
                <w:rFonts w:ascii="Times New Roman" w:hAnsi="Times New Roman"/>
                <w:sz w:val="24"/>
              </w:rPr>
              <w:t>Recommendation</w:t>
            </w:r>
          </w:p>
        </w:tc>
        <w:tc>
          <w:tcPr>
            <w:tcW w:type="dxa" w:w="1170"/>
          </w:tcPr>
          <w:p>
            <w:r/>
            <w:r>
              <w:rPr>
                <w:rFonts w:ascii="Times New Roman" w:hAnsi="Times New Roman"/>
                <w:sz w:val="24"/>
              </w:rPr>
              <w:t>-</w:t>
            </w:r>
          </w:p>
        </w:tc>
        <w:tc>
          <w:tcPr>
            <w:tcW w:type="dxa" w:w="1170"/>
          </w:tcPr>
          <w:p>
            <w:r/>
            <w:r>
              <w:rPr>
                <w:rFonts w:ascii="Times New Roman" w:hAnsi="Times New Roman"/>
                <w:sz w:val="24"/>
              </w:rPr>
              <w:t>REST (auth)</w:t>
            </w:r>
          </w:p>
        </w:tc>
        <w:tc>
          <w:tcPr>
            <w:tcW w:type="dxa" w:w="1170"/>
          </w:tcPr>
          <w:p>
            <w:r/>
            <w:r>
              <w:rPr>
                <w:rFonts w:ascii="Times New Roman" w:hAnsi="Times New Roman"/>
                <w:sz w:val="24"/>
              </w:rPr>
              <w:t>gRPC</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Event</w:t>
            </w:r>
          </w:p>
        </w:tc>
      </w:tr>
      <w:tr>
        <w:tc>
          <w:tcPr>
            <w:tcW w:type="dxa" w:w="1170"/>
          </w:tcPr>
          <w:p>
            <w:r/>
            <w:r>
              <w:rPr>
                <w:rFonts w:ascii="Times New Roman" w:hAnsi="Times New Roman"/>
                <w:sz w:val="24"/>
              </w:rPr>
              <w:t>School Dashboard</w:t>
            </w:r>
          </w:p>
        </w:tc>
        <w:tc>
          <w:tcPr>
            <w:tcW w:type="dxa" w:w="1170"/>
          </w:tcPr>
          <w:p>
            <w:r/>
            <w:r>
              <w:rPr>
                <w:rFonts w:ascii="Times New Roman" w:hAnsi="Times New Roman"/>
                <w:sz w:val="24"/>
              </w:rPr>
              <w:t>-</w:t>
            </w:r>
          </w:p>
        </w:tc>
        <w:tc>
          <w:tcPr>
            <w:tcW w:type="dxa" w:w="1170"/>
          </w:tcPr>
          <w:p>
            <w:r/>
            <w:r>
              <w:rPr>
                <w:rFonts w:ascii="Times New Roman" w:hAnsi="Times New Roman"/>
                <w:sz w:val="24"/>
              </w:rPr>
              <w:t>REST (auth)</w:t>
            </w:r>
          </w:p>
        </w:tc>
        <w:tc>
          <w:tcPr>
            <w:tcW w:type="dxa" w:w="1170"/>
          </w:tcPr>
          <w:p>
            <w:r/>
            <w:r>
              <w:rPr>
                <w:rFonts w:ascii="Times New Roman" w:hAnsi="Times New Roman"/>
                <w:sz w:val="24"/>
              </w:rPr>
              <w:t>REST</w:t>
            </w:r>
          </w:p>
        </w:tc>
        <w:tc>
          <w:tcPr>
            <w:tcW w:type="dxa" w:w="1170"/>
          </w:tcPr>
          <w:p>
            <w:r/>
            <w:r>
              <w:rPr>
                <w:rFonts w:ascii="Times New Roman" w:hAnsi="Times New Roman"/>
                <w:sz w:val="24"/>
              </w:rPr>
              <w:t>REST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Event</w:t>
            </w:r>
          </w:p>
        </w:tc>
      </w:tr>
      <w:tr>
        <w:tc>
          <w:tcPr>
            <w:tcW w:type="dxa" w:w="1170"/>
          </w:tcPr>
          <w:p>
            <w:r/>
            <w:r>
              <w:rPr>
                <w:rFonts w:ascii="Times New Roman" w:hAnsi="Times New Roman"/>
                <w:sz w:val="24"/>
              </w:rPr>
              <w:t>Payment Svc</w:t>
            </w:r>
          </w:p>
        </w:tc>
        <w:tc>
          <w:tcPr>
            <w:tcW w:type="dxa" w:w="1170"/>
          </w:tcPr>
          <w:p>
            <w:r/>
            <w:r>
              <w:rPr>
                <w:rFonts w:ascii="Times New Roman" w:hAnsi="Times New Roman"/>
                <w:sz w:val="24"/>
              </w:rPr>
              <w:t>-</w:t>
            </w:r>
          </w:p>
        </w:tc>
        <w:tc>
          <w:tcPr>
            <w:tcW w:type="dxa" w:w="1170"/>
          </w:tcPr>
          <w:p>
            <w:r/>
            <w:r>
              <w:rPr>
                <w:rFonts w:ascii="Times New Roman" w:hAnsi="Times New Roman"/>
                <w:sz w:val="24"/>
              </w:rPr>
              <w:t>REST (auth)</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Event</w:t>
            </w:r>
          </w:p>
        </w:tc>
      </w:tr>
      <w:tr>
        <w:tc>
          <w:tcPr>
            <w:tcW w:type="dxa" w:w="1170"/>
          </w:tcPr>
          <w:p>
            <w:r/>
            <w:r>
              <w:rPr>
                <w:rFonts w:ascii="Times New Roman" w:hAnsi="Times New Roman"/>
                <w:sz w:val="24"/>
              </w:rPr>
              <w:t>Notification Svc</w:t>
            </w:r>
          </w:p>
        </w:tc>
        <w:tc>
          <w:tcPr>
            <w:tcW w:type="dxa" w:w="1170"/>
          </w:tcPr>
          <w:p>
            <w:r/>
            <w:r>
              <w:rPr>
                <w:rFonts w:ascii="Times New Roman" w:hAnsi="Times New Roman"/>
                <w:sz w:val="24"/>
              </w:rPr>
              <w:t>-</w:t>
            </w:r>
          </w:p>
        </w:tc>
        <w:tc>
          <w:tcPr>
            <w:tcW w:type="dxa" w:w="1170"/>
          </w:tcPr>
          <w:p>
            <w:r/>
            <w:r>
              <w:rPr>
                <w:rFonts w:ascii="Times New Roman" w:hAnsi="Times New Roman"/>
                <w:sz w:val="24"/>
              </w:rPr>
              <w:t>REST (user info)</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r>
      <w:tr>
        <w:tc>
          <w:tcPr>
            <w:tcW w:type="dxa" w:w="1170"/>
          </w:tcPr>
          <w:p>
            <w:r/>
            <w:r>
              <w:rPr>
                <w:rFonts w:ascii="Times New Roman" w:hAnsi="Times New Roman"/>
                <w:sz w:val="24"/>
              </w:rPr>
              <w:t>ML Pipeline</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Model deploy</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c>
          <w:tcPr>
            <w:tcW w:type="dxa" w:w="1170"/>
          </w:tcPr>
          <w:p>
            <w:r/>
            <w:r>
              <w:rPr>
                <w:rFonts w:ascii="Times New Roman" w:hAnsi="Times New Roman"/>
                <w:sz w:val="24"/>
              </w:rPr>
              <w:t>-</w:t>
            </w:r>
          </w:p>
        </w:tc>
      </w:tr>
    </w:tbl>
    <w:p/>
    <w:p>
      <w:pPr>
        <w:pStyle w:val="Heading3"/>
      </w:pPr>
      <w:r>
        <w:rPr>
          <w:rFonts w:ascii="Times New Roman" w:hAnsi="Times New Roman" w:eastAsia="Times New Roman" w:cs="Times New Roman"/>
          <w:b/>
          <w:color w:val="000000"/>
          <w:sz w:val="24"/>
        </w:rPr>
        <w:t>2.2.5 Application Communication Diagram (Target)</w:t>
      </w:r>
    </w:p>
    <w:p>
      <w:pPr>
        <w:spacing w:line="360" w:lineRule="auto"/>
        <w:jc w:val="both"/>
      </w:pPr>
      <w:r>
        <w:rPr>
          <w:rFonts w:ascii="Times New Roman" w:hAnsi="Times New Roman"/>
          <w:b w:val="0"/>
          <w:i w:val="0"/>
          <w:sz w:val="24"/>
        </w:rPr>
        <w:t>Arsitektur komunikasi target menggunakan dua pattern utama:</w:t>
      </w:r>
    </w:p>
    <w:p>
      <w:pPr>
        <w:spacing w:line="360" w:lineRule="auto"/>
        <w:jc w:val="both"/>
      </w:pPr>
      <w:r>
        <w:rPr>
          <w:rFonts w:ascii="Times New Roman" w:hAnsi="Times New Roman"/>
          <w:b/>
          <w:i w:val="0"/>
          <w:sz w:val="24"/>
        </w:rPr>
        <w:t>1. Synchronous Communication (Request/Response):</w:t>
      </w:r>
    </w:p>
    <w:p>
      <w:pPr>
        <w:spacing w:line="360" w:lineRule="auto"/>
        <w:ind w:left="720" w:hanging="357"/>
      </w:pPr>
      <w:r>
        <w:rPr>
          <w:rFonts w:ascii="Times New Roman" w:hAnsi="Times New Roman"/>
          <w:sz w:val="24"/>
        </w:rPr>
        <w:t>•  Client (Next.js) -&gt; API Gateway -&gt; Microservices: REST over HTTPS untuk semua user-facing requests</w:t>
      </w:r>
    </w:p>
    <w:p>
      <w:pPr>
        <w:spacing w:line="360" w:lineRule="auto"/>
        <w:ind w:left="720" w:hanging="357"/>
      </w:pPr>
      <w:r>
        <w:rPr>
          <w:rFonts w:ascii="Times New Roman" w:hAnsi="Times New Roman"/>
          <w:sz w:val="24"/>
        </w:rPr>
        <w:t>•  Inter-service calls: gRPC untuk high-performance internal communication (Prediction &lt;-&gt; Recommendation)</w:t>
      </w:r>
    </w:p>
    <w:p>
      <w:pPr>
        <w:spacing w:line="360" w:lineRule="auto"/>
        <w:ind w:left="720" w:hanging="357"/>
      </w:pPr>
      <w:r>
        <w:rPr>
          <w:rFonts w:ascii="Times New Roman" w:hAnsi="Times New Roman"/>
          <w:sz w:val="24"/>
        </w:rPr>
        <w:t>•  API Gateway handles: JWT validation, rate limiting (100 req/min per user), request routing, load balancing</w:t>
      </w:r>
    </w:p>
    <w:p>
      <w:pPr>
        <w:spacing w:line="360" w:lineRule="auto"/>
        <w:jc w:val="both"/>
      </w:pPr>
      <w:r>
        <w:rPr>
          <w:rFonts w:ascii="Times New Roman" w:hAnsi="Times New Roman"/>
          <w:b/>
          <w:i w:val="0"/>
          <w:sz w:val="24"/>
        </w:rPr>
        <w:t>2. Asynchronous Communication (Event-Driven):</w:t>
      </w:r>
    </w:p>
    <w:p>
      <w:pPr>
        <w:spacing w:line="360" w:lineRule="auto"/>
        <w:ind w:left="720" w:hanging="357"/>
      </w:pPr>
      <w:r>
        <w:rPr>
          <w:rFonts w:ascii="Times New Roman" w:hAnsi="Times New Roman"/>
          <w:sz w:val="24"/>
        </w:rPr>
        <w:t>•  Event Bus (Kafka/Redis Streams): Untuk notifikasi, analytics, dan eventual consistency antar services</w:t>
      </w:r>
    </w:p>
    <w:p>
      <w:pPr>
        <w:spacing w:line="360" w:lineRule="auto"/>
        <w:ind w:left="720" w:hanging="357"/>
      </w:pPr>
      <w:r>
        <w:rPr>
          <w:rFonts w:ascii="Times New Roman" w:hAnsi="Times New Roman"/>
          <w:sz w:val="24"/>
        </w:rPr>
        <w:t>•  Events published: prediction.completed, payment.success, user.registered, alert.bentrok_detected</w:t>
      </w:r>
    </w:p>
    <w:p>
      <w:pPr>
        <w:spacing w:line="360" w:lineRule="auto"/>
        <w:ind w:left="720" w:hanging="357"/>
      </w:pPr>
      <w:r>
        <w:rPr>
          <w:rFonts w:ascii="Times New Roman" w:hAnsi="Times New Roman"/>
          <w:sz w:val="24"/>
        </w:rPr>
        <w:t>•  Background workers (Celery): Email sending, report generation, ML model retraining triggers</w:t>
      </w:r>
    </w:p>
    <w:p>
      <w:pPr>
        <w:spacing w:line="360" w:lineRule="auto"/>
        <w:ind w:left="720" w:hanging="357"/>
      </w:pPr>
      <w:r>
        <w:rPr>
          <w:rFonts w:ascii="Times New Roman" w:hAnsi="Times New Roman"/>
          <w:sz w:val="24"/>
        </w:rPr>
        <w:t>•  WebSocket: Real-time updates untuk Anti-Bentrok dashboard (bidirectional communication)</w:t>
      </w:r>
    </w:p>
    <w:p>
      <w:pPr>
        <w:spacing w:line="360" w:lineRule="auto"/>
        <w:jc w:val="both"/>
      </w:pPr>
      <w:r>
        <w:rPr>
          <w:rFonts w:ascii="Times New Roman" w:hAnsi="Times New Roman"/>
          <w:b/>
          <w:i w:val="0"/>
          <w:sz w:val="24"/>
        </w:rPr>
        <w:t>3. Data Flow Pattern:</w:t>
      </w:r>
    </w:p>
    <w:p>
      <w:pPr>
        <w:spacing w:line="360" w:lineRule="auto"/>
        <w:ind w:left="720" w:hanging="357"/>
      </w:pPr>
      <w:r>
        <w:rPr>
          <w:rFonts w:ascii="Times New Roman" w:hAnsi="Times New Roman"/>
          <w:sz w:val="24"/>
        </w:rPr>
        <w:t>•  CQRS pattern: Separate read (optimized views) dan write (transactional) paths untuk high-traffic endpoints</w:t>
      </w:r>
    </w:p>
    <w:p>
      <w:pPr>
        <w:spacing w:line="360" w:lineRule="auto"/>
        <w:ind w:left="720" w:hanging="357"/>
      </w:pPr>
      <w:r>
        <w:rPr>
          <w:rFonts w:ascii="Times New Roman" w:hAnsi="Times New Roman"/>
          <w:sz w:val="24"/>
        </w:rPr>
        <w:t>•  Cache-aside pattern: Redis caching untuk frequently accessed data (program info, school data)</w:t>
      </w:r>
    </w:p>
    <w:p>
      <w:pPr>
        <w:spacing w:line="360" w:lineRule="auto"/>
        <w:ind w:left="720" w:hanging="357"/>
      </w:pPr>
      <w:r>
        <w:rPr>
          <w:rFonts w:ascii="Times New Roman" w:hAnsi="Times New Roman"/>
          <w:sz w:val="24"/>
        </w:rPr>
        <w:t>•  Saga pattern: Untuk distributed transactions (payment + premium activation + notification)</w:t>
      </w:r>
    </w:p>
    <w:p>
      <w:pPr>
        <w:pStyle w:val="Heading2"/>
      </w:pPr>
      <w:r>
        <w:rPr>
          <w:rFonts w:ascii="Times New Roman" w:hAnsi="Times New Roman" w:eastAsia="Times New Roman" w:cs="Times New Roman"/>
          <w:b/>
          <w:color w:val="000000"/>
          <w:sz w:val="24"/>
        </w:rPr>
        <w:t>2.3 Gap Analysis - Arsitektur Aplikasi</w:t>
      </w:r>
    </w:p>
    <w:p>
      <w:pPr>
        <w:pStyle w:val="Heading3"/>
      </w:pPr>
      <w:r>
        <w:rPr>
          <w:rFonts w:ascii="Times New Roman" w:hAnsi="Times New Roman" w:eastAsia="Times New Roman" w:cs="Times New Roman"/>
          <w:b/>
          <w:color w:val="000000"/>
          <w:sz w:val="24"/>
        </w:rPr>
        <w:t>2.3.1 Gap Analysis Matrix - Application</w:t>
      </w:r>
    </w:p>
    <w:p>
      <w:pPr>
        <w:spacing w:line="360" w:lineRule="auto"/>
        <w:jc w:val="center"/>
      </w:pPr>
      <w:r>
        <w:rPr>
          <w:rFonts w:ascii="Times New Roman" w:hAnsi="Times New Roman"/>
          <w:b/>
          <w:sz w:val="24"/>
        </w:rPr>
        <w:t>Tabel 17. Gap Analysis Matrix - Application Architecture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Application Capability</w:t>
            </w:r>
          </w:p>
        </w:tc>
        <w:tc>
          <w:tcPr>
            <w:tcW w:type="dxa" w:w="1872"/>
            <w:shd w:fill="D9E2F3"/>
          </w:tcPr>
          <w:p>
            <w:pPr>
              <w:jc w:val="center"/>
            </w:pPr>
            <w:r/>
            <w:r>
              <w:rPr>
                <w:rFonts w:ascii="Times New Roman" w:hAnsi="Times New Roman"/>
                <w:b/>
                <w:sz w:val="24"/>
              </w:rPr>
              <w:t>Baseline</w:t>
            </w:r>
          </w:p>
        </w:tc>
        <w:tc>
          <w:tcPr>
            <w:tcW w:type="dxa" w:w="1872"/>
            <w:shd w:fill="D9E2F3"/>
          </w:tcPr>
          <w:p>
            <w:pPr>
              <w:jc w:val="center"/>
            </w:pPr>
            <w:r/>
            <w:r>
              <w:rPr>
                <w:rFonts w:ascii="Times New Roman" w:hAnsi="Times New Roman"/>
                <w:b/>
                <w:sz w:val="24"/>
              </w:rPr>
              <w:t>Target</w:t>
            </w:r>
          </w:p>
        </w:tc>
        <w:tc>
          <w:tcPr>
            <w:tcW w:type="dxa" w:w="1872"/>
            <w:shd w:fill="D9E2F3"/>
          </w:tcPr>
          <w:p>
            <w:pPr>
              <w:jc w:val="center"/>
            </w:pPr>
            <w:r/>
            <w:r>
              <w:rPr>
                <w:rFonts w:ascii="Times New Roman" w:hAnsi="Times New Roman"/>
                <w:b/>
                <w:sz w:val="24"/>
              </w:rPr>
              <w:t>Gap</w:t>
            </w:r>
          </w:p>
        </w:tc>
        <w:tc>
          <w:tcPr>
            <w:tcW w:type="dxa" w:w="1872"/>
            <w:shd w:fill="D9E2F3"/>
          </w:tcPr>
          <w:p>
            <w:pPr>
              <w:jc w:val="center"/>
            </w:pPr>
            <w:r/>
            <w:r>
              <w:rPr>
                <w:rFonts w:ascii="Times New Roman" w:hAnsi="Times New Roman"/>
                <w:b/>
                <w:sz w:val="24"/>
              </w:rPr>
              <w:t>Complexity</w:t>
            </w:r>
          </w:p>
        </w:tc>
      </w:tr>
      <w:tr>
        <w:tc>
          <w:tcPr>
            <w:tcW w:type="dxa" w:w="1872"/>
          </w:tcPr>
          <w:p>
            <w:r/>
            <w:r>
              <w:rPr>
                <w:rFonts w:ascii="Times New Roman" w:hAnsi="Times New Roman"/>
                <w:sz w:val="24"/>
              </w:rPr>
              <w:t>User Authentication &amp; Management</w:t>
            </w:r>
          </w:p>
        </w:tc>
        <w:tc>
          <w:tcPr>
            <w:tcW w:type="dxa" w:w="1872"/>
          </w:tcPr>
          <w:p>
            <w:r/>
            <w:r>
              <w:rPr>
                <w:rFonts w:ascii="Times New Roman" w:hAnsi="Times New Roman"/>
                <w:sz w:val="24"/>
              </w:rPr>
              <w:t>No digital platform</w:t>
            </w:r>
          </w:p>
        </w:tc>
        <w:tc>
          <w:tcPr>
            <w:tcW w:type="dxa" w:w="1872"/>
          </w:tcPr>
          <w:p>
            <w:r/>
            <w:r>
              <w:rPr>
                <w:rFonts w:ascii="Times New Roman" w:hAnsi="Times New Roman"/>
                <w:sz w:val="24"/>
              </w:rPr>
              <w:t>OAuth + JWT + RBAC across services</w:t>
            </w:r>
          </w:p>
        </w:tc>
        <w:tc>
          <w:tcPr>
            <w:tcW w:type="dxa" w:w="1872"/>
          </w:tcPr>
          <w:p>
            <w:r/>
            <w:r>
              <w:rPr>
                <w:rFonts w:ascii="Times New Roman" w:hAnsi="Times New Roman"/>
                <w:sz w:val="24"/>
              </w:rPr>
              <w:t>Build from scratch: auth service, user management, role system</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ML Prediction Engine</w:t>
            </w:r>
          </w:p>
        </w:tc>
        <w:tc>
          <w:tcPr>
            <w:tcW w:type="dxa" w:w="1872"/>
          </w:tcPr>
          <w:p>
            <w:r/>
            <w:r>
              <w:rPr>
                <w:rFonts w:ascii="Times New Roman" w:hAnsi="Times New Roman"/>
                <w:sz w:val="24"/>
              </w:rPr>
              <w:t>Non-existent</w:t>
            </w:r>
          </w:p>
        </w:tc>
        <w:tc>
          <w:tcPr>
            <w:tcW w:type="dxa" w:w="1872"/>
          </w:tcPr>
          <w:p>
            <w:r/>
            <w:r>
              <w:rPr>
                <w:rFonts w:ascii="Times New Roman" w:hAnsi="Times New Roman"/>
                <w:sz w:val="24"/>
              </w:rPr>
              <w:t>Real-time ensemble prediction (&lt;2s)</w:t>
            </w:r>
          </w:p>
        </w:tc>
        <w:tc>
          <w:tcPr>
            <w:tcW w:type="dxa" w:w="1872"/>
          </w:tcPr>
          <w:p>
            <w:r/>
            <w:r>
              <w:rPr>
                <w:rFonts w:ascii="Times New Roman" w:hAnsi="Times New Roman"/>
                <w:sz w:val="24"/>
              </w:rPr>
              <w:t>Build complete: model training, serving, monitoring, A/B testing</w:t>
            </w:r>
          </w:p>
        </w:tc>
        <w:tc>
          <w:tcPr>
            <w:tcW w:type="dxa" w:w="1872"/>
          </w:tcPr>
          <w:p>
            <w:r/>
            <w:r>
              <w:rPr>
                <w:rFonts w:ascii="Times New Roman" w:hAnsi="Times New Roman"/>
                <w:sz w:val="24"/>
              </w:rPr>
              <w:t>Sangat Tinggi</w:t>
            </w:r>
          </w:p>
        </w:tc>
      </w:tr>
      <w:tr>
        <w:tc>
          <w:tcPr>
            <w:tcW w:type="dxa" w:w="1872"/>
          </w:tcPr>
          <w:p>
            <w:r/>
            <w:r>
              <w:rPr>
                <w:rFonts w:ascii="Times New Roman" w:hAnsi="Times New Roman"/>
                <w:sz w:val="24"/>
              </w:rPr>
              <w:t>XAI Recommendation</w:t>
            </w:r>
          </w:p>
        </w:tc>
        <w:tc>
          <w:tcPr>
            <w:tcW w:type="dxa" w:w="1872"/>
          </w:tcPr>
          <w:p>
            <w:r/>
            <w:r>
              <w:rPr>
                <w:rFonts w:ascii="Times New Roman" w:hAnsi="Times New Roman"/>
                <w:sz w:val="24"/>
              </w:rPr>
              <w:t>Non-existent</w:t>
            </w:r>
          </w:p>
        </w:tc>
        <w:tc>
          <w:tcPr>
            <w:tcW w:type="dxa" w:w="1872"/>
          </w:tcPr>
          <w:p>
            <w:r/>
            <w:r>
              <w:rPr>
                <w:rFonts w:ascii="Times New Roman" w:hAnsi="Times New Roman"/>
                <w:sz w:val="24"/>
              </w:rPr>
              <w:t>DiCE counterfactual explanations</w:t>
            </w:r>
          </w:p>
        </w:tc>
        <w:tc>
          <w:tcPr>
            <w:tcW w:type="dxa" w:w="1872"/>
          </w:tcPr>
          <w:p>
            <w:r/>
            <w:r>
              <w:rPr>
                <w:rFonts w:ascii="Times New Roman" w:hAnsi="Times New Roman"/>
                <w:sz w:val="24"/>
              </w:rPr>
              <w:t>Build: DiCE integration, explanation generation, ranking algorithm</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Real-time Dashboard</w:t>
            </w:r>
          </w:p>
        </w:tc>
        <w:tc>
          <w:tcPr>
            <w:tcW w:type="dxa" w:w="1872"/>
          </w:tcPr>
          <w:p>
            <w:r/>
            <w:r>
              <w:rPr>
                <w:rFonts w:ascii="Times New Roman" w:hAnsi="Times New Roman"/>
                <w:sz w:val="24"/>
              </w:rPr>
              <w:t>Excel spreadsheet</w:t>
            </w:r>
          </w:p>
        </w:tc>
        <w:tc>
          <w:tcPr>
            <w:tcW w:type="dxa" w:w="1872"/>
          </w:tcPr>
          <w:p>
            <w:r/>
            <w:r>
              <w:rPr>
                <w:rFonts w:ascii="Times New Roman" w:hAnsi="Times New Roman"/>
                <w:sz w:val="24"/>
              </w:rPr>
              <w:t>WebSocket-powered Anti-Bentrok dashboard</w:t>
            </w:r>
          </w:p>
        </w:tc>
        <w:tc>
          <w:tcPr>
            <w:tcW w:type="dxa" w:w="1872"/>
          </w:tcPr>
          <w:p>
            <w:r/>
            <w:r>
              <w:rPr>
                <w:rFonts w:ascii="Times New Roman" w:hAnsi="Times New Roman"/>
                <w:sz w:val="24"/>
              </w:rPr>
              <w:t>Build: real-time service, conflict detection, WebSocket server</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Payment Processing</w:t>
            </w:r>
          </w:p>
        </w:tc>
        <w:tc>
          <w:tcPr>
            <w:tcW w:type="dxa" w:w="1872"/>
          </w:tcPr>
          <w:p>
            <w:r/>
            <w:r>
              <w:rPr>
                <w:rFonts w:ascii="Times New Roman" w:hAnsi="Times New Roman"/>
                <w:sz w:val="24"/>
              </w:rPr>
              <w:t>Non-existent</w:t>
            </w:r>
          </w:p>
        </w:tc>
        <w:tc>
          <w:tcPr>
            <w:tcW w:type="dxa" w:w="1872"/>
          </w:tcPr>
          <w:p>
            <w:r/>
            <w:r>
              <w:rPr>
                <w:rFonts w:ascii="Times New Roman" w:hAnsi="Times New Roman"/>
                <w:sz w:val="24"/>
              </w:rPr>
              <w:t>Integrated payment gateway (freemium + B2B)</w:t>
            </w:r>
          </w:p>
        </w:tc>
        <w:tc>
          <w:tcPr>
            <w:tcW w:type="dxa" w:w="1872"/>
          </w:tcPr>
          <w:p>
            <w:r/>
            <w:r>
              <w:rPr>
                <w:rFonts w:ascii="Times New Roman" w:hAnsi="Times New Roman"/>
                <w:sz w:val="24"/>
              </w:rPr>
              <w:t>Build: payment service, gateway integration, subscription management</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API Gateway</w:t>
            </w:r>
          </w:p>
        </w:tc>
        <w:tc>
          <w:tcPr>
            <w:tcW w:type="dxa" w:w="1872"/>
          </w:tcPr>
          <w:p>
            <w:r/>
            <w:r>
              <w:rPr>
                <w:rFonts w:ascii="Times New Roman" w:hAnsi="Times New Roman"/>
                <w:sz w:val="24"/>
              </w:rPr>
              <w:t>Non-existent</w:t>
            </w:r>
          </w:p>
        </w:tc>
        <w:tc>
          <w:tcPr>
            <w:tcW w:type="dxa" w:w="1872"/>
          </w:tcPr>
          <w:p>
            <w:r/>
            <w:r>
              <w:rPr>
                <w:rFonts w:ascii="Times New Roman" w:hAnsi="Times New Roman"/>
                <w:sz w:val="24"/>
              </w:rPr>
              <w:t>Kong/Nginx with auth, rate limiting, routing</w:t>
            </w:r>
          </w:p>
        </w:tc>
        <w:tc>
          <w:tcPr>
            <w:tcW w:type="dxa" w:w="1872"/>
          </w:tcPr>
          <w:p>
            <w:r/>
            <w:r>
              <w:rPr>
                <w:rFonts w:ascii="Times New Roman" w:hAnsi="Times New Roman"/>
                <w:sz w:val="24"/>
              </w:rPr>
              <w:t>Deploy and configure: Kong, JWT plugin, rate limiting rules</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Frontend Platform</w:t>
            </w:r>
          </w:p>
        </w:tc>
        <w:tc>
          <w:tcPr>
            <w:tcW w:type="dxa" w:w="1872"/>
          </w:tcPr>
          <w:p>
            <w:r/>
            <w:r>
              <w:rPr>
                <w:rFonts w:ascii="Times New Roman" w:hAnsi="Times New Roman"/>
                <w:sz w:val="24"/>
              </w:rPr>
              <w:t>No platform</w:t>
            </w:r>
          </w:p>
        </w:tc>
        <w:tc>
          <w:tcPr>
            <w:tcW w:type="dxa" w:w="1872"/>
          </w:tcPr>
          <w:p>
            <w:r/>
            <w:r>
              <w:rPr>
                <w:rFonts w:ascii="Times New Roman" w:hAnsi="Times New Roman"/>
                <w:sz w:val="24"/>
              </w:rPr>
              <w:t>PHP 8.x responsive web app</w:t>
            </w:r>
          </w:p>
        </w:tc>
        <w:tc>
          <w:tcPr>
            <w:tcW w:type="dxa" w:w="1872"/>
          </w:tcPr>
          <w:p>
            <w:r/>
            <w:r>
              <w:rPr>
                <w:rFonts w:ascii="Times New Roman" w:hAnsi="Times New Roman"/>
                <w:sz w:val="24"/>
              </w:rPr>
              <w:t>Build complete: student dashboard, prediksi all-in-one, guru dashboard</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Notification System</w:t>
            </w:r>
          </w:p>
        </w:tc>
        <w:tc>
          <w:tcPr>
            <w:tcW w:type="dxa" w:w="1872"/>
          </w:tcPr>
          <w:p>
            <w:r/>
            <w:r>
              <w:rPr>
                <w:rFonts w:ascii="Times New Roman" w:hAnsi="Times New Roman"/>
                <w:sz w:val="24"/>
              </w:rPr>
              <w:t>WhatsApp (informal)</w:t>
            </w:r>
          </w:p>
        </w:tc>
        <w:tc>
          <w:tcPr>
            <w:tcW w:type="dxa" w:w="1872"/>
          </w:tcPr>
          <w:p>
            <w:r/>
            <w:r>
              <w:rPr>
                <w:rFonts w:ascii="Times New Roman" w:hAnsi="Times New Roman"/>
                <w:sz w:val="24"/>
              </w:rPr>
              <w:t>Multi-channel automated notifications</w:t>
            </w:r>
          </w:p>
        </w:tc>
        <w:tc>
          <w:tcPr>
            <w:tcW w:type="dxa" w:w="1872"/>
          </w:tcPr>
          <w:p>
            <w:r/>
            <w:r>
              <w:rPr>
                <w:rFonts w:ascii="Times New Roman" w:hAnsi="Times New Roman"/>
                <w:sz w:val="24"/>
              </w:rPr>
              <w:t>Build: notification service, template engine, scheduling, delivery</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Analytics &amp; Monitoring</w:t>
            </w:r>
          </w:p>
        </w:tc>
        <w:tc>
          <w:tcPr>
            <w:tcW w:type="dxa" w:w="1872"/>
          </w:tcPr>
          <w:p>
            <w:r/>
            <w:r>
              <w:rPr>
                <w:rFonts w:ascii="Times New Roman" w:hAnsi="Times New Roman"/>
                <w:sz w:val="24"/>
              </w:rPr>
              <w:t>Non-existent</w:t>
            </w:r>
          </w:p>
        </w:tc>
        <w:tc>
          <w:tcPr>
            <w:tcW w:type="dxa" w:w="1872"/>
          </w:tcPr>
          <w:p>
            <w:r/>
            <w:r>
              <w:rPr>
                <w:rFonts w:ascii="Times New Roman" w:hAnsi="Times New Roman"/>
                <w:sz w:val="24"/>
              </w:rPr>
              <w:t>Full observability + business analytics</w:t>
            </w:r>
          </w:p>
        </w:tc>
        <w:tc>
          <w:tcPr>
            <w:tcW w:type="dxa" w:w="1872"/>
          </w:tcPr>
          <w:p>
            <w:r/>
            <w:r>
              <w:rPr>
                <w:rFonts w:ascii="Times New Roman" w:hAnsi="Times New Roman"/>
                <w:sz w:val="24"/>
              </w:rPr>
              <w:t>Build: event pipeline, metrics collection, dashboards</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Background Processing</w:t>
            </w:r>
          </w:p>
        </w:tc>
        <w:tc>
          <w:tcPr>
            <w:tcW w:type="dxa" w:w="1872"/>
          </w:tcPr>
          <w:p>
            <w:r/>
            <w:r>
              <w:rPr>
                <w:rFonts w:ascii="Times New Roman" w:hAnsi="Times New Roman"/>
                <w:sz w:val="24"/>
              </w:rPr>
              <w:t>Non-existent</w:t>
            </w:r>
          </w:p>
        </w:tc>
        <w:tc>
          <w:tcPr>
            <w:tcW w:type="dxa" w:w="1872"/>
          </w:tcPr>
          <w:p>
            <w:r/>
            <w:r>
              <w:rPr>
                <w:rFonts w:ascii="Times New Roman" w:hAnsi="Times New Roman"/>
                <w:sz w:val="24"/>
              </w:rPr>
              <w:t>Celery workers for async tasks</w:t>
            </w:r>
          </w:p>
        </w:tc>
        <w:tc>
          <w:tcPr>
            <w:tcW w:type="dxa" w:w="1872"/>
          </w:tcPr>
          <w:p>
            <w:r/>
            <w:r>
              <w:rPr>
                <w:rFonts w:ascii="Times New Roman" w:hAnsi="Times New Roman"/>
                <w:sz w:val="24"/>
              </w:rPr>
              <w:t>Deploy: Celery, Redis broker, task definitions, monitoring</w:t>
            </w:r>
          </w:p>
        </w:tc>
        <w:tc>
          <w:tcPr>
            <w:tcW w:type="dxa" w:w="1872"/>
          </w:tcPr>
          <w:p>
            <w:r/>
            <w:r>
              <w:rPr>
                <w:rFonts w:ascii="Times New Roman" w:hAnsi="Times New Roman"/>
                <w:sz w:val="24"/>
              </w:rPr>
              <w:t>Rendah</w:t>
            </w:r>
          </w:p>
        </w:tc>
      </w:tr>
    </w:tbl>
    <w:p/>
    <w:p>
      <w:pPr>
        <w:pStyle w:val="Heading3"/>
      </w:pPr>
      <w:r>
        <w:rPr>
          <w:rFonts w:ascii="Times New Roman" w:hAnsi="Times New Roman" w:eastAsia="Times New Roman" w:cs="Times New Roman"/>
          <w:b/>
          <w:color w:val="000000"/>
          <w:sz w:val="24"/>
        </w:rPr>
        <w:t>2.3.2 Gap and Solution Table - Application</w:t>
      </w:r>
    </w:p>
    <w:p>
      <w:pPr>
        <w:spacing w:line="360" w:lineRule="auto"/>
        <w:jc w:val="center"/>
      </w:pPr>
      <w:r>
        <w:rPr>
          <w:rFonts w:ascii="Times New Roman" w:hAnsi="Times New Roman"/>
          <w:b/>
          <w:sz w:val="24"/>
        </w:rPr>
        <w:t>Tabel 18. Gap and Solution Table - Application Architecture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Gap ID</w:t>
            </w:r>
          </w:p>
        </w:tc>
        <w:tc>
          <w:tcPr>
            <w:tcW w:type="dxa" w:w="2340"/>
            <w:shd w:fill="D9E2F3"/>
          </w:tcPr>
          <w:p>
            <w:pPr>
              <w:jc w:val="center"/>
            </w:pPr>
            <w:r/>
            <w:r>
              <w:rPr>
                <w:rFonts w:ascii="Times New Roman" w:hAnsi="Times New Roman"/>
                <w:b/>
                <w:sz w:val="24"/>
              </w:rPr>
              <w:t>Gap</w:t>
            </w:r>
          </w:p>
        </w:tc>
        <w:tc>
          <w:tcPr>
            <w:tcW w:type="dxa" w:w="2340"/>
            <w:shd w:fill="D9E2F3"/>
          </w:tcPr>
          <w:p>
            <w:pPr>
              <w:jc w:val="center"/>
            </w:pPr>
            <w:r/>
            <w:r>
              <w:rPr>
                <w:rFonts w:ascii="Times New Roman" w:hAnsi="Times New Roman"/>
                <w:b/>
                <w:sz w:val="24"/>
              </w:rPr>
              <w:t>Solution</w:t>
            </w:r>
          </w:p>
        </w:tc>
        <w:tc>
          <w:tcPr>
            <w:tcW w:type="dxa" w:w="2340"/>
            <w:shd w:fill="D9E2F3"/>
          </w:tcPr>
          <w:p>
            <w:pPr>
              <w:jc w:val="center"/>
            </w:pPr>
            <w:r/>
            <w:r>
              <w:rPr>
                <w:rFonts w:ascii="Times New Roman" w:hAnsi="Times New Roman"/>
                <w:b/>
                <w:sz w:val="24"/>
              </w:rPr>
              <w:t>Technology Stack</w:t>
            </w:r>
          </w:p>
        </w:tc>
      </w:tr>
      <w:tr>
        <w:tc>
          <w:tcPr>
            <w:tcW w:type="dxa" w:w="2340"/>
          </w:tcPr>
          <w:p>
            <w:r/>
            <w:r>
              <w:rPr>
                <w:rFonts w:ascii="Times New Roman" w:hAnsi="Times New Roman"/>
                <w:sz w:val="24"/>
              </w:rPr>
              <w:t>GAP-A01</w:t>
            </w:r>
          </w:p>
        </w:tc>
        <w:tc>
          <w:tcPr>
            <w:tcW w:type="dxa" w:w="2340"/>
          </w:tcPr>
          <w:p>
            <w:r/>
            <w:r>
              <w:rPr>
                <w:rFonts w:ascii="Times New Roman" w:hAnsi="Times New Roman"/>
                <w:sz w:val="24"/>
              </w:rPr>
              <w:t>No user management platform</w:t>
            </w:r>
          </w:p>
        </w:tc>
        <w:tc>
          <w:tcPr>
            <w:tcW w:type="dxa" w:w="2340"/>
          </w:tcPr>
          <w:p>
            <w:r/>
            <w:r>
              <w:rPr>
                <w:rFonts w:ascii="Times New Roman" w:hAnsi="Times New Roman"/>
                <w:sz w:val="24"/>
              </w:rPr>
              <w:t>Build User Service with OAuth2, JWT tokens, RBAC</w:t>
            </w:r>
          </w:p>
        </w:tc>
        <w:tc>
          <w:tcPr>
            <w:tcW w:type="dxa" w:w="2340"/>
          </w:tcPr>
          <w:p>
            <w:r/>
            <w:r>
              <w:rPr>
                <w:rFonts w:ascii="Times New Roman" w:hAnsi="Times New Roman"/>
                <w:sz w:val="24"/>
              </w:rPr>
              <w:t>FastAPI, PostgreSQL, python-jose, passlib</w:t>
            </w:r>
          </w:p>
        </w:tc>
      </w:tr>
      <w:tr>
        <w:tc>
          <w:tcPr>
            <w:tcW w:type="dxa" w:w="2340"/>
          </w:tcPr>
          <w:p>
            <w:r/>
            <w:r>
              <w:rPr>
                <w:rFonts w:ascii="Times New Roman" w:hAnsi="Times New Roman"/>
                <w:sz w:val="24"/>
              </w:rPr>
              <w:t>GAP-A02</w:t>
            </w:r>
          </w:p>
        </w:tc>
        <w:tc>
          <w:tcPr>
            <w:tcW w:type="dxa" w:w="2340"/>
          </w:tcPr>
          <w:p>
            <w:r/>
            <w:r>
              <w:rPr>
                <w:rFonts w:ascii="Times New Roman" w:hAnsi="Times New Roman"/>
                <w:sz w:val="24"/>
              </w:rPr>
              <w:t>No ML serving infrastructure</w:t>
            </w:r>
          </w:p>
        </w:tc>
        <w:tc>
          <w:tcPr>
            <w:tcW w:type="dxa" w:w="2340"/>
          </w:tcPr>
          <w:p>
            <w:r/>
            <w:r>
              <w:rPr>
                <w:rFonts w:ascii="Times New Roman" w:hAnsi="Times New Roman"/>
                <w:sz w:val="24"/>
              </w:rPr>
              <w:t>Build Prediction Service with model registry and inference optimization</w:t>
            </w:r>
          </w:p>
        </w:tc>
        <w:tc>
          <w:tcPr>
            <w:tcW w:type="dxa" w:w="2340"/>
          </w:tcPr>
          <w:p>
            <w:r/>
            <w:r>
              <w:rPr>
                <w:rFonts w:ascii="Times New Roman" w:hAnsi="Times New Roman"/>
                <w:sz w:val="24"/>
              </w:rPr>
              <w:t>FastAPI, XGBoost, LightGBM, MLflow, ONNX</w:t>
            </w:r>
          </w:p>
        </w:tc>
      </w:tr>
      <w:tr>
        <w:tc>
          <w:tcPr>
            <w:tcW w:type="dxa" w:w="2340"/>
          </w:tcPr>
          <w:p>
            <w:r/>
            <w:r>
              <w:rPr>
                <w:rFonts w:ascii="Times New Roman" w:hAnsi="Times New Roman"/>
                <w:sz w:val="24"/>
              </w:rPr>
              <w:t>GAP-A03</w:t>
            </w:r>
          </w:p>
        </w:tc>
        <w:tc>
          <w:tcPr>
            <w:tcW w:type="dxa" w:w="2340"/>
          </w:tcPr>
          <w:p>
            <w:r/>
            <w:r>
              <w:rPr>
                <w:rFonts w:ascii="Times New Roman" w:hAnsi="Times New Roman"/>
                <w:sz w:val="24"/>
              </w:rPr>
              <w:t>No explainable AI capability</w:t>
            </w:r>
          </w:p>
        </w:tc>
        <w:tc>
          <w:tcPr>
            <w:tcW w:type="dxa" w:w="2340"/>
          </w:tcPr>
          <w:p>
            <w:r/>
            <w:r>
              <w:rPr>
                <w:rFonts w:ascii="Times New Roman" w:hAnsi="Times New Roman"/>
                <w:sz w:val="24"/>
              </w:rPr>
              <w:t>Build Recommendation Service integrating DiCE framework</w:t>
            </w:r>
          </w:p>
        </w:tc>
        <w:tc>
          <w:tcPr>
            <w:tcW w:type="dxa" w:w="2340"/>
          </w:tcPr>
          <w:p>
            <w:r/>
            <w:r>
              <w:rPr>
                <w:rFonts w:ascii="Times New Roman" w:hAnsi="Times New Roman"/>
                <w:sz w:val="24"/>
              </w:rPr>
              <w:t>FastAPI, DiCE-ML, SHAP, custom ranking</w:t>
            </w:r>
          </w:p>
        </w:tc>
      </w:tr>
      <w:tr>
        <w:tc>
          <w:tcPr>
            <w:tcW w:type="dxa" w:w="2340"/>
          </w:tcPr>
          <w:p>
            <w:r/>
            <w:r>
              <w:rPr>
                <w:rFonts w:ascii="Times New Roman" w:hAnsi="Times New Roman"/>
                <w:sz w:val="24"/>
              </w:rPr>
              <w:t>GAP-A04</w:t>
            </w:r>
          </w:p>
        </w:tc>
        <w:tc>
          <w:tcPr>
            <w:tcW w:type="dxa" w:w="2340"/>
          </w:tcPr>
          <w:p>
            <w:r/>
            <w:r>
              <w:rPr>
                <w:rFonts w:ascii="Times New Roman" w:hAnsi="Times New Roman"/>
                <w:sz w:val="24"/>
              </w:rPr>
              <w:t>No real-time capability</w:t>
            </w:r>
          </w:p>
        </w:tc>
        <w:tc>
          <w:tcPr>
            <w:tcW w:type="dxa" w:w="2340"/>
          </w:tcPr>
          <w:p>
            <w:r/>
            <w:r>
              <w:rPr>
                <w:rFonts w:ascii="Times New Roman" w:hAnsi="Times New Roman"/>
                <w:sz w:val="24"/>
              </w:rPr>
              <w:t>Build School Dashboard with WebSocket support and conflict detection</w:t>
            </w:r>
          </w:p>
        </w:tc>
        <w:tc>
          <w:tcPr>
            <w:tcW w:type="dxa" w:w="2340"/>
          </w:tcPr>
          <w:p>
            <w:r/>
            <w:r>
              <w:rPr>
                <w:rFonts w:ascii="Times New Roman" w:hAnsi="Times New Roman"/>
                <w:sz w:val="24"/>
              </w:rPr>
              <w:t>FastAPI, WebSocket, Redis Pub/Sub, Next.js</w:t>
            </w:r>
          </w:p>
        </w:tc>
      </w:tr>
      <w:tr>
        <w:tc>
          <w:tcPr>
            <w:tcW w:type="dxa" w:w="2340"/>
          </w:tcPr>
          <w:p>
            <w:r/>
            <w:r>
              <w:rPr>
                <w:rFonts w:ascii="Times New Roman" w:hAnsi="Times New Roman"/>
                <w:sz w:val="24"/>
              </w:rPr>
              <w:t>GAP-A05</w:t>
            </w:r>
          </w:p>
        </w:tc>
        <w:tc>
          <w:tcPr>
            <w:tcW w:type="dxa" w:w="2340"/>
          </w:tcPr>
          <w:p>
            <w:r/>
            <w:r>
              <w:rPr>
                <w:rFonts w:ascii="Times New Roman" w:hAnsi="Times New Roman"/>
                <w:sz w:val="24"/>
              </w:rPr>
              <w:t>No payment infrastructure</w:t>
            </w:r>
          </w:p>
        </w:tc>
        <w:tc>
          <w:tcPr>
            <w:tcW w:type="dxa" w:w="2340"/>
          </w:tcPr>
          <w:p>
            <w:r/>
            <w:r>
              <w:rPr>
                <w:rFonts w:ascii="Times New Roman" w:hAnsi="Times New Roman"/>
                <w:sz w:val="24"/>
              </w:rPr>
              <w:t>Build Payment Service with Midtrans/Xendit SDK integration</w:t>
            </w:r>
          </w:p>
        </w:tc>
        <w:tc>
          <w:tcPr>
            <w:tcW w:type="dxa" w:w="2340"/>
          </w:tcPr>
          <w:p>
            <w:r/>
            <w:r>
              <w:rPr>
                <w:rFonts w:ascii="Times New Roman" w:hAnsi="Times New Roman"/>
                <w:sz w:val="24"/>
              </w:rPr>
              <w:t>FastAPI, Midtrans SDK, webhook handlers</w:t>
            </w:r>
          </w:p>
        </w:tc>
      </w:tr>
      <w:tr>
        <w:tc>
          <w:tcPr>
            <w:tcW w:type="dxa" w:w="2340"/>
          </w:tcPr>
          <w:p>
            <w:r/>
            <w:r>
              <w:rPr>
                <w:rFonts w:ascii="Times New Roman" w:hAnsi="Times New Roman"/>
                <w:sz w:val="24"/>
              </w:rPr>
              <w:t>GAP-A06</w:t>
            </w:r>
          </w:p>
        </w:tc>
        <w:tc>
          <w:tcPr>
            <w:tcW w:type="dxa" w:w="2340"/>
          </w:tcPr>
          <w:p>
            <w:r/>
            <w:r>
              <w:rPr>
                <w:rFonts w:ascii="Times New Roman" w:hAnsi="Times New Roman"/>
                <w:sz w:val="24"/>
              </w:rPr>
              <w:t>No API management</w:t>
            </w:r>
          </w:p>
        </w:tc>
        <w:tc>
          <w:tcPr>
            <w:tcW w:type="dxa" w:w="2340"/>
          </w:tcPr>
          <w:p>
            <w:r/>
            <w:r>
              <w:rPr>
                <w:rFonts w:ascii="Times New Roman" w:hAnsi="Times New Roman"/>
                <w:sz w:val="24"/>
              </w:rPr>
              <w:t>Deploy Kong API Gateway with plugins for auth, rate limiting</w:t>
            </w:r>
          </w:p>
        </w:tc>
        <w:tc>
          <w:tcPr>
            <w:tcW w:type="dxa" w:w="2340"/>
          </w:tcPr>
          <w:p>
            <w:r/>
            <w:r>
              <w:rPr>
                <w:rFonts w:ascii="Times New Roman" w:hAnsi="Times New Roman"/>
                <w:sz w:val="24"/>
              </w:rPr>
              <w:t>Kong, Docker, PostgreSQL (Kong DB)</w:t>
            </w:r>
          </w:p>
        </w:tc>
      </w:tr>
      <w:tr>
        <w:tc>
          <w:tcPr>
            <w:tcW w:type="dxa" w:w="2340"/>
          </w:tcPr>
          <w:p>
            <w:r/>
            <w:r>
              <w:rPr>
                <w:rFonts w:ascii="Times New Roman" w:hAnsi="Times New Roman"/>
                <w:sz w:val="24"/>
              </w:rPr>
              <w:t>GAP-A07</w:t>
            </w:r>
          </w:p>
        </w:tc>
        <w:tc>
          <w:tcPr>
            <w:tcW w:type="dxa" w:w="2340"/>
          </w:tcPr>
          <w:p>
            <w:r/>
            <w:r>
              <w:rPr>
                <w:rFonts w:ascii="Times New Roman" w:hAnsi="Times New Roman"/>
                <w:sz w:val="24"/>
              </w:rPr>
              <w:t>No frontend platform</w:t>
            </w:r>
          </w:p>
        </w:tc>
        <w:tc>
          <w:tcPr>
            <w:tcW w:type="dxa" w:w="2340"/>
          </w:tcPr>
          <w:p>
            <w:r/>
            <w:r>
              <w:rPr>
                <w:rFonts w:ascii="Times New Roman" w:hAnsi="Times New Roman"/>
                <w:sz w:val="24"/>
              </w:rPr>
              <w:t>Build Next.js application with SSR, PWA, responsive design</w:t>
            </w:r>
          </w:p>
        </w:tc>
        <w:tc>
          <w:tcPr>
            <w:tcW w:type="dxa" w:w="2340"/>
          </w:tcPr>
          <w:p>
            <w:r/>
            <w:r>
              <w:rPr>
                <w:rFonts w:ascii="Times New Roman" w:hAnsi="Times New Roman"/>
                <w:sz w:val="24"/>
              </w:rPr>
              <w:t>Next.js 14, React 18, TailwindCSS, SWR</w:t>
            </w:r>
          </w:p>
        </w:tc>
      </w:tr>
      <w:tr>
        <w:tc>
          <w:tcPr>
            <w:tcW w:type="dxa" w:w="2340"/>
          </w:tcPr>
          <w:p>
            <w:r/>
            <w:r>
              <w:rPr>
                <w:rFonts w:ascii="Times New Roman" w:hAnsi="Times New Roman"/>
                <w:sz w:val="24"/>
              </w:rPr>
              <w:t>GAP-A08</w:t>
            </w:r>
          </w:p>
        </w:tc>
        <w:tc>
          <w:tcPr>
            <w:tcW w:type="dxa" w:w="2340"/>
          </w:tcPr>
          <w:p>
            <w:r/>
            <w:r>
              <w:rPr>
                <w:rFonts w:ascii="Times New Roman" w:hAnsi="Times New Roman"/>
                <w:sz w:val="24"/>
              </w:rPr>
              <w:t>No async processing</w:t>
            </w:r>
          </w:p>
        </w:tc>
        <w:tc>
          <w:tcPr>
            <w:tcW w:type="dxa" w:w="2340"/>
          </w:tcPr>
          <w:p>
            <w:r/>
            <w:r>
              <w:rPr>
                <w:rFonts w:ascii="Times New Roman" w:hAnsi="Times New Roman"/>
                <w:sz w:val="24"/>
              </w:rPr>
              <w:t>Deploy Celery workers with Redis as broker</w:t>
            </w:r>
          </w:p>
        </w:tc>
        <w:tc>
          <w:tcPr>
            <w:tcW w:type="dxa" w:w="2340"/>
          </w:tcPr>
          <w:p>
            <w:r/>
            <w:r>
              <w:rPr>
                <w:rFonts w:ascii="Times New Roman" w:hAnsi="Times New Roman"/>
                <w:sz w:val="24"/>
              </w:rPr>
              <w:t>Celery, Redis, Flower (monitoring)</w:t>
            </w:r>
          </w:p>
        </w:tc>
      </w:tr>
      <w:tr>
        <w:tc>
          <w:tcPr>
            <w:tcW w:type="dxa" w:w="2340"/>
          </w:tcPr>
          <w:p>
            <w:r/>
            <w:r>
              <w:rPr>
                <w:rFonts w:ascii="Times New Roman" w:hAnsi="Times New Roman"/>
                <w:sz w:val="24"/>
              </w:rPr>
              <w:t>GAP-A09</w:t>
            </w:r>
          </w:p>
        </w:tc>
        <w:tc>
          <w:tcPr>
            <w:tcW w:type="dxa" w:w="2340"/>
          </w:tcPr>
          <w:p>
            <w:r/>
            <w:r>
              <w:rPr>
                <w:rFonts w:ascii="Times New Roman" w:hAnsi="Times New Roman"/>
                <w:sz w:val="24"/>
              </w:rPr>
              <w:t>No event streaming</w:t>
            </w:r>
          </w:p>
        </w:tc>
        <w:tc>
          <w:tcPr>
            <w:tcW w:type="dxa" w:w="2340"/>
          </w:tcPr>
          <w:p>
            <w:r/>
            <w:r>
              <w:rPr>
                <w:rFonts w:ascii="Times New Roman" w:hAnsi="Times New Roman"/>
                <w:sz w:val="24"/>
              </w:rPr>
              <w:t>Implement event bus for inter-service communication</w:t>
            </w:r>
          </w:p>
        </w:tc>
        <w:tc>
          <w:tcPr>
            <w:tcW w:type="dxa" w:w="2340"/>
          </w:tcPr>
          <w:p>
            <w:r/>
            <w:r>
              <w:rPr>
                <w:rFonts w:ascii="Times New Roman" w:hAnsi="Times New Roman"/>
                <w:sz w:val="24"/>
              </w:rPr>
              <w:t>Redis Streams / Apache Kafka</w:t>
            </w:r>
          </w:p>
        </w:tc>
      </w:tr>
      <w:tr>
        <w:tc>
          <w:tcPr>
            <w:tcW w:type="dxa" w:w="2340"/>
          </w:tcPr>
          <w:p>
            <w:r/>
            <w:r>
              <w:rPr>
                <w:rFonts w:ascii="Times New Roman" w:hAnsi="Times New Roman"/>
                <w:sz w:val="24"/>
              </w:rPr>
              <w:t>GAP-A10</w:t>
            </w:r>
          </w:p>
        </w:tc>
        <w:tc>
          <w:tcPr>
            <w:tcW w:type="dxa" w:w="2340"/>
          </w:tcPr>
          <w:p>
            <w:r/>
            <w:r>
              <w:rPr>
                <w:rFonts w:ascii="Times New Roman" w:hAnsi="Times New Roman"/>
                <w:sz w:val="24"/>
              </w:rPr>
              <w:t>No notification system</w:t>
            </w:r>
          </w:p>
        </w:tc>
        <w:tc>
          <w:tcPr>
            <w:tcW w:type="dxa" w:w="2340"/>
          </w:tcPr>
          <w:p>
            <w:r/>
            <w:r>
              <w:rPr>
                <w:rFonts w:ascii="Times New Roman" w:hAnsi="Times New Roman"/>
                <w:sz w:val="24"/>
              </w:rPr>
              <w:t>Build Notification Service with multi-channel support</w:t>
            </w:r>
          </w:p>
        </w:tc>
        <w:tc>
          <w:tcPr>
            <w:tcW w:type="dxa" w:w="2340"/>
          </w:tcPr>
          <w:p>
            <w:r/>
            <w:r>
              <w:rPr>
                <w:rFonts w:ascii="Times New Roman" w:hAnsi="Times New Roman"/>
                <w:sz w:val="24"/>
              </w:rPr>
              <w:t>FastAPI, FCM, SendGrid, Twilio</w:t>
            </w:r>
          </w:p>
        </w:tc>
      </w:tr>
    </w:tbl>
    <w:p/>
    <w:p>
      <w:pPr>
        <w:pStyle w:val="Heading3"/>
      </w:pPr>
      <w:r>
        <w:rPr>
          <w:rFonts w:ascii="Times New Roman" w:hAnsi="Times New Roman" w:eastAsia="Times New Roman" w:cs="Times New Roman"/>
          <w:b/>
          <w:color w:val="000000"/>
          <w:sz w:val="24"/>
        </w:rPr>
        <w:t>2.3.3 Transition Timeline - Application</w:t>
      </w:r>
    </w:p>
    <w:p>
      <w:pPr>
        <w:spacing w:line="360" w:lineRule="auto"/>
        <w:jc w:val="center"/>
      </w:pPr>
      <w:r>
        <w:rPr>
          <w:rFonts w:ascii="Times New Roman" w:hAnsi="Times New Roman"/>
          <w:b/>
          <w:sz w:val="24"/>
        </w:rPr>
        <w:t>Tabel 19. Transition Timeline - Application Architecture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4"/>
              </w:rPr>
              <w:t>Fase</w:t>
            </w:r>
          </w:p>
        </w:tc>
        <w:tc>
          <w:tcPr>
            <w:tcW w:type="dxa" w:w="3120"/>
            <w:shd w:fill="D9E2F3"/>
          </w:tcPr>
          <w:p>
            <w:pPr>
              <w:jc w:val="center"/>
            </w:pPr>
            <w:r/>
            <w:r>
              <w:rPr>
                <w:rFonts w:ascii="Times New Roman" w:hAnsi="Times New Roman"/>
                <w:b/>
                <w:sz w:val="24"/>
              </w:rPr>
              <w:t>Periode</w:t>
            </w:r>
          </w:p>
        </w:tc>
        <w:tc>
          <w:tcPr>
            <w:tcW w:type="dxa" w:w="3120"/>
            <w:shd w:fill="D9E2F3"/>
          </w:tcPr>
          <w:p>
            <w:pPr>
              <w:jc w:val="center"/>
            </w:pPr>
            <w:r/>
            <w:r>
              <w:rPr>
                <w:rFonts w:ascii="Times New Roman" w:hAnsi="Times New Roman"/>
                <w:b/>
                <w:sz w:val="24"/>
              </w:rPr>
              <w:t>Application Milestones</w:t>
            </w:r>
          </w:p>
        </w:tc>
      </w:tr>
      <w:tr>
        <w:tc>
          <w:tcPr>
            <w:tcW w:type="dxa" w:w="3120"/>
          </w:tcPr>
          <w:p>
            <w:r/>
            <w:r>
              <w:rPr>
                <w:rFonts w:ascii="Times New Roman" w:hAnsi="Times New Roman"/>
                <w:sz w:val="24"/>
              </w:rPr>
              <w:t>Fase 1</w:t>
            </w:r>
          </w:p>
        </w:tc>
        <w:tc>
          <w:tcPr>
            <w:tcW w:type="dxa" w:w="3120"/>
          </w:tcPr>
          <w:p>
            <w:r/>
            <w:r>
              <w:rPr>
                <w:rFonts w:ascii="Times New Roman" w:hAnsi="Times New Roman"/>
                <w:sz w:val="24"/>
              </w:rPr>
              <w:t>Bulan 1-4</w:t>
            </w:r>
          </w:p>
        </w:tc>
        <w:tc>
          <w:tcPr>
            <w:tcW w:type="dxa" w:w="3120"/>
          </w:tcPr>
          <w:p>
            <w:r/>
            <w:r>
              <w:rPr>
                <w:rFonts w:ascii="Times New Roman" w:hAnsi="Times New Roman"/>
                <w:sz w:val="24"/>
              </w:rPr>
              <w:t>API Gateway deployed, User Service live, Prediction Service v1 (basic model), Next.js frontend MVP, PostgreSQL operational</w:t>
            </w:r>
          </w:p>
        </w:tc>
      </w:tr>
      <w:tr>
        <w:tc>
          <w:tcPr>
            <w:tcW w:type="dxa" w:w="3120"/>
          </w:tcPr>
          <w:p>
            <w:r/>
            <w:r>
              <w:rPr>
                <w:rFonts w:ascii="Times New Roman" w:hAnsi="Times New Roman"/>
                <w:sz w:val="24"/>
              </w:rPr>
              <w:t>Fase 2</w:t>
            </w:r>
          </w:p>
        </w:tc>
        <w:tc>
          <w:tcPr>
            <w:tcW w:type="dxa" w:w="3120"/>
          </w:tcPr>
          <w:p>
            <w:r/>
            <w:r>
              <w:rPr>
                <w:rFonts w:ascii="Times New Roman" w:hAnsi="Times New Roman"/>
                <w:sz w:val="24"/>
              </w:rPr>
              <w:t>Bulan 5-8</w:t>
            </w:r>
          </w:p>
        </w:tc>
        <w:tc>
          <w:tcPr>
            <w:tcW w:type="dxa" w:w="3120"/>
          </w:tcPr>
          <w:p>
            <w:r/>
            <w:r>
              <w:rPr>
                <w:rFonts w:ascii="Times New Roman" w:hAnsi="Times New Roman"/>
                <w:sz w:val="24"/>
              </w:rPr>
              <w:t>Recommendation Service (DiCE) live, School Dashboard with Anti-Bentrok, Payment Service integrated, Notification Service operational, WebSocket real-time updates</w:t>
            </w:r>
          </w:p>
        </w:tc>
      </w:tr>
      <w:tr>
        <w:tc>
          <w:tcPr>
            <w:tcW w:type="dxa" w:w="3120"/>
          </w:tcPr>
          <w:p>
            <w:r/>
            <w:r>
              <w:rPr>
                <w:rFonts w:ascii="Times New Roman" w:hAnsi="Times New Roman"/>
                <w:sz w:val="24"/>
              </w:rPr>
              <w:t>Fase 3</w:t>
            </w:r>
          </w:p>
        </w:tc>
        <w:tc>
          <w:tcPr>
            <w:tcW w:type="dxa" w:w="3120"/>
          </w:tcPr>
          <w:p>
            <w:r/>
            <w:r>
              <w:rPr>
                <w:rFonts w:ascii="Times New Roman" w:hAnsi="Times New Roman"/>
                <w:sz w:val="24"/>
              </w:rPr>
              <w:t>Bulan 9-12</w:t>
            </w:r>
          </w:p>
        </w:tc>
        <w:tc>
          <w:tcPr>
            <w:tcW w:type="dxa" w:w="3120"/>
          </w:tcPr>
          <w:p>
            <w:r/>
            <w:r>
              <w:rPr>
                <w:rFonts w:ascii="Times New Roman" w:hAnsi="Times New Roman"/>
                <w:sz w:val="24"/>
              </w:rPr>
              <w:t>Full analytics pipeline, ML model v2 (improved accuracy), Admin panel complete, B2B multi-tenant fully operational, Performance optimized for 500K concurrent</w:t>
            </w:r>
          </w:p>
        </w:tc>
      </w:tr>
    </w:tbl>
    <w:p/>
    <w:p>
      <w:pPr>
        <w:pStyle w:val="Heading2"/>
      </w:pPr>
      <w:r>
        <w:rPr>
          <w:rFonts w:ascii="Times New Roman" w:hAnsi="Times New Roman" w:eastAsia="Times New Roman" w:cs="Times New Roman"/>
          <w:b/>
          <w:color w:val="000000"/>
          <w:sz w:val="24"/>
        </w:rPr>
        <w:t>2.4 Kebutuhan Aplikasi</w:t>
      </w:r>
    </w:p>
    <w:p>
      <w:pPr>
        <w:spacing w:line="360" w:lineRule="auto"/>
        <w:jc w:val="center"/>
      </w:pPr>
      <w:r>
        <w:rPr>
          <w:rFonts w:ascii="Times New Roman" w:hAnsi="Times New Roman"/>
          <w:b/>
          <w:sz w:val="24"/>
        </w:rPr>
        <w:t>Tabel 20. Kebutuhan Aplikasi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ID</w:t>
            </w:r>
          </w:p>
        </w:tc>
        <w:tc>
          <w:tcPr>
            <w:tcW w:type="dxa" w:w="2340"/>
            <w:shd w:fill="D9E2F3"/>
          </w:tcPr>
          <w:p>
            <w:pPr>
              <w:jc w:val="center"/>
            </w:pPr>
            <w:r/>
            <w:r>
              <w:rPr>
                <w:rFonts w:ascii="Times New Roman" w:hAnsi="Times New Roman"/>
                <w:b/>
                <w:sz w:val="24"/>
              </w:rPr>
              <w:t>Kebutuhan</w:t>
            </w:r>
          </w:p>
        </w:tc>
        <w:tc>
          <w:tcPr>
            <w:tcW w:type="dxa" w:w="2340"/>
            <w:shd w:fill="D9E2F3"/>
          </w:tcPr>
          <w:p>
            <w:pPr>
              <w:jc w:val="center"/>
            </w:pPr>
            <w:r/>
            <w:r>
              <w:rPr>
                <w:rFonts w:ascii="Times New Roman" w:hAnsi="Times New Roman"/>
                <w:b/>
                <w:sz w:val="24"/>
              </w:rPr>
              <w:t>Rasional</w:t>
            </w:r>
          </w:p>
        </w:tc>
        <w:tc>
          <w:tcPr>
            <w:tcW w:type="dxa" w:w="2340"/>
            <w:shd w:fill="D9E2F3"/>
          </w:tcPr>
          <w:p>
            <w:pPr>
              <w:jc w:val="center"/>
            </w:pPr>
            <w:r/>
            <w:r>
              <w:rPr>
                <w:rFonts w:ascii="Times New Roman" w:hAnsi="Times New Roman"/>
                <w:b/>
                <w:sz w:val="24"/>
              </w:rPr>
              <w:t>Prioritas</w:t>
            </w:r>
          </w:p>
        </w:tc>
      </w:tr>
      <w:tr>
        <w:tc>
          <w:tcPr>
            <w:tcW w:type="dxa" w:w="2340"/>
          </w:tcPr>
          <w:p>
            <w:r/>
            <w:r>
              <w:rPr>
                <w:rFonts w:ascii="Times New Roman" w:hAnsi="Times New Roman"/>
                <w:sz w:val="24"/>
              </w:rPr>
              <w:t>AR-001</w:t>
            </w:r>
          </w:p>
        </w:tc>
        <w:tc>
          <w:tcPr>
            <w:tcW w:type="dxa" w:w="2340"/>
          </w:tcPr>
          <w:p>
            <w:r/>
            <w:r>
              <w:rPr>
                <w:rFonts w:ascii="Times New Roman" w:hAnsi="Times New Roman"/>
                <w:sz w:val="24"/>
              </w:rPr>
              <w:t>Semua layanan harus menyediakan endpoint health check (/health, /ready)</w:t>
            </w:r>
          </w:p>
        </w:tc>
        <w:tc>
          <w:tcPr>
            <w:tcW w:type="dxa" w:w="2340"/>
          </w:tcPr>
          <w:p>
            <w:r/>
            <w:r>
              <w:rPr>
                <w:rFonts w:ascii="Times New Roman" w:hAnsi="Times New Roman"/>
                <w:sz w:val="24"/>
              </w:rPr>
              <w:t>Kubernetes liveness/readiness probes untuk pemulihan otomatis</w:t>
            </w:r>
          </w:p>
        </w:tc>
        <w:tc>
          <w:tcPr>
            <w:tcW w:type="dxa" w:w="2340"/>
          </w:tcPr>
          <w:p>
            <w:r/>
            <w:r>
              <w:rPr>
                <w:rFonts w:ascii="Times New Roman" w:hAnsi="Times New Roman"/>
                <w:sz w:val="24"/>
              </w:rPr>
              <w:t>P1</w:t>
            </w:r>
          </w:p>
        </w:tc>
      </w:tr>
      <w:tr>
        <w:tc>
          <w:tcPr>
            <w:tcW w:type="dxa" w:w="2340"/>
          </w:tcPr>
          <w:p>
            <w:r/>
            <w:r>
              <w:rPr>
                <w:rFonts w:ascii="Times New Roman" w:hAnsi="Times New Roman"/>
                <w:sz w:val="24"/>
              </w:rPr>
              <w:t>AR-002</w:t>
            </w:r>
          </w:p>
        </w:tc>
        <w:tc>
          <w:tcPr>
            <w:tcW w:type="dxa" w:w="2340"/>
          </w:tcPr>
          <w:p>
            <w:r/>
            <w:r>
              <w:rPr>
                <w:rFonts w:ascii="Times New Roman" w:hAnsi="Times New Roman"/>
                <w:sz w:val="24"/>
              </w:rPr>
              <w:t>Semua API harus mengikuti spesifikasi OpenAPI 3.0 dengan dokumentasi otomatis</w:t>
            </w:r>
          </w:p>
        </w:tc>
        <w:tc>
          <w:tcPr>
            <w:tcW w:type="dxa" w:w="2340"/>
          </w:tcPr>
          <w:p>
            <w:r/>
            <w:r>
              <w:rPr>
                <w:rFonts w:ascii="Times New Roman" w:hAnsi="Times New Roman"/>
                <w:sz w:val="24"/>
              </w:rPr>
              <w:t>Pengalaman developer, desain berbasis kontrak, pengujian</w:t>
            </w:r>
          </w:p>
        </w:tc>
        <w:tc>
          <w:tcPr>
            <w:tcW w:type="dxa" w:w="2340"/>
          </w:tcPr>
          <w:p>
            <w:r/>
            <w:r>
              <w:rPr>
                <w:rFonts w:ascii="Times New Roman" w:hAnsi="Times New Roman"/>
                <w:sz w:val="24"/>
              </w:rPr>
              <w:t>P1</w:t>
            </w:r>
          </w:p>
        </w:tc>
      </w:tr>
      <w:tr>
        <w:tc>
          <w:tcPr>
            <w:tcW w:type="dxa" w:w="2340"/>
          </w:tcPr>
          <w:p>
            <w:r/>
            <w:r>
              <w:rPr>
                <w:rFonts w:ascii="Times New Roman" w:hAnsi="Times New Roman"/>
                <w:sz w:val="24"/>
              </w:rPr>
              <w:t>AR-003</w:t>
            </w:r>
          </w:p>
        </w:tc>
        <w:tc>
          <w:tcPr>
            <w:tcW w:type="dxa" w:w="2340"/>
          </w:tcPr>
          <w:p>
            <w:r/>
            <w:r>
              <w:rPr>
                <w:rFonts w:ascii="Times New Roman" w:hAnsi="Times New Roman"/>
                <w:sz w:val="24"/>
              </w:rPr>
              <w:t>Layanan harus stateless (tanpa state lokal, gunakan Redis/DB untuk state)</w:t>
            </w:r>
          </w:p>
        </w:tc>
        <w:tc>
          <w:tcPr>
            <w:tcW w:type="dxa" w:w="2340"/>
          </w:tcPr>
          <w:p>
            <w:r/>
            <w:r>
              <w:rPr>
                <w:rFonts w:ascii="Times New Roman" w:hAnsi="Times New Roman"/>
                <w:sz w:val="24"/>
              </w:rPr>
              <w:t>Skalabilitas horizontal, kompatibilitas orkestrasi kontainer</w:t>
            </w:r>
          </w:p>
        </w:tc>
        <w:tc>
          <w:tcPr>
            <w:tcW w:type="dxa" w:w="2340"/>
          </w:tcPr>
          <w:p>
            <w:r/>
            <w:r>
              <w:rPr>
                <w:rFonts w:ascii="Times New Roman" w:hAnsi="Times New Roman"/>
                <w:sz w:val="24"/>
              </w:rPr>
              <w:t>P1</w:t>
            </w:r>
          </w:p>
        </w:tc>
      </w:tr>
      <w:tr>
        <w:tc>
          <w:tcPr>
            <w:tcW w:type="dxa" w:w="2340"/>
          </w:tcPr>
          <w:p>
            <w:r/>
            <w:r>
              <w:rPr>
                <w:rFonts w:ascii="Times New Roman" w:hAnsi="Times New Roman"/>
                <w:sz w:val="24"/>
              </w:rPr>
              <w:t>AR-004</w:t>
            </w:r>
          </w:p>
        </w:tc>
        <w:tc>
          <w:tcPr>
            <w:tcW w:type="dxa" w:w="2340"/>
          </w:tcPr>
          <w:p>
            <w:r/>
            <w:r>
              <w:rPr>
                <w:rFonts w:ascii="Times New Roman" w:hAnsi="Times New Roman"/>
                <w:sz w:val="24"/>
              </w:rPr>
              <w:t>Semua layanan harus mengimplementasi structured logging (format JSON)</w:t>
            </w:r>
          </w:p>
        </w:tc>
        <w:tc>
          <w:tcPr>
            <w:tcW w:type="dxa" w:w="2340"/>
          </w:tcPr>
          <w:p>
            <w:r/>
            <w:r>
              <w:rPr>
                <w:rFonts w:ascii="Times New Roman" w:hAnsi="Times New Roman"/>
                <w:sz w:val="24"/>
              </w:rPr>
              <w:t>Logging terpusat, parsing otomatis, efisiensi debugging</w:t>
            </w:r>
          </w:p>
        </w:tc>
        <w:tc>
          <w:tcPr>
            <w:tcW w:type="dxa" w:w="2340"/>
          </w:tcPr>
          <w:p>
            <w:r/>
            <w:r>
              <w:rPr>
                <w:rFonts w:ascii="Times New Roman" w:hAnsi="Times New Roman"/>
                <w:sz w:val="24"/>
              </w:rPr>
              <w:t>P1</w:t>
            </w:r>
          </w:p>
        </w:tc>
      </w:tr>
      <w:tr>
        <w:tc>
          <w:tcPr>
            <w:tcW w:type="dxa" w:w="2340"/>
          </w:tcPr>
          <w:p>
            <w:r/>
            <w:r>
              <w:rPr>
                <w:rFonts w:ascii="Times New Roman" w:hAnsi="Times New Roman"/>
                <w:sz w:val="24"/>
              </w:rPr>
              <w:t>AR-005</w:t>
            </w:r>
          </w:p>
        </w:tc>
        <w:tc>
          <w:tcPr>
            <w:tcW w:type="dxa" w:w="2340"/>
          </w:tcPr>
          <w:p>
            <w:r/>
            <w:r>
              <w:rPr>
                <w:rFonts w:ascii="Times New Roman" w:hAnsi="Times New Roman"/>
                <w:sz w:val="24"/>
              </w:rPr>
              <w:t>Autentikasi antar-layanan harus menggunakan mTLS atau identitas service mesh</w:t>
            </w:r>
          </w:p>
        </w:tc>
        <w:tc>
          <w:tcPr>
            <w:tcW w:type="dxa" w:w="2340"/>
          </w:tcPr>
          <w:p>
            <w:r/>
            <w:r>
              <w:rPr>
                <w:rFonts w:ascii="Times New Roman" w:hAnsi="Times New Roman"/>
                <w:sz w:val="24"/>
              </w:rPr>
              <w:t>Keamanan zero trust antar microservices</w:t>
            </w:r>
          </w:p>
        </w:tc>
        <w:tc>
          <w:tcPr>
            <w:tcW w:type="dxa" w:w="2340"/>
          </w:tcPr>
          <w:p>
            <w:r/>
            <w:r>
              <w:rPr>
                <w:rFonts w:ascii="Times New Roman" w:hAnsi="Times New Roman"/>
                <w:sz w:val="24"/>
              </w:rPr>
              <w:t>P2</w:t>
            </w:r>
          </w:p>
        </w:tc>
      </w:tr>
      <w:tr>
        <w:tc>
          <w:tcPr>
            <w:tcW w:type="dxa" w:w="2340"/>
          </w:tcPr>
          <w:p>
            <w:r/>
            <w:r>
              <w:rPr>
                <w:rFonts w:ascii="Times New Roman" w:hAnsi="Times New Roman"/>
                <w:sz w:val="24"/>
              </w:rPr>
              <w:t>AR-006</w:t>
            </w:r>
          </w:p>
        </w:tc>
        <w:tc>
          <w:tcPr>
            <w:tcW w:type="dxa" w:w="2340"/>
          </w:tcPr>
          <w:p>
            <w:r/>
            <w:r>
              <w:rPr>
                <w:rFonts w:ascii="Times New Roman" w:hAnsi="Times New Roman"/>
                <w:sz w:val="24"/>
              </w:rPr>
              <w:t>Frontend harus mencapai skor performa Lighthouse &gt; 90</w:t>
            </w:r>
          </w:p>
        </w:tc>
        <w:tc>
          <w:tcPr>
            <w:tcW w:type="dxa" w:w="2340"/>
          </w:tcPr>
          <w:p>
            <w:r/>
            <w:r>
              <w:rPr>
                <w:rFonts w:ascii="Times New Roman" w:hAnsi="Times New Roman"/>
                <w:sz w:val="24"/>
              </w:rPr>
              <w:t>Pengalaman pengguna, SEO, performa mobile</w:t>
            </w:r>
          </w:p>
        </w:tc>
        <w:tc>
          <w:tcPr>
            <w:tcW w:type="dxa" w:w="2340"/>
          </w:tcPr>
          <w:p>
            <w:r/>
            <w:r>
              <w:rPr>
                <w:rFonts w:ascii="Times New Roman" w:hAnsi="Times New Roman"/>
                <w:sz w:val="24"/>
              </w:rPr>
              <w:t>P2</w:t>
            </w:r>
          </w:p>
        </w:tc>
      </w:tr>
      <w:tr>
        <w:tc>
          <w:tcPr>
            <w:tcW w:type="dxa" w:w="2340"/>
          </w:tcPr>
          <w:p>
            <w:r/>
            <w:r>
              <w:rPr>
                <w:rFonts w:ascii="Times New Roman" w:hAnsi="Times New Roman"/>
                <w:sz w:val="24"/>
              </w:rPr>
              <w:t>AR-007</w:t>
            </w:r>
          </w:p>
        </w:tc>
        <w:tc>
          <w:tcPr>
            <w:tcW w:type="dxa" w:w="2340"/>
          </w:tcPr>
          <w:p>
            <w:r/>
            <w:r>
              <w:rPr>
                <w:rFonts w:ascii="Times New Roman" w:hAnsi="Times New Roman"/>
                <w:sz w:val="24"/>
              </w:rPr>
              <w:t>Semua layanan harus mengimplementasi pola circuit breaker untuk panggilan eksternal</w:t>
            </w:r>
          </w:p>
        </w:tc>
        <w:tc>
          <w:tcPr>
            <w:tcW w:type="dxa" w:w="2340"/>
          </w:tcPr>
          <w:p>
            <w:r/>
            <w:r>
              <w:rPr>
                <w:rFonts w:ascii="Times New Roman" w:hAnsi="Times New Roman"/>
                <w:sz w:val="24"/>
              </w:rPr>
              <w:t>Isolasi kegagalan, degradasi yang terkendali</w:t>
            </w:r>
          </w:p>
        </w:tc>
        <w:tc>
          <w:tcPr>
            <w:tcW w:type="dxa" w:w="2340"/>
          </w:tcPr>
          <w:p>
            <w:r/>
            <w:r>
              <w:rPr>
                <w:rFonts w:ascii="Times New Roman" w:hAnsi="Times New Roman"/>
                <w:sz w:val="24"/>
              </w:rPr>
              <w:t>P1</w:t>
            </w:r>
          </w:p>
        </w:tc>
      </w:tr>
      <w:tr>
        <w:tc>
          <w:tcPr>
            <w:tcW w:type="dxa" w:w="2340"/>
          </w:tcPr>
          <w:p>
            <w:r/>
            <w:r>
              <w:rPr>
                <w:rFonts w:ascii="Times New Roman" w:hAnsi="Times New Roman"/>
                <w:sz w:val="24"/>
              </w:rPr>
              <w:t>AR-008</w:t>
            </w:r>
          </w:p>
        </w:tc>
        <w:tc>
          <w:tcPr>
            <w:tcW w:type="dxa" w:w="2340"/>
          </w:tcPr>
          <w:p>
            <w:r/>
            <w:r>
              <w:rPr>
                <w:rFonts w:ascii="Times New Roman" w:hAnsi="Times New Roman"/>
                <w:sz w:val="24"/>
              </w:rPr>
              <w:t>Deployment model ML harus mendukung canary releases (pembagian traffic 10%)</w:t>
            </w:r>
          </w:p>
        </w:tc>
        <w:tc>
          <w:tcPr>
            <w:tcW w:type="dxa" w:w="2340"/>
          </w:tcPr>
          <w:p>
            <w:r/>
            <w:r>
              <w:rPr>
                <w:rFonts w:ascii="Times New Roman" w:hAnsi="Times New Roman"/>
                <w:sz w:val="24"/>
              </w:rPr>
              <w:t>Deployment model yang aman, kemampuan A/B testing</w:t>
            </w:r>
          </w:p>
        </w:tc>
        <w:tc>
          <w:tcPr>
            <w:tcW w:type="dxa" w:w="2340"/>
          </w:tcPr>
          <w:p>
            <w:r/>
            <w:r>
              <w:rPr>
                <w:rFonts w:ascii="Times New Roman" w:hAnsi="Times New Roman"/>
                <w:sz w:val="24"/>
              </w:rPr>
              <w:t>P2</w:t>
            </w:r>
          </w:p>
        </w:tc>
      </w:tr>
    </w:tbl>
    <w:p/>
    <w:p>
      <w:pPr>
        <w:pStyle w:val="Heading2"/>
      </w:pPr>
      <w:r>
        <w:rPr>
          <w:rFonts w:ascii="Times New Roman" w:hAnsi="Times New Roman" w:eastAsia="Times New Roman" w:cs="Times New Roman"/>
          <w:b/>
          <w:color w:val="000000"/>
          <w:sz w:val="24"/>
        </w:rPr>
        <w:t>2.5 Prinsip Aplikasi (Diperbarui)</w:t>
      </w:r>
    </w:p>
    <w:p>
      <w:pPr>
        <w:spacing w:line="360" w:lineRule="auto"/>
        <w:jc w:val="both"/>
      </w:pPr>
      <w:r>
        <w:rPr>
          <w:rFonts w:ascii="Times New Roman" w:hAnsi="Times New Roman"/>
          <w:b/>
          <w:i w:val="0"/>
          <w:sz w:val="24"/>
        </w:rPr>
        <w:t>Prinsip: Independently Deployable Services</w:t>
      </w:r>
    </w:p>
    <w:p>
      <w:pPr>
        <w:spacing w:line="360" w:lineRule="auto"/>
        <w:jc w:val="both"/>
      </w:pPr>
      <w:r>
        <w:rPr>
          <w:rFonts w:ascii="Times New Roman" w:hAnsi="Times New Roman"/>
          <w:b w:val="0"/>
          <w:i w:val="0"/>
          <w:sz w:val="24"/>
        </w:rPr>
        <w:t>Pernyataan: Setiap microservice harus dapat di-deploy secara independen tanpa mempengaruhi service lain</w:t>
      </w:r>
    </w:p>
    <w:p>
      <w:pPr>
        <w:spacing w:line="360" w:lineRule="auto"/>
        <w:jc w:val="both"/>
      </w:pPr>
      <w:r>
        <w:rPr>
          <w:rFonts w:ascii="Times New Roman" w:hAnsi="Times New Roman"/>
          <w:b w:val="0"/>
          <w:i w:val="0"/>
          <w:sz w:val="24"/>
        </w:rPr>
        <w:t>Rasional: Tim kecil (4 orang) memerlukan kemampuan deploy frequent tanpa koordinasi rumit antar service.</w:t>
      </w:r>
    </w:p>
    <w:p>
      <w:pPr>
        <w:spacing w:line="360" w:lineRule="auto"/>
        <w:jc w:val="both"/>
      </w:pPr>
      <w:r>
        <w:rPr>
          <w:rFonts w:ascii="Times New Roman" w:hAnsi="Times New Roman"/>
          <w:b w:val="0"/>
          <w:i w:val="0"/>
          <w:sz w:val="24"/>
        </w:rPr>
        <w:t>Implikasi: Backward compatible APIs, database per service, feature flags, blue-green deployment</w:t>
      </w:r>
    </w:p>
    <w:p/>
    <w:p>
      <w:pPr>
        <w:spacing w:line="360" w:lineRule="auto"/>
        <w:jc w:val="both"/>
      </w:pPr>
      <w:r>
        <w:rPr>
          <w:rFonts w:ascii="Times New Roman" w:hAnsi="Times New Roman"/>
          <w:b/>
          <w:i w:val="0"/>
          <w:sz w:val="24"/>
        </w:rPr>
        <w:t>Prinsip: Failure Isolation</w:t>
      </w:r>
    </w:p>
    <w:p>
      <w:pPr>
        <w:spacing w:line="360" w:lineRule="auto"/>
        <w:jc w:val="both"/>
      </w:pPr>
      <w:r>
        <w:rPr>
          <w:rFonts w:ascii="Times New Roman" w:hAnsi="Times New Roman"/>
          <w:b w:val="0"/>
          <w:i w:val="0"/>
          <w:sz w:val="24"/>
        </w:rPr>
        <w:t>Pernyataan: Kegagalan pada satu service tidak boleh menyebabkan cascade failure ke service lain</w:t>
      </w:r>
    </w:p>
    <w:p>
      <w:pPr>
        <w:spacing w:line="360" w:lineRule="auto"/>
        <w:jc w:val="both"/>
      </w:pPr>
      <w:r>
        <w:rPr>
          <w:rFonts w:ascii="Times New Roman" w:hAnsi="Times New Roman"/>
          <w:b w:val="0"/>
          <w:i w:val="0"/>
          <w:sz w:val="24"/>
        </w:rPr>
        <w:t>Rasional: Saat peak SNBP, individual service failure tidak boleh membuat seluruh platform down.</w:t>
      </w:r>
    </w:p>
    <w:p>
      <w:pPr>
        <w:spacing w:line="360" w:lineRule="auto"/>
        <w:jc w:val="both"/>
      </w:pPr>
      <w:r>
        <w:rPr>
          <w:rFonts w:ascii="Times New Roman" w:hAnsi="Times New Roman"/>
          <w:b w:val="0"/>
          <w:i w:val="0"/>
          <w:sz w:val="24"/>
        </w:rPr>
        <w:t>Implikasi: Circuit breakers, bulkhead pattern, timeout policies, fallback responses, async communication preference</w:t>
      </w:r>
    </w:p>
    <w:p/>
    <w:p>
      <w:pPr>
        <w:pStyle w:val="Heading1"/>
      </w:pPr>
      <w:r>
        <w:rPr>
          <w:rFonts w:ascii="Times New Roman" w:hAnsi="Times New Roman" w:eastAsia="Times New Roman" w:cs="Times New Roman"/>
          <w:b/>
          <w:color w:val="000000"/>
          <w:sz w:val="28"/>
        </w:rPr>
        <w:t>3. Pernyataan Pekerjaan Arsitektur (Diperbarui)</w:t>
      </w:r>
    </w:p>
    <w:p>
      <w:pPr>
        <w:spacing w:line="360" w:lineRule="auto"/>
        <w:jc w:val="both"/>
      </w:pPr>
      <w:r>
        <w:rPr>
          <w:rFonts w:ascii="Times New Roman" w:hAnsi="Times New Roman"/>
          <w:b w:val="0"/>
          <w:i w:val="0"/>
          <w:sz w:val="24"/>
        </w:rPr>
        <w:t>Statement of Architecture Work diperbarui setelah penyelesaian Phase C untuk mencerminkan keputusan arsitektur IS yang telah dibuat.</w:t>
      </w:r>
    </w:p>
    <w:p>
      <w:pPr>
        <w:pStyle w:val="Heading2"/>
      </w:pPr>
      <w:r>
        <w:rPr>
          <w:rFonts w:ascii="Times New Roman" w:hAnsi="Times New Roman" w:eastAsia="Times New Roman" w:cs="Times New Roman"/>
          <w:b/>
          <w:color w:val="000000"/>
          <w:sz w:val="24"/>
        </w:rPr>
        <w:t>3.1 Keputusan Utama dari Arsitektur SI</w:t>
      </w:r>
    </w:p>
    <w:p>
      <w:pPr>
        <w:spacing w:line="360" w:lineRule="auto"/>
        <w:jc w:val="center"/>
      </w:pPr>
      <w:r>
        <w:rPr>
          <w:rFonts w:ascii="Times New Roman" w:hAnsi="Times New Roman"/>
          <w:b/>
          <w:sz w:val="24"/>
        </w:rPr>
        <w:t>Tabel 21. Keputusan Teknologi Utama dari Arsitektur SI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4"/>
              </w:rPr>
              <w:t>Keputusan</w:t>
            </w:r>
          </w:p>
        </w:tc>
        <w:tc>
          <w:tcPr>
            <w:tcW w:type="dxa" w:w="3120"/>
            <w:shd w:fill="D9E2F3"/>
          </w:tcPr>
          <w:p>
            <w:pPr>
              <w:jc w:val="center"/>
            </w:pPr>
            <w:r/>
            <w:r>
              <w:rPr>
                <w:rFonts w:ascii="Times New Roman" w:hAnsi="Times New Roman"/>
                <w:b/>
                <w:sz w:val="24"/>
              </w:rPr>
              <w:t>Pilihan</w:t>
            </w:r>
          </w:p>
        </w:tc>
        <w:tc>
          <w:tcPr>
            <w:tcW w:type="dxa" w:w="3120"/>
            <w:shd w:fill="D9E2F3"/>
          </w:tcPr>
          <w:p>
            <w:pPr>
              <w:jc w:val="center"/>
            </w:pPr>
            <w:r/>
            <w:r>
              <w:rPr>
                <w:rFonts w:ascii="Times New Roman" w:hAnsi="Times New Roman"/>
                <w:b/>
                <w:sz w:val="24"/>
              </w:rPr>
              <w:t>Rasional</w:t>
            </w:r>
          </w:p>
        </w:tc>
      </w:tr>
      <w:tr>
        <w:tc>
          <w:tcPr>
            <w:tcW w:type="dxa" w:w="3120"/>
          </w:tcPr>
          <w:p>
            <w:r/>
            <w:r>
              <w:rPr>
                <w:rFonts w:ascii="Times New Roman" w:hAnsi="Times New Roman"/>
                <w:sz w:val="24"/>
              </w:rPr>
              <w:t>Primary Database</w:t>
            </w:r>
          </w:p>
        </w:tc>
        <w:tc>
          <w:tcPr>
            <w:tcW w:type="dxa" w:w="3120"/>
          </w:tcPr>
          <w:p>
            <w:r/>
            <w:r>
              <w:rPr>
                <w:rFonts w:ascii="Times New Roman" w:hAnsi="Times New Roman"/>
                <w:sz w:val="24"/>
              </w:rPr>
              <w:t>PostgreSQL 15 with PostGIS extension</w:t>
            </w:r>
          </w:p>
        </w:tc>
        <w:tc>
          <w:tcPr>
            <w:tcW w:type="dxa" w:w="3120"/>
          </w:tcPr>
          <w:p>
            <w:r/>
            <w:r>
              <w:rPr>
                <w:rFonts w:ascii="Times New Roman" w:hAnsi="Times New Roman"/>
                <w:sz w:val="24"/>
              </w:rPr>
              <w:t>Open source, strong JSON support, geospatial capability, proven scalability</w:t>
            </w:r>
          </w:p>
        </w:tc>
      </w:tr>
      <w:tr>
        <w:tc>
          <w:tcPr>
            <w:tcW w:type="dxa" w:w="3120"/>
          </w:tcPr>
          <w:p>
            <w:r/>
            <w:r>
              <w:rPr>
                <w:rFonts w:ascii="Times New Roman" w:hAnsi="Times New Roman"/>
                <w:sz w:val="24"/>
              </w:rPr>
              <w:t>Cache Layer</w:t>
            </w:r>
          </w:p>
        </w:tc>
        <w:tc>
          <w:tcPr>
            <w:tcW w:type="dxa" w:w="3120"/>
          </w:tcPr>
          <w:p>
            <w:r/>
            <w:r>
              <w:rPr>
                <w:rFonts w:ascii="Times New Roman" w:hAnsi="Times New Roman"/>
                <w:sz w:val="24"/>
              </w:rPr>
              <w:t>Redis 7</w:t>
            </w:r>
          </w:p>
        </w:tc>
        <w:tc>
          <w:tcPr>
            <w:tcW w:type="dxa" w:w="3120"/>
          </w:tcPr>
          <w:p>
            <w:r/>
            <w:r>
              <w:rPr>
                <w:rFonts w:ascii="Times New Roman" w:hAnsi="Times New Roman"/>
                <w:sz w:val="24"/>
              </w:rPr>
              <w:t>In-memory speed for feature store, session, and pub/sub capability</w:t>
            </w:r>
          </w:p>
        </w:tc>
      </w:tr>
      <w:tr>
        <w:tc>
          <w:tcPr>
            <w:tcW w:type="dxa" w:w="3120"/>
          </w:tcPr>
          <w:p>
            <w:r/>
            <w:r>
              <w:rPr>
                <w:rFonts w:ascii="Times New Roman" w:hAnsi="Times New Roman"/>
                <w:sz w:val="24"/>
              </w:rPr>
              <w:t>ML Framework</w:t>
            </w:r>
          </w:p>
        </w:tc>
        <w:tc>
          <w:tcPr>
            <w:tcW w:type="dxa" w:w="3120"/>
          </w:tcPr>
          <w:p>
            <w:r/>
            <w:r>
              <w:rPr>
                <w:rFonts w:ascii="Times New Roman" w:hAnsi="Times New Roman"/>
                <w:sz w:val="24"/>
              </w:rPr>
              <w:t>XGBoost + LightGBM ensemble with ONNX inference</w:t>
            </w:r>
          </w:p>
        </w:tc>
        <w:tc>
          <w:tcPr>
            <w:tcW w:type="dxa" w:w="3120"/>
          </w:tcPr>
          <w:p>
            <w:r/>
            <w:r>
              <w:rPr>
                <w:rFonts w:ascii="Times New Roman" w:hAnsi="Times New Roman"/>
                <w:sz w:val="24"/>
              </w:rPr>
              <w:t>Best accuracy for tabular data, ONNX for optimized inference</w:t>
            </w:r>
          </w:p>
        </w:tc>
      </w:tr>
      <w:tr>
        <w:tc>
          <w:tcPr>
            <w:tcW w:type="dxa" w:w="3120"/>
          </w:tcPr>
          <w:p>
            <w:r/>
            <w:r>
              <w:rPr>
                <w:rFonts w:ascii="Times New Roman" w:hAnsi="Times New Roman"/>
                <w:sz w:val="24"/>
              </w:rPr>
              <w:t>XAI Framework</w:t>
            </w:r>
          </w:p>
        </w:tc>
        <w:tc>
          <w:tcPr>
            <w:tcW w:type="dxa" w:w="3120"/>
          </w:tcPr>
          <w:p>
            <w:r/>
            <w:r>
              <w:rPr>
                <w:rFonts w:ascii="Times New Roman" w:hAnsi="Times New Roman"/>
                <w:sz w:val="24"/>
              </w:rPr>
              <w:t>DiCE (Diverse Counterfactual Explanations)</w:t>
            </w:r>
          </w:p>
        </w:tc>
        <w:tc>
          <w:tcPr>
            <w:tcW w:type="dxa" w:w="3120"/>
          </w:tcPr>
          <w:p>
            <w:r/>
            <w:r>
              <w:rPr>
                <w:rFonts w:ascii="Times New Roman" w:hAnsi="Times New Roman"/>
                <w:sz w:val="24"/>
              </w:rPr>
              <w:t>Generates actionable what-if scenarios, integrates with sklearn-compatible models</w:t>
            </w:r>
          </w:p>
        </w:tc>
      </w:tr>
      <w:tr>
        <w:tc>
          <w:tcPr>
            <w:tcW w:type="dxa" w:w="3120"/>
          </w:tcPr>
          <w:p>
            <w:r/>
            <w:r>
              <w:rPr>
                <w:rFonts w:ascii="Times New Roman" w:hAnsi="Times New Roman"/>
                <w:sz w:val="24"/>
              </w:rPr>
              <w:t>API Framework</w:t>
            </w:r>
          </w:p>
        </w:tc>
        <w:tc>
          <w:tcPr>
            <w:tcW w:type="dxa" w:w="3120"/>
          </w:tcPr>
          <w:p>
            <w:r/>
            <w:r>
              <w:rPr>
                <w:rFonts w:ascii="Times New Roman" w:hAnsi="Times New Roman"/>
                <w:sz w:val="24"/>
              </w:rPr>
              <w:t>FastAPI (Python)</w:t>
            </w:r>
          </w:p>
        </w:tc>
        <w:tc>
          <w:tcPr>
            <w:tcW w:type="dxa" w:w="3120"/>
          </w:tcPr>
          <w:p>
            <w:r/>
            <w:r>
              <w:rPr>
                <w:rFonts w:ascii="Times New Roman" w:hAnsi="Times New Roman"/>
                <w:sz w:val="24"/>
              </w:rPr>
              <w:t>High performance async, auto OpenAPI docs, type safety, Python ML ecosystem</w:t>
            </w:r>
          </w:p>
        </w:tc>
      </w:tr>
      <w:tr>
        <w:tc>
          <w:tcPr>
            <w:tcW w:type="dxa" w:w="3120"/>
          </w:tcPr>
          <w:p>
            <w:r/>
            <w:r>
              <w:rPr>
                <w:rFonts w:ascii="Times New Roman" w:hAnsi="Times New Roman"/>
                <w:sz w:val="24"/>
              </w:rPr>
              <w:t>Frontend Framework</w:t>
            </w:r>
          </w:p>
        </w:tc>
        <w:tc>
          <w:tcPr>
            <w:tcW w:type="dxa" w:w="3120"/>
          </w:tcPr>
          <w:p>
            <w:r/>
            <w:r>
              <w:rPr>
                <w:rFonts w:ascii="Times New Roman" w:hAnsi="Times New Roman"/>
                <w:sz w:val="24"/>
              </w:rPr>
              <w:t>Next.js 14 (React)</w:t>
            </w:r>
          </w:p>
        </w:tc>
        <w:tc>
          <w:tcPr>
            <w:tcW w:type="dxa" w:w="3120"/>
          </w:tcPr>
          <w:p>
            <w:r/>
            <w:r>
              <w:rPr>
                <w:rFonts w:ascii="Times New Roman" w:hAnsi="Times New Roman"/>
                <w:sz w:val="24"/>
              </w:rPr>
              <w:t>SSR for SEO, PWA support, great developer experience, large ecosystem</w:t>
            </w:r>
          </w:p>
        </w:tc>
      </w:tr>
      <w:tr>
        <w:tc>
          <w:tcPr>
            <w:tcW w:type="dxa" w:w="3120"/>
          </w:tcPr>
          <w:p>
            <w:r/>
            <w:r>
              <w:rPr>
                <w:rFonts w:ascii="Times New Roman" w:hAnsi="Times New Roman"/>
                <w:sz w:val="24"/>
              </w:rPr>
              <w:t>Event Streaming</w:t>
            </w:r>
          </w:p>
        </w:tc>
        <w:tc>
          <w:tcPr>
            <w:tcW w:type="dxa" w:w="3120"/>
          </w:tcPr>
          <w:p>
            <w:r/>
            <w:r>
              <w:rPr>
                <w:rFonts w:ascii="Times New Roman" w:hAnsi="Times New Roman"/>
                <w:sz w:val="24"/>
              </w:rPr>
              <w:t>Redis Streams (initial) -&gt; Kafka (scale)</w:t>
            </w:r>
          </w:p>
        </w:tc>
        <w:tc>
          <w:tcPr>
            <w:tcW w:type="dxa" w:w="3120"/>
          </w:tcPr>
          <w:p>
            <w:r/>
            <w:r>
              <w:rPr>
                <w:rFonts w:ascii="Times New Roman" w:hAnsi="Times New Roman"/>
                <w:sz w:val="24"/>
              </w:rPr>
              <w:t>Redis Streams for simplicity at start, migrate to Kafka when throughput demands</w:t>
            </w:r>
          </w:p>
        </w:tc>
      </w:tr>
      <w:tr>
        <w:tc>
          <w:tcPr>
            <w:tcW w:type="dxa" w:w="3120"/>
          </w:tcPr>
          <w:p>
            <w:r/>
            <w:r>
              <w:rPr>
                <w:rFonts w:ascii="Times New Roman" w:hAnsi="Times New Roman"/>
                <w:sz w:val="24"/>
              </w:rPr>
              <w:t>API Gateway</w:t>
            </w:r>
          </w:p>
        </w:tc>
        <w:tc>
          <w:tcPr>
            <w:tcW w:type="dxa" w:w="3120"/>
          </w:tcPr>
          <w:p>
            <w:r/>
            <w:r>
              <w:rPr>
                <w:rFonts w:ascii="Times New Roman" w:hAnsi="Times New Roman"/>
                <w:sz w:val="24"/>
              </w:rPr>
              <w:t>Kong</w:t>
            </w:r>
          </w:p>
        </w:tc>
        <w:tc>
          <w:tcPr>
            <w:tcW w:type="dxa" w:w="3120"/>
          </w:tcPr>
          <w:p>
            <w:r/>
            <w:r>
              <w:rPr>
                <w:rFonts w:ascii="Times New Roman" w:hAnsi="Times New Roman"/>
                <w:sz w:val="24"/>
              </w:rPr>
              <w:t>Open source, plugin ecosystem, Kubernetes-native, performance</w:t>
            </w:r>
          </w:p>
        </w:tc>
      </w:tr>
    </w:tbl>
    <w:p/>
    <w:p>
      <w:pPr>
        <w:pStyle w:val="Heading2"/>
      </w:pPr>
      <w:r>
        <w:rPr>
          <w:rFonts w:ascii="Times New Roman" w:hAnsi="Times New Roman" w:eastAsia="Times New Roman" w:cs="Times New Roman"/>
          <w:b/>
          <w:color w:val="000000"/>
          <w:sz w:val="24"/>
        </w:rPr>
        <w:t>3.2 Pekerjaan yang Tersisa</w:t>
      </w:r>
    </w:p>
    <w:p>
      <w:pPr>
        <w:spacing w:line="360" w:lineRule="auto"/>
        <w:jc w:val="both"/>
      </w:pPr>
      <w:r>
        <w:rPr>
          <w:rFonts w:ascii="Times New Roman" w:hAnsi="Times New Roman"/>
          <w:b w:val="0"/>
          <w:i w:val="0"/>
          <w:sz w:val="24"/>
        </w:rPr>
        <w:t>Setelah Phase C (IS Architecture), pekerjaan yang tersisa dalam siklus ADM:</w:t>
      </w:r>
    </w:p>
    <w:p>
      <w:pPr>
        <w:spacing w:line="360" w:lineRule="auto"/>
        <w:ind w:left="720" w:hanging="357"/>
      </w:pPr>
      <w:r>
        <w:rPr>
          <w:rFonts w:ascii="Times New Roman" w:hAnsi="Times New Roman"/>
          <w:sz w:val="24"/>
        </w:rPr>
        <w:t>•  Phase D (Technology Architecture): Infrastruktur cloud, containerization, CI/CD, monitoring stack</w:t>
      </w:r>
    </w:p>
    <w:p>
      <w:pPr>
        <w:spacing w:line="360" w:lineRule="auto"/>
        <w:ind w:left="720" w:hanging="357"/>
      </w:pPr>
      <w:r>
        <w:rPr>
          <w:rFonts w:ascii="Times New Roman" w:hAnsi="Times New Roman"/>
          <w:sz w:val="24"/>
        </w:rPr>
        <w:t>•  Phase E (Opportunities &amp; Solutions): Prioritisasi implementasi dan resource allocation</w:t>
      </w:r>
    </w:p>
    <w:p>
      <w:pPr>
        <w:spacing w:line="360" w:lineRule="auto"/>
        <w:ind w:left="720" w:hanging="357"/>
      </w:pPr>
      <w:r>
        <w:rPr>
          <w:rFonts w:ascii="Times New Roman" w:hAnsi="Times New Roman"/>
          <w:sz w:val="24"/>
        </w:rPr>
        <w:t>•  Phase F (Migration Planning): Detail migration plan dan deployment strategy</w:t>
      </w:r>
    </w:p>
    <w:p>
      <w:pPr>
        <w:spacing w:line="360" w:lineRule="auto"/>
        <w:ind w:left="720" w:hanging="357"/>
      </w:pPr>
      <w:r>
        <w:rPr>
          <w:rFonts w:ascii="Times New Roman" w:hAnsi="Times New Roman"/>
          <w:sz w:val="24"/>
        </w:rPr>
        <w:t>•  Phase G (Implementation Governance): Monitoring implementasi dan compliance</w:t>
      </w:r>
    </w:p>
    <w:p>
      <w:r>
        <w:br w:type="page"/>
      </w:r>
    </w:p>
    <w:p>
      <w:pPr>
        <w:pStyle w:val="Heading1"/>
        <w:jc w:val="center"/>
      </w:pPr>
      <w:r>
        <w:rPr>
          <w:rFonts w:ascii="Times New Roman" w:hAnsi="Times New Roman" w:eastAsia="Times New Roman" w:cs="Times New Roman"/>
          <w:b/>
          <w:color w:val="000000"/>
          <w:sz w:val="28"/>
        </w:rPr>
        <w:t>DAFTAR PUSTAKA</w:t>
      </w:r>
    </w:p>
    <w:p/>
    <w:p>
      <w:pPr>
        <w:spacing w:line="360" w:lineRule="auto"/>
        <w:ind w:left="720" w:hanging="720"/>
      </w:pPr>
      <w:r>
        <w:rPr>
          <w:rFonts w:ascii="Times New Roman" w:hAnsi="Times New Roman"/>
          <w:sz w:val="24"/>
        </w:rPr>
        <w:t>The Open Group. (2022). TOGAF Standard, 10th Edition. The Open Group.</w:t>
      </w:r>
    </w:p>
    <w:p>
      <w:pPr>
        <w:spacing w:line="360" w:lineRule="auto"/>
        <w:ind w:left="720" w:hanging="720"/>
      </w:pPr>
      <w:r>
        <w:rPr>
          <w:rFonts w:ascii="Times New Roman" w:hAnsi="Times New Roman"/>
          <w:sz w:val="24"/>
        </w:rPr>
        <w:t>Richards, M., &amp; Ford, N. (2020). Fundamentals of Software Architecture. O'Reilly Media.</w:t>
      </w:r>
    </w:p>
    <w:p>
      <w:pPr>
        <w:spacing w:line="360" w:lineRule="auto"/>
        <w:ind w:left="720" w:hanging="720"/>
      </w:pPr>
      <w:r>
        <w:rPr>
          <w:rFonts w:ascii="Times New Roman" w:hAnsi="Times New Roman"/>
          <w:sz w:val="24"/>
        </w:rPr>
        <w:t>Newman, S. (2021). Building Microservices: Designing Fine-Grained Systems (2nd ed.). O'Reilly Media.</w:t>
      </w:r>
    </w:p>
    <w:p>
      <w:pPr>
        <w:spacing w:line="360" w:lineRule="auto"/>
        <w:ind w:left="720" w:hanging="720"/>
      </w:pPr>
      <w:r>
        <w:rPr>
          <w:rFonts w:ascii="Times New Roman" w:hAnsi="Times New Roman"/>
          <w:sz w:val="24"/>
        </w:rPr>
        <w:t>Kleppmann, M. (2017). Designing Data-Intensive Applications. O'Reilly Media.</w:t>
      </w:r>
    </w:p>
    <w:p>
      <w:pPr>
        <w:spacing w:line="360" w:lineRule="auto"/>
        <w:ind w:left="720" w:hanging="720"/>
      </w:pPr>
      <w:r>
        <w:rPr>
          <w:rFonts w:ascii="Times New Roman" w:hAnsi="Times New Roman"/>
          <w:sz w:val="24"/>
        </w:rPr>
        <w:t>Richardson, C. (2018). Microservices Patterns. Manning Publications.</w:t>
      </w:r>
    </w:p>
    <w:p>
      <w:pPr>
        <w:spacing w:line="360" w:lineRule="auto"/>
        <w:ind w:left="720" w:hanging="720"/>
      </w:pPr>
      <w:r>
        <w:rPr>
          <w:rFonts w:ascii="Times New Roman" w:hAnsi="Times New Roman"/>
          <w:sz w:val="24"/>
        </w:rPr>
        <w:t>Fowler, M. (2002). Patterns of Enterprise Application Architecture. Addison-Wesley.</w:t>
      </w:r>
    </w:p>
    <w:p>
      <w:pPr>
        <w:spacing w:line="360" w:lineRule="auto"/>
        <w:ind w:left="720" w:hanging="720"/>
      </w:pPr>
      <w:r>
        <w:rPr>
          <w:rFonts w:ascii="Times New Roman" w:hAnsi="Times New Roman"/>
          <w:sz w:val="24"/>
        </w:rPr>
        <w:t>Hohpe, G., &amp; Woolf, B. (2003). Enterprise Integration Patterns. Addison-Wesley.</w:t>
      </w:r>
    </w:p>
    <w:p>
      <w:pPr>
        <w:spacing w:line="360" w:lineRule="auto"/>
        <w:ind w:left="720" w:hanging="720"/>
      </w:pPr>
      <w:r>
        <w:rPr>
          <w:rFonts w:ascii="Times New Roman" w:hAnsi="Times New Roman"/>
          <w:sz w:val="24"/>
        </w:rPr>
        <w:t>Chen, L., Ali Babar, M., &amp; Nuseibeh, B. (2013). Characterizing Architecturally Significant Requirements. IEEE Software, 30(2).</w:t>
      </w:r>
    </w:p>
    <w:p>
      <w:pPr>
        <w:spacing w:line="360" w:lineRule="auto"/>
        <w:ind w:left="720" w:hanging="720"/>
      </w:pPr>
      <w:r>
        <w:rPr>
          <w:rFonts w:ascii="Times New Roman" w:hAnsi="Times New Roman"/>
          <w:sz w:val="24"/>
        </w:rPr>
        <w:t>Bass, L., Clements, P., &amp; Kazman, R. (2021). Software Architecture in Practice (4th ed.). Addison-Wesley.</w:t>
      </w:r>
    </w:p>
    <w:p>
      <w:pPr>
        <w:spacing w:line="360" w:lineRule="auto"/>
        <w:ind w:left="720" w:hanging="720"/>
      </w:pPr>
      <w:r>
        <w:rPr>
          <w:rFonts w:ascii="Times New Roman" w:hAnsi="Times New Roman"/>
          <w:sz w:val="24"/>
        </w:rPr>
        <w:t>Mothukuri, V., et al. (2021). A Survey on Security and Privacy of Federated Learning. Future Generation Computer Systems.</w:t>
      </w:r>
    </w:p>
    <w:p>
      <w:pPr>
        <w:spacing w:line="360" w:lineRule="auto"/>
        <w:ind w:left="720" w:hanging="720"/>
      </w:pPr>
      <w:r>
        <w:rPr>
          <w:rFonts w:ascii="Times New Roman" w:hAnsi="Times New Roman"/>
          <w:sz w:val="24"/>
        </w:rPr>
        <w:t>Molnar, C. (2022). Interpretable Machine Learning. Leanpub.</w:t>
      </w:r>
    </w:p>
    <w:p>
      <w:pPr>
        <w:spacing w:line="360" w:lineRule="auto"/>
        <w:ind w:left="720" w:hanging="720"/>
      </w:pPr>
      <w:r>
        <w:rPr>
          <w:rFonts w:ascii="Times New Roman" w:hAnsi="Times New Roman"/>
          <w:sz w:val="24"/>
        </w:rPr>
        <w:t>Undang-Undang Republik Indonesia Nomor 27 Tahun 2022 tentang Perlindungan Data Pribadi.</w:t>
      </w:r>
    </w:p>
    <w:p>
      <w:pPr>
        <w:spacing w:line="360" w:lineRule="auto"/>
        <w:ind w:left="720" w:hanging="720"/>
      </w:pPr>
      <w:r>
        <w:rPr>
          <w:rFonts w:ascii="Times New Roman" w:hAnsi="Times New Roman"/>
          <w:sz w:val="24"/>
        </w:rPr>
        <w:t>Chen, T., &amp; Guestrin, C. (2016). XGBoost: A Scalable Tree Boosting System. KDD '16.</w:t>
      </w:r>
    </w:p>
    <w:p>
      <w:pPr>
        <w:spacing w:line="360" w:lineRule="auto"/>
        <w:ind w:left="720" w:hanging="720"/>
      </w:pPr>
      <w:r>
        <w:rPr>
          <w:rFonts w:ascii="Times New Roman" w:hAnsi="Times New Roman"/>
          <w:sz w:val="24"/>
        </w:rPr>
        <w:t>Ke, G., et al. (2017). LightGBM: A Highly Efficient Gradient Boosting Decision Tree. NeurIPS 2017.</w:t>
      </w:r>
    </w:p>
    <w:p>
      <w:pPr>
        <w:spacing w:line="360" w:lineRule="auto"/>
        <w:ind w:left="720" w:hanging="720"/>
      </w:pPr>
      <w:r>
        <w:rPr>
          <w:rFonts w:ascii="Times New Roman" w:hAnsi="Times New Roman"/>
          <w:sz w:val="24"/>
        </w:rPr>
        <w:t>Mothilal, R. K., Sharma, A., &amp; Tan, C. (2020). Explaining Machine Learning Classifiers through Diverse Counterfactual Explanations. FAT* '20.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