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STAFFING MANAGEMENT PLAN</w:t>
      </w:r>
    </w:p>
    <w:p>
      <w:pPr>
        <w:jc w:val="center"/>
      </w:pPr>
      <w:r>
        <w:rPr>
          <w:b/>
          <w:sz w:val="26"/>
        </w:rPr>
        <w:t>Proyek Pemeliharaan dan Pengembangan Aplikasi SIPPADU 2026</w:t>
      </w:r>
    </w:p>
    <w:p/>
    <w:tbl>
      <w:tblPr>
        <w:tblStyle w:val="TableGrid"/>
        <w:tblW w:type="auto" w:w="0"/>
        <w:tblLook w:firstColumn="1" w:firstRow="1" w:lastColumn="0" w:lastRow="0" w:noHBand="0" w:noVBand="1" w:val="04A0"/>
      </w:tblPr>
      <w:tblGrid>
        <w:gridCol w:w="4320"/>
        <w:gridCol w:w="4320"/>
      </w:tblGrid>
      <w:tr>
        <w:tc>
          <w:tcPr>
            <w:tcW w:type="dxa" w:w="4320"/>
          </w:tcPr>
          <w:p>
            <w:r>
              <w:t>Kelompok</w:t>
            </w:r>
          </w:p>
        </w:tc>
        <w:tc>
          <w:tcPr>
            <w:tcW w:type="dxa" w:w="4320"/>
          </w:tcPr>
          <w:p>
            <w:r>
              <w:t>Kelompok 7</w:t>
            </w:r>
          </w:p>
        </w:tc>
      </w:tr>
      <w:tr>
        <w:tc>
          <w:tcPr>
            <w:tcW w:type="dxa" w:w="4320"/>
          </w:tcPr>
          <w:p>
            <w:r>
              <w:t>Klien</w:t>
            </w:r>
          </w:p>
        </w:tc>
        <w:tc>
          <w:tcPr>
            <w:tcW w:type="dxa" w:w="4320"/>
          </w:tcPr>
          <w:p>
            <w:r>
              <w:t>DPMPTSP Kabupaten Ngawi</w:t>
            </w:r>
          </w:p>
        </w:tc>
      </w:tr>
      <w:tr>
        <w:tc>
          <w:tcPr>
            <w:tcW w:type="dxa" w:w="4320"/>
          </w:tcPr>
          <w:p>
            <w:r>
              <w:t>Tahun Anggaran</w:t>
            </w:r>
          </w:p>
        </w:tc>
        <w:tc>
          <w:tcPr>
            <w:tcW w:type="dxa" w:w="4320"/>
          </w:tcPr>
          <w:p>
            <w:r>
              <w:t>2026</w:t>
            </w:r>
          </w:p>
        </w:tc>
      </w:tr>
      <w:tr>
        <w:tc>
          <w:tcPr>
            <w:tcW w:type="dxa" w:w="4320"/>
          </w:tcPr>
          <w:p>
            <w:r>
              <w:t>Pekerjaan</w:t>
            </w:r>
          </w:p>
        </w:tc>
        <w:tc>
          <w:tcPr>
            <w:tcW w:type="dxa" w:w="4320"/>
          </w:tcPr>
          <w:p>
            <w:r>
              <w:t>Pemeliharaan dan Pengembangan Aplikasi SIPPADU</w:t>
            </w:r>
          </w:p>
        </w:tc>
      </w:tr>
    </w:tbl>
    <w:p/>
    <w:p>
      <w:pPr>
        <w:pStyle w:val="Heading2"/>
      </w:pPr>
      <w:r>
        <w:t>Anggota Kelompok 7</w:t>
      </w:r>
    </w:p>
    <w:p>
      <w:pPr>
        <w:pStyle w:val="ListBullet"/>
      </w:pPr>
      <w:r>
        <w:t>Aflah Zaki Siregar (103062300095) - Project Manager / Analis Sistem</w:t>
      </w:r>
    </w:p>
    <w:p>
      <w:pPr>
        <w:pStyle w:val="ListBullet"/>
      </w:pPr>
      <w:r>
        <w:t>Naufal Saifullah Yusuf (103062300091) - Backend Developer / DBA</w:t>
      </w:r>
    </w:p>
    <w:p>
      <w:pPr>
        <w:pStyle w:val="ListBullet"/>
      </w:pPr>
      <w:r>
        <w:t>Stiefanny Dwi Chandra (103062300102) - UI/UX &amp; Mobile Specialist</w:t>
      </w:r>
    </w:p>
    <w:p/>
    <w:p>
      <w:pPr>
        <w:pStyle w:val="Heading1"/>
      </w:pPr>
      <w:r>
        <w:t>1. Introduction (Pendahuluan)</w:t>
      </w:r>
    </w:p>
    <w:p>
      <w:r>
        <w:t>Dokumen Staffing Management Plan ini disusun sebagai panduan pengelolaan sumber daya manusia pada Proyek Pemeliharaan dan Pengembangan Aplikasi SIPPADU (Sistem Informasi Pelayanan Perizinan Terpadu) untuk DPMPTSP Kabupaten Ngawi Tahun Anggaran 2026.</w:t>
      </w:r>
    </w:p>
    <w:p>
      <w:r>
        <w:t>Tujuan dokumen ini adalah untuk:</w:t>
      </w:r>
    </w:p>
    <w:p>
      <w:pPr>
        <w:pStyle w:val="ListBullet"/>
      </w:pPr>
      <w:r>
        <w:t>Mendefinisikan kebutuhan sumber daya manusia proyek</w:t>
      </w:r>
    </w:p>
    <w:p>
      <w:pPr>
        <w:pStyle w:val="ListBullet"/>
      </w:pPr>
      <w:r>
        <w:t>Menjelaskan peran dan tanggung jawab setiap anggota tim</w:t>
      </w:r>
    </w:p>
    <w:p>
      <w:pPr>
        <w:pStyle w:val="ListBullet"/>
      </w:pPr>
      <w:r>
        <w:t>Mengatur jadwal ketersediaan dan alokasi personel</w:t>
      </w:r>
    </w:p>
    <w:p>
      <w:pPr>
        <w:pStyle w:val="ListBullet"/>
      </w:pPr>
      <w:r>
        <w:t>Menentukan rencana pelatihan dan pengembangan kompetensi</w:t>
      </w:r>
    </w:p>
    <w:p>
      <w:pPr>
        <w:pStyle w:val="ListBullet"/>
      </w:pPr>
      <w:r>
        <w:t>Menetapkan mekanisme penilaian kinerja tim proyek</w:t>
      </w:r>
    </w:p>
    <w:p>
      <w:r>
        <w:t>Proyek ini dilaksanakan oleh PT Teknologi Sinkronisasi Solusi (TechSync Solutions) berdasarkan Kontrak Lumsum Nomor 027/KONTRAK/DPMPTSP-NGAWI/PL/I/2026 dengan nilai kontrak sebesar Rp97.125.000,00.</w:t>
      </w:r>
    </w:p>
    <w:p>
      <w:pPr>
        <w:pStyle w:val="Heading1"/>
      </w:pPr>
      <w:r>
        <w:t>2. Staffing Requirements (Kebutuhan Sumber Daya Manusia)</w:t>
      </w:r>
    </w:p>
    <w:p>
      <w:r>
        <w:t>Berikut adalah kebutuhan sumber daya manusia untuk pelaksanaan proyek SIPPADU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Peran</w:t>
            </w:r>
          </w:p>
        </w:tc>
        <w:tc>
          <w:tcPr>
            <w:tcW w:type="dxa" w:w="1728"/>
          </w:tcPr>
          <w:p>
            <w:r>
              <w:rPr>
                <w:b/>
              </w:rPr>
              <w:t>Nama Personel</w:t>
            </w:r>
          </w:p>
        </w:tc>
        <w:tc>
          <w:tcPr>
            <w:tcW w:type="dxa" w:w="1728"/>
          </w:tcPr>
          <w:p>
            <w:r>
              <w:rPr>
                <w:b/>
              </w:rPr>
              <w:t>Tipe Keterlibatan</w:t>
            </w:r>
          </w:p>
        </w:tc>
        <w:tc>
          <w:tcPr>
            <w:tcW w:type="dxa" w:w="1728"/>
          </w:tcPr>
          <w:p>
            <w:r>
              <w:rPr>
                <w:b/>
              </w:rPr>
              <w:t>Periode</w:t>
            </w:r>
          </w:p>
        </w:tc>
      </w:tr>
      <w:tr>
        <w:tc>
          <w:tcPr>
            <w:tcW w:type="dxa" w:w="1728"/>
          </w:tcPr>
          <w:p>
            <w:r>
              <w:t>1</w:t>
            </w:r>
          </w:p>
        </w:tc>
        <w:tc>
          <w:tcPr>
            <w:tcW w:type="dxa" w:w="1728"/>
          </w:tcPr>
          <w:p>
            <w:r>
              <w:t>Project Manager / Analis Sistem</w:t>
            </w:r>
          </w:p>
        </w:tc>
        <w:tc>
          <w:tcPr>
            <w:tcW w:type="dxa" w:w="1728"/>
          </w:tcPr>
          <w:p>
            <w:r>
              <w:t>Aflah Zaki Siregar</w:t>
            </w:r>
          </w:p>
        </w:tc>
        <w:tc>
          <w:tcPr>
            <w:tcW w:type="dxa" w:w="1728"/>
          </w:tcPr>
          <w:p>
            <w:r>
              <w:t>Full Time</w:t>
            </w:r>
          </w:p>
        </w:tc>
        <w:tc>
          <w:tcPr>
            <w:tcW w:type="dxa" w:w="1728"/>
          </w:tcPr>
          <w:p>
            <w:r>
              <w:t>Jan - Des 2026</w:t>
            </w:r>
          </w:p>
        </w:tc>
      </w:tr>
      <w:tr>
        <w:tc>
          <w:tcPr>
            <w:tcW w:type="dxa" w:w="1728"/>
          </w:tcPr>
          <w:p>
            <w:r>
              <w:t>2</w:t>
            </w:r>
          </w:p>
        </w:tc>
        <w:tc>
          <w:tcPr>
            <w:tcW w:type="dxa" w:w="1728"/>
          </w:tcPr>
          <w:p>
            <w:r>
              <w:t>UI/UX &amp; Mobile Specialist</w:t>
            </w:r>
          </w:p>
        </w:tc>
        <w:tc>
          <w:tcPr>
            <w:tcW w:type="dxa" w:w="1728"/>
          </w:tcPr>
          <w:p>
            <w:r>
              <w:t>Stiefanny Dwi Chandra</w:t>
            </w:r>
          </w:p>
        </w:tc>
        <w:tc>
          <w:tcPr>
            <w:tcW w:type="dxa" w:w="1728"/>
          </w:tcPr>
          <w:p>
            <w:r>
              <w:t>Full Time</w:t>
            </w:r>
          </w:p>
        </w:tc>
        <w:tc>
          <w:tcPr>
            <w:tcW w:type="dxa" w:w="1728"/>
          </w:tcPr>
          <w:p>
            <w:r>
              <w:t>Jan - Des 2026</w:t>
            </w:r>
          </w:p>
        </w:tc>
      </w:tr>
      <w:tr>
        <w:tc>
          <w:tcPr>
            <w:tcW w:type="dxa" w:w="1728"/>
          </w:tcPr>
          <w:p>
            <w:r>
              <w:t>3</w:t>
            </w:r>
          </w:p>
        </w:tc>
        <w:tc>
          <w:tcPr>
            <w:tcW w:type="dxa" w:w="1728"/>
          </w:tcPr>
          <w:p>
            <w:r>
              <w:t>Backend Developer &amp; DBA</w:t>
            </w:r>
          </w:p>
        </w:tc>
        <w:tc>
          <w:tcPr>
            <w:tcW w:type="dxa" w:w="1728"/>
          </w:tcPr>
          <w:p>
            <w:r>
              <w:t>Naufal Saifullah Yusuf</w:t>
            </w:r>
          </w:p>
        </w:tc>
        <w:tc>
          <w:tcPr>
            <w:tcW w:type="dxa" w:w="1728"/>
          </w:tcPr>
          <w:p>
            <w:r>
              <w:t>Full Time</w:t>
            </w:r>
          </w:p>
        </w:tc>
        <w:tc>
          <w:tcPr>
            <w:tcW w:type="dxa" w:w="1728"/>
          </w:tcPr>
          <w:p>
            <w:r>
              <w:t>Jan - Des 2026</w:t>
            </w:r>
          </w:p>
        </w:tc>
      </w:tr>
      <w:tr>
        <w:tc>
          <w:tcPr>
            <w:tcW w:type="dxa" w:w="1728"/>
          </w:tcPr>
          <w:p>
            <w:r>
              <w:t>4</w:t>
            </w:r>
          </w:p>
        </w:tc>
        <w:tc>
          <w:tcPr>
            <w:tcW w:type="dxa" w:w="1728"/>
          </w:tcPr>
          <w:p>
            <w:r>
              <w:t>Project Sponsor</w:t>
            </w:r>
          </w:p>
        </w:tc>
        <w:tc>
          <w:tcPr>
            <w:tcW w:type="dxa" w:w="1728"/>
          </w:tcPr>
          <w:p>
            <w:r>
              <w:t>Kepala Dinas DPMPTSP Ngawi</w:t>
            </w:r>
          </w:p>
        </w:tc>
        <w:tc>
          <w:tcPr>
            <w:tcW w:type="dxa" w:w="1728"/>
          </w:tcPr>
          <w:p>
            <w:r>
              <w:t>Part Time (Approval/Review)</w:t>
            </w:r>
          </w:p>
        </w:tc>
        <w:tc>
          <w:tcPr>
            <w:tcW w:type="dxa" w:w="1728"/>
          </w:tcPr>
          <w:p>
            <w:r>
              <w:t>Jan - Des 2026</w:t>
            </w:r>
          </w:p>
        </w:tc>
      </w:tr>
    </w:tbl>
    <w:p/>
    <w:p>
      <w:pPr>
        <w:pStyle w:val="Heading1"/>
      </w:pPr>
      <w:r>
        <w:t>3. Organizational Chart (Struktur Organisasi Proyek)</w:t>
      </w:r>
    </w:p>
    <w:p>
      <w:r>
        <w:t>Struktur organisasi proyek SIPPADU 2026 adalah sebagai berikut:</w:t>
      </w:r>
    </w:p>
    <w:p/>
    <w:p>
      <w:pPr>
        <w:jc w:val="center"/>
      </w:pPr>
      <w:r>
        <w:rPr>
          <w:rFonts w:ascii="Courier New" w:hAnsi="Courier New"/>
          <w:sz w:val="20"/>
        </w:rPr>
        <w:t>Project Sponsor</w:t>
      </w:r>
    </w:p>
    <w:p>
      <w:pPr>
        <w:jc w:val="center"/>
      </w:pPr>
      <w:r>
        <w:rPr>
          <w:rFonts w:ascii="Courier New" w:hAnsi="Courier New"/>
          <w:sz w:val="20"/>
        </w:rPr>
        <w:t>(Kepala Dinas DPMPTSP Kabupaten Ngawi)</w:t>
      </w:r>
    </w:p>
    <w:p>
      <w:pPr>
        <w:jc w:val="center"/>
      </w:pPr>
      <w:r>
        <w:rPr>
          <w:rFonts w:ascii="Courier New" w:hAnsi="Courier New"/>
          <w:sz w:val="20"/>
        </w:rPr>
        <w:t xml:space="preserve">          |</w:t>
      </w:r>
    </w:p>
    <w:p>
      <w:pPr>
        <w:jc w:val="center"/>
      </w:pPr>
      <w:r>
        <w:rPr>
          <w:rFonts w:ascii="Courier New" w:hAnsi="Courier New"/>
          <w:sz w:val="20"/>
        </w:rPr>
        <w:t xml:space="preserve">          v</w:t>
      </w:r>
    </w:p>
    <w:p>
      <w:pPr>
        <w:jc w:val="center"/>
      </w:pPr>
      <w:r>
        <w:rPr>
          <w:rFonts w:ascii="Courier New" w:hAnsi="Courier New"/>
          <w:sz w:val="20"/>
        </w:rPr>
        <w:t>Project Manager / Analis Sistem</w:t>
      </w:r>
    </w:p>
    <w:p>
      <w:pPr>
        <w:jc w:val="center"/>
      </w:pPr>
      <w:r>
        <w:rPr>
          <w:rFonts w:ascii="Courier New" w:hAnsi="Courier New"/>
          <w:sz w:val="20"/>
        </w:rPr>
        <w:t>(Aflah Zaki Siregar - 103062300095)</w:t>
      </w:r>
    </w:p>
    <w:p>
      <w:pPr>
        <w:jc w:val="center"/>
      </w:pPr>
      <w:r>
        <w:rPr>
          <w:rFonts w:ascii="Courier New" w:hAnsi="Courier New"/>
          <w:sz w:val="20"/>
        </w:rPr>
        <w:t xml:space="preserve">          |</w:t>
      </w:r>
    </w:p>
    <w:p>
      <w:pPr>
        <w:jc w:val="center"/>
      </w:pPr>
      <w:r>
        <w:rPr>
          <w:rFonts w:ascii="Courier New" w:hAnsi="Courier New"/>
          <w:sz w:val="20"/>
        </w:rPr>
        <w:t xml:space="preserve">     _____|_____</w:t>
      </w:r>
    </w:p>
    <w:p>
      <w:pPr>
        <w:jc w:val="center"/>
      </w:pPr>
      <w:r>
        <w:rPr>
          <w:rFonts w:ascii="Courier New" w:hAnsi="Courier New"/>
          <w:sz w:val="20"/>
        </w:rPr>
        <w:t xml:space="preserve">    |           |</w:t>
      </w:r>
    </w:p>
    <w:p>
      <w:pPr>
        <w:jc w:val="center"/>
      </w:pPr>
      <w:r>
        <w:rPr>
          <w:rFonts w:ascii="Courier New" w:hAnsi="Courier New"/>
          <w:sz w:val="20"/>
        </w:rPr>
        <w:t xml:space="preserve">    v           v</w:t>
      </w:r>
    </w:p>
    <w:p>
      <w:pPr>
        <w:jc w:val="center"/>
      </w:pPr>
      <w:r>
        <w:rPr>
          <w:rFonts w:ascii="Courier New" w:hAnsi="Courier New"/>
          <w:sz w:val="20"/>
        </w:rPr>
        <w:t>UI/UX &amp;     Backend Developer</w:t>
      </w:r>
    </w:p>
    <w:p>
      <w:pPr>
        <w:jc w:val="center"/>
      </w:pPr>
      <w:r>
        <w:rPr>
          <w:rFonts w:ascii="Courier New" w:hAnsi="Courier New"/>
          <w:sz w:val="20"/>
        </w:rPr>
        <w:t>Mobile      &amp; DBA</w:t>
      </w:r>
    </w:p>
    <w:p>
      <w:pPr>
        <w:jc w:val="center"/>
      </w:pPr>
      <w:r>
        <w:rPr>
          <w:rFonts w:ascii="Courier New" w:hAnsi="Courier New"/>
          <w:sz w:val="20"/>
        </w:rPr>
        <w:t>Specialist  (Naufal Saifullah</w:t>
      </w:r>
    </w:p>
    <w:p>
      <w:pPr>
        <w:jc w:val="center"/>
      </w:pPr>
      <w:r>
        <w:rPr>
          <w:rFonts w:ascii="Courier New" w:hAnsi="Courier New"/>
          <w:sz w:val="20"/>
        </w:rPr>
        <w:t>(Stiefanny   Yusuf -</w:t>
      </w:r>
    </w:p>
    <w:p>
      <w:pPr>
        <w:jc w:val="center"/>
      </w:pPr>
      <w:r>
        <w:rPr>
          <w:rFonts w:ascii="Courier New" w:hAnsi="Courier New"/>
          <w:sz w:val="20"/>
        </w:rPr>
        <w:t>Dwi Chandra  103062300091)</w:t>
      </w:r>
    </w:p>
    <w:p>
      <w:pPr>
        <w:jc w:val="center"/>
      </w:pPr>
      <w:r>
        <w:rPr>
          <w:rFonts w:ascii="Courier New" w:hAnsi="Courier New"/>
          <w:sz w:val="20"/>
        </w:rPr>
        <w:t>103062300102)</w:t>
      </w:r>
    </w:p>
    <w:p/>
    <w:p>
      <w:r>
        <w:t>Keterangan:</w:t>
      </w:r>
    </w:p>
    <w:p>
      <w:pPr>
        <w:pStyle w:val="ListBullet"/>
      </w:pPr>
      <w:r>
        <w:t>- Project Sponsor memberikan arahan strategis dan persetujuan deliverables</w:t>
      </w:r>
    </w:p>
    <w:p>
      <w:pPr>
        <w:pStyle w:val="ListBullet"/>
      </w:pPr>
      <w:r>
        <w:t>- Project Manager mengkoordinasikan seluruh aktivitas proyek dan melapor ke Sponsor</w:t>
      </w:r>
    </w:p>
    <w:p>
      <w:pPr>
        <w:pStyle w:val="ListBullet"/>
      </w:pPr>
      <w:r>
        <w:t>- Tim Teknis melaksanakan pekerjaan teknis sesuai bidang keahlian masing-masing</w:t>
      </w:r>
    </w:p>
    <w:p>
      <w:pPr>
        <w:pStyle w:val="Heading1"/>
      </w:pPr>
      <w:r>
        <w:t>4. Roles and Responsibilities (Peran dan Tanggung Jawab)</w:t>
      </w:r>
    </w:p>
    <w:p>
      <w:pPr>
        <w:pStyle w:val="Heading2"/>
      </w:pPr>
      <w:r>
        <w:t>4.1 Project Manager / Analis Sistem - Aflah Zaki Siregar</w:t>
      </w:r>
    </w:p>
    <w:p>
      <w:pPr>
        <w:pStyle w:val="ListBullet"/>
      </w:pPr>
      <w:r>
        <w:t>Koordinasi seluruh aktivitas proyek dan manajemen timeline</w:t>
      </w:r>
    </w:p>
    <w:p>
      <w:pPr>
        <w:pStyle w:val="ListBullet"/>
      </w:pPr>
      <w:r>
        <w:t>Pelaporan progress berkala kepada PPK/Sponsor</w:t>
      </w:r>
    </w:p>
    <w:p>
      <w:pPr>
        <w:pStyle w:val="ListBullet"/>
      </w:pPr>
      <w:r>
        <w:t>Pengelolaan Change Control (permintaan perubahan)</w:t>
      </w:r>
    </w:p>
    <w:p>
      <w:pPr>
        <w:pStyle w:val="ListBullet"/>
      </w:pPr>
      <w:r>
        <w:t>Komunikasi dengan stakeholder DPMPTSP</w:t>
      </w:r>
    </w:p>
    <w:p>
      <w:pPr>
        <w:pStyle w:val="ListBullet"/>
      </w:pPr>
      <w:r>
        <w:t>Integrasi antar modul dan quality assurance</w:t>
      </w:r>
    </w:p>
    <w:p>
      <w:pPr>
        <w:pStyle w:val="ListBullet"/>
      </w:pPr>
      <w:r>
        <w:t>Penyusunan dokumen manajemen proyek</w:t>
      </w:r>
    </w:p>
    <w:p>
      <w:pPr>
        <w:pStyle w:val="ListBullet"/>
      </w:pPr>
      <w:r>
        <w:t>Analisis kebutuhan sistem dan penyesuaian SOP</w:t>
      </w:r>
    </w:p>
    <w:p>
      <w:pPr>
        <w:pStyle w:val="ListBullet"/>
      </w:pPr>
      <w:r>
        <w:t>Pengembangan modul QR Code dan layout web</w:t>
      </w:r>
    </w:p>
    <w:p>
      <w:pPr>
        <w:pStyle w:val="ListBullet"/>
      </w:pPr>
      <w:r>
        <w:t>Fasilitasi UAT dan serah terima (BAST)</w:t>
      </w:r>
    </w:p>
    <w:p>
      <w:pPr>
        <w:pStyle w:val="Heading2"/>
      </w:pPr>
      <w:r>
        <w:t>4.2 UI/UX &amp; Mobile Specialist - Stiefanny Dwi Chandra</w:t>
      </w:r>
    </w:p>
    <w:p>
      <w:pPr>
        <w:pStyle w:val="ListBullet"/>
      </w:pPr>
      <w:r>
        <w:t>Desain antarmuka pengguna (User Interface) web dan mobile</w:t>
      </w:r>
    </w:p>
    <w:p>
      <w:pPr>
        <w:pStyle w:val="ListBullet"/>
      </w:pPr>
      <w:r>
        <w:t>Pembuatan mockup dan prototype interaktif menggunakan Figma</w:t>
      </w:r>
    </w:p>
    <w:p>
      <w:pPr>
        <w:pStyle w:val="ListBullet"/>
      </w:pPr>
      <w:r>
        <w:t>Pengembangan Aplikasi Android SIPPADU</w:t>
      </w:r>
    </w:p>
    <w:p>
      <w:pPr>
        <w:pStyle w:val="ListBullet"/>
      </w:pPr>
      <w:r>
        <w:t>Implementasi modul autentikasi dan unggah berkas pada Android</w:t>
      </w:r>
    </w:p>
    <w:p>
      <w:pPr>
        <w:pStyle w:val="ListBullet"/>
      </w:pPr>
      <w:r>
        <w:t>Penyusunan dokumentasi teknis dan User Manual</w:t>
      </w:r>
    </w:p>
    <w:p>
      <w:pPr>
        <w:pStyle w:val="ListBullet"/>
      </w:pPr>
      <w:r>
        <w:t>Pendampingan UAT dari sisi front-end dan mobile</w:t>
      </w:r>
    </w:p>
    <w:p>
      <w:pPr>
        <w:pStyle w:val="ListBullet"/>
      </w:pPr>
      <w:r>
        <w:t>Pembuatan wireframe dan visual design</w:t>
      </w:r>
    </w:p>
    <w:p>
      <w:pPr>
        <w:pStyle w:val="Heading2"/>
      </w:pPr>
      <w:r>
        <w:t>4.3 Backend Developer &amp; DBA - Naufal Saifullah Yusuf</w:t>
      </w:r>
    </w:p>
    <w:p>
      <w:pPr>
        <w:pStyle w:val="ListBullet"/>
      </w:pPr>
      <w:r>
        <w:t>Perancangan dan pengelolaan arsitektur database (ERD, skema relasi)</w:t>
      </w:r>
    </w:p>
    <w:p>
      <w:pPr>
        <w:pStyle w:val="ListBullet"/>
      </w:pPr>
      <w:r>
        <w:t>Pembangunan RESTful API untuk komunikasi server-klien</w:t>
      </w:r>
    </w:p>
    <w:p>
      <w:pPr>
        <w:pStyle w:val="ListBullet"/>
      </w:pPr>
      <w:r>
        <w:t>Implementasi keamanan sistem (SSL/TLS, access control, hardening server)</w:t>
      </w:r>
    </w:p>
    <w:p>
      <w:pPr>
        <w:pStyle w:val="ListBullet"/>
      </w:pPr>
      <w:r>
        <w:t>Pelaksanaan backup data berkala dan restore test</w:t>
      </w:r>
    </w:p>
    <w:p>
      <w:pPr>
        <w:pStyle w:val="ListBullet"/>
      </w:pPr>
      <w:r>
        <w:t>Integrasi dengan server Diskominfo Kabupaten Ngawi</w:t>
      </w:r>
    </w:p>
    <w:p>
      <w:pPr>
        <w:pStyle w:val="ListBullet"/>
      </w:pPr>
      <w:r>
        <w:t>Pelaksanaan stress test dan vulnerability assessment</w:t>
      </w:r>
    </w:p>
    <w:p>
      <w:pPr>
        <w:pStyle w:val="ListBullet"/>
      </w:pPr>
      <w:r>
        <w:t>Optimasi performa database dan query</w:t>
      </w:r>
    </w:p>
    <w:p>
      <w:pPr>
        <w:pStyle w:val="Heading1"/>
      </w:pPr>
      <w:r>
        <w:t>5. Staff Acquisition (Pengadaan Personel)</w:t>
      </w:r>
    </w:p>
    <w:p>
      <w:r>
        <w:t>Seluruh anggota tim proyek telah ditentukan sejak awal sebagai tim internal vendor (PT Teknologi Sinkronisasi Solusi / TechSync Solutions). Tidak diperlukan proses rekrutmen tambahan karena tim sudah terbentuk sebelum penandatanganan kontrak.</w:t>
      </w:r>
    </w:p>
    <w:p>
      <w:r>
        <w:t>Mekanisme pengadaan personel:</w:t>
      </w:r>
    </w:p>
    <w:p>
      <w:pPr>
        <w:pStyle w:val="ListBullet"/>
      </w:pPr>
      <w:r>
        <w:t>Tim inti terdiri dari 3 (tiga) personel tetap yang dialokasikan penuh selama durasi proyek</w:t>
      </w:r>
    </w:p>
    <w:p>
      <w:pPr>
        <w:pStyle w:val="ListBullet"/>
      </w:pPr>
      <w:r>
        <w:t>Tidak ada rencana penambahan personel kecuali terjadi keadaan darurat</w:t>
      </w:r>
    </w:p>
    <w:p>
      <w:pPr>
        <w:pStyle w:val="ListBullet"/>
      </w:pPr>
      <w:r>
        <w:t>Apabila diperlukan tenaga tambahan, akan dilakukan melalui mekanisme subkontrak dengan persetujuan PPK</w:t>
      </w:r>
    </w:p>
    <w:p>
      <w:pPr>
        <w:pStyle w:val="ListBullet"/>
      </w:pPr>
      <w:r>
        <w:t>Komposisi tim telah disesuaikan dengan kebutuhan kompetensi proyek (manajemen, development, desain)</w:t>
      </w:r>
    </w:p>
    <w:p>
      <w:pPr>
        <w:pStyle w:val="Heading1"/>
      </w:pPr>
      <w:r>
        <w:t>6. Resource Calendar (Kalender Sumber Daya)</w:t>
      </w:r>
    </w:p>
    <w:p>
      <w:r>
        <w:t>Alokasi waktu kerja tim proyek SIPPADU 2026:</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Keterangan</w:t>
            </w:r>
          </w:p>
        </w:tc>
      </w:tr>
      <w:tr>
        <w:tc>
          <w:tcPr>
            <w:tcW w:type="dxa" w:w="4320"/>
          </w:tcPr>
          <w:p>
            <w:r>
              <w:t>Jam Kerja Harian</w:t>
            </w:r>
          </w:p>
        </w:tc>
        <w:tc>
          <w:tcPr>
            <w:tcW w:type="dxa" w:w="4320"/>
          </w:tcPr>
          <w:p>
            <w:r>
              <w:t>8 jam/hari (08.00 - 17.00 WIB, istirahat 1 jam)</w:t>
            </w:r>
          </w:p>
        </w:tc>
      </w:tr>
      <w:tr>
        <w:tc>
          <w:tcPr>
            <w:tcW w:type="dxa" w:w="4320"/>
          </w:tcPr>
          <w:p>
            <w:r>
              <w:t>Hari Kerja</w:t>
            </w:r>
          </w:p>
        </w:tc>
        <w:tc>
          <w:tcPr>
            <w:tcW w:type="dxa" w:w="4320"/>
          </w:tcPr>
          <w:p>
            <w:r>
              <w:t>5 hari/minggu (Senin - Jumat)</w:t>
            </w:r>
          </w:p>
        </w:tc>
      </w:tr>
      <w:tr>
        <w:tc>
          <w:tcPr>
            <w:tcW w:type="dxa" w:w="4320"/>
          </w:tcPr>
          <w:p>
            <w:r>
              <w:t>Total Jam Kerja/Bulan</w:t>
            </w:r>
          </w:p>
        </w:tc>
        <w:tc>
          <w:tcPr>
            <w:tcW w:type="dxa" w:w="4320"/>
          </w:tcPr>
          <w:p>
            <w:r>
              <w:t>Kurang lebih 160 jam/personel</w:t>
            </w:r>
          </w:p>
        </w:tc>
      </w:tr>
      <w:tr>
        <w:tc>
          <w:tcPr>
            <w:tcW w:type="dxa" w:w="4320"/>
          </w:tcPr>
          <w:p>
            <w:r>
              <w:t>Total Jam Kerja/Tahun</w:t>
            </w:r>
          </w:p>
        </w:tc>
        <w:tc>
          <w:tcPr>
            <w:tcW w:type="dxa" w:w="4320"/>
          </w:tcPr>
          <w:p>
            <w:r>
              <w:t>Kurang lebih 1.920 jam/personel</w:t>
            </w:r>
          </w:p>
        </w:tc>
      </w:tr>
    </w:tbl>
    <w:p/>
    <w:p>
      <w:r>
        <w:t>Peak Period (Periode Puncak Beban Kerja):</w:t>
      </w:r>
    </w:p>
    <w:p>
      <w:pPr>
        <w:pStyle w:val="ListBullet"/>
      </w:pPr>
      <w:r>
        <w:t>Fase Pengembangan/Coding (Maret - Juli 2026): Seluruh tim bekerja intensif pada modul masing-masing</w:t>
      </w:r>
    </w:p>
    <w:p>
      <w:pPr>
        <w:pStyle w:val="ListBullet"/>
      </w:pPr>
      <w:r>
        <w:t>Fase UAT (September - Oktober 2026): Seluruh tim terlibat penuh dalam pendampingan dan perbaikan bug</w:t>
      </w:r>
    </w:p>
    <w:p>
      <w:pPr>
        <w:pStyle w:val="ListBullet"/>
      </w:pPr>
      <w:r>
        <w:t>Fase Serah Terima (November - Desember 2026): Fokus pada dokumentasi dan pelatihan</w:t>
      </w:r>
    </w:p>
    <w:p>
      <w:pPr>
        <w:pStyle w:val="Heading1"/>
      </w:pPr>
      <w:r>
        <w:t>7. Staff Release Plan (Rencana Pelepasan Personel)</w:t>
      </w:r>
    </w:p>
    <w:p>
      <w:r>
        <w:t>Pelepasan personel dari proyek dilakukan setelah Berita Acara Serah Terima (BAST) ditandatangani oleh kedua belah pihak. Target penandatanganan BAST adalah tanggal 15 Desember 2026.</w:t>
      </w:r>
    </w:p>
    <w:p>
      <w:r>
        <w:t>Tahapan pelepasan personel: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Fase</w:t>
            </w:r>
          </w:p>
        </w:tc>
        <w:tc>
          <w:tcPr>
            <w:tcW w:type="dxa" w:w="2880"/>
          </w:tcPr>
          <w:p>
            <w:r>
              <w:rPr>
                <w:b/>
              </w:rPr>
              <w:t>Personel</w:t>
            </w:r>
          </w:p>
        </w:tc>
        <w:tc>
          <w:tcPr>
            <w:tcW w:type="dxa" w:w="2880"/>
          </w:tcPr>
          <w:p>
            <w:r>
              <w:rPr>
                <w:b/>
              </w:rPr>
              <w:t>Tanggal Rilis</w:t>
            </w:r>
          </w:p>
        </w:tc>
      </w:tr>
      <w:tr>
        <w:tc>
          <w:tcPr>
            <w:tcW w:type="dxa" w:w="2880"/>
          </w:tcPr>
          <w:p>
            <w:r>
              <w:t>Pasca-BAST</w:t>
            </w:r>
          </w:p>
        </w:tc>
        <w:tc>
          <w:tcPr>
            <w:tcW w:type="dxa" w:w="2880"/>
          </w:tcPr>
          <w:p>
            <w:r>
              <w:t>Stiefanny Dwi Chandra</w:t>
            </w:r>
          </w:p>
        </w:tc>
        <w:tc>
          <w:tcPr>
            <w:tcW w:type="dxa" w:w="2880"/>
          </w:tcPr>
          <w:p>
            <w:r>
              <w:t>16 Desember 2026</w:t>
            </w:r>
          </w:p>
        </w:tc>
      </w:tr>
      <w:tr>
        <w:tc>
          <w:tcPr>
            <w:tcW w:type="dxa" w:w="2880"/>
          </w:tcPr>
          <w:p>
            <w:r>
              <w:t>Pasca-BAST</w:t>
            </w:r>
          </w:p>
        </w:tc>
        <w:tc>
          <w:tcPr>
            <w:tcW w:type="dxa" w:w="2880"/>
          </w:tcPr>
          <w:p>
            <w:r>
              <w:t>Naufal Saifullah Yusuf</w:t>
            </w:r>
          </w:p>
        </w:tc>
        <w:tc>
          <w:tcPr>
            <w:tcW w:type="dxa" w:w="2880"/>
          </w:tcPr>
          <w:p>
            <w:r>
              <w:t>16 Desember 2026</w:t>
            </w:r>
          </w:p>
        </w:tc>
      </w:tr>
      <w:tr>
        <w:tc>
          <w:tcPr>
            <w:tcW w:type="dxa" w:w="2880"/>
          </w:tcPr>
          <w:p>
            <w:r>
              <w:t>Penutupan Proyek</w:t>
            </w:r>
          </w:p>
        </w:tc>
        <w:tc>
          <w:tcPr>
            <w:tcW w:type="dxa" w:w="2880"/>
          </w:tcPr>
          <w:p>
            <w:r>
              <w:t>Aflah Zaki Siregar (PM)</w:t>
            </w:r>
          </w:p>
        </w:tc>
        <w:tc>
          <w:tcPr>
            <w:tcW w:type="dxa" w:w="2880"/>
          </w:tcPr>
          <w:p>
            <w:r>
              <w:t>31 Desember 2026</w:t>
            </w:r>
          </w:p>
        </w:tc>
      </w:tr>
    </w:tbl>
    <w:p/>
    <w:p>
      <w:r>
        <w:t>Catatan: Project Manager tetap bertanggung jawab hingga akhir tahun anggaran untuk menyelesaikan administrasi penutupan proyek dan laporan akhir.</w:t>
      </w:r>
    </w:p>
    <w:p>
      <w:pPr>
        <w:pStyle w:val="Heading1"/>
      </w:pPr>
      <w:r>
        <w:t>8. Training Needs (Kebutuhan Pelatihan)</w:t>
      </w:r>
    </w:p>
    <w:p>
      <w:r>
        <w:t>Pelatihan internal yang direncanakan selama proyek berlangsung: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Topik Pelatihan</w:t>
            </w:r>
          </w:p>
        </w:tc>
        <w:tc>
          <w:tcPr>
            <w:tcW w:type="dxa" w:w="2160"/>
          </w:tcPr>
          <w:p>
            <w:r>
              <w:rPr>
                <w:b/>
              </w:rPr>
              <w:t>Peserta</w:t>
            </w:r>
          </w:p>
        </w:tc>
        <w:tc>
          <w:tcPr>
            <w:tcW w:type="dxa" w:w="2160"/>
          </w:tcPr>
          <w:p>
            <w:r>
              <w:rPr>
                <w:b/>
              </w:rPr>
              <w:t>Jadwal</w:t>
            </w:r>
          </w:p>
        </w:tc>
      </w:tr>
      <w:tr>
        <w:tc>
          <w:tcPr>
            <w:tcW w:type="dxa" w:w="2160"/>
          </w:tcPr>
          <w:p>
            <w:r>
              <w:t>1</w:t>
            </w:r>
          </w:p>
        </w:tc>
        <w:tc>
          <w:tcPr>
            <w:tcW w:type="dxa" w:w="2160"/>
          </w:tcPr>
          <w:p>
            <w:r>
              <w:t>Android Development Best Practices</w:t>
            </w:r>
          </w:p>
        </w:tc>
        <w:tc>
          <w:tcPr>
            <w:tcW w:type="dxa" w:w="2160"/>
          </w:tcPr>
          <w:p>
            <w:r>
              <w:t>Stiefanny, Naufal</w:t>
            </w:r>
          </w:p>
        </w:tc>
        <w:tc>
          <w:tcPr>
            <w:tcW w:type="dxa" w:w="2160"/>
          </w:tcPr>
          <w:p>
            <w:r>
              <w:t>Januari 2026</w:t>
            </w:r>
          </w:p>
        </w:tc>
      </w:tr>
      <w:tr>
        <w:tc>
          <w:tcPr>
            <w:tcW w:type="dxa" w:w="2160"/>
          </w:tcPr>
          <w:p>
            <w:r>
              <w:t>2</w:t>
            </w:r>
          </w:p>
        </w:tc>
        <w:tc>
          <w:tcPr>
            <w:tcW w:type="dxa" w:w="2160"/>
          </w:tcPr>
          <w:p>
            <w:r>
              <w:t>Keamanan Siber &amp; Penetration Testing</w:t>
            </w:r>
          </w:p>
        </w:tc>
        <w:tc>
          <w:tcPr>
            <w:tcW w:type="dxa" w:w="2160"/>
          </w:tcPr>
          <w:p>
            <w:r>
              <w:t>Seluruh Tim</w:t>
            </w:r>
          </w:p>
        </w:tc>
        <w:tc>
          <w:tcPr>
            <w:tcW w:type="dxa" w:w="2160"/>
          </w:tcPr>
          <w:p>
            <w:r>
              <w:t>Februari 2026</w:t>
            </w:r>
          </w:p>
        </w:tc>
      </w:tr>
      <w:tr>
        <w:tc>
          <w:tcPr>
            <w:tcW w:type="dxa" w:w="2160"/>
          </w:tcPr>
          <w:p>
            <w:r>
              <w:t>3</w:t>
            </w:r>
          </w:p>
        </w:tc>
        <w:tc>
          <w:tcPr>
            <w:tcW w:type="dxa" w:w="2160"/>
          </w:tcPr>
          <w:p>
            <w:r>
              <w:t>RESTful API Design &amp; Documentation</w:t>
            </w:r>
          </w:p>
        </w:tc>
        <w:tc>
          <w:tcPr>
            <w:tcW w:type="dxa" w:w="2160"/>
          </w:tcPr>
          <w:p>
            <w:r>
              <w:t>Naufal, Aflah</w:t>
            </w:r>
          </w:p>
        </w:tc>
        <w:tc>
          <w:tcPr>
            <w:tcW w:type="dxa" w:w="2160"/>
          </w:tcPr>
          <w:p>
            <w:r>
              <w:t>Februari 2026</w:t>
            </w:r>
          </w:p>
        </w:tc>
      </w:tr>
      <w:tr>
        <w:tc>
          <w:tcPr>
            <w:tcW w:type="dxa" w:w="2160"/>
          </w:tcPr>
          <w:p>
            <w:r>
              <w:t>4</w:t>
            </w:r>
          </w:p>
        </w:tc>
        <w:tc>
          <w:tcPr>
            <w:tcW w:type="dxa" w:w="2160"/>
          </w:tcPr>
          <w:p>
            <w:r>
              <w:t>Project Management Tools &amp; Reporting</w:t>
            </w:r>
          </w:p>
        </w:tc>
        <w:tc>
          <w:tcPr>
            <w:tcW w:type="dxa" w:w="2160"/>
          </w:tcPr>
          <w:p>
            <w:r>
              <w:t>Aflah</w:t>
            </w:r>
          </w:p>
        </w:tc>
        <w:tc>
          <w:tcPr>
            <w:tcW w:type="dxa" w:w="2160"/>
          </w:tcPr>
          <w:p>
            <w:r>
              <w:t>Januari 2026</w:t>
            </w:r>
          </w:p>
        </w:tc>
      </w:tr>
    </w:tbl>
    <w:p/>
    <w:p>
      <w:r>
        <w:t>Pelatihan dilakukan secara internal (knowledge sharing antar anggota tim) dan melalui materi daring yang relevan. Biaya pelatihan sudah termasuk dalam nilai kontrak.</w:t>
      </w:r>
    </w:p>
    <w:p>
      <w:pPr>
        <w:pStyle w:val="Heading1"/>
      </w:pPr>
      <w:r>
        <w:t>9. Performance Assessment (Penilaian Kinerja)</w:t>
      </w:r>
    </w:p>
    <w:p>
      <w:r>
        <w:t>Evaluasi kinerja tim dilakukan berdasarkan indikator berikut: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Indikator Kinerja</w:t>
            </w:r>
          </w:p>
        </w:tc>
        <w:tc>
          <w:tcPr>
            <w:tcW w:type="dxa" w:w="2880"/>
          </w:tcPr>
          <w:p>
            <w:r>
              <w:rPr>
                <w:b/>
              </w:rPr>
              <w:t>Target</w:t>
            </w:r>
          </w:p>
        </w:tc>
      </w:tr>
      <w:tr>
        <w:tc>
          <w:tcPr>
            <w:tcW w:type="dxa" w:w="2880"/>
          </w:tcPr>
          <w:p>
            <w:r>
              <w:t>1</w:t>
            </w:r>
          </w:p>
        </w:tc>
        <w:tc>
          <w:tcPr>
            <w:tcW w:type="dxa" w:w="2880"/>
          </w:tcPr>
          <w:p>
            <w:r>
              <w:t>Milestone Completion Rate</w:t>
            </w:r>
          </w:p>
        </w:tc>
        <w:tc>
          <w:tcPr>
            <w:tcW w:type="dxa" w:w="2880"/>
          </w:tcPr>
          <w:p>
            <w:r>
              <w:t>Minimal 90% milestone selesai tepat waktu</w:t>
            </w:r>
          </w:p>
        </w:tc>
      </w:tr>
      <w:tr>
        <w:tc>
          <w:tcPr>
            <w:tcW w:type="dxa" w:w="2880"/>
          </w:tcPr>
          <w:p>
            <w:r>
              <w:t>2</w:t>
            </w:r>
          </w:p>
        </w:tc>
        <w:tc>
          <w:tcPr>
            <w:tcW w:type="dxa" w:w="2880"/>
          </w:tcPr>
          <w:p>
            <w:r>
              <w:t>Defect Rate</w:t>
            </w:r>
          </w:p>
        </w:tc>
        <w:tc>
          <w:tcPr>
            <w:tcW w:type="dxa" w:w="2880"/>
          </w:tcPr>
          <w:p>
            <w:r>
              <w:t>Maksimal 5 bug kritis per release</w:t>
            </w:r>
          </w:p>
        </w:tc>
      </w:tr>
      <w:tr>
        <w:tc>
          <w:tcPr>
            <w:tcW w:type="dxa" w:w="2880"/>
          </w:tcPr>
          <w:p>
            <w:r>
              <w:t>3</w:t>
            </w:r>
          </w:p>
        </w:tc>
        <w:tc>
          <w:tcPr>
            <w:tcW w:type="dxa" w:w="2880"/>
          </w:tcPr>
          <w:p>
            <w:r>
              <w:t>SLA Compliance</w:t>
            </w:r>
          </w:p>
        </w:tc>
        <w:tc>
          <w:tcPr>
            <w:tcW w:type="dxa" w:w="2880"/>
          </w:tcPr>
          <w:p>
            <w:r>
              <w:t>Response time support maksimal 1x24 jam</w:t>
            </w:r>
          </w:p>
        </w:tc>
      </w:tr>
      <w:tr>
        <w:tc>
          <w:tcPr>
            <w:tcW w:type="dxa" w:w="2880"/>
          </w:tcPr>
          <w:p>
            <w:r>
              <w:t>4</w:t>
            </w:r>
          </w:p>
        </w:tc>
        <w:tc>
          <w:tcPr>
            <w:tcW w:type="dxa" w:w="2880"/>
          </w:tcPr>
          <w:p>
            <w:r>
              <w:t>Stakeholder Satisfaction</w:t>
            </w:r>
          </w:p>
        </w:tc>
        <w:tc>
          <w:tcPr>
            <w:tcW w:type="dxa" w:w="2880"/>
          </w:tcPr>
          <w:p>
            <w:r>
              <w:t>Rating minimal 4/5 dari survei DPMPTSP</w:t>
            </w:r>
          </w:p>
        </w:tc>
      </w:tr>
    </w:tbl>
    <w:p/>
    <w:p>
      <w:r>
        <w:t>Mekanisme penilaian:</w:t>
      </w:r>
    </w:p>
    <w:p>
      <w:pPr>
        <w:pStyle w:val="ListBullet"/>
      </w:pPr>
      <w:r>
        <w:t>Review mingguan oleh Project Manager terhadap progress individu</w:t>
      </w:r>
    </w:p>
    <w:p>
      <w:pPr>
        <w:pStyle w:val="ListBullet"/>
      </w:pPr>
      <w:r>
        <w:t>Review bulanan oleh PPK/Sponsor terhadap deliverables tim</w:t>
      </w:r>
    </w:p>
    <w:p>
      <w:pPr>
        <w:pStyle w:val="ListBullet"/>
      </w:pPr>
      <w:r>
        <w:t>Evaluasi akhir fase (per milestone) untuk menentukan kelanjutan rencana</w:t>
      </w:r>
    </w:p>
    <w:p>
      <w:pPr>
        <w:pStyle w:val="ListBullet"/>
      </w:pPr>
      <w:r>
        <w:t>Peer review antar anggota tim untuk kualitas kode dan dokumentasi</w:t>
      </w:r>
    </w:p>
    <w:p>
      <w:pPr>
        <w:pStyle w:val="Heading1"/>
      </w:pPr>
      <w:r>
        <w:t>10. Compliance (Kepatuhan Regulasi)</w:t>
      </w:r>
    </w:p>
    <w:p>
      <w:r>
        <w:t>Pengelolaan sumber daya manusia proyek ini mengikuti regulasi pengadaan jasa pemerintah yang berlaku, meliputi:</w:t>
      </w:r>
    </w:p>
    <w:p>
      <w:pPr>
        <w:pStyle w:val="ListBullet"/>
      </w:pPr>
      <w:r>
        <w:t>Peraturan Presiden Nomor 12 Tahun 2021 tentang Pengadaan Barang/Jasa Pemerintah</w:t>
      </w:r>
    </w:p>
    <w:p>
      <w:pPr>
        <w:pStyle w:val="ListBullet"/>
      </w:pPr>
      <w:r>
        <w:t>Peraturan LKPP tentang Pedoman Pelaksanaan Pengadaan Langsung</w:t>
      </w:r>
    </w:p>
    <w:p>
      <w:pPr>
        <w:pStyle w:val="ListBullet"/>
      </w:pPr>
      <w:r>
        <w:t>Standar Kompetensi Tenaga Ahli Teknologi Informasi sesuai SKKNI</w:t>
      </w:r>
    </w:p>
    <w:p>
      <w:pPr>
        <w:pStyle w:val="ListBullet"/>
      </w:pPr>
      <w:r>
        <w:t>Ketentuan Ketenagakerjaan yang berlaku (UU Cipta Kerja dan peraturan turunannya)</w:t>
      </w:r>
    </w:p>
    <w:p>
      <w:pPr>
        <w:pStyle w:val="ListBullet"/>
      </w:pPr>
      <w:r>
        <w:t>Kode Etik Profesi Teknologi Informasi</w:t>
      </w:r>
    </w:p>
    <w:p/>
    <w:p>
      <w:r>
        <w:t>Seluruh personel proyek wajib menjaga kerahasiaan data DPMPTSP Kabupaten Ngawi dan menandatangani Non-Disclosure Agreement (NDA) sebelum memulai pekerjaan.</w:t>
      </w:r>
    </w:p>
    <w:p/>
    <w:p/>
    <w:p>
      <w:pPr>
        <w:jc w:val="center"/>
      </w:pPr>
      <w:r>
        <w:rPr>
          <w:i/>
        </w:rPr>
        <w:t>--- Akhir Dokumen ---</w:t>
      </w:r>
    </w:p>
    <w:p/>
    <w:p>
      <w:pPr>
        <w:jc w:val="right"/>
      </w:pPr>
      <w:r>
        <w:t>Disusun oleh: Kelompok 7 - TechSync Solutions</w:t>
      </w:r>
    </w:p>
    <w:p>
      <w:pPr>
        <w:jc w:val="right"/>
      </w:pPr>
      <w:r>
        <w:t>Tanggal: Januari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