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B2654" w14:textId="2978BDEE" w:rsidR="009303D9" w:rsidRPr="00052CEE" w:rsidRDefault="00052CEE" w:rsidP="008B6524">
      <w:pPr>
        <w:pStyle w:val="papertitle"/>
        <w:spacing w:before="100" w:beforeAutospacing="1" w:after="100" w:afterAutospacing="1"/>
        <w:rPr>
          <w:kern w:val="48"/>
        </w:rPr>
      </w:pPr>
      <w:r>
        <w:rPr>
          <w:kern w:val="48"/>
          <w:lang w:val="id-ID"/>
        </w:rPr>
        <w:t>Evaluating Probabilistic Prediction Peformance of Natural Gradient Boosting for Water Quality Classification</w:t>
      </w:r>
    </w:p>
    <w:p w14:paraId="33B87C2C" w14:textId="77777777" w:rsidR="00D7522C" w:rsidRDefault="00D7522C" w:rsidP="003B4E04">
      <w:pPr>
        <w:pStyle w:val="Author"/>
        <w:spacing w:before="100" w:beforeAutospacing="1" w:after="100" w:afterAutospacing="1" w:line="120" w:lineRule="auto"/>
        <w:rPr>
          <w:sz w:val="16"/>
          <w:szCs w:val="16"/>
        </w:rPr>
      </w:pPr>
    </w:p>
    <w:p w14:paraId="478064A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62BC4497" w14:textId="575E8BFA" w:rsidR="001A3B3D" w:rsidRPr="00F847A6" w:rsidRDefault="00052CEE" w:rsidP="00404B4D">
      <w:pPr>
        <w:pStyle w:val="Author"/>
        <w:spacing w:before="100" w:beforeAutospacing="1"/>
        <w:rPr>
          <w:sz w:val="18"/>
          <w:szCs w:val="18"/>
        </w:rPr>
      </w:pPr>
      <w:r>
        <w:rPr>
          <w:sz w:val="18"/>
          <w:szCs w:val="18"/>
        </w:rPr>
        <w:t>Aflah Zaki Siregar</w:t>
      </w:r>
      <w:r w:rsidR="001A3B3D" w:rsidRPr="00F847A6">
        <w:rPr>
          <w:sz w:val="18"/>
          <w:szCs w:val="18"/>
        </w:rPr>
        <w:br/>
      </w:r>
      <w:r w:rsidR="00A718FA" w:rsidRPr="00A718FA">
        <w:rPr>
          <w:i/>
          <w:sz w:val="18"/>
          <w:szCs w:val="18"/>
        </w:rPr>
        <w:t>Information Technology, School of Computing</w:t>
      </w:r>
      <w:r w:rsidR="00D72D06" w:rsidRPr="00F847A6">
        <w:rPr>
          <w:sz w:val="18"/>
          <w:szCs w:val="18"/>
        </w:rPr>
        <w:br/>
      </w:r>
      <w:r w:rsidR="00940300">
        <w:rPr>
          <w:i/>
          <w:sz w:val="18"/>
          <w:szCs w:val="18"/>
        </w:rPr>
        <w:t>Telkom University</w:t>
      </w:r>
      <w:r w:rsidR="001A3B3D" w:rsidRPr="00F847A6">
        <w:rPr>
          <w:i/>
          <w:sz w:val="18"/>
          <w:szCs w:val="18"/>
        </w:rPr>
        <w:br/>
      </w:r>
      <w:r w:rsidR="00A718FA">
        <w:rPr>
          <w:sz w:val="18"/>
          <w:szCs w:val="18"/>
        </w:rPr>
        <w:t>Jakarta</w:t>
      </w:r>
      <w:r w:rsidR="00940300">
        <w:rPr>
          <w:sz w:val="18"/>
          <w:szCs w:val="18"/>
        </w:rPr>
        <w:t>, Indonesia</w:t>
      </w:r>
      <w:r w:rsidR="001A3B3D" w:rsidRPr="00F847A6">
        <w:rPr>
          <w:sz w:val="18"/>
          <w:szCs w:val="18"/>
        </w:rPr>
        <w:br/>
      </w:r>
      <w:r w:rsidR="00A718FA" w:rsidRPr="00A718FA">
        <w:rPr>
          <w:sz w:val="18"/>
          <w:szCs w:val="18"/>
        </w:rPr>
        <w:t xml:space="preserve">aflahzaki@student.telkomuniversity.ac.id  </w:t>
      </w:r>
      <w:r w:rsidR="00A718FA">
        <w:rPr>
          <w:sz w:val="18"/>
          <w:szCs w:val="18"/>
        </w:rPr>
        <w:t xml:space="preserve"> </w:t>
      </w:r>
      <w:r w:rsidR="00BD670B">
        <w:rPr>
          <w:sz w:val="18"/>
          <w:szCs w:val="18"/>
        </w:rPr>
        <w:br w:type="column"/>
      </w:r>
      <w:r>
        <w:rPr>
          <w:sz w:val="18"/>
          <w:szCs w:val="18"/>
        </w:rPr>
        <w:t xml:space="preserve"> </w:t>
      </w:r>
      <w:r w:rsidR="00BD670B">
        <w:rPr>
          <w:sz w:val="18"/>
          <w:szCs w:val="18"/>
        </w:rPr>
        <w:br w:type="column"/>
      </w:r>
      <w:r w:rsidR="00404B4D" w:rsidRPr="00404B4D">
        <w:rPr>
          <w:sz w:val="18"/>
          <w:szCs w:val="18"/>
        </w:rPr>
        <w:t>Siti Zahrotul Fajriyah, S.Kom., M.Kom.</w:t>
      </w:r>
      <w:r w:rsidR="00404B4D" w:rsidRPr="00404B4D">
        <w:rPr>
          <w:sz w:val="18"/>
          <w:szCs w:val="18"/>
        </w:rPr>
        <w:t xml:space="preserve"> </w:t>
      </w:r>
      <w:r w:rsidR="00404B4D">
        <w:rPr>
          <w:sz w:val="18"/>
          <w:szCs w:val="18"/>
        </w:rPr>
        <w:t xml:space="preserve">                                          </w:t>
      </w:r>
      <w:r w:rsidR="00A718FA" w:rsidRPr="00A718FA">
        <w:rPr>
          <w:i/>
          <w:sz w:val="18"/>
          <w:szCs w:val="18"/>
        </w:rPr>
        <w:t>Informatics</w:t>
      </w:r>
      <w:r w:rsidR="00A718FA">
        <w:rPr>
          <w:i/>
          <w:sz w:val="18"/>
          <w:szCs w:val="18"/>
        </w:rPr>
        <w:t xml:space="preserve"> </w:t>
      </w:r>
      <w:r w:rsidR="00A718FA" w:rsidRPr="00A718FA">
        <w:rPr>
          <w:i/>
          <w:sz w:val="18"/>
          <w:szCs w:val="18"/>
        </w:rPr>
        <w:t>Technology</w:t>
      </w:r>
      <w:r w:rsidR="00A718FA">
        <w:rPr>
          <w:i/>
          <w:sz w:val="18"/>
          <w:szCs w:val="18"/>
        </w:rPr>
        <w:t xml:space="preserve">, </w:t>
      </w:r>
      <w:r w:rsidR="00940300">
        <w:rPr>
          <w:i/>
          <w:sz w:val="18"/>
          <w:szCs w:val="18"/>
        </w:rPr>
        <w:t xml:space="preserve">School of </w:t>
      </w:r>
      <w:r w:rsidR="00404B4D">
        <w:rPr>
          <w:i/>
          <w:sz w:val="18"/>
          <w:szCs w:val="18"/>
        </w:rPr>
        <w:t xml:space="preserve"> </w:t>
      </w:r>
      <w:r w:rsidR="00940300">
        <w:rPr>
          <w:i/>
          <w:sz w:val="18"/>
          <w:szCs w:val="18"/>
        </w:rPr>
        <w:t>Computing</w:t>
      </w:r>
      <w:r w:rsidR="001A3B3D" w:rsidRPr="00F847A6">
        <w:rPr>
          <w:sz w:val="18"/>
          <w:szCs w:val="18"/>
        </w:rPr>
        <w:br/>
      </w:r>
      <w:r w:rsidR="00940300">
        <w:rPr>
          <w:i/>
          <w:sz w:val="18"/>
          <w:szCs w:val="18"/>
        </w:rPr>
        <w:t>Telkom University</w:t>
      </w:r>
      <w:r w:rsidR="001A3B3D" w:rsidRPr="00F847A6">
        <w:rPr>
          <w:i/>
          <w:sz w:val="18"/>
          <w:szCs w:val="18"/>
        </w:rPr>
        <w:br/>
      </w:r>
      <w:r w:rsidR="00A718FA">
        <w:rPr>
          <w:sz w:val="18"/>
          <w:szCs w:val="18"/>
        </w:rPr>
        <w:t>Jakarta</w:t>
      </w:r>
      <w:r w:rsidR="00940300">
        <w:rPr>
          <w:sz w:val="18"/>
          <w:szCs w:val="18"/>
        </w:rPr>
        <w:t>, Indonesia</w:t>
      </w:r>
      <w:r w:rsidR="001A3B3D" w:rsidRPr="00F847A6">
        <w:rPr>
          <w:sz w:val="18"/>
          <w:szCs w:val="18"/>
        </w:rPr>
        <w:br/>
      </w:r>
      <w:r w:rsidR="00A718FA" w:rsidRPr="00A718FA">
        <w:rPr>
          <w:sz w:val="18"/>
          <w:szCs w:val="18"/>
        </w:rPr>
        <w:t>sitizahrotul@telkomuniversity.ac.id</w:t>
      </w:r>
    </w:p>
    <w:p w14:paraId="7DE994C7"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4FD8E1B" w14:textId="77777777" w:rsidR="009303D9" w:rsidRPr="00B511A1" w:rsidRDefault="00BD670B">
      <w:pPr>
        <w:rPr>
          <w:sz w:val="18"/>
          <w:szCs w:val="18"/>
        </w:rPr>
        <w:sectPr w:rsidR="009303D9" w:rsidRPr="00B511A1" w:rsidSect="003B4E04">
          <w:type w:val="continuous"/>
          <w:pgSz w:w="11906" w:h="16838" w:code="9"/>
          <w:pgMar w:top="450" w:right="893" w:bottom="1440" w:left="893" w:header="720" w:footer="720" w:gutter="0"/>
          <w:cols w:num="3" w:space="720"/>
          <w:docGrid w:linePitch="360"/>
        </w:sectPr>
      </w:pPr>
      <w:r w:rsidRPr="00B511A1">
        <w:rPr>
          <w:sz w:val="18"/>
          <w:szCs w:val="18"/>
        </w:rPr>
        <w:br w:type="column"/>
      </w:r>
    </w:p>
    <w:p w14:paraId="4950C477" w14:textId="042AD70F" w:rsidR="00B511A1" w:rsidRPr="00B511A1" w:rsidRDefault="009303D9" w:rsidP="00B511A1">
      <w:pPr>
        <w:spacing w:after="60"/>
        <w:ind w:firstLine="283"/>
        <w:jc w:val="both"/>
        <w:rPr>
          <w:b/>
          <w:bCs/>
          <w:sz w:val="18"/>
          <w:szCs w:val="18"/>
        </w:rPr>
      </w:pPr>
      <w:r w:rsidRPr="00B511A1">
        <w:rPr>
          <w:b/>
          <w:bCs/>
          <w:i/>
          <w:iCs/>
          <w:sz w:val="18"/>
          <w:szCs w:val="18"/>
        </w:rPr>
        <w:t>Abstract</w:t>
      </w:r>
      <w:r w:rsidRPr="00B511A1">
        <w:rPr>
          <w:b/>
          <w:bCs/>
          <w:sz w:val="18"/>
          <w:szCs w:val="18"/>
        </w:rPr>
        <w:t>—</w:t>
      </w:r>
      <w:r w:rsidR="00B511A1" w:rsidRPr="00B511A1">
        <w:rPr>
          <w:b/>
          <w:bCs/>
          <w:sz w:val="18"/>
          <w:szCs w:val="18"/>
        </w:rPr>
        <w:t xml:space="preserve"> </w:t>
      </w:r>
      <w:r w:rsidR="002F2561" w:rsidRPr="002F2561">
        <w:rPr>
          <w:b/>
          <w:bCs/>
          <w:sz w:val="18"/>
          <w:szCs w:val="18"/>
        </w:rPr>
        <w:t>Access to safe drinking water remains a critical global challenge, requiring reliable predictive models that not only classify water potability but also quantify prediction uncertainty. This study proposes Natural Gradient Boosting (</w:t>
      </w:r>
      <w:proofErr w:type="spellStart"/>
      <w:r w:rsidR="002F2561" w:rsidRPr="002F2561">
        <w:rPr>
          <w:b/>
          <w:bCs/>
          <w:sz w:val="18"/>
          <w:szCs w:val="18"/>
        </w:rPr>
        <w:t>NGBoost</w:t>
      </w:r>
      <w:proofErr w:type="spellEnd"/>
      <w:r w:rsidR="002F2561" w:rsidRPr="002F2561">
        <w:rPr>
          <w:b/>
          <w:bCs/>
          <w:sz w:val="18"/>
          <w:szCs w:val="18"/>
        </w:rPr>
        <w:t xml:space="preserve">) as a probabilistic classification framework for water potability prediction. Unlike conventional ensemble methods that produce point estimates, </w:t>
      </w:r>
      <w:proofErr w:type="spellStart"/>
      <w:r w:rsidR="002F2561" w:rsidRPr="002F2561">
        <w:rPr>
          <w:b/>
          <w:bCs/>
          <w:sz w:val="18"/>
          <w:szCs w:val="18"/>
        </w:rPr>
        <w:t>NGBoost</w:t>
      </w:r>
      <w:proofErr w:type="spellEnd"/>
      <w:r w:rsidR="002F2561" w:rsidRPr="002F2561">
        <w:rPr>
          <w:b/>
          <w:bCs/>
          <w:sz w:val="18"/>
          <w:szCs w:val="18"/>
        </w:rPr>
        <w:t xml:space="preserve"> natively outputs calibrated probability distributions through natural gradient optimization of proper scoring rules. Using a dataset of 3,276 water samples with nine physicochemical parameters, we implement a rigorous preprocessing pipeline including MICE imputation, stratified 70/15/15 splitting, and conditional SMOTE-ENN evaluation. Our results demonstrate that </w:t>
      </w:r>
      <w:proofErr w:type="spellStart"/>
      <w:r w:rsidR="002F2561" w:rsidRPr="002F2561">
        <w:rPr>
          <w:b/>
          <w:bCs/>
          <w:sz w:val="18"/>
          <w:szCs w:val="18"/>
        </w:rPr>
        <w:t>NGBoost</w:t>
      </w:r>
      <w:proofErr w:type="spellEnd"/>
      <w:r w:rsidR="002F2561" w:rsidRPr="002F2561">
        <w:rPr>
          <w:b/>
          <w:bCs/>
          <w:sz w:val="18"/>
          <w:szCs w:val="18"/>
        </w:rPr>
        <w:t xml:space="preserve"> achieves competitive classification performance (Accuracy: 0.6707, AUC-ROC: 0.6498) with no statistically significant difference from </w:t>
      </w:r>
      <w:proofErr w:type="spellStart"/>
      <w:r w:rsidR="002F2561" w:rsidRPr="002F2561">
        <w:rPr>
          <w:b/>
          <w:bCs/>
          <w:sz w:val="18"/>
          <w:szCs w:val="18"/>
        </w:rPr>
        <w:t>XGBoost</w:t>
      </w:r>
      <w:proofErr w:type="spellEnd"/>
      <w:r w:rsidR="002F2561" w:rsidRPr="002F2561">
        <w:rPr>
          <w:b/>
          <w:bCs/>
          <w:sz w:val="18"/>
          <w:szCs w:val="18"/>
        </w:rPr>
        <w:t xml:space="preserve"> (McNemar p=0.9049) or Random Forest (McNemar p=0.5320). Critically, </w:t>
      </w:r>
      <w:proofErr w:type="spellStart"/>
      <w:r w:rsidR="002F2561" w:rsidRPr="002F2561">
        <w:rPr>
          <w:b/>
          <w:bCs/>
          <w:sz w:val="18"/>
          <w:szCs w:val="18"/>
        </w:rPr>
        <w:t>NGBoost</w:t>
      </w:r>
      <w:proofErr w:type="spellEnd"/>
      <w:r w:rsidR="002F2561" w:rsidRPr="002F2561">
        <w:rPr>
          <w:b/>
          <w:bCs/>
          <w:sz w:val="18"/>
          <w:szCs w:val="18"/>
        </w:rPr>
        <w:t xml:space="preserve"> provides native probabilistic outputs enabling uncertainty quantification without post-hoc calibration, with 47.76% of test samples falling in the high-uncertainty zone (predicted probability 0.4-0.6). </w:t>
      </w:r>
      <w:proofErr w:type="spellStart"/>
      <w:r w:rsidR="002F2561" w:rsidRPr="002F2561">
        <w:rPr>
          <w:b/>
          <w:bCs/>
          <w:sz w:val="18"/>
          <w:szCs w:val="18"/>
        </w:rPr>
        <w:t>NGBoost</w:t>
      </w:r>
      <w:proofErr w:type="spellEnd"/>
      <w:r w:rsidR="002F2561" w:rsidRPr="002F2561">
        <w:rPr>
          <w:b/>
          <w:bCs/>
          <w:sz w:val="18"/>
          <w:szCs w:val="18"/>
        </w:rPr>
        <w:t xml:space="preserve"> also demonstrates superior confidence discrimination, identifying 102 high-confidence safe predictions (P&lt;0.2) compared to only 19 by Random Forest. These findings confirm that </w:t>
      </w:r>
      <w:proofErr w:type="spellStart"/>
      <w:r w:rsidR="002F2561" w:rsidRPr="002F2561">
        <w:rPr>
          <w:b/>
          <w:bCs/>
          <w:sz w:val="18"/>
          <w:szCs w:val="18"/>
        </w:rPr>
        <w:t>NGBoost</w:t>
      </w:r>
      <w:proofErr w:type="spellEnd"/>
      <w:r w:rsidR="002F2561" w:rsidRPr="002F2561">
        <w:rPr>
          <w:b/>
          <w:bCs/>
          <w:sz w:val="18"/>
          <w:szCs w:val="18"/>
        </w:rPr>
        <w:t xml:space="preserve"> offers equivalent predictive accuracy with superior uncertainty characterization, supporting more informed decision-making in water quality management.</w:t>
      </w:r>
    </w:p>
    <w:p w14:paraId="1916F70C" w14:textId="77777777" w:rsidR="00B511A1" w:rsidRDefault="00B511A1" w:rsidP="00B511A1">
      <w:pPr>
        <w:spacing w:after="60"/>
        <w:jc w:val="both"/>
      </w:pPr>
    </w:p>
    <w:p w14:paraId="7E0105B4" w14:textId="2F1C4D09" w:rsidR="009303D9" w:rsidRPr="002F2561" w:rsidRDefault="004D72B5" w:rsidP="002F2561">
      <w:pPr>
        <w:spacing w:after="240"/>
        <w:jc w:val="both"/>
        <w:rPr>
          <w:b/>
          <w:bCs/>
          <w:sz w:val="18"/>
          <w:szCs w:val="18"/>
        </w:rPr>
      </w:pPr>
      <w:r w:rsidRPr="00B511A1">
        <w:rPr>
          <w:b/>
          <w:bCs/>
          <w:sz w:val="18"/>
          <w:szCs w:val="18"/>
        </w:rPr>
        <w:t>Keywords—</w:t>
      </w:r>
      <w:r w:rsidR="002618DB" w:rsidRPr="00B511A1">
        <w:rPr>
          <w:b/>
          <w:bCs/>
          <w:sz w:val="18"/>
          <w:szCs w:val="18"/>
        </w:rPr>
        <w:t xml:space="preserve"> </w:t>
      </w:r>
      <w:proofErr w:type="spellStart"/>
      <w:r w:rsidR="002F2561" w:rsidRPr="002F2561">
        <w:rPr>
          <w:b/>
          <w:bCs/>
          <w:sz w:val="18"/>
          <w:szCs w:val="18"/>
        </w:rPr>
        <w:t>NGBoost</w:t>
      </w:r>
      <w:proofErr w:type="spellEnd"/>
      <w:r w:rsidR="002F2561" w:rsidRPr="002F2561">
        <w:rPr>
          <w:b/>
          <w:bCs/>
          <w:sz w:val="18"/>
          <w:szCs w:val="18"/>
        </w:rPr>
        <w:t>, water potability, probabilistic prediction, uncertainty quantification, machine learning, natural gradient boosting</w:t>
      </w:r>
    </w:p>
    <w:p w14:paraId="0844B744" w14:textId="3DDAAD5E" w:rsidR="009303D9" w:rsidRPr="00D632BE" w:rsidRDefault="00057B6C" w:rsidP="006B6B66">
      <w:pPr>
        <w:pStyle w:val="Heading1"/>
      </w:pPr>
      <w:r>
        <w:t>INTRODUCTION</w:t>
      </w:r>
    </w:p>
    <w:p w14:paraId="48FE6A5D" w14:textId="41DC08AB" w:rsidR="002F2561" w:rsidRDefault="002F2561" w:rsidP="002F2561">
      <w:pPr>
        <w:spacing w:after="60"/>
        <w:ind w:firstLine="283"/>
        <w:jc w:val="both"/>
      </w:pPr>
      <w:r>
        <w:t xml:space="preserve">Access to safe drinking water is a fundamental human right and a critical determinant of public health. According to the World Health Organization (WHO), UNICEF, and World Bank, approximately 2 billion people worldwide still lack access to safely managed drinking water services </w:t>
      </w:r>
      <w:sdt>
        <w:sdtPr>
          <w:rPr>
            <w:color w:val="000000"/>
          </w:rPr>
          <w:tag w:val="MENDELEY_CITATION_v3_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"/>
          <w:id w:val="-958954051"/>
          <w:placeholder>
            <w:docPart w:val="DefaultPlaceholder_-1854013440"/>
          </w:placeholder>
        </w:sdtPr>
        <w:sdtContent>
          <w:r w:rsidR="00052CEE" w:rsidRPr="00052CEE">
            <w:rPr>
              <w:color w:val="000000"/>
            </w:rPr>
            <w:t>[1]</w:t>
          </w:r>
        </w:sdtContent>
      </w:sdt>
      <w:r>
        <w:t xml:space="preserve">. Traditional water quality assessment relies on laboratory-based physicochemical testing, which is time-consuming and resource-intensive. Machine learning approaches have emerged as promising alternatives for rapid water potability classification </w:t>
      </w:r>
      <w:sdt>
        <w:sdtPr>
          <w:rPr>
            <w:color w:val="000000"/>
          </w:rPr>
          <w:tag w:val="MENDELEY_CITATION_v3_eyJjaXRhdGlvbklEIjoiTUVOREVMRVlfQ0lUQVRJT05fMWExOWIzMzUtNmViZC00NTk0LTlmYjItYWMzMGFkN2VlMjhi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028414862"/>
          <w:placeholder>
            <w:docPart w:val="DefaultPlaceholder_-1854013440"/>
          </w:placeholder>
        </w:sdtPr>
        <w:sdtContent>
          <w:r w:rsidR="00052CEE" w:rsidRPr="00052CEE">
            <w:rPr>
              <w:color w:val="000000"/>
            </w:rPr>
            <w:t>[2]</w:t>
          </w:r>
        </w:sdtContent>
      </w:sdt>
      <w:r>
        <w:t xml:space="preserve">, </w:t>
      </w:r>
      <w:sdt>
        <w:sdtPr>
          <w:rPr>
            <w:color w:val="000000"/>
          </w:rPr>
          <w:tag w:val="MENDELEY_CITATION_v3_eyJjaXRhdGlvbklEIjoiTUVOREVMRVlfQ0lUQVRJT05fZjJiZGYzMDItZjVlYi00OTkwLTkwNjQtZWI3NzM0N2EzMjQ0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855883023"/>
          <w:placeholder>
            <w:docPart w:val="DefaultPlaceholder_-1854013440"/>
          </w:placeholder>
        </w:sdtPr>
        <w:sdtContent>
          <w:r w:rsidR="00052CEE" w:rsidRPr="00052CEE">
            <w:rPr>
              <w:color w:val="000000"/>
            </w:rPr>
            <w:t>[3]</w:t>
          </w:r>
        </w:sdtContent>
      </w:sdt>
      <w:r>
        <w:t>.</w:t>
      </w:r>
    </w:p>
    <w:p w14:paraId="26183D8D" w14:textId="0910A2B0" w:rsidR="002F2561" w:rsidRDefault="002F2561" w:rsidP="002F2561">
      <w:pPr>
        <w:spacing w:after="60"/>
        <w:ind w:firstLine="283"/>
        <w:jc w:val="both"/>
      </w:pPr>
      <w:r>
        <w:t xml:space="preserve">Recent advances in machine learning for water quality prediction have demonstrated significant potential </w:t>
      </w:r>
      <w:sdt>
        <w:sdtPr>
          <w:rPr>
            <w:color w:val="000000"/>
          </w:rPr>
          <w:tag w:val="MENDELEY_CITATION_v3_eyJjaXRhdGlvbklEIjoiTUVOREVMRVlfQ0lUQVRJT05fY2E3NmY4ZDAtYTk0MS00ZWU3LWIzZDMtZDhmZDk1ZjBlZTY1IiwicHJvcGVydGllcyI6eyJub3RlSW5kZXgiOjB9LCJpc0VkaXRlZCI6ZmFsc2UsIm1hbnVhbE92ZXJyaWRlIjp7ImlzTWFudWFsbHlPdmVycmlkZGVuIjpmYWxzZSwiY2l0ZXByb2NUZXh0IjoiWzR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509951994"/>
          <w:placeholder>
            <w:docPart w:val="DefaultPlaceholder_-1854013440"/>
          </w:placeholder>
        </w:sdtPr>
        <w:sdtContent>
          <w:r w:rsidR="00052CEE" w:rsidRPr="00052CEE">
            <w:rPr>
              <w:color w:val="000000"/>
            </w:rPr>
            <w:t>[4]</w:t>
          </w:r>
        </w:sdtContent>
      </w:sdt>
      <w:r>
        <w:t xml:space="preserve">, </w:t>
      </w:r>
      <w:sdt>
        <w:sdtPr>
          <w:rPr>
            <w:color w:val="000000"/>
          </w:rPr>
          <w:tag w:val="MENDELEY_CITATION_v3_eyJjaXRhdGlvbklEIjoiTUVOREVMRVlfQ0lUQVRJT05fZjQ2MTkyNjUtMGRiNC00NDdmLTllYzAtMzBhOGU1MWQzMjQ1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
          <w:id w:val="-1979288079"/>
          <w:placeholder>
            <w:docPart w:val="DefaultPlaceholder_-1854013440"/>
          </w:placeholder>
        </w:sdtPr>
        <w:sdtContent>
          <w:r w:rsidR="00052CEE" w:rsidRPr="00052CEE">
            <w:rPr>
              <w:color w:val="000000"/>
            </w:rPr>
            <w:t>[5]</w:t>
          </w:r>
        </w:sdtContent>
      </w:sdt>
      <w:r>
        <w:t xml:space="preserve">. However, most existing approaches produce deterministic point predictions without quantifying the confidence or uncertainty associated with each classification decision. In safety-critical applications such as drinking water </w:t>
      </w:r>
      <w:r>
        <w:t>assessment, understanding prediction uncertainty is essential for informed decision-making. A model that classifies water as potable with 51% confidence carries fundamentally different implications than one with 99% confidence, yet conventional classifiers fail to communicate this distinction.</w:t>
      </w:r>
    </w:p>
    <w:p w14:paraId="50394853" w14:textId="3FA74A72" w:rsidR="002F2561" w:rsidRDefault="002F2561" w:rsidP="002F2561">
      <w:pPr>
        <w:spacing w:after="60"/>
        <w:ind w:firstLine="283"/>
        <w:jc w:val="both"/>
      </w:pPr>
      <w:r>
        <w:t>Natural Gradient Boosting (</w:t>
      </w:r>
      <w:proofErr w:type="spellStart"/>
      <w:r>
        <w:t>NGBoost</w:t>
      </w:r>
      <w:proofErr w:type="spellEnd"/>
      <w:r>
        <w:t xml:space="preserve">) addresses this limitation by optimizing the parameters of a conditional probability distribution rather than a single point estimate </w:t>
      </w:r>
      <w:sdt>
        <w:sdtPr>
          <w:rPr>
            <w:color w:val="000000"/>
          </w:rPr>
          <w:tag w:val="MENDELEY_CITATION_v3_eyJjaXRhdGlvbklEIjoiTUVOREVMRVlfQ0lUQVRJT05fODRkY2Q1OTEtNWI4MS00NGU3LWE1YmMtMmZiN2QxYmVhMTI1IiwicHJvcGVydGllcyI6eyJub3RlSW5kZXgiOjB9LCJpc0VkaXRlZCI6ZmFsc2UsIm1hbnVhbE92ZXJyaWRlIjp7ImlzTWFudWFsbHlPdmVycmlkZGVuIjpmYWxzZSwiY2l0ZXByb2NUZXh0IjoiWzZ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817716782"/>
          <w:placeholder>
            <w:docPart w:val="DefaultPlaceholder_-1854013440"/>
          </w:placeholder>
        </w:sdtPr>
        <w:sdtContent>
          <w:r w:rsidR="00052CEE" w:rsidRPr="00052CEE">
            <w:rPr>
              <w:color w:val="000000"/>
            </w:rPr>
            <w:t>[6]</w:t>
          </w:r>
        </w:sdtContent>
      </w:sdt>
      <w:r>
        <w:t xml:space="preserve">. By leveraging the natural gradient of proper scoring rules, </w:t>
      </w:r>
      <w:proofErr w:type="spellStart"/>
      <w:r>
        <w:t>NGBoost</w:t>
      </w:r>
      <w:proofErr w:type="spellEnd"/>
      <w:r>
        <w:t xml:space="preserve"> produces well-calibrated probabilistic predictions that inherently capture prediction uncertainty. This characteristic makes </w:t>
      </w:r>
      <w:proofErr w:type="spellStart"/>
      <w:r>
        <w:t>NGBoost</w:t>
      </w:r>
      <w:proofErr w:type="spellEnd"/>
      <w:r>
        <w:t xml:space="preserve"> particularly suitable for water quality assessment, where the cost of misclassification can directly impact public health </w:t>
      </w:r>
      <w:sdt>
        <w:sdtPr>
          <w:rPr>
            <w:color w:val="000000"/>
          </w:rPr>
          <w:tag w:val="MENDELEY_CITATION_v3_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"/>
          <w:id w:val="-1069885101"/>
          <w:placeholder>
            <w:docPart w:val="DefaultPlaceholder_-1854013440"/>
          </w:placeholder>
        </w:sdtPr>
        <w:sdtContent>
          <w:r w:rsidR="00052CEE" w:rsidRPr="00052CEE">
            <w:rPr>
              <w:color w:val="000000"/>
            </w:rPr>
            <w:t>[7]</w:t>
          </w:r>
        </w:sdtContent>
      </w:sdt>
      <w:r>
        <w:t xml:space="preserve">, </w:t>
      </w:r>
      <w:sdt>
        <w:sdtPr>
          <w:rPr>
            <w:color w:val="000000"/>
          </w:rPr>
          <w:tag w:val="MENDELEY_CITATION_v3_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"/>
          <w:id w:val="-629467857"/>
          <w:placeholder>
            <w:docPart w:val="DefaultPlaceholder_-1854013440"/>
          </w:placeholder>
        </w:sdtPr>
        <w:sdtContent>
          <w:r w:rsidR="00052CEE" w:rsidRPr="00052CEE">
            <w:rPr>
              <w:color w:val="000000"/>
            </w:rPr>
            <w:t>[8]</w:t>
          </w:r>
        </w:sdtContent>
      </w:sdt>
      <w:r>
        <w:t>.</w:t>
      </w:r>
    </w:p>
    <w:p w14:paraId="330692B2" w14:textId="729CF136" w:rsidR="002F2561" w:rsidRDefault="002F2561" w:rsidP="002F2561">
      <w:pPr>
        <w:spacing w:after="60"/>
        <w:ind w:firstLine="283"/>
        <w:jc w:val="both"/>
      </w:pPr>
      <w:r>
        <w:t xml:space="preserve">This study investigates the application of </w:t>
      </w:r>
      <w:proofErr w:type="spellStart"/>
      <w:r>
        <w:t>NGBoost</w:t>
      </w:r>
      <w:proofErr w:type="spellEnd"/>
      <w:r>
        <w:t xml:space="preserve"> for probabilistic water potability prediction with the following objectives: (1) to evaluate </w:t>
      </w:r>
      <w:proofErr w:type="spellStart"/>
      <w:r>
        <w:t>NGBoost</w:t>
      </w:r>
      <w:proofErr w:type="spellEnd"/>
      <w:r>
        <w:t xml:space="preserve"> classification performance against established baselines (</w:t>
      </w:r>
      <w:proofErr w:type="spellStart"/>
      <w:r>
        <w:t>XGBoost</w:t>
      </w:r>
      <w:proofErr w:type="spellEnd"/>
      <w:r>
        <w:t xml:space="preserve"> and Random Forest), (2) to demonstrate the native uncertainty quantification capability of </w:t>
      </w:r>
      <w:proofErr w:type="spellStart"/>
      <w:r>
        <w:t>NGBoost</w:t>
      </w:r>
      <w:proofErr w:type="spellEnd"/>
      <w:r>
        <w:t xml:space="preserve"> without requiring post-hoc calibration, and (3) to characterize prediction uncertainty patterns across the test set. Our hypothesis, aligned with the probabilistic prediction </w:t>
      </w:r>
      <w:proofErr w:type="gramStart"/>
      <w:r>
        <w:t>literature ,</w:t>
      </w:r>
      <w:proofErr w:type="gramEnd"/>
      <w:r>
        <w:t xml:space="preserve"> </w:t>
      </w:r>
      <w:sdt>
        <w:sdtPr>
          <w:rPr>
            <w:color w:val="000000"/>
          </w:rPr>
          <w:tag w:val="MENDELEY_CITATION_v3_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"/>
          <w:id w:val="1555660401"/>
          <w:placeholder>
            <w:docPart w:val="DefaultPlaceholder_-1854013440"/>
          </w:placeholder>
        </w:sdtPr>
        <w:sdtContent>
          <w:r w:rsidR="00052CEE" w:rsidRPr="00052CEE">
            <w:rPr>
              <w:color w:val="000000"/>
            </w:rPr>
            <w:t>[9]</w:t>
          </w:r>
        </w:sdtContent>
      </w:sdt>
      <w:r>
        <w:t xml:space="preserve">, is that </w:t>
      </w:r>
      <w:proofErr w:type="spellStart"/>
      <w:r>
        <w:t>NGBoost</w:t>
      </w:r>
      <w:proofErr w:type="spellEnd"/>
      <w:r>
        <w:t xml:space="preserve"> achieves comparable or superior classification accuracy while providing inherently calibrated probability outputs.</w:t>
      </w:r>
    </w:p>
    <w:p w14:paraId="26705ADD" w14:textId="1E36947A" w:rsidR="00DE1E29" w:rsidRPr="00B511A1" w:rsidRDefault="002F2561" w:rsidP="002F2561">
      <w:pPr>
        <w:spacing w:after="60"/>
        <w:ind w:firstLine="283"/>
        <w:jc w:val="both"/>
      </w:pPr>
      <w:r>
        <w:t>The remainder of this paper is organized as follows. Section II reviews related work. Section III describes the methodology. Section IV presents results and discussion. Section V concludes the study.</w:t>
      </w:r>
    </w:p>
    <w:p w14:paraId="5D577FE0" w14:textId="13304312" w:rsidR="002314FD" w:rsidRPr="003E6FA5" w:rsidRDefault="00057B6C" w:rsidP="003E6FA5">
      <w:pPr>
        <w:pStyle w:val="Heading1"/>
      </w:pPr>
      <w:r>
        <w:t>RELATED WORK</w:t>
      </w:r>
    </w:p>
    <w:p w14:paraId="200D61D0" w14:textId="421A8B11" w:rsidR="00B511A1" w:rsidRDefault="00B511A1" w:rsidP="00B511A1">
      <w:pPr>
        <w:pStyle w:val="Heading2"/>
      </w:pPr>
      <w:r>
        <w:t xml:space="preserve">Machine Learning for Water Quality </w:t>
      </w:r>
      <w:r w:rsidR="002F2561">
        <w:t>Prediction</w:t>
      </w:r>
    </w:p>
    <w:p w14:paraId="180643B2" w14:textId="1738DA78" w:rsidR="002F2561" w:rsidRDefault="002F2561" w:rsidP="002F2561">
      <w:pPr>
        <w:spacing w:after="60"/>
        <w:ind w:firstLine="283"/>
        <w:jc w:val="both"/>
      </w:pPr>
      <w:r>
        <w:t xml:space="preserve">Machine learning has been extensively applied to water quality assessment. Aslam et al. </w:t>
      </w:r>
      <w:sdt>
        <w:sdtPr>
          <w:rPr>
            <w:color w:val="000000"/>
          </w:rPr>
          <w:tag w:val="MENDELEY_CITATION_v3_eyJjaXRhdGlvbklEIjoiTUVOREVMRVlfQ0lUQVRJT05fYWNhOTg3NzgtYWVhNi00OTU1LTgyNWEtMjQwMjNhZmVjM2Jm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234432905"/>
          <w:placeholder>
            <w:docPart w:val="DefaultPlaceholder_-1854013440"/>
          </w:placeholder>
        </w:sdtPr>
        <w:sdtContent>
          <w:r w:rsidR="00052CEE" w:rsidRPr="00052CEE">
            <w:rPr>
              <w:color w:val="000000"/>
            </w:rPr>
            <w:t>[2]</w:t>
          </w:r>
        </w:sdtContent>
      </w:sdt>
      <w:r>
        <w:t xml:space="preserve"> proposed a hybrid machine learning approach combined with data mining techniques for water quality management, achieving high accuracy through ensemble methods. Park et al. </w:t>
      </w:r>
      <w:sdt>
        <w:sdtPr>
          <w:rPr>
            <w:color w:val="000000"/>
          </w:rPr>
          <w:tag w:val="MENDELEY_CITATION_v3_eyJjaXRhdGlvbklEIjoiTUVOREVMRVlfQ0lUQVRJT05fZTI5NmQzODUtMjIzYS00ZDYyLWI5MzktOGEzNjllNzc0NGE5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066913277"/>
          <w:placeholder>
            <w:docPart w:val="DefaultPlaceholder_-1854013440"/>
          </w:placeholder>
        </w:sdtPr>
        <w:sdtContent>
          <w:r w:rsidR="00052CEE" w:rsidRPr="00052CEE">
            <w:rPr>
              <w:color w:val="000000"/>
            </w:rPr>
            <w:t>[3]</w:t>
          </w:r>
        </w:sdtContent>
      </w:sdt>
      <w:r>
        <w:t xml:space="preserve"> demonstrated the effectiveness of ensemble learning for water quality prediction and emphasized the importance of explainability through XAI techniques. Patel et al. [8] developed a water potability prediction model utilizing SMOTE for class imbalance handling combined with explainable AI methods. Yurtsever and </w:t>
      </w:r>
      <w:proofErr w:type="spellStart"/>
      <w:r>
        <w:t>Emec</w:t>
      </w:r>
      <w:proofErr w:type="spellEnd"/>
      <w:r>
        <w:t xml:space="preserve"> [12] explored various AI and machine learning algorithms for potable </w:t>
      </w:r>
      <w:r>
        <w:lastRenderedPageBreak/>
        <w:t>water quality prediction, establishing benchmark results across multiple methodologies.</w:t>
      </w:r>
    </w:p>
    <w:p w14:paraId="69EE1E01" w14:textId="32DE69FB" w:rsidR="00B511A1" w:rsidRDefault="002F2561" w:rsidP="002F2561">
      <w:pPr>
        <w:spacing w:after="60"/>
        <w:ind w:firstLine="283"/>
        <w:jc w:val="both"/>
      </w:pPr>
      <w:r>
        <w:t xml:space="preserve">Al Bataineh et al. </w:t>
      </w:r>
      <w:sdt>
        <w:sdtPr>
          <w:rPr>
            <w:color w:val="000000"/>
          </w:rPr>
          <w:tag w:val="MENDELEY_CITATION_v3_eyJjaXRhdGlvbklEIjoiTUVOREVMRVlfQ0lUQVRJT05fNGNlZWIyYTEtZWY0ZS00ODZlLTk5MjgtMTlhYjEzYWIzYzBlIiwicHJvcGVydGllcyI6eyJub3RlSW5kZXgiOjB9LCJpc0VkaXRlZCI6ZmFsc2UsIm1hbnVhbE92ZXJyaWRlIjp7ImlzTWFudWFsbHlPdmVycmlkZGVuIjpmYWxzZSwiY2l0ZXByb2NUZXh0IjoiWzR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65134629"/>
          <w:placeholder>
            <w:docPart w:val="DefaultPlaceholder_-1854013440"/>
          </w:placeholder>
        </w:sdtPr>
        <w:sdtContent>
          <w:r w:rsidR="00052CEE" w:rsidRPr="00052CEE">
            <w:rPr>
              <w:color w:val="000000"/>
            </w:rPr>
            <w:t>[4]</w:t>
          </w:r>
        </w:sdtContent>
      </w:sdt>
      <w:r>
        <w:t xml:space="preserve"> proposed a hybrid machine learning framework for Water Quality Index (WQI) prediction using IEEE Journal of Selected Topics in Applied Earth Observations and Remote Sensing, demonstrating the growing interest in sophisticated ensemble approaches. Alshami et al. [15] reviewed IoT innovations in water quality monitoring, highlighting the integration of machine learning with sensor-based real-time systems.</w:t>
      </w:r>
    </w:p>
    <w:p w14:paraId="6F020C43" w14:textId="29C76559" w:rsidR="00B511A1" w:rsidRDefault="002F2561" w:rsidP="00B511A1">
      <w:pPr>
        <w:pStyle w:val="Heading2"/>
      </w:pPr>
      <w:r w:rsidRPr="002F2561">
        <w:t>Natural Gradient Boosting</w:t>
      </w:r>
    </w:p>
    <w:p w14:paraId="3FA6BF21" w14:textId="30B92ADC" w:rsidR="002F2561" w:rsidRDefault="002F2561" w:rsidP="002F2561">
      <w:pPr>
        <w:spacing w:after="60"/>
        <w:ind w:firstLine="283"/>
        <w:jc w:val="both"/>
      </w:pPr>
      <w:proofErr w:type="spellStart"/>
      <w:r>
        <w:t>NGBoost</w:t>
      </w:r>
      <w:proofErr w:type="spellEnd"/>
      <w:r>
        <w:t xml:space="preserve">, introduced by Duan et al. </w:t>
      </w:r>
      <w:sdt>
        <w:sdtPr>
          <w:rPr>
            <w:color w:val="000000"/>
          </w:rPr>
          <w:tag w:val="MENDELEY_CITATION_v3_eyJjaXRhdGlvbklEIjoiTUVOREVMRVlfQ0lUQVRJT05fYWJlNTBhZmUtNmZkNy00MzgwLWIwNTgtNDY2YWI3ODI1MDNiIiwicHJvcGVydGllcyI6eyJub3RlSW5kZXgiOjB9LCJpc0VkaXRlZCI6ZmFsc2UsIm1hbnVhbE92ZXJyaWRlIjp7ImlzTWFudWFsbHlPdmVycmlkZGVuIjpmYWxzZSwiY2l0ZXByb2NUZXh0IjoiWzZ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098145309"/>
          <w:placeholder>
            <w:docPart w:val="DefaultPlaceholder_-1854013440"/>
          </w:placeholder>
        </w:sdtPr>
        <w:sdtContent>
          <w:r w:rsidR="00052CEE" w:rsidRPr="00052CEE">
            <w:rPr>
              <w:color w:val="000000"/>
            </w:rPr>
            <w:t>[6]</w:t>
          </w:r>
        </w:sdtContent>
      </w:sdt>
      <w:r>
        <w:t xml:space="preserve">, represents a significant advancement in probabilistic prediction through gradient boosting. Unlike conventional boosting methods that minimize a loss function to estimate conditional expectations, </w:t>
      </w:r>
      <w:proofErr w:type="spellStart"/>
      <w:r>
        <w:t>NGBoost</w:t>
      </w:r>
      <w:proofErr w:type="spellEnd"/>
      <w:r>
        <w:t xml:space="preserve"> optimizes the parameters of a full probability distribution using the natural gradient. This approach has been successfully applied in financial risk prediction </w:t>
      </w:r>
      <w:sdt>
        <w:sdtPr>
          <w:rPr>
            <w:color w:val="000000"/>
          </w:rPr>
          <w:tag w:val="MENDELEY_CITATION_v3_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"/>
          <w:id w:val="-1608272716"/>
          <w:placeholder>
            <w:docPart w:val="DefaultPlaceholder_-1854013440"/>
          </w:placeholder>
        </w:sdtPr>
        <w:sdtContent>
          <w:r w:rsidR="00052CEE" w:rsidRPr="00052CEE">
            <w:rPr>
              <w:color w:val="000000"/>
            </w:rPr>
            <w:t>[9]</w:t>
          </w:r>
        </w:sdtContent>
      </w:sdt>
      <w:r>
        <w:t xml:space="preserve"> and battery state-of-charge estimation [14], demonstrating its versatility across domains requiring uncertainty quantification.</w:t>
      </w:r>
    </w:p>
    <w:p w14:paraId="7DCCD04E" w14:textId="4EF757D4" w:rsidR="00B511A1" w:rsidRDefault="002F2561" w:rsidP="002F2561">
      <w:pPr>
        <w:spacing w:after="60"/>
        <w:ind w:firstLine="283"/>
        <w:jc w:val="both"/>
      </w:pPr>
      <w:r>
        <w:t xml:space="preserve">Zhu et al. </w:t>
      </w:r>
      <w:sdt>
        <w:sdtPr>
          <w:rPr>
            <w:color w:val="000000"/>
          </w:rPr>
          <w:tag w:val="MENDELEY_CITATION_v3_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"/>
          <w:id w:val="-409933578"/>
          <w:placeholder>
            <w:docPart w:val="DefaultPlaceholder_-1854013440"/>
          </w:placeholder>
        </w:sdtPr>
        <w:sdtContent>
          <w:r w:rsidR="00052CEE" w:rsidRPr="00052CEE">
            <w:rPr>
              <w:color w:val="000000"/>
            </w:rPr>
            <w:t>[10]</w:t>
          </w:r>
        </w:sdtContent>
      </w:sdt>
      <w:r>
        <w:t xml:space="preserve"> applied </w:t>
      </w:r>
      <w:proofErr w:type="spellStart"/>
      <w:r>
        <w:t>NGBoost</w:t>
      </w:r>
      <w:proofErr w:type="spellEnd"/>
      <w:r>
        <w:t xml:space="preserve"> integrated with SMOTE-ENN for corporate financial risk prediction, demonstrating the model's capability to produce reliable probabilistic forecasts while handling class imbalance. Li et al. </w:t>
      </w:r>
      <w:sdt>
        <w:sdtPr>
          <w:rPr>
            <w:color w:val="000000"/>
          </w:rPr>
          <w:tag w:val="MENDELEY_CITATION_v3_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"/>
          <w:id w:val="2017574405"/>
          <w:placeholder>
            <w:docPart w:val="DefaultPlaceholder_-1854013440"/>
          </w:placeholder>
        </w:sdtPr>
        <w:sdtContent>
          <w:r w:rsidR="00052CEE" w:rsidRPr="00052CEE">
            <w:rPr>
              <w:color w:val="000000"/>
            </w:rPr>
            <w:t>[9]</w:t>
          </w:r>
        </w:sdtContent>
      </w:sdt>
      <w:r>
        <w:t xml:space="preserve"> utilized </w:t>
      </w:r>
      <w:proofErr w:type="spellStart"/>
      <w:r>
        <w:t>NGBoost</w:t>
      </w:r>
      <w:proofErr w:type="spellEnd"/>
      <w:r>
        <w:t xml:space="preserve"> for battery state-of-charge probabilistic estimation, further validating its effectiveness in safety-critical applications where understanding prediction confidence is paramount.</w:t>
      </w:r>
    </w:p>
    <w:p w14:paraId="3560415D" w14:textId="7D8543AB" w:rsidR="00B511A1" w:rsidRDefault="002F2561" w:rsidP="00B511A1">
      <w:pPr>
        <w:pStyle w:val="Heading2"/>
      </w:pPr>
      <w:r w:rsidRPr="002F2561">
        <w:t>Data Preprocessing for Imbalanced and Incomplete Datasets</w:t>
      </w:r>
    </w:p>
    <w:p w14:paraId="0C2909DD" w14:textId="412B15F1" w:rsidR="001D6A83" w:rsidRDefault="002F2561" w:rsidP="00B511A1">
      <w:pPr>
        <w:pStyle w:val="BodyText"/>
      </w:pPr>
      <w:r w:rsidRPr="002F2561">
        <w:t xml:space="preserve">Missing data imputation remains a critical challenge in water quality datasets. </w:t>
      </w:r>
      <w:proofErr w:type="spellStart"/>
      <w:r w:rsidRPr="002F2561">
        <w:t>Barrabes</w:t>
      </w:r>
      <w:proofErr w:type="spellEnd"/>
      <w:r w:rsidRPr="002F2561">
        <w:t xml:space="preserve"> et al. </w:t>
      </w:r>
      <w:sdt>
        <w:sdtPr>
          <w:rPr>
            <w:color w:val="000000"/>
          </w:rPr>
          <w:tag w:val="MENDELEY_CITATION_v3_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"/>
          <w:id w:val="1990123654"/>
          <w:placeholder>
            <w:docPart w:val="DefaultPlaceholder_-1854013440"/>
          </w:placeholder>
        </w:sdtPr>
        <w:sdtContent>
          <w:r w:rsidR="00052CEE" w:rsidRPr="00052CEE">
            <w:rPr>
              <w:color w:val="000000"/>
            </w:rPr>
            <w:t>[11]</w:t>
          </w:r>
        </w:sdtContent>
      </w:sdt>
      <w:r w:rsidRPr="002F2561">
        <w:t xml:space="preserve"> surveyed advances in biomedical missing data imputation, establishing MICE (Multiple Imputation by Chained Equations) as a robust approach for datasets with complex missing patterns. For class imbalance, SMOTE-ENN combines synthetic oversampling with edited nearest </w:t>
      </w:r>
      <w:proofErr w:type="spellStart"/>
      <w:r w:rsidRPr="002F2561">
        <w:t>neighbor</w:t>
      </w:r>
      <w:proofErr w:type="spellEnd"/>
      <w:r w:rsidRPr="002F2561">
        <w:t xml:space="preserve"> cleaning, as demonstrated by Zhu et al. </w:t>
      </w:r>
      <w:sdt>
        <w:sdtPr>
          <w:rPr>
            <w:color w:val="000000"/>
          </w:rPr>
          <w:tag w:val="MENDELEY_CITATION_v3_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"/>
          <w:id w:val="-1997330400"/>
          <w:placeholder>
            <w:docPart w:val="DefaultPlaceholder_-1854013440"/>
          </w:placeholder>
        </w:sdtPr>
        <w:sdtContent>
          <w:r w:rsidR="00052CEE" w:rsidRPr="00052CEE">
            <w:rPr>
              <w:color w:val="000000"/>
            </w:rPr>
            <w:t>[10]</w:t>
          </w:r>
        </w:sdtContent>
      </w:sdt>
      <w:r w:rsidRPr="002F2561">
        <w:t xml:space="preserve"> in their financial risk prediction framework.</w:t>
      </w:r>
    </w:p>
    <w:p w14:paraId="36BBC060" w14:textId="3A4E8701" w:rsidR="002F2561" w:rsidRDefault="002F2561" w:rsidP="002F2561">
      <w:pPr>
        <w:pStyle w:val="Heading2"/>
      </w:pPr>
      <w:r w:rsidRPr="002F2561">
        <w:t>Explainable AI and Uncertainty Communication</w:t>
      </w:r>
    </w:p>
    <w:p w14:paraId="56CA5F71" w14:textId="35CB1FF7" w:rsidR="002F2561" w:rsidRPr="002F2561" w:rsidRDefault="002F2561" w:rsidP="002F2561">
      <w:pPr>
        <w:jc w:val="both"/>
      </w:pPr>
      <w:r w:rsidRPr="002F2561">
        <w:t xml:space="preserve">The need for model interpretability in critical applications has driven research in explainable AI </w:t>
      </w:r>
      <w:sdt>
        <w:sdtPr>
          <w:rPr>
            <w:color w:val="000000"/>
          </w:rPr>
          <w:tag w:val="MENDELEY_CITATION_v3_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"/>
          <w:id w:val="1965458774"/>
          <w:placeholder>
            <w:docPart w:val="DefaultPlaceholder_-1854013440"/>
          </w:placeholder>
        </w:sdtPr>
        <w:sdtContent>
          <w:r w:rsidR="00052CEE" w:rsidRPr="00052CEE">
            <w:rPr>
              <w:color w:val="000000"/>
            </w:rPr>
            <w:t>[12]</w:t>
          </w:r>
        </w:sdtContent>
      </w:sdt>
      <w:r w:rsidRPr="002F2561">
        <w:t>,</w:t>
      </w:r>
      <w:sdt>
        <w:sdtPr>
          <w:rPr>
            <w:color w:val="000000"/>
          </w:rPr>
          <w:tag w:val="MENDELEY_CITATION_v3_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"/>
          <w:id w:val="1226879601"/>
          <w:placeholder>
            <w:docPart w:val="DefaultPlaceholder_-1854013440"/>
          </w:placeholder>
        </w:sdtPr>
        <w:sdtContent>
          <w:r w:rsidR="00052CEE" w:rsidRPr="00052CEE">
            <w:rPr>
              <w:color w:val="000000"/>
            </w:rPr>
            <w:t>[9]</w:t>
          </w:r>
        </w:sdtContent>
      </w:sdt>
      <w:r w:rsidRPr="002F2561">
        <w:t xml:space="preserve">. Aderemi et al. provided a systematic review of explainable AI for water quality monitoring, emphasizing the importance of transparent decision-making. Nnadi et al. [10] demonstrated multi-level explainable AI approaches, while </w:t>
      </w:r>
      <w:proofErr w:type="spellStart"/>
      <w:r w:rsidRPr="002F2561">
        <w:t>Dastile</w:t>
      </w:r>
      <w:proofErr w:type="spellEnd"/>
      <w:r w:rsidRPr="002F2561">
        <w:t xml:space="preserve"> and Celik</w:t>
      </w:r>
      <w:r w:rsidR="00052CEE">
        <w:t xml:space="preserve"> </w:t>
      </w:r>
      <w:sdt>
        <w:sdtPr>
          <w:rPr>
            <w:color w:val="000000"/>
          </w:rPr>
          <w:tag w:val="MENDELEY_CITATION_v3_eyJjaXRhdGlvbklEIjoiTUVOREVMRVlfQ0lUQVRJT05fMjBjYzA5MDItNTRkMy00YzIxLWJhZmUtZGFiYTM5ODU2ZDIyIiwicHJvcGVydGllcyI6eyJub3RlSW5kZXgiOjB9LCJpc0VkaXRlZCI6ZmFsc2UsIm1hbnVhbE92ZXJyaWRlIjp7ImlzTWFudWFsbHlPdmVycmlkZGVuIjpmYWxzZSwiY2l0ZXByb2NUZXh0IjoiWzEz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384476442"/>
          <w:placeholder>
            <w:docPart w:val="DefaultPlaceholder_-1854013440"/>
          </w:placeholder>
        </w:sdtPr>
        <w:sdtContent>
          <w:r w:rsidR="00052CEE" w:rsidRPr="00052CEE">
            <w:rPr>
              <w:color w:val="000000"/>
            </w:rPr>
            <w:t>[13]</w:t>
          </w:r>
        </w:sdtContent>
      </w:sdt>
      <w:r w:rsidRPr="002F2561">
        <w:t xml:space="preserve"> explored counterfactual explanations for classification tasks. </w:t>
      </w:r>
      <w:proofErr w:type="spellStart"/>
      <w:r w:rsidRPr="002F2561">
        <w:t>Lenatti</w:t>
      </w:r>
      <w:proofErr w:type="spellEnd"/>
      <w:r w:rsidRPr="002F2561">
        <w:t xml:space="preserve"> et al. </w:t>
      </w:r>
      <w:sdt>
        <w:sdtPr>
          <w:rPr>
            <w:color w:val="000000"/>
          </w:rPr>
          <w:tag w:val="MENDELEY_CITATION_v3_eyJjaXRhdGlvbklEIjoiTUVOREVMRVlfQ0lUQVRJT05fOTVkYTRhNzMtOTEyMi00M2U1LWFmMmQtNTc5MDIyZTBkMDUxIiwicHJvcGVydGllcyI6eyJub3RlSW5kZXgiOjB9LCJpc0VkaXRlZCI6ZmFsc2UsIm1hbnVhbE92ZXJyaWRlIjp7ImlzTWFudWFsbHlPdmVycmlkZGVuIjpmYWxzZSwiY2l0ZXByb2NUZXh0IjoiWzE0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871659176"/>
          <w:placeholder>
            <w:docPart w:val="DefaultPlaceholder_-1854013440"/>
          </w:placeholder>
        </w:sdtPr>
        <w:sdtContent>
          <w:r w:rsidR="00052CEE" w:rsidRPr="00052CEE">
            <w:rPr>
              <w:color w:val="000000"/>
            </w:rPr>
            <w:t>[14]</w:t>
          </w:r>
        </w:sdtContent>
      </w:sdt>
      <w:r w:rsidRPr="002F2561">
        <w:t xml:space="preserve"> applied multi-class counterfactual explanations for chronic disease prevention, illustrating the potential of prescriptive analytics in health-related domains.</w:t>
      </w:r>
    </w:p>
    <w:p w14:paraId="17EF01A7" w14:textId="38110548" w:rsidR="009303D9" w:rsidRDefault="0044013E" w:rsidP="006B6B66">
      <w:pPr>
        <w:pStyle w:val="Heading1"/>
      </w:pPr>
      <w:r>
        <w:t>METH</w:t>
      </w:r>
      <w:r w:rsidR="002F2561">
        <w:t>O</w:t>
      </w:r>
      <w:r w:rsidR="00B511A1">
        <w:t>DOLOGY</w:t>
      </w:r>
    </w:p>
    <w:p w14:paraId="363F0EB1" w14:textId="6C268BAA" w:rsidR="00B511A1" w:rsidRDefault="00B511A1" w:rsidP="00B511A1">
      <w:pPr>
        <w:pStyle w:val="Heading2"/>
      </w:pPr>
      <w:r>
        <w:t>Dataset Description</w:t>
      </w:r>
    </w:p>
    <w:p w14:paraId="72CA4391" w14:textId="5BC80A9D" w:rsidR="007716BA" w:rsidRDefault="002F2561" w:rsidP="00B511A1">
      <w:pPr>
        <w:ind w:firstLine="283"/>
        <w:jc w:val="both"/>
      </w:pPr>
      <w:r w:rsidRPr="002F2561">
        <w:t xml:space="preserve">This study uses the Water Potability dataset containing 3,276 water samples characterized by nine physicochemical features: pH, Hardness, Solids (Total Dissolved Solids), Chloramines, Sulfate, Conductivity, Organic Carbon, </w:t>
      </w:r>
      <w:r w:rsidRPr="002F2561">
        <w:t>Trihalomethanes, and Turbidity. The binary target variable indicates potability (1) or non-potability (0). The dataset exhibits class imbalance with 1,998 non-potable samples (60.99%) and 1,278 potable samples (39.01%). Three features contain missing values: pH (14.99%), Sulfate (23.84%), and Trihalomethanes (4.95%).</w:t>
      </w:r>
    </w:p>
    <w:p w14:paraId="3ECC88C5" w14:textId="77777777" w:rsidR="000646AE" w:rsidRDefault="000646AE" w:rsidP="00B511A1">
      <w:pPr>
        <w:ind w:firstLine="283"/>
        <w:jc w:val="both"/>
        <w:rPr>
          <w:noProof/>
          <w:lang w:val="id-ID"/>
        </w:rPr>
      </w:pPr>
    </w:p>
    <w:p w14:paraId="19901BF6" w14:textId="77777777" w:rsidR="00803A93" w:rsidRDefault="00803A93" w:rsidP="005D208D">
      <w:pPr>
        <w:keepNext/>
        <w:jc w:val="both"/>
        <w:rPr>
          <w:noProof/>
        </w:rPr>
      </w:pPr>
    </w:p>
    <w:p w14:paraId="63D9921F" w14:textId="51789244" w:rsidR="00D23FA7" w:rsidRPr="005D208D" w:rsidRDefault="00803A93" w:rsidP="005D208D">
      <w:pPr>
        <w:keepNext/>
        <w:jc w:val="both"/>
      </w:pPr>
      <w:r>
        <w:rPr>
          <w:noProof/>
        </w:rPr>
        <w:drawing>
          <wp:inline distT="0" distB="0" distL="0" distR="0" wp14:anchorId="38138D2E" wp14:editId="142E5B7D">
            <wp:extent cx="3089910" cy="1297172"/>
            <wp:effectExtent l="0" t="0" r="0" b="0"/>
            <wp:docPr id="14775676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67656" name="Picture 1477567656"/>
                    <pic:cNvPicPr/>
                  </pic:nvPicPr>
                  <pic:blipFill rotWithShape="1">
                    <a:blip r:embed="rId9"/>
                    <a:srcRect b="23030"/>
                    <a:stretch>
                      <a:fillRect/>
                    </a:stretch>
                  </pic:blipFill>
                  <pic:spPr bwMode="auto">
                    <a:xfrm>
                      <a:off x="0" y="0"/>
                      <a:ext cx="3089910" cy="1297172"/>
                    </a:xfrm>
                    <a:prstGeom prst="rect">
                      <a:avLst/>
                    </a:prstGeom>
                    <a:ln>
                      <a:noFill/>
                    </a:ln>
                    <a:extLst>
                      <a:ext uri="{53640926-AAD7-44D8-BBD7-CCE9431645EC}">
                        <a14:shadowObscured xmlns:a14="http://schemas.microsoft.com/office/drawing/2010/main"/>
                      </a:ext>
                    </a:extLst>
                  </pic:spPr>
                </pic:pic>
              </a:graphicData>
            </a:graphic>
          </wp:inline>
        </w:drawing>
      </w:r>
    </w:p>
    <w:p w14:paraId="2DC91CE4" w14:textId="3B9DAF50" w:rsidR="000646AE" w:rsidRPr="008B465B" w:rsidRDefault="000646AE" w:rsidP="005D208D">
      <w:pPr>
        <w:pStyle w:val="Caption"/>
        <w:rPr>
          <w:color w:val="000000" w:themeColor="text1"/>
          <w:lang w:val="id-ID"/>
        </w:rPr>
      </w:pPr>
      <w:r w:rsidRPr="008B465B">
        <w:rPr>
          <w:color w:val="000000" w:themeColor="text1"/>
          <w:lang w:val="id-ID"/>
        </w:rPr>
        <w:t>FIGURE</w:t>
      </w:r>
      <w:r w:rsidRPr="008B465B">
        <w:rPr>
          <w:color w:val="000000" w:themeColor="text1"/>
        </w:rPr>
        <w:t xml:space="preserve"> </w:t>
      </w:r>
      <w:r w:rsidR="00D23FA7" w:rsidRPr="008B465B">
        <w:rPr>
          <w:color w:val="000000" w:themeColor="text1"/>
        </w:rPr>
        <w:fldChar w:fldCharType="begin"/>
      </w:r>
      <w:r w:rsidR="00D23FA7" w:rsidRPr="008B465B">
        <w:rPr>
          <w:color w:val="000000" w:themeColor="text1"/>
        </w:rPr>
        <w:instrText xml:space="preserve"> SEQ Figure \* ARABIC </w:instrText>
      </w:r>
      <w:r w:rsidR="00D23FA7" w:rsidRPr="008B465B">
        <w:rPr>
          <w:color w:val="000000" w:themeColor="text1"/>
        </w:rPr>
        <w:fldChar w:fldCharType="separate"/>
      </w:r>
      <w:r w:rsidR="00633366">
        <w:rPr>
          <w:noProof/>
          <w:color w:val="000000" w:themeColor="text1"/>
        </w:rPr>
        <w:t>1</w:t>
      </w:r>
      <w:r w:rsidR="00D23FA7" w:rsidRPr="008B465B">
        <w:rPr>
          <w:color w:val="000000" w:themeColor="text1"/>
        </w:rPr>
        <w:fldChar w:fldCharType="end"/>
      </w:r>
      <w:r w:rsidRPr="008B465B">
        <w:rPr>
          <w:color w:val="000000" w:themeColor="text1"/>
          <w:lang w:val="id-ID"/>
        </w:rPr>
        <w:t>. CLASS DISTRIBUTION IN THE WATER POTABILITY DATASET.</w:t>
      </w:r>
    </w:p>
    <w:p w14:paraId="615F0985" w14:textId="19C95E81" w:rsidR="002F2561" w:rsidRPr="002F2561" w:rsidRDefault="002F2561" w:rsidP="002F2561">
      <w:pPr>
        <w:pStyle w:val="Heading2"/>
      </w:pPr>
      <w:r w:rsidRPr="002F2561">
        <w:t>Data Preprocessing Pipeline</w:t>
      </w:r>
    </w:p>
    <w:p w14:paraId="44591B2A" w14:textId="3D5E610D" w:rsidR="002F2561" w:rsidRDefault="002F2561" w:rsidP="002F2561">
      <w:pPr>
        <w:pStyle w:val="Heading3"/>
      </w:pPr>
      <w:r w:rsidRPr="002F2561">
        <w:t>Missing Value Imputation</w:t>
      </w:r>
    </w:p>
    <w:p w14:paraId="4665E1CB" w14:textId="171D551C" w:rsidR="000646AE" w:rsidRDefault="002F2561" w:rsidP="000646AE">
      <w:pPr>
        <w:spacing w:after="60"/>
        <w:ind w:firstLine="283"/>
        <w:jc w:val="both"/>
      </w:pPr>
      <w:r w:rsidRPr="002F2561">
        <w:t>Missing values are imputed using MICE (Multiple Imputation by Chained Equations) implemented through scikit-</w:t>
      </w:r>
      <w:proofErr w:type="spellStart"/>
      <w:r w:rsidRPr="002F2561">
        <w:t>learn's</w:t>
      </w:r>
      <w:proofErr w:type="spellEnd"/>
      <w:r w:rsidRPr="002F2561">
        <w:t xml:space="preserve"> </w:t>
      </w:r>
      <w:proofErr w:type="spellStart"/>
      <w:r w:rsidRPr="002F2561">
        <w:t>IterativeImputer</w:t>
      </w:r>
      <w:proofErr w:type="spellEnd"/>
      <w:r w:rsidRPr="002F2561">
        <w:t xml:space="preserve"> with </w:t>
      </w:r>
      <w:proofErr w:type="spellStart"/>
      <w:r w:rsidRPr="002F2561">
        <w:t>max_iter</w:t>
      </w:r>
      <w:proofErr w:type="spellEnd"/>
      <w:r w:rsidRPr="002F2561">
        <w:t xml:space="preserve">=10. MICE </w:t>
      </w:r>
      <w:proofErr w:type="gramStart"/>
      <w:r w:rsidRPr="002F2561">
        <w:t>models</w:t>
      </w:r>
      <w:proofErr w:type="gramEnd"/>
      <w:r w:rsidRPr="002F2561">
        <w:t xml:space="preserve"> each feature with missing values as a function of other features, iteratively imputing values through chained equations. This approach preserves inter-feature relationships and produces less biased estimates compared to simple imputation methods </w:t>
      </w:r>
      <w:sdt>
        <w:sdtPr>
          <w:rPr>
            <w:color w:val="000000"/>
          </w:rPr>
          <w:tag w:val="MENDELEY_CITATION_v3_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"/>
          <w:id w:val="1404024911"/>
          <w:placeholder>
            <w:docPart w:val="DefaultPlaceholder_-1854013440"/>
          </w:placeholder>
        </w:sdtPr>
        <w:sdtContent>
          <w:r w:rsidR="00052CEE" w:rsidRPr="00052CEE">
            <w:rPr>
              <w:color w:val="000000"/>
            </w:rPr>
            <w:t>[11]</w:t>
          </w:r>
        </w:sdtContent>
      </w:sdt>
      <w:r w:rsidR="000646AE">
        <w:t>.</w:t>
      </w:r>
    </w:p>
    <w:p w14:paraId="3231FF50" w14:textId="4D6E5C57" w:rsidR="002F2561" w:rsidRDefault="005D208D" w:rsidP="000646AE">
      <w:pPr>
        <w:spacing w:after="60"/>
        <w:ind w:firstLine="283"/>
        <w:jc w:val="both"/>
      </w:pPr>
      <w:r>
        <w:rPr>
          <w:noProof/>
        </w:rPr>
        <w:drawing>
          <wp:inline distT="0" distB="0" distL="0" distR="0" wp14:anchorId="1AC10B6A" wp14:editId="750A7EF6">
            <wp:extent cx="3089910" cy="1513205"/>
            <wp:effectExtent l="0" t="0" r="0" b="0"/>
            <wp:docPr id="1448778290" name="Picture 3" descr="Fig. 2. Distribution of missing values across features in the water potability dataset. pH (14.99%), Sulfate (23.84%), and Trihalomethanes (4.95%) contain missing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 2. Distribution of missing values across features in the water potability dataset. pH (14.99%), Sulfate (23.84%), and Trihalomethanes (4.95%) contain missing entri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1513205"/>
                    </a:xfrm>
                    <a:prstGeom prst="rect">
                      <a:avLst/>
                    </a:prstGeom>
                    <a:noFill/>
                    <a:ln>
                      <a:noFill/>
                    </a:ln>
                  </pic:spPr>
                </pic:pic>
              </a:graphicData>
            </a:graphic>
          </wp:inline>
        </w:drawing>
      </w:r>
    </w:p>
    <w:p w14:paraId="2D6B554C" w14:textId="77777777" w:rsidR="002F2561" w:rsidRPr="008B465B" w:rsidRDefault="002F2561" w:rsidP="002F2561">
      <w:pPr>
        <w:pStyle w:val="Caption"/>
        <w:rPr>
          <w:i w:val="0"/>
          <w:iCs w:val="0"/>
          <w:color w:val="auto"/>
          <w:lang w:val="id-ID"/>
        </w:rPr>
      </w:pPr>
      <w:r w:rsidRPr="008B465B">
        <w:rPr>
          <w:i w:val="0"/>
          <w:iCs w:val="0"/>
          <w:color w:val="auto"/>
          <w:lang w:val="id-ID"/>
        </w:rPr>
        <w:t>FIGURE 2. PERCENTAGE OF MISSING VALUES PER FEATURE.</w:t>
      </w:r>
    </w:p>
    <w:p w14:paraId="334D0952" w14:textId="6108098A" w:rsidR="002F2561" w:rsidRDefault="002F2561" w:rsidP="002F2561">
      <w:pPr>
        <w:pStyle w:val="Heading3"/>
        <w:rPr>
          <w:lang w:val="id-ID"/>
        </w:rPr>
      </w:pPr>
      <w:r w:rsidRPr="002F2561">
        <w:rPr>
          <w:lang w:val="id-ID"/>
        </w:rPr>
        <w:t>Data Splitting</w:t>
      </w:r>
    </w:p>
    <w:p w14:paraId="491E52EF" w14:textId="14DB2A56" w:rsidR="002F2561" w:rsidRDefault="002F2561" w:rsidP="002F2561">
      <w:pPr>
        <w:ind w:firstLine="288"/>
        <w:jc w:val="both"/>
        <w:rPr>
          <w:lang w:val="id-ID"/>
        </w:rPr>
      </w:pPr>
      <w:r w:rsidRPr="002F2561">
        <w:rPr>
          <w:lang w:val="id-ID"/>
        </w:rPr>
        <w:t xml:space="preserve">The </w:t>
      </w:r>
      <w:proofErr w:type="spellStart"/>
      <w:r w:rsidRPr="002F2561">
        <w:rPr>
          <w:lang w:val="id-ID"/>
        </w:rPr>
        <w:t>dataset</w:t>
      </w:r>
      <w:proofErr w:type="spellEnd"/>
      <w:r w:rsidRPr="002F2561">
        <w:rPr>
          <w:lang w:val="id-ID"/>
        </w:rPr>
        <w:t xml:space="preserve"> </w:t>
      </w:r>
      <w:proofErr w:type="spellStart"/>
      <w:r w:rsidRPr="002F2561">
        <w:rPr>
          <w:lang w:val="id-ID"/>
        </w:rPr>
        <w:t>is</w:t>
      </w:r>
      <w:proofErr w:type="spellEnd"/>
      <w:r w:rsidRPr="002F2561">
        <w:rPr>
          <w:lang w:val="id-ID"/>
        </w:rPr>
        <w:t xml:space="preserve"> </w:t>
      </w:r>
      <w:proofErr w:type="spellStart"/>
      <w:r w:rsidRPr="002F2561">
        <w:rPr>
          <w:lang w:val="id-ID"/>
        </w:rPr>
        <w:t>split</w:t>
      </w:r>
      <w:proofErr w:type="spellEnd"/>
      <w:r w:rsidRPr="002F2561">
        <w:rPr>
          <w:lang w:val="id-ID"/>
        </w:rPr>
        <w:t xml:space="preserve"> </w:t>
      </w:r>
      <w:proofErr w:type="spellStart"/>
      <w:r w:rsidRPr="002F2561">
        <w:rPr>
          <w:lang w:val="id-ID"/>
        </w:rPr>
        <w:t>into</w:t>
      </w:r>
      <w:proofErr w:type="spellEnd"/>
      <w:r w:rsidRPr="002F2561">
        <w:rPr>
          <w:lang w:val="id-ID"/>
        </w:rPr>
        <w:t xml:space="preserve"> </w:t>
      </w:r>
      <w:proofErr w:type="spellStart"/>
      <w:r w:rsidRPr="002F2561">
        <w:rPr>
          <w:lang w:val="id-ID"/>
        </w:rPr>
        <w:t>training</w:t>
      </w:r>
      <w:proofErr w:type="spellEnd"/>
      <w:r w:rsidRPr="002F2561">
        <w:rPr>
          <w:lang w:val="id-ID"/>
        </w:rPr>
        <w:t xml:space="preserve"> (70%), </w:t>
      </w:r>
      <w:proofErr w:type="spellStart"/>
      <w:r w:rsidRPr="002F2561">
        <w:rPr>
          <w:lang w:val="id-ID"/>
        </w:rPr>
        <w:t>validation</w:t>
      </w:r>
      <w:proofErr w:type="spellEnd"/>
      <w:r w:rsidRPr="002F2561">
        <w:rPr>
          <w:lang w:val="id-ID"/>
        </w:rPr>
        <w:t xml:space="preserve"> (15%), </w:t>
      </w:r>
      <w:proofErr w:type="spellStart"/>
      <w:r w:rsidRPr="002F2561">
        <w:rPr>
          <w:lang w:val="id-ID"/>
        </w:rPr>
        <w:t>and</w:t>
      </w:r>
      <w:proofErr w:type="spellEnd"/>
      <w:r w:rsidRPr="002F2561">
        <w:rPr>
          <w:lang w:val="id-ID"/>
        </w:rPr>
        <w:t xml:space="preserve"> </w:t>
      </w:r>
      <w:proofErr w:type="spellStart"/>
      <w:r w:rsidRPr="002F2561">
        <w:rPr>
          <w:lang w:val="id-ID"/>
        </w:rPr>
        <w:t>test</w:t>
      </w:r>
      <w:proofErr w:type="spellEnd"/>
      <w:r w:rsidRPr="002F2561">
        <w:rPr>
          <w:lang w:val="id-ID"/>
        </w:rPr>
        <w:t xml:space="preserve"> (15%) </w:t>
      </w:r>
      <w:proofErr w:type="spellStart"/>
      <w:r w:rsidRPr="002F2561">
        <w:rPr>
          <w:lang w:val="id-ID"/>
        </w:rPr>
        <w:t>sets</w:t>
      </w:r>
      <w:proofErr w:type="spellEnd"/>
      <w:r w:rsidRPr="002F2561">
        <w:rPr>
          <w:lang w:val="id-ID"/>
        </w:rPr>
        <w:t xml:space="preserve"> </w:t>
      </w:r>
      <w:proofErr w:type="spellStart"/>
      <w:r w:rsidRPr="002F2561">
        <w:rPr>
          <w:lang w:val="id-ID"/>
        </w:rPr>
        <w:t>using</w:t>
      </w:r>
      <w:proofErr w:type="spellEnd"/>
      <w:r w:rsidRPr="002F2561">
        <w:rPr>
          <w:lang w:val="id-ID"/>
        </w:rPr>
        <w:t xml:space="preserve"> </w:t>
      </w:r>
      <w:proofErr w:type="spellStart"/>
      <w:r w:rsidRPr="002F2561">
        <w:rPr>
          <w:lang w:val="id-ID"/>
        </w:rPr>
        <w:t>stratified</w:t>
      </w:r>
      <w:proofErr w:type="spellEnd"/>
      <w:r w:rsidRPr="002F2561">
        <w:rPr>
          <w:lang w:val="id-ID"/>
        </w:rPr>
        <w:t xml:space="preserve"> sampling </w:t>
      </w:r>
      <w:proofErr w:type="spellStart"/>
      <w:r w:rsidRPr="002F2561">
        <w:rPr>
          <w:lang w:val="id-ID"/>
        </w:rPr>
        <w:t>to</w:t>
      </w:r>
      <w:proofErr w:type="spellEnd"/>
      <w:r w:rsidRPr="002F2561">
        <w:rPr>
          <w:lang w:val="id-ID"/>
        </w:rPr>
        <w:t xml:space="preserve"> </w:t>
      </w:r>
      <w:proofErr w:type="spellStart"/>
      <w:r w:rsidRPr="002F2561">
        <w:rPr>
          <w:lang w:val="id-ID"/>
        </w:rPr>
        <w:t>preserve</w:t>
      </w:r>
      <w:proofErr w:type="spellEnd"/>
      <w:r w:rsidRPr="002F2561">
        <w:rPr>
          <w:lang w:val="id-ID"/>
        </w:rPr>
        <w:t xml:space="preserve"> </w:t>
      </w:r>
      <w:proofErr w:type="spellStart"/>
      <w:r w:rsidRPr="002F2561">
        <w:rPr>
          <w:lang w:val="id-ID"/>
        </w:rPr>
        <w:t>the</w:t>
      </w:r>
      <w:proofErr w:type="spellEnd"/>
      <w:r w:rsidRPr="002F2561">
        <w:rPr>
          <w:lang w:val="id-ID"/>
        </w:rPr>
        <w:t xml:space="preserve"> </w:t>
      </w:r>
      <w:proofErr w:type="spellStart"/>
      <w:r w:rsidRPr="002F2561">
        <w:rPr>
          <w:lang w:val="id-ID"/>
        </w:rPr>
        <w:t>class</w:t>
      </w:r>
      <w:proofErr w:type="spellEnd"/>
      <w:r w:rsidRPr="002F2561">
        <w:rPr>
          <w:lang w:val="id-ID"/>
        </w:rPr>
        <w:t xml:space="preserve"> </w:t>
      </w:r>
      <w:proofErr w:type="spellStart"/>
      <w:r w:rsidRPr="002F2561">
        <w:rPr>
          <w:lang w:val="id-ID"/>
        </w:rPr>
        <w:t>distribution</w:t>
      </w:r>
      <w:proofErr w:type="spellEnd"/>
      <w:r w:rsidRPr="002F2561">
        <w:rPr>
          <w:lang w:val="id-ID"/>
        </w:rPr>
        <w:t xml:space="preserve"> </w:t>
      </w:r>
      <w:proofErr w:type="spellStart"/>
      <w:r w:rsidRPr="002F2561">
        <w:rPr>
          <w:lang w:val="id-ID"/>
        </w:rPr>
        <w:t>across</w:t>
      </w:r>
      <w:proofErr w:type="spellEnd"/>
      <w:r w:rsidRPr="002F2561">
        <w:rPr>
          <w:lang w:val="id-ID"/>
        </w:rPr>
        <w:t xml:space="preserve"> </w:t>
      </w:r>
      <w:proofErr w:type="spellStart"/>
      <w:r w:rsidRPr="002F2561">
        <w:rPr>
          <w:lang w:val="id-ID"/>
        </w:rPr>
        <w:t>all</w:t>
      </w:r>
      <w:proofErr w:type="spellEnd"/>
      <w:r w:rsidRPr="002F2561">
        <w:rPr>
          <w:lang w:val="id-ID"/>
        </w:rPr>
        <w:t xml:space="preserve"> </w:t>
      </w:r>
      <w:proofErr w:type="spellStart"/>
      <w:r w:rsidRPr="002F2561">
        <w:rPr>
          <w:lang w:val="id-ID"/>
        </w:rPr>
        <w:t>partitions</w:t>
      </w:r>
      <w:proofErr w:type="spellEnd"/>
      <w:r w:rsidRPr="002F2561">
        <w:rPr>
          <w:lang w:val="id-ID"/>
        </w:rPr>
        <w:t xml:space="preserve">. The </w:t>
      </w:r>
      <w:proofErr w:type="spellStart"/>
      <w:r w:rsidRPr="002F2561">
        <w:rPr>
          <w:lang w:val="id-ID"/>
        </w:rPr>
        <w:t>validation</w:t>
      </w:r>
      <w:proofErr w:type="spellEnd"/>
      <w:r w:rsidRPr="002F2561">
        <w:rPr>
          <w:lang w:val="id-ID"/>
        </w:rPr>
        <w:t xml:space="preserve"> set </w:t>
      </w:r>
      <w:proofErr w:type="spellStart"/>
      <w:r w:rsidRPr="002F2561">
        <w:rPr>
          <w:lang w:val="id-ID"/>
        </w:rPr>
        <w:t>is</w:t>
      </w:r>
      <w:proofErr w:type="spellEnd"/>
      <w:r w:rsidRPr="002F2561">
        <w:rPr>
          <w:lang w:val="id-ID"/>
        </w:rPr>
        <w:t xml:space="preserve"> </w:t>
      </w:r>
      <w:proofErr w:type="spellStart"/>
      <w:r w:rsidRPr="002F2561">
        <w:rPr>
          <w:lang w:val="id-ID"/>
        </w:rPr>
        <w:t>used</w:t>
      </w:r>
      <w:proofErr w:type="spellEnd"/>
      <w:r w:rsidRPr="002F2561">
        <w:rPr>
          <w:lang w:val="id-ID"/>
        </w:rPr>
        <w:t xml:space="preserve"> </w:t>
      </w:r>
      <w:proofErr w:type="spellStart"/>
      <w:r w:rsidRPr="002F2561">
        <w:rPr>
          <w:lang w:val="id-ID"/>
        </w:rPr>
        <w:t>for</w:t>
      </w:r>
      <w:proofErr w:type="spellEnd"/>
      <w:r w:rsidRPr="002F2561">
        <w:rPr>
          <w:lang w:val="id-ID"/>
        </w:rPr>
        <w:t xml:space="preserve"> </w:t>
      </w:r>
      <w:proofErr w:type="spellStart"/>
      <w:r w:rsidRPr="002F2561">
        <w:rPr>
          <w:lang w:val="id-ID"/>
        </w:rPr>
        <w:t>early</w:t>
      </w:r>
      <w:proofErr w:type="spellEnd"/>
      <w:r w:rsidRPr="002F2561">
        <w:rPr>
          <w:lang w:val="id-ID"/>
        </w:rPr>
        <w:t xml:space="preserve"> </w:t>
      </w:r>
      <w:proofErr w:type="spellStart"/>
      <w:r w:rsidRPr="002F2561">
        <w:rPr>
          <w:lang w:val="id-ID"/>
        </w:rPr>
        <w:t>stopping</w:t>
      </w:r>
      <w:proofErr w:type="spellEnd"/>
      <w:r w:rsidRPr="002F2561">
        <w:rPr>
          <w:lang w:val="id-ID"/>
        </w:rPr>
        <w:t xml:space="preserve"> </w:t>
      </w:r>
      <w:proofErr w:type="spellStart"/>
      <w:r w:rsidRPr="002F2561">
        <w:rPr>
          <w:lang w:val="id-ID"/>
        </w:rPr>
        <w:t>during</w:t>
      </w:r>
      <w:proofErr w:type="spellEnd"/>
      <w:r w:rsidRPr="002F2561">
        <w:rPr>
          <w:lang w:val="id-ID"/>
        </w:rPr>
        <w:t xml:space="preserve"> model </w:t>
      </w:r>
      <w:proofErr w:type="spellStart"/>
      <w:r w:rsidRPr="002F2561">
        <w:rPr>
          <w:lang w:val="id-ID"/>
        </w:rPr>
        <w:t>training</w:t>
      </w:r>
      <w:proofErr w:type="spellEnd"/>
      <w:r w:rsidRPr="002F2561">
        <w:rPr>
          <w:lang w:val="id-ID"/>
        </w:rPr>
        <w:t xml:space="preserve">, </w:t>
      </w:r>
      <w:proofErr w:type="spellStart"/>
      <w:r w:rsidRPr="002F2561">
        <w:rPr>
          <w:lang w:val="id-ID"/>
        </w:rPr>
        <w:t>preventing</w:t>
      </w:r>
      <w:proofErr w:type="spellEnd"/>
      <w:r w:rsidRPr="002F2561">
        <w:rPr>
          <w:lang w:val="id-ID"/>
        </w:rPr>
        <w:t xml:space="preserve"> </w:t>
      </w:r>
      <w:proofErr w:type="spellStart"/>
      <w:r w:rsidRPr="002F2561">
        <w:rPr>
          <w:lang w:val="id-ID"/>
        </w:rPr>
        <w:t>overfitting</w:t>
      </w:r>
      <w:proofErr w:type="spellEnd"/>
      <w:r w:rsidRPr="002F2561">
        <w:rPr>
          <w:lang w:val="id-ID"/>
        </w:rPr>
        <w:t xml:space="preserve"> </w:t>
      </w:r>
      <w:proofErr w:type="spellStart"/>
      <w:r w:rsidRPr="002F2561">
        <w:rPr>
          <w:lang w:val="id-ID"/>
        </w:rPr>
        <w:t>while</w:t>
      </w:r>
      <w:proofErr w:type="spellEnd"/>
      <w:r w:rsidRPr="002F2561">
        <w:rPr>
          <w:lang w:val="id-ID"/>
        </w:rPr>
        <w:t xml:space="preserve"> </w:t>
      </w:r>
      <w:proofErr w:type="spellStart"/>
      <w:r w:rsidRPr="002F2561">
        <w:rPr>
          <w:lang w:val="id-ID"/>
        </w:rPr>
        <w:t>maximizing</w:t>
      </w:r>
      <w:proofErr w:type="spellEnd"/>
      <w:r w:rsidRPr="002F2561">
        <w:rPr>
          <w:lang w:val="id-ID"/>
        </w:rPr>
        <w:t xml:space="preserve"> </w:t>
      </w:r>
      <w:proofErr w:type="spellStart"/>
      <w:r w:rsidRPr="002F2561">
        <w:rPr>
          <w:lang w:val="id-ID"/>
        </w:rPr>
        <w:t>generalization</w:t>
      </w:r>
      <w:proofErr w:type="spellEnd"/>
      <w:r w:rsidRPr="002F2561">
        <w:rPr>
          <w:lang w:val="id-ID"/>
        </w:rPr>
        <w:t xml:space="preserve"> </w:t>
      </w:r>
      <w:proofErr w:type="spellStart"/>
      <w:r w:rsidRPr="002F2561">
        <w:rPr>
          <w:lang w:val="id-ID"/>
        </w:rPr>
        <w:t>performance</w:t>
      </w:r>
      <w:proofErr w:type="spellEnd"/>
      <w:r w:rsidRPr="002F2561">
        <w:rPr>
          <w:lang w:val="id-ID"/>
        </w:rPr>
        <w:t>.</w:t>
      </w:r>
    </w:p>
    <w:p w14:paraId="43E1FB9C" w14:textId="408E1ED1" w:rsidR="002F2561" w:rsidRDefault="002F2561" w:rsidP="002F2561">
      <w:pPr>
        <w:pStyle w:val="Heading3"/>
        <w:rPr>
          <w:lang w:val="id-ID"/>
        </w:rPr>
      </w:pPr>
      <w:r w:rsidRPr="002F2561">
        <w:rPr>
          <w:lang w:val="id-ID"/>
        </w:rPr>
        <w:t>Feature Scaling</w:t>
      </w:r>
    </w:p>
    <w:p w14:paraId="1C6CA8E3" w14:textId="2456124C" w:rsidR="002F2561" w:rsidRDefault="002F2561" w:rsidP="002F2561">
      <w:pPr>
        <w:ind w:firstLine="288"/>
        <w:jc w:val="both"/>
        <w:rPr>
          <w:lang w:val="id-ID"/>
        </w:rPr>
      </w:pPr>
      <w:proofErr w:type="spellStart"/>
      <w:r w:rsidRPr="002F2561">
        <w:rPr>
          <w:lang w:val="id-ID"/>
        </w:rPr>
        <w:t>StandardScaler</w:t>
      </w:r>
      <w:proofErr w:type="spellEnd"/>
      <w:r w:rsidRPr="002F2561">
        <w:rPr>
          <w:lang w:val="id-ID"/>
        </w:rPr>
        <w:t xml:space="preserve"> </w:t>
      </w:r>
      <w:proofErr w:type="spellStart"/>
      <w:r w:rsidRPr="002F2561">
        <w:rPr>
          <w:lang w:val="id-ID"/>
        </w:rPr>
        <w:t>normalization</w:t>
      </w:r>
      <w:proofErr w:type="spellEnd"/>
      <w:r w:rsidRPr="002F2561">
        <w:rPr>
          <w:lang w:val="id-ID"/>
        </w:rPr>
        <w:t xml:space="preserve"> </w:t>
      </w:r>
      <w:proofErr w:type="spellStart"/>
      <w:r w:rsidRPr="002F2561">
        <w:rPr>
          <w:lang w:val="id-ID"/>
        </w:rPr>
        <w:t>is</w:t>
      </w:r>
      <w:proofErr w:type="spellEnd"/>
      <w:r w:rsidRPr="002F2561">
        <w:rPr>
          <w:lang w:val="id-ID"/>
        </w:rPr>
        <w:t xml:space="preserve"> </w:t>
      </w:r>
      <w:proofErr w:type="spellStart"/>
      <w:r w:rsidRPr="002F2561">
        <w:rPr>
          <w:lang w:val="id-ID"/>
        </w:rPr>
        <w:t>applied</w:t>
      </w:r>
      <w:proofErr w:type="spellEnd"/>
      <w:r w:rsidRPr="002F2561">
        <w:rPr>
          <w:lang w:val="id-ID"/>
        </w:rPr>
        <w:t xml:space="preserve">, </w:t>
      </w:r>
      <w:proofErr w:type="spellStart"/>
      <w:r w:rsidRPr="002F2561">
        <w:rPr>
          <w:lang w:val="id-ID"/>
        </w:rPr>
        <w:t>fitted</w:t>
      </w:r>
      <w:proofErr w:type="spellEnd"/>
      <w:r w:rsidRPr="002F2561">
        <w:rPr>
          <w:lang w:val="id-ID"/>
        </w:rPr>
        <w:t xml:space="preserve"> </w:t>
      </w:r>
      <w:proofErr w:type="spellStart"/>
      <w:r w:rsidRPr="002F2561">
        <w:rPr>
          <w:lang w:val="id-ID"/>
        </w:rPr>
        <w:t>exclusively</w:t>
      </w:r>
      <w:proofErr w:type="spellEnd"/>
      <w:r w:rsidRPr="002F2561">
        <w:rPr>
          <w:lang w:val="id-ID"/>
        </w:rPr>
        <w:t xml:space="preserve"> </w:t>
      </w:r>
      <w:proofErr w:type="spellStart"/>
      <w:r w:rsidRPr="002F2561">
        <w:rPr>
          <w:lang w:val="id-ID"/>
        </w:rPr>
        <w:t>on</w:t>
      </w:r>
      <w:proofErr w:type="spellEnd"/>
      <w:r w:rsidRPr="002F2561">
        <w:rPr>
          <w:lang w:val="id-ID"/>
        </w:rPr>
        <w:t xml:space="preserve"> </w:t>
      </w:r>
      <w:proofErr w:type="spellStart"/>
      <w:r w:rsidRPr="002F2561">
        <w:rPr>
          <w:lang w:val="id-ID"/>
        </w:rPr>
        <w:t>the</w:t>
      </w:r>
      <w:proofErr w:type="spellEnd"/>
      <w:r w:rsidRPr="002F2561">
        <w:rPr>
          <w:lang w:val="id-ID"/>
        </w:rPr>
        <w:t xml:space="preserve"> </w:t>
      </w:r>
      <w:proofErr w:type="spellStart"/>
      <w:r w:rsidRPr="002F2561">
        <w:rPr>
          <w:lang w:val="id-ID"/>
        </w:rPr>
        <w:t>training</w:t>
      </w:r>
      <w:proofErr w:type="spellEnd"/>
      <w:r w:rsidRPr="002F2561">
        <w:rPr>
          <w:lang w:val="id-ID"/>
        </w:rPr>
        <w:t xml:space="preserve"> set </w:t>
      </w:r>
      <w:proofErr w:type="spellStart"/>
      <w:r w:rsidRPr="002F2561">
        <w:rPr>
          <w:lang w:val="id-ID"/>
        </w:rPr>
        <w:t>and</w:t>
      </w:r>
      <w:proofErr w:type="spellEnd"/>
      <w:r w:rsidRPr="002F2561">
        <w:rPr>
          <w:lang w:val="id-ID"/>
        </w:rPr>
        <w:t xml:space="preserve"> </w:t>
      </w:r>
      <w:proofErr w:type="spellStart"/>
      <w:r w:rsidRPr="002F2561">
        <w:rPr>
          <w:lang w:val="id-ID"/>
        </w:rPr>
        <w:t>subsequently</w:t>
      </w:r>
      <w:proofErr w:type="spellEnd"/>
      <w:r w:rsidRPr="002F2561">
        <w:rPr>
          <w:lang w:val="id-ID"/>
        </w:rPr>
        <w:t xml:space="preserve"> </w:t>
      </w:r>
      <w:proofErr w:type="spellStart"/>
      <w:r w:rsidRPr="002F2561">
        <w:rPr>
          <w:lang w:val="id-ID"/>
        </w:rPr>
        <w:t>applied</w:t>
      </w:r>
      <w:proofErr w:type="spellEnd"/>
      <w:r w:rsidRPr="002F2561">
        <w:rPr>
          <w:lang w:val="id-ID"/>
        </w:rPr>
        <w:t xml:space="preserve"> </w:t>
      </w:r>
      <w:proofErr w:type="spellStart"/>
      <w:r w:rsidRPr="002F2561">
        <w:rPr>
          <w:lang w:val="id-ID"/>
        </w:rPr>
        <w:t>to</w:t>
      </w:r>
      <w:proofErr w:type="spellEnd"/>
      <w:r w:rsidRPr="002F2561">
        <w:rPr>
          <w:lang w:val="id-ID"/>
        </w:rPr>
        <w:t xml:space="preserve"> </w:t>
      </w:r>
      <w:proofErr w:type="spellStart"/>
      <w:r w:rsidRPr="002F2561">
        <w:rPr>
          <w:lang w:val="id-ID"/>
        </w:rPr>
        <w:t>validation</w:t>
      </w:r>
      <w:proofErr w:type="spellEnd"/>
      <w:r w:rsidRPr="002F2561">
        <w:rPr>
          <w:lang w:val="id-ID"/>
        </w:rPr>
        <w:t xml:space="preserve"> </w:t>
      </w:r>
      <w:proofErr w:type="spellStart"/>
      <w:r w:rsidRPr="002F2561">
        <w:rPr>
          <w:lang w:val="id-ID"/>
        </w:rPr>
        <w:t>and</w:t>
      </w:r>
      <w:proofErr w:type="spellEnd"/>
      <w:r w:rsidRPr="002F2561">
        <w:rPr>
          <w:lang w:val="id-ID"/>
        </w:rPr>
        <w:t xml:space="preserve"> </w:t>
      </w:r>
      <w:proofErr w:type="spellStart"/>
      <w:r w:rsidRPr="002F2561">
        <w:rPr>
          <w:lang w:val="id-ID"/>
        </w:rPr>
        <w:t>test</w:t>
      </w:r>
      <w:proofErr w:type="spellEnd"/>
      <w:r w:rsidRPr="002F2561">
        <w:rPr>
          <w:lang w:val="id-ID"/>
        </w:rPr>
        <w:t xml:space="preserve"> </w:t>
      </w:r>
      <w:proofErr w:type="spellStart"/>
      <w:r w:rsidRPr="002F2561">
        <w:rPr>
          <w:lang w:val="id-ID"/>
        </w:rPr>
        <w:t>sets</w:t>
      </w:r>
      <w:proofErr w:type="spellEnd"/>
      <w:r w:rsidRPr="002F2561">
        <w:rPr>
          <w:lang w:val="id-ID"/>
        </w:rPr>
        <w:t xml:space="preserve">. </w:t>
      </w:r>
      <w:proofErr w:type="spellStart"/>
      <w:r w:rsidRPr="002F2561">
        <w:rPr>
          <w:lang w:val="id-ID"/>
        </w:rPr>
        <w:t>This</w:t>
      </w:r>
      <w:proofErr w:type="spellEnd"/>
      <w:r w:rsidRPr="002F2561">
        <w:rPr>
          <w:lang w:val="id-ID"/>
        </w:rPr>
        <w:t xml:space="preserve"> </w:t>
      </w:r>
      <w:proofErr w:type="spellStart"/>
      <w:r w:rsidRPr="002F2561">
        <w:rPr>
          <w:lang w:val="id-ID"/>
        </w:rPr>
        <w:t>prevents</w:t>
      </w:r>
      <w:proofErr w:type="spellEnd"/>
      <w:r w:rsidRPr="002F2561">
        <w:rPr>
          <w:lang w:val="id-ID"/>
        </w:rPr>
        <w:t xml:space="preserve"> data </w:t>
      </w:r>
      <w:proofErr w:type="spellStart"/>
      <w:r w:rsidRPr="002F2561">
        <w:rPr>
          <w:lang w:val="id-ID"/>
        </w:rPr>
        <w:t>leakage</w:t>
      </w:r>
      <w:proofErr w:type="spellEnd"/>
      <w:r w:rsidRPr="002F2561">
        <w:rPr>
          <w:lang w:val="id-ID"/>
        </w:rPr>
        <w:t xml:space="preserve"> </w:t>
      </w:r>
      <w:proofErr w:type="spellStart"/>
      <w:r w:rsidRPr="002F2561">
        <w:rPr>
          <w:lang w:val="id-ID"/>
        </w:rPr>
        <w:t>and</w:t>
      </w:r>
      <w:proofErr w:type="spellEnd"/>
      <w:r w:rsidRPr="002F2561">
        <w:rPr>
          <w:lang w:val="id-ID"/>
        </w:rPr>
        <w:t xml:space="preserve"> </w:t>
      </w:r>
      <w:proofErr w:type="spellStart"/>
      <w:r w:rsidRPr="002F2561">
        <w:rPr>
          <w:lang w:val="id-ID"/>
        </w:rPr>
        <w:t>ensures</w:t>
      </w:r>
      <w:proofErr w:type="spellEnd"/>
      <w:r w:rsidRPr="002F2561">
        <w:rPr>
          <w:lang w:val="id-ID"/>
        </w:rPr>
        <w:t xml:space="preserve"> </w:t>
      </w:r>
      <w:proofErr w:type="spellStart"/>
      <w:r w:rsidRPr="002F2561">
        <w:rPr>
          <w:lang w:val="id-ID"/>
        </w:rPr>
        <w:t>that</w:t>
      </w:r>
      <w:proofErr w:type="spellEnd"/>
      <w:r w:rsidRPr="002F2561">
        <w:rPr>
          <w:lang w:val="id-ID"/>
        </w:rPr>
        <w:t xml:space="preserve"> </w:t>
      </w:r>
      <w:proofErr w:type="spellStart"/>
      <w:r w:rsidRPr="002F2561">
        <w:rPr>
          <w:lang w:val="id-ID"/>
        </w:rPr>
        <w:t>test</w:t>
      </w:r>
      <w:proofErr w:type="spellEnd"/>
      <w:r w:rsidRPr="002F2561">
        <w:rPr>
          <w:lang w:val="id-ID"/>
        </w:rPr>
        <w:t xml:space="preserve"> set </w:t>
      </w:r>
      <w:proofErr w:type="spellStart"/>
      <w:r w:rsidRPr="002F2561">
        <w:rPr>
          <w:lang w:val="id-ID"/>
        </w:rPr>
        <w:t>statistics</w:t>
      </w:r>
      <w:proofErr w:type="spellEnd"/>
      <w:r w:rsidRPr="002F2561">
        <w:rPr>
          <w:lang w:val="id-ID"/>
        </w:rPr>
        <w:t xml:space="preserve"> </w:t>
      </w:r>
      <w:proofErr w:type="spellStart"/>
      <w:r w:rsidRPr="002F2561">
        <w:rPr>
          <w:lang w:val="id-ID"/>
        </w:rPr>
        <w:t>do</w:t>
      </w:r>
      <w:proofErr w:type="spellEnd"/>
      <w:r w:rsidRPr="002F2561">
        <w:rPr>
          <w:lang w:val="id-ID"/>
        </w:rPr>
        <w:t xml:space="preserve"> not </w:t>
      </w:r>
      <w:proofErr w:type="spellStart"/>
      <w:r w:rsidRPr="002F2561">
        <w:rPr>
          <w:lang w:val="id-ID"/>
        </w:rPr>
        <w:t>influence</w:t>
      </w:r>
      <w:proofErr w:type="spellEnd"/>
      <w:r w:rsidRPr="002F2561">
        <w:rPr>
          <w:lang w:val="id-ID"/>
        </w:rPr>
        <w:t xml:space="preserve"> </w:t>
      </w:r>
      <w:proofErr w:type="spellStart"/>
      <w:r w:rsidRPr="002F2561">
        <w:rPr>
          <w:lang w:val="id-ID"/>
        </w:rPr>
        <w:t>the</w:t>
      </w:r>
      <w:proofErr w:type="spellEnd"/>
      <w:r w:rsidRPr="002F2561">
        <w:rPr>
          <w:lang w:val="id-ID"/>
        </w:rPr>
        <w:t xml:space="preserve"> </w:t>
      </w:r>
      <w:proofErr w:type="spellStart"/>
      <w:r w:rsidRPr="002F2561">
        <w:rPr>
          <w:lang w:val="id-ID"/>
        </w:rPr>
        <w:t>preprocessing</w:t>
      </w:r>
      <w:proofErr w:type="spellEnd"/>
      <w:r w:rsidRPr="002F2561">
        <w:rPr>
          <w:lang w:val="id-ID"/>
        </w:rPr>
        <w:t xml:space="preserve"> </w:t>
      </w:r>
      <w:proofErr w:type="spellStart"/>
      <w:r w:rsidRPr="002F2561">
        <w:rPr>
          <w:lang w:val="id-ID"/>
        </w:rPr>
        <w:t>pipeline</w:t>
      </w:r>
      <w:proofErr w:type="spellEnd"/>
      <w:r w:rsidRPr="002F2561">
        <w:rPr>
          <w:lang w:val="id-ID"/>
        </w:rPr>
        <w:t xml:space="preserve">. The </w:t>
      </w:r>
      <w:proofErr w:type="spellStart"/>
      <w:r w:rsidRPr="002F2561">
        <w:rPr>
          <w:lang w:val="id-ID"/>
        </w:rPr>
        <w:t>standardization</w:t>
      </w:r>
      <w:proofErr w:type="spellEnd"/>
      <w:r w:rsidRPr="002F2561">
        <w:rPr>
          <w:lang w:val="id-ID"/>
        </w:rPr>
        <w:t xml:space="preserve"> </w:t>
      </w:r>
      <w:proofErr w:type="spellStart"/>
      <w:r w:rsidRPr="002F2561">
        <w:rPr>
          <w:lang w:val="id-ID"/>
        </w:rPr>
        <w:t>transformation</w:t>
      </w:r>
      <w:proofErr w:type="spellEnd"/>
      <w:r w:rsidRPr="002F2561">
        <w:rPr>
          <w:lang w:val="id-ID"/>
        </w:rPr>
        <w:t xml:space="preserve"> </w:t>
      </w:r>
      <w:proofErr w:type="spellStart"/>
      <w:r w:rsidRPr="002F2561">
        <w:rPr>
          <w:lang w:val="id-ID"/>
        </w:rPr>
        <w:t>is</w:t>
      </w:r>
      <w:proofErr w:type="spellEnd"/>
      <w:r w:rsidRPr="002F2561">
        <w:rPr>
          <w:lang w:val="id-ID"/>
        </w:rPr>
        <w:t xml:space="preserve"> </w:t>
      </w:r>
      <w:proofErr w:type="spellStart"/>
      <w:r w:rsidRPr="002F2561">
        <w:rPr>
          <w:lang w:val="id-ID"/>
        </w:rPr>
        <w:t>defined</w:t>
      </w:r>
      <w:proofErr w:type="spellEnd"/>
      <w:r w:rsidRPr="002F2561">
        <w:rPr>
          <w:lang w:val="id-ID"/>
        </w:rPr>
        <w:t xml:space="preserve"> as:</w:t>
      </w:r>
    </w:p>
    <w:p w14:paraId="20988EC3" w14:textId="77777777" w:rsidR="005D208D" w:rsidRDefault="005D208D" w:rsidP="002F2561">
      <w:pPr>
        <w:ind w:firstLine="288"/>
        <w:jc w:val="both"/>
        <w:rPr>
          <w:lang w:val="id-ID"/>
        </w:rPr>
      </w:pPr>
    </w:p>
    <w:p w14:paraId="0468B870" w14:textId="5F8CB6F0" w:rsidR="002F2561" w:rsidRPr="002F2561" w:rsidRDefault="002F2561" w:rsidP="002F2561">
      <w:pPr>
        <w:ind w:firstLine="288"/>
        <w:jc w:val="both"/>
      </w:pPr>
      <m:oMathPara>
        <m:oMath>
          <m:r>
            <w:rPr>
              <w:rFonts w:ascii="Cambria Math" w:hAnsi="Cambria Math"/>
            </w:rPr>
            <m:t>z=</m:t>
          </m:r>
          <m:f>
            <m:fPr>
              <m:ctrlPr>
                <w:rPr>
                  <w:rFonts w:ascii="Cambria Math" w:hAnsi="Cambria Math"/>
                  <w:i/>
                </w:rPr>
              </m:ctrlPr>
            </m:fPr>
            <m:num>
              <m:r>
                <w:rPr>
                  <w:rFonts w:ascii="Cambria Math" w:hAnsi="Cambria Math"/>
                </w:rPr>
                <m:t>x-μ</m:t>
              </m:r>
            </m:num>
            <m:den>
              <m:r>
                <w:rPr>
                  <w:rFonts w:ascii="Cambria Math" w:hAnsi="Cambria Math"/>
                </w:rPr>
                <m:t>σ</m:t>
              </m:r>
            </m:den>
          </m:f>
        </m:oMath>
      </m:oMathPara>
    </w:p>
    <w:p w14:paraId="45FEB042" w14:textId="77777777" w:rsidR="005D208D" w:rsidRDefault="005D208D" w:rsidP="002F2561">
      <w:pPr>
        <w:ind w:firstLine="288"/>
        <w:jc w:val="both"/>
      </w:pPr>
    </w:p>
    <w:p w14:paraId="0B5A09A7" w14:textId="2FFADD0B" w:rsidR="002F2561" w:rsidRDefault="002F2561" w:rsidP="002F2561">
      <w:pPr>
        <w:ind w:firstLine="288"/>
        <w:jc w:val="both"/>
      </w:pPr>
      <w:r w:rsidRPr="002F2561">
        <w:lastRenderedPageBreak/>
        <w:t>where </w:t>
      </w:r>
      <m:oMath>
        <m:r>
          <w:rPr>
            <w:rFonts w:ascii="Cambria Math" w:hAnsi="Cambria Math"/>
          </w:rPr>
          <m:t>x</m:t>
        </m:r>
      </m:oMath>
      <w:r w:rsidRPr="002F2561">
        <w:t> is the original feature value, </w:t>
      </w:r>
      <m:oMath>
        <m:r>
          <w:rPr>
            <w:rFonts w:ascii="Cambria Math" w:hAnsi="Cambria Math"/>
          </w:rPr>
          <m:t>μ</m:t>
        </m:r>
      </m:oMath>
      <w:r w:rsidRPr="002F2561">
        <w:t xml:space="preserve"> is the </w:t>
      </w:r>
      <w:proofErr w:type="gramStart"/>
      <w:r w:rsidRPr="002F2561">
        <w:t>mean</w:t>
      </w:r>
      <w:proofErr w:type="gramEnd"/>
      <w:r w:rsidRPr="002F2561">
        <w:t xml:space="preserve"> of the feature computed from the training set, and </w:t>
      </w:r>
      <m:oMath>
        <m:r>
          <w:rPr>
            <w:rFonts w:ascii="Cambria Math" w:hAnsi="Cambria Math"/>
          </w:rPr>
          <m:t>σ</m:t>
        </m:r>
      </m:oMath>
      <w:r w:rsidRPr="002F2561">
        <w:t xml:space="preserve"> is the standard deviation of the feature computed from the training set. This transformation ensures each feature has zero </w:t>
      </w:r>
      <w:proofErr w:type="gramStart"/>
      <w:r w:rsidRPr="002F2561">
        <w:t>mean</w:t>
      </w:r>
      <w:proofErr w:type="gramEnd"/>
      <w:r w:rsidRPr="002F2561">
        <w:t xml:space="preserve"> and unit variance, preventing features with larger scales from dominating the learning process.</w:t>
      </w:r>
    </w:p>
    <w:p w14:paraId="0E777629" w14:textId="0918E7F0" w:rsidR="002F2561" w:rsidRDefault="002F2561" w:rsidP="002F2561">
      <w:pPr>
        <w:pStyle w:val="Heading3"/>
        <w:rPr>
          <w:lang w:val="id-ID"/>
        </w:rPr>
      </w:pPr>
      <w:r w:rsidRPr="002F2561">
        <w:rPr>
          <w:lang w:val="id-ID"/>
        </w:rPr>
        <w:t>Class Imbalance Evaluation</w:t>
      </w:r>
    </w:p>
    <w:p w14:paraId="12B2E8C1" w14:textId="576CAE17" w:rsidR="002F2561" w:rsidRPr="002F2561" w:rsidRDefault="002F2561" w:rsidP="002F2561">
      <w:pPr>
        <w:ind w:firstLine="288"/>
        <w:jc w:val="both"/>
        <w:rPr>
          <w:lang w:val="id-ID"/>
        </w:rPr>
      </w:pPr>
      <w:r w:rsidRPr="002F2561">
        <w:t xml:space="preserve">SMOTE-ENN (Synthetic Minority Oversampling Technique combined with Edited Nearest Neighbors) is evaluated conditionally rather </w:t>
      </w:r>
      <w:proofErr w:type="gramStart"/>
      <w:r w:rsidRPr="002F2561">
        <w:t>than applied</w:t>
      </w:r>
      <w:proofErr w:type="gramEnd"/>
      <w:r w:rsidRPr="002F2561">
        <w:t xml:space="preserve"> unconditionally. SMOTE-ENN was evaluated for its potential to address the 60.99%/39.01% class imbalance. The resampling reduced the training set from 2,292 to 1,096 samples. However, </w:t>
      </w:r>
      <w:proofErr w:type="spellStart"/>
      <w:r w:rsidRPr="002F2561">
        <w:t>NGBoost</w:t>
      </w:r>
      <w:proofErr w:type="spellEnd"/>
      <w:r w:rsidRPr="002F2561">
        <w:t xml:space="preserve"> accuracy dropped from 0.6707 to 0.5549 after applying SMOTE-ENN, indicating that the resampling degraded model performance. Therefore, SMOTE-ENN is not applied in the final pipeline, following the principle that resampling should only be used when it demonstrably improves performance [6].</w:t>
      </w:r>
    </w:p>
    <w:p w14:paraId="4D940223" w14:textId="077B6008" w:rsidR="000646AE" w:rsidRDefault="000646AE" w:rsidP="000646AE">
      <w:pPr>
        <w:pStyle w:val="Heading2"/>
      </w:pPr>
      <w:r>
        <w:t>Model Architectures</w:t>
      </w:r>
    </w:p>
    <w:p w14:paraId="42F4C25E" w14:textId="5E7C0762" w:rsidR="00BC528D" w:rsidRDefault="00BC528D" w:rsidP="00BC528D">
      <w:pPr>
        <w:pStyle w:val="Heading3"/>
      </w:pPr>
      <w:r w:rsidRPr="00BC528D">
        <w:t>NGBoost Configuration</w:t>
      </w:r>
    </w:p>
    <w:p w14:paraId="4222C6F1" w14:textId="74F385A5" w:rsidR="000646AE" w:rsidRDefault="00BC528D" w:rsidP="000646AE">
      <w:pPr>
        <w:spacing w:after="60"/>
        <w:ind w:firstLine="283"/>
        <w:jc w:val="both"/>
      </w:pPr>
      <w:proofErr w:type="spellStart"/>
      <w:r w:rsidRPr="00BC528D">
        <w:t>NGBoost</w:t>
      </w:r>
      <w:proofErr w:type="spellEnd"/>
      <w:r w:rsidRPr="00BC528D">
        <w:t xml:space="preserve"> is configured with the following hyperparameters:</w:t>
      </w:r>
    </w:p>
    <w:p w14:paraId="6290944F" w14:textId="77777777" w:rsidR="00BC528D" w:rsidRDefault="00BC528D" w:rsidP="00BC528D">
      <w:pPr>
        <w:pStyle w:val="Heading4"/>
      </w:pPr>
      <w:r>
        <w:t>Distribution: Bernoulli (for binary classification)</w:t>
      </w:r>
    </w:p>
    <w:p w14:paraId="5F968A91" w14:textId="77777777" w:rsidR="00BC528D" w:rsidRDefault="00BC528D" w:rsidP="00BC528D">
      <w:pPr>
        <w:pStyle w:val="Heading4"/>
      </w:pPr>
      <w:r>
        <w:t>Number of estimators: 300</w:t>
      </w:r>
    </w:p>
    <w:p w14:paraId="2D4EBDC9" w14:textId="77777777" w:rsidR="00BC528D" w:rsidRDefault="00BC528D" w:rsidP="00BC528D">
      <w:pPr>
        <w:pStyle w:val="Heading4"/>
      </w:pPr>
      <w:r>
        <w:t>Learning rate: 0.05</w:t>
      </w:r>
    </w:p>
    <w:p w14:paraId="40D38B15" w14:textId="77777777" w:rsidR="00BC528D" w:rsidRDefault="00BC528D" w:rsidP="00BC528D">
      <w:pPr>
        <w:pStyle w:val="Heading4"/>
      </w:pPr>
      <w:r>
        <w:t>Minibatch fraction: 0.8</w:t>
      </w:r>
    </w:p>
    <w:p w14:paraId="0E8B6DEA" w14:textId="77777777" w:rsidR="00BC528D" w:rsidRDefault="00BC528D" w:rsidP="00BC528D">
      <w:pPr>
        <w:pStyle w:val="Heading4"/>
      </w:pPr>
      <w:r>
        <w:t>Column subsampling: 0.8</w:t>
      </w:r>
    </w:p>
    <w:p w14:paraId="16044FD9" w14:textId="77777777" w:rsidR="00BC528D" w:rsidRDefault="00BC528D" w:rsidP="00BC528D">
      <w:pPr>
        <w:pStyle w:val="Heading4"/>
        <w:jc w:val="left"/>
      </w:pPr>
      <w:r>
        <w:t>Base learner: DecisionTreeRegressor with max_depth=4</w:t>
      </w:r>
    </w:p>
    <w:p w14:paraId="660CDB8A" w14:textId="2D250E3D" w:rsidR="00BC528D" w:rsidRDefault="00BC528D" w:rsidP="00BC528D">
      <w:pPr>
        <w:pStyle w:val="Heading4"/>
      </w:pPr>
      <w:r>
        <w:t>Early stopping: Enabled on validation set</w:t>
      </w:r>
    </w:p>
    <w:p w14:paraId="71D37C35" w14:textId="47FF4243" w:rsidR="00BC528D" w:rsidRDefault="00BC528D" w:rsidP="00BC528D">
      <w:pPr>
        <w:ind w:firstLine="284"/>
        <w:jc w:val="both"/>
      </w:pPr>
      <w:proofErr w:type="spellStart"/>
      <w:r>
        <w:t>NGBoost</w:t>
      </w:r>
      <w:proofErr w:type="spellEnd"/>
      <w:r>
        <w:t xml:space="preserve"> operates by parameterizing the conditional distribution P(Y|X) through iterative boosting. For binary classification with Bernoulli distribution, the model estimates the probability parameter </w:t>
      </w:r>
      <m:oMath>
        <m:r>
          <w:rPr>
            <w:rFonts w:ascii="Cambria Math" w:hAnsi="Cambria Math"/>
          </w:rPr>
          <m:t>μ(x)</m:t>
        </m:r>
      </m:oMath>
      <w:r>
        <w:t>for each sample. The Bernoulli distribution for the target variable is defined as:</w:t>
      </w:r>
    </w:p>
    <w:p w14:paraId="141EBCD5" w14:textId="7D1D6E3E" w:rsidR="00BC528D" w:rsidRPr="00BC528D" w:rsidRDefault="00BC528D" w:rsidP="00BC528D">
      <w:pPr>
        <w:jc w:val="both"/>
      </w:pPr>
      <m:oMathPara>
        <m:oMath>
          <m:r>
            <w:rPr>
              <w:rFonts w:ascii="Cambria Math" w:hAnsi="Cambria Math"/>
            </w:rPr>
            <m:t>P(y|x)=μ(x</m:t>
          </m:r>
          <m:sSup>
            <m:sSupPr>
              <m:ctrlPr>
                <w:rPr>
                  <w:rFonts w:ascii="Cambria Math" w:hAnsi="Cambria Math"/>
                  <w:i/>
                </w:rPr>
              </m:ctrlPr>
            </m:sSupPr>
            <m:e>
              <m:r>
                <w:rPr>
                  <w:rFonts w:ascii="Cambria Math" w:hAnsi="Cambria Math"/>
                </w:rPr>
                <m:t>)</m:t>
              </m:r>
            </m:e>
            <m:sup>
              <m:r>
                <w:rPr>
                  <w:rFonts w:ascii="Cambria Math" w:hAnsi="Cambria Math"/>
                </w:rPr>
                <m:t>y</m:t>
              </m:r>
            </m:sup>
          </m:sSup>
          <m:r>
            <w:rPr>
              <w:rFonts w:ascii="Cambria Math" w:hAnsi="Cambria Math"/>
            </w:rPr>
            <m:t>⋅(1-μ(x)</m:t>
          </m:r>
          <m:sSup>
            <m:sSupPr>
              <m:ctrlPr>
                <w:rPr>
                  <w:rFonts w:ascii="Cambria Math" w:hAnsi="Cambria Math"/>
                  <w:i/>
                </w:rPr>
              </m:ctrlPr>
            </m:sSupPr>
            <m:e>
              <m:r>
                <w:rPr>
                  <w:rFonts w:ascii="Cambria Math" w:hAnsi="Cambria Math"/>
                </w:rPr>
                <m:t>)</m:t>
              </m:r>
            </m:e>
            <m:sup>
              <m:r>
                <w:rPr>
                  <w:rFonts w:ascii="Cambria Math" w:hAnsi="Cambria Math"/>
                </w:rPr>
                <m:t>1-y</m:t>
              </m:r>
            </m:sup>
          </m:sSup>
        </m:oMath>
      </m:oMathPara>
    </w:p>
    <w:p w14:paraId="540E95A0" w14:textId="77777777" w:rsidR="00BC528D" w:rsidRPr="00BC528D" w:rsidRDefault="00BC528D" w:rsidP="00BC528D">
      <w:pPr>
        <w:jc w:val="both"/>
      </w:pPr>
    </w:p>
    <w:p w14:paraId="558C925E" w14:textId="115A9F63" w:rsidR="00BC528D" w:rsidRDefault="00BC528D" w:rsidP="00BC528D">
      <w:pPr>
        <w:jc w:val="both"/>
      </w:pPr>
      <w:r w:rsidRPr="00BC528D">
        <w:t>where </w:t>
      </w:r>
      <m:oMath>
        <m:r>
          <w:rPr>
            <w:rFonts w:ascii="Cambria Math" w:hAnsi="Cambria Math"/>
          </w:rPr>
          <m:t>μ(x)</m:t>
        </m:r>
      </m:oMath>
      <w:r w:rsidRPr="00BC528D">
        <w:t> is the predicted probability of the positive class given input </w:t>
      </w:r>
      <m:oMath>
        <m:r>
          <w:rPr>
            <w:rFonts w:ascii="Cambria Math" w:hAnsi="Cambria Math"/>
          </w:rPr>
          <m:t>x</m:t>
        </m:r>
      </m:oMath>
      <w:r w:rsidRPr="00BC528D">
        <w:t>, and </w:t>
      </w:r>
      <m:oMath>
        <m:r>
          <w:rPr>
            <w:rFonts w:ascii="Cambria Math" w:hAnsi="Cambria Math"/>
          </w:rPr>
          <m:t>y∈0,1</m:t>
        </m:r>
      </m:oMath>
      <w:r w:rsidRPr="00BC528D">
        <w:t> is the binary target variable</w:t>
      </w:r>
      <w:r>
        <w:t xml:space="preserve">. </w:t>
      </w:r>
      <w:r w:rsidRPr="00BC528D">
        <w:t>The model is trained by minimizing the Negative Log-Likelihood (NLL) objective function:</w:t>
      </w:r>
    </w:p>
    <w:p w14:paraId="6997057D" w14:textId="77777777" w:rsidR="00BC528D" w:rsidRDefault="00BC528D" w:rsidP="00BC528D">
      <w:pPr>
        <w:jc w:val="both"/>
      </w:pPr>
    </w:p>
    <w:p w14:paraId="6E511660" w14:textId="25E0C0CA" w:rsidR="00BC528D" w:rsidRPr="00BC528D" w:rsidRDefault="00BC528D" w:rsidP="00BC528D">
      <w:pPr>
        <w:ind w:firstLine="284"/>
        <w:jc w:val="both"/>
      </w:pPr>
      <m:oMathPara>
        <m:oMath>
          <m:r>
            <m:rPr>
              <m:scr m:val="script"/>
            </m:rPr>
            <w:rPr>
              <w:rFonts w:ascii="Cambria Math" w:hAnsi="Cambria Math"/>
            </w:rPr>
            <m:t>L(</m:t>
          </m:r>
          <m:r>
            <w:rPr>
              <w:rFonts w:ascii="Cambria Math" w:hAnsi="Cambria Math"/>
            </w:rPr>
            <m:t>θ)=-</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ln⁡(</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)ln⁡(1-</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oMath>
      </m:oMathPara>
    </w:p>
    <w:p w14:paraId="466323BA" w14:textId="77777777" w:rsidR="00BC528D" w:rsidRDefault="00BC528D" w:rsidP="00BC528D">
      <w:pPr>
        <w:jc w:val="both"/>
      </w:pPr>
    </w:p>
    <w:p w14:paraId="7DD1FEE4" w14:textId="0824F750" w:rsidR="00BC528D" w:rsidRDefault="00BC528D" w:rsidP="00BC528D">
      <w:pPr>
        <w:jc w:val="both"/>
      </w:pPr>
      <w:r w:rsidRPr="00BC528D">
        <w:t>where </w:t>
      </w:r>
      <m:oMath>
        <m:r>
          <w:rPr>
            <w:rFonts w:ascii="Cambria Math" w:hAnsi="Cambria Math"/>
          </w:rPr>
          <m:t>N</m:t>
        </m:r>
      </m:oMath>
      <w:r w:rsidRPr="00BC528D">
        <w:t> is the number of training samples, </w:t>
      </w:r>
      <m:oMath>
        <m:r>
          <w:rPr>
            <w:rFonts w:ascii="Cambria Math" w:hAnsi="Cambria Math"/>
          </w:rPr>
          <m:t>θ</m:t>
        </m:r>
      </m:oMath>
      <w:r w:rsidRPr="00BC528D">
        <w:t> represents the distribution parameters, and </w:t>
      </w:r>
      <m:oMath>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Pr="00BC528D">
        <w:t> is the predicted probability for sample </w:t>
      </w:r>
      <m:oMath>
        <m:r>
          <w:rPr>
            <w:rFonts w:ascii="Cambria Math" w:hAnsi="Cambria Math"/>
          </w:rPr>
          <m:t>i</m:t>
        </m:r>
      </m:oMath>
      <w:r>
        <w:t xml:space="preserve">. </w:t>
      </w:r>
      <w:r w:rsidRPr="00BC528D">
        <w:t>The conventional gradient of the loss with respect to the parameters is computed as:</w:t>
      </w:r>
    </w:p>
    <w:p w14:paraId="6D3819FF" w14:textId="77777777" w:rsidR="00BC528D" w:rsidRDefault="00BC528D" w:rsidP="00BC528D">
      <w:pPr>
        <w:jc w:val="both"/>
      </w:pPr>
    </w:p>
    <w:p w14:paraId="731643F1" w14:textId="248B2C39" w:rsidR="00BC528D" w:rsidRPr="00BC528D" w:rsidRDefault="00000000" w:rsidP="00BC528D">
      <w:pPr>
        <w:ind w:firstLine="284"/>
        <w:jc w:val="both"/>
        <w:rPr>
          <w:rFonts w:ascii="Cambria Math" w:hAnsi="Cambria Math"/>
          <w:i/>
          <w:lang w:val="en-ID"/>
        </w:rPr>
      </w:pPr>
      <m:oMathPara>
        <m:oMath>
          <m:sSub>
            <m:sSubPr>
              <m:ctrlPr>
                <w:rPr>
                  <w:rFonts w:ascii="Cambria Math" w:hAnsi="Cambria Math"/>
                  <w:i/>
                  <w:lang w:val="en-ID"/>
                </w:rPr>
              </m:ctrlPr>
            </m:sSubPr>
            <m:e>
              <m:r>
                <w:rPr>
                  <w:rFonts w:ascii="Cambria Math" w:hAnsi="Cambria Math"/>
                  <w:lang w:val="en-ID"/>
                </w:rPr>
                <m:t>∇</m:t>
              </m:r>
            </m:e>
            <m:sub>
              <m:r>
                <w:rPr>
                  <w:rFonts w:ascii="Cambria Math" w:hAnsi="Cambria Math"/>
                  <w:lang w:val="en-ID"/>
                </w:rPr>
                <m:t>θ</m:t>
              </m:r>
            </m:sub>
          </m:sSub>
          <m:r>
            <w:rPr>
              <w:rFonts w:ascii="Cambria Math" w:hAnsi="Cambria Math"/>
              <w:lang w:val="en-ID"/>
            </w:rPr>
            <m:t>=</m:t>
          </m:r>
          <m:f>
            <m:fPr>
              <m:ctrlPr>
                <w:rPr>
                  <w:rFonts w:ascii="Cambria Math" w:hAnsi="Cambria Math"/>
                  <w:i/>
                  <w:lang w:val="en-ID"/>
                </w:rPr>
              </m:ctrlPr>
            </m:fPr>
            <m:num>
              <m:r>
                <w:rPr>
                  <w:rFonts w:ascii="Cambria Math" w:hAnsi="Cambria Math"/>
                  <w:lang w:val="en-ID"/>
                </w:rPr>
                <m:t>∂</m:t>
              </m:r>
              <m:r>
                <m:rPr>
                  <m:scr m:val="script"/>
                </m:rPr>
                <w:rPr>
                  <w:rFonts w:ascii="Cambria Math" w:hAnsi="Cambria Math"/>
                  <w:lang w:val="en-ID"/>
                </w:rPr>
                <m:t>L(</m:t>
              </m:r>
              <m:r>
                <w:rPr>
                  <w:rFonts w:ascii="Cambria Math" w:hAnsi="Cambria Math"/>
                  <w:lang w:val="en-ID"/>
                </w:rPr>
                <m:t>θ)</m:t>
              </m:r>
            </m:num>
            <m:den>
              <m:r>
                <w:rPr>
                  <w:rFonts w:ascii="Cambria Math" w:hAnsi="Cambria Math"/>
                  <w:lang w:val="en-ID"/>
                </w:rPr>
                <m:t>∂θ</m:t>
              </m:r>
            </m:den>
          </m:f>
          <m:r>
            <w:rPr>
              <w:rFonts w:ascii="Cambria Math" w:hAnsi="Cambria Math"/>
              <w:lang w:val="en-ID"/>
            </w:rPr>
            <w:br/>
          </m:r>
        </m:oMath>
      </m:oMathPara>
    </w:p>
    <w:p w14:paraId="003D7269" w14:textId="01352E2D" w:rsidR="00BC528D" w:rsidRDefault="00BC528D" w:rsidP="00BC528D">
      <w:pPr>
        <w:jc w:val="both"/>
      </w:pPr>
      <w:r w:rsidRPr="00BC528D">
        <w:t xml:space="preserve">However, </w:t>
      </w:r>
      <w:proofErr w:type="spellStart"/>
      <w:r w:rsidRPr="00BC528D">
        <w:t>NGBoost</w:t>
      </w:r>
      <w:proofErr w:type="spellEnd"/>
      <w:r w:rsidRPr="00BC528D">
        <w:t xml:space="preserve"> utilizes the natural gradient instead of the conventional gradient. The Fisher Information Matrix is defined as:</w:t>
      </w:r>
    </w:p>
    <w:p w14:paraId="491C3DF6" w14:textId="77777777" w:rsidR="00BC528D" w:rsidRDefault="00BC528D" w:rsidP="00BC528D">
      <w:pPr>
        <w:jc w:val="both"/>
      </w:pPr>
    </w:p>
    <w:p w14:paraId="32B67FF5" w14:textId="2F7A7BC2" w:rsidR="00BC528D" w:rsidRPr="00BC528D" w:rsidRDefault="00BC528D" w:rsidP="00BC528D">
      <w:pPr>
        <w:jc w:val="both"/>
      </w:pPr>
      <m:oMathPara>
        <m:oMath>
          <m:r>
            <m:rPr>
              <m:scr m:val="script"/>
            </m:rPr>
            <w:rPr>
              <w:rFonts w:ascii="Cambria Math" w:hAnsi="Cambria Math"/>
            </w:rPr>
            <m:t>I(</m:t>
          </m:r>
          <m:r>
            <w:rPr>
              <w:rFonts w:ascii="Cambria Math" w:hAnsi="Cambria Math"/>
            </w:rPr>
            <m:t>θ)=</m:t>
          </m:r>
          <m:sSub>
            <m:sSubPr>
              <m:ctrlPr>
                <w:rPr>
                  <w:rFonts w:ascii="Cambria Math" w:hAnsi="Cambria Math"/>
                  <w:i/>
                </w:rPr>
              </m:ctrlPr>
            </m:sSubPr>
            <m:e>
              <m:r>
                <w:rPr>
                  <w:rFonts w:ascii="Cambria Math" w:hAnsi="Cambria Math"/>
                </w:rPr>
                <m:t>E</m:t>
              </m:r>
            </m:e>
            <m:sub>
              <m:r>
                <w:rPr>
                  <w:rFonts w:ascii="Cambria Math" w:hAnsi="Cambria Math"/>
                </w:rPr>
                <m:t>y∼</m:t>
              </m:r>
              <m:sSub>
                <m:sSubPr>
                  <m:ctrlPr>
                    <w:rPr>
                      <w:rFonts w:ascii="Cambria Math" w:hAnsi="Cambria Math"/>
                      <w:i/>
                    </w:rPr>
                  </m:ctrlPr>
                </m:sSubPr>
                <m:e>
                  <m:r>
                    <w:rPr>
                      <w:rFonts w:ascii="Cambria Math" w:hAnsi="Cambria Math"/>
                    </w:rPr>
                    <m:t>P</m:t>
                  </m:r>
                </m:e>
                <m:sub>
                  <m:r>
                    <w:rPr>
                      <w:rFonts w:ascii="Cambria Math" w:hAnsi="Cambria Math"/>
                    </w:rPr>
                    <m:t>θ</m:t>
                  </m:r>
                </m:sub>
              </m:sSub>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θ</m:t>
              </m:r>
            </m:sub>
          </m:sSub>
          <m:r>
            <w:rPr>
              <w:rFonts w:ascii="Cambria Math" w:hAnsi="Cambria Math"/>
            </w:rPr>
            <m:t>log⁡</m:t>
          </m:r>
          <m:sSub>
            <m:sSubPr>
              <m:ctrlPr>
                <w:rPr>
                  <w:rFonts w:ascii="Cambria Math" w:hAnsi="Cambria Math"/>
                  <w:i/>
                </w:rPr>
              </m:ctrlPr>
            </m:sSubPr>
            <m:e>
              <m:r>
                <w:rPr>
                  <w:rFonts w:ascii="Cambria Math" w:hAnsi="Cambria Math"/>
                </w:rPr>
                <m:t>P</m:t>
              </m:r>
            </m:e>
            <m:sub>
              <m:r>
                <w:rPr>
                  <w:rFonts w:ascii="Cambria Math" w:hAnsi="Cambria Math"/>
                </w:rPr>
                <m:t>θ</m:t>
              </m:r>
            </m:sub>
          </m:sSub>
          <m:r>
            <w:rPr>
              <w:rFonts w:ascii="Cambria Math" w:hAnsi="Cambria Math"/>
            </w:rPr>
            <m:t>(y|x)⋅</m:t>
          </m:r>
          <m:sSub>
            <m:sSubPr>
              <m:ctrlPr>
                <w:rPr>
                  <w:rFonts w:ascii="Cambria Math" w:hAnsi="Cambria Math"/>
                  <w:i/>
                </w:rPr>
              </m:ctrlPr>
            </m:sSubPr>
            <m:e>
              <m:r>
                <w:rPr>
                  <w:rFonts w:ascii="Cambria Math" w:hAnsi="Cambria Math"/>
                </w:rPr>
                <m:t>∇</m:t>
              </m:r>
            </m:e>
            <m:sub>
              <m:r>
                <w:rPr>
                  <w:rFonts w:ascii="Cambria Math" w:hAnsi="Cambria Math"/>
                </w:rPr>
                <m:t>θ</m:t>
              </m:r>
            </m:sub>
          </m:sSub>
          <m:r>
            <w:rPr>
              <w:rFonts w:ascii="Cambria Math" w:hAnsi="Cambria Math"/>
            </w:rPr>
            <m:t>log⁡</m:t>
          </m:r>
          <m:sSub>
            <m:sSubPr>
              <m:ctrlPr>
                <w:rPr>
                  <w:rFonts w:ascii="Cambria Math" w:hAnsi="Cambria Math"/>
                  <w:i/>
                </w:rPr>
              </m:ctrlPr>
            </m:sSubPr>
            <m:e>
              <m:r>
                <w:rPr>
                  <w:rFonts w:ascii="Cambria Math" w:hAnsi="Cambria Math"/>
                </w:rPr>
                <m:t>P</m:t>
              </m:r>
            </m:e>
            <m:sub>
              <m:r>
                <w:rPr>
                  <w:rFonts w:ascii="Cambria Math" w:hAnsi="Cambria Math"/>
                </w:rPr>
                <m:t>θ</m:t>
              </m:r>
            </m:sub>
          </m:sSub>
          <m:r>
            <w:rPr>
              <w:rFonts w:ascii="Cambria Math" w:hAnsi="Cambria Math"/>
            </w:rPr>
            <m:t>(y|x</m:t>
          </m:r>
          <m:sSup>
            <m:sSupPr>
              <m:ctrlPr>
                <w:rPr>
                  <w:rFonts w:ascii="Cambria Math" w:hAnsi="Cambria Math"/>
                  <w:i/>
                </w:rPr>
              </m:ctrlPr>
            </m:sSupPr>
            <m:e>
              <m:r>
                <w:rPr>
                  <w:rFonts w:ascii="Cambria Math" w:hAnsi="Cambria Math"/>
                </w:rPr>
                <m:t>)</m:t>
              </m:r>
            </m:e>
            <m:sup>
              <m:r>
                <w:rPr>
                  <w:rFonts w:ascii="Cambria Math" w:hAnsi="Cambria Math"/>
                </w:rPr>
                <m:t>⊤</m:t>
              </m:r>
            </m:sup>
          </m:sSup>
          <m:r>
            <w:rPr>
              <w:rFonts w:ascii="Cambria Math" w:hAnsi="Cambria Math"/>
            </w:rPr>
            <m:t>]</m:t>
          </m:r>
        </m:oMath>
      </m:oMathPara>
    </w:p>
    <w:p w14:paraId="47CA38B9" w14:textId="77777777" w:rsidR="00BC528D" w:rsidRPr="00BC528D" w:rsidRDefault="00BC528D" w:rsidP="00BC528D">
      <w:pPr>
        <w:jc w:val="both"/>
      </w:pPr>
    </w:p>
    <w:p w14:paraId="289503C9" w14:textId="1B4471BC" w:rsidR="00BC528D" w:rsidRDefault="00BC528D" w:rsidP="00BC528D">
      <w:pPr>
        <w:jc w:val="both"/>
      </w:pPr>
      <w:r w:rsidRPr="00BC528D">
        <w:t>The natural gradient is then computed by pre-multiplying the conventional gradient with the inverse of the Fisher Information Matrix:</w:t>
      </w:r>
    </w:p>
    <w:p w14:paraId="21FBB1FC" w14:textId="77777777" w:rsidR="00BC528D" w:rsidRDefault="00BC528D" w:rsidP="00BC528D">
      <w:pPr>
        <w:jc w:val="both"/>
      </w:pPr>
    </w:p>
    <w:p w14:paraId="490DBC30" w14:textId="48779DE3" w:rsidR="00BC528D" w:rsidRPr="00BC528D" w:rsidRDefault="00000000" w:rsidP="00BC528D">
      <w:pPr>
        <w:jc w:val="both"/>
      </w:pPr>
      <m:oMathPara>
        <m:oMath>
          <m:sSub>
            <m:sSubPr>
              <m:ctrlPr>
                <w:rPr>
                  <w:rFonts w:ascii="Cambria Math" w:hAnsi="Cambria Math"/>
                  <w:i/>
                </w:rPr>
              </m:ctrlPr>
            </m:sSubPr>
            <m:e>
              <m:limUpp>
                <m:limUppPr>
                  <m:ctrlPr>
                    <w:rPr>
                      <w:rFonts w:ascii="Cambria Math" w:hAnsi="Cambria Math"/>
                      <w:i/>
                    </w:rPr>
                  </m:ctrlPr>
                </m:limUppPr>
                <m:e>
                  <m:r>
                    <w:rPr>
                      <w:rFonts w:ascii="Cambria Math" w:hAnsi="Cambria Math"/>
                    </w:rPr>
                    <m:t>∇</m:t>
                  </m:r>
                </m:e>
                <m:lim>
                  <m:r>
                    <w:rPr>
                      <w:rFonts w:ascii="Cambria Math" w:hAnsi="Cambria Math"/>
                    </w:rPr>
                    <m:t>~</m:t>
                  </m:r>
                </m:lim>
              </m:limUpp>
            </m:e>
            <m:sub>
              <m:r>
                <w:rPr>
                  <w:rFonts w:ascii="Cambria Math" w:hAnsi="Cambria Math"/>
                </w:rPr>
                <m:t>θ</m:t>
              </m:r>
            </m:sub>
          </m:sSub>
          <m:r>
            <m:rPr>
              <m:scr m:val="script"/>
            </m:rPr>
            <w:rPr>
              <w:rFonts w:ascii="Cambria Math" w:hAnsi="Cambria Math"/>
            </w:rPr>
            <m:t>=I(</m:t>
          </m:r>
          <m:r>
            <w:rPr>
              <w:rFonts w:ascii="Cambria Math" w:hAnsi="Cambria Math"/>
            </w:rPr>
            <m:t>θ</m:t>
          </m:r>
          <m:sSup>
            <m:sSupPr>
              <m:ctrlPr>
                <w:rPr>
                  <w:rFonts w:ascii="Cambria Math" w:hAnsi="Cambria Math"/>
                  <w:i/>
                </w:rPr>
              </m:ctrlPr>
            </m:sSupPr>
            <m:e>
              <m:r>
                <w:rPr>
                  <w:rFonts w:ascii="Cambria Math" w:hAnsi="Cambria Math"/>
                </w:rPr>
                <m:t>)</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θ</m:t>
              </m:r>
            </m:sub>
          </m:sSub>
        </m:oMath>
      </m:oMathPara>
    </w:p>
    <w:p w14:paraId="0E9C0F33" w14:textId="77777777" w:rsidR="00BC528D" w:rsidRPr="00BC528D" w:rsidRDefault="00BC528D" w:rsidP="00BC528D">
      <w:pPr>
        <w:jc w:val="both"/>
      </w:pPr>
    </w:p>
    <w:p w14:paraId="459087E8" w14:textId="42C56CD5" w:rsidR="00BC528D" w:rsidRDefault="00BC528D" w:rsidP="00BC528D">
      <w:pPr>
        <w:jc w:val="both"/>
      </w:pPr>
      <w:r w:rsidRPr="00BC528D">
        <w:t>This natural gradient accounts for the geometry of the probability distribution space, yielding more efficient optimization [7]. The distribution parameters are updated iteratively using the following rule:</w:t>
      </w:r>
    </w:p>
    <w:p w14:paraId="5F046DA8" w14:textId="77777777" w:rsidR="00BC528D" w:rsidRDefault="00BC528D" w:rsidP="00BC528D">
      <w:pPr>
        <w:jc w:val="both"/>
      </w:pPr>
    </w:p>
    <w:p w14:paraId="4F8177EC" w14:textId="220BE683" w:rsidR="00BC528D" w:rsidRPr="00BC528D" w:rsidRDefault="00000000" w:rsidP="00BC528D">
      <w:pPr>
        <w:jc w:val="both"/>
      </w:pPr>
      <m:oMathPara>
        <m:oMath>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m</m:t>
                  </m:r>
                </m:e>
              </m:d>
            </m:sup>
          </m:sSup>
          <m:r>
            <w:rPr>
              <w:rFonts w:ascii="Cambria Math" w:hAnsi="Cambria Math"/>
            </w:rPr>
            <m:t>=</m:t>
          </m:r>
          <m:sSup>
            <m:sSupPr>
              <m:ctrlPr>
                <w:rPr>
                  <w:rFonts w:ascii="Cambria Math" w:hAnsi="Cambria Math"/>
                  <w:i/>
                </w:rPr>
              </m:ctrlPr>
            </m:sSupPr>
            <m:e>
              <m:r>
                <w:rPr>
                  <w:rFonts w:ascii="Cambria Math" w:hAnsi="Cambria Math"/>
                </w:rPr>
                <m:t>θ</m:t>
              </m:r>
            </m:e>
            <m:sup>
              <m:d>
                <m:dPr>
                  <m:sepChr m:val="−"/>
                  <m:ctrlPr>
                    <w:rPr>
                      <w:rFonts w:ascii="Cambria Math" w:hAnsi="Cambria Math"/>
                      <w:i/>
                    </w:rPr>
                  </m:ctrlPr>
                </m:dPr>
                <m:e>
                  <m:r>
                    <w:rPr>
                      <w:rFonts w:ascii="Cambria Math" w:hAnsi="Cambria Math"/>
                    </w:rPr>
                    <m:t>m</m:t>
                  </m:r>
                </m:e>
                <m:e>
                  <m:r>
                    <w:rPr>
                      <w:rFonts w:ascii="Cambria Math" w:hAnsi="Cambria Math"/>
                    </w:rPr>
                    <m:t>1</m:t>
                  </m:r>
                </m:e>
              </m:d>
            </m:sup>
          </m:sSup>
          <m:r>
            <w:rPr>
              <w:rFonts w:ascii="Cambria Math" w:hAnsi="Cambria Math"/>
            </w:rPr>
            <m:t>-η⋅</m:t>
          </m:r>
          <m:sSubSup>
            <m:sSubSupPr>
              <m:ctrlPr>
                <w:rPr>
                  <w:rFonts w:ascii="Cambria Math" w:hAnsi="Cambria Math"/>
                  <w:i/>
                </w:rPr>
              </m:ctrlPr>
            </m:sSubSupPr>
            <m:e>
              <m:limUpp>
                <m:limUppPr>
                  <m:ctrlPr>
                    <w:rPr>
                      <w:rFonts w:ascii="Cambria Math" w:hAnsi="Cambria Math"/>
                      <w:i/>
                    </w:rPr>
                  </m:ctrlPr>
                </m:limUppPr>
                <m:e>
                  <m:r>
                    <w:rPr>
                      <w:rFonts w:ascii="Cambria Math" w:hAnsi="Cambria Math"/>
                    </w:rPr>
                    <m:t>∇</m:t>
                  </m:r>
                </m:e>
                <m:lim>
                  <m:r>
                    <w:rPr>
                      <w:rFonts w:ascii="Cambria Math" w:hAnsi="Cambria Math"/>
                    </w:rPr>
                    <m:t>~</m:t>
                  </m:r>
                </m:lim>
              </m:limUpp>
            </m:e>
            <m:sub>
              <m:r>
                <w:rPr>
                  <w:rFonts w:ascii="Cambria Math" w:hAnsi="Cambria Math"/>
                </w:rPr>
                <m:t>θ</m:t>
              </m:r>
            </m:sub>
            <m:sup>
              <m:d>
                <m:dPr>
                  <m:ctrlPr>
                    <w:rPr>
                      <w:rFonts w:ascii="Cambria Math" w:hAnsi="Cambria Math"/>
                      <w:i/>
                    </w:rPr>
                  </m:ctrlPr>
                </m:dPr>
                <m:e>
                  <m:r>
                    <w:rPr>
                      <w:rFonts w:ascii="Cambria Math" w:hAnsi="Cambria Math"/>
                    </w:rPr>
                    <m:t>m</m:t>
                  </m:r>
                </m:e>
              </m:d>
            </m:sup>
          </m:sSubSup>
        </m:oMath>
      </m:oMathPara>
    </w:p>
    <w:p w14:paraId="6485A753" w14:textId="77777777" w:rsidR="00BC528D" w:rsidRDefault="00BC528D" w:rsidP="00BC528D">
      <w:pPr>
        <w:jc w:val="both"/>
      </w:pPr>
    </w:p>
    <w:p w14:paraId="641BF9A7" w14:textId="50D4676D" w:rsidR="00BC528D" w:rsidRDefault="0060356E" w:rsidP="00BC528D">
      <w:pPr>
        <w:jc w:val="both"/>
      </w:pPr>
      <w:r w:rsidRPr="0060356E">
        <w:t>where </w:t>
      </w:r>
      <m:oMath>
        <m:r>
          <w:rPr>
            <w:rFonts w:ascii="Cambria Math" w:hAnsi="Cambria Math"/>
          </w:rPr>
          <m:t>η</m:t>
        </m:r>
      </m:oMath>
      <w:r w:rsidRPr="0060356E">
        <w:t> is the learning rate (set to 0.05 in this study) and </w:t>
      </w:r>
      <m:oMath>
        <m:r>
          <w:rPr>
            <w:rFonts w:ascii="Cambria Math" w:hAnsi="Cambria Math"/>
          </w:rPr>
          <m:t>m</m:t>
        </m:r>
      </m:oMath>
      <w:r w:rsidRPr="0060356E">
        <w:t> denotes the boosting iteration.</w:t>
      </w:r>
      <w:r>
        <w:t xml:space="preserve"> </w:t>
      </w:r>
      <w:r w:rsidRPr="0060356E">
        <w:t>The inherent uncertainty of each prediction is captured through the Bernoulli variance:</w:t>
      </w:r>
    </w:p>
    <w:p w14:paraId="2B5CEE99" w14:textId="77777777" w:rsidR="0060356E" w:rsidRDefault="0060356E" w:rsidP="00BC528D">
      <w:pPr>
        <w:jc w:val="both"/>
      </w:pPr>
    </w:p>
    <w:p w14:paraId="000E2D04" w14:textId="4BB55446" w:rsidR="0060356E" w:rsidRPr="0060356E" w:rsidRDefault="0060356E" w:rsidP="00BC528D">
      <w:pPr>
        <w:jc w:val="both"/>
      </w:pPr>
      <m:oMathPara>
        <m:oMath>
          <m:r>
            <w:rPr>
              <w:rFonts w:ascii="Cambria Math" w:hAnsi="Cambria Math"/>
            </w:rPr>
            <m:t>Var(Y|x)=μ(x)(1-μ(x))</m:t>
          </m:r>
        </m:oMath>
      </m:oMathPara>
    </w:p>
    <w:p w14:paraId="793BC2C9" w14:textId="77777777" w:rsidR="0060356E" w:rsidRDefault="0060356E" w:rsidP="00BC528D">
      <w:pPr>
        <w:jc w:val="both"/>
      </w:pPr>
    </w:p>
    <w:p w14:paraId="691D3AF1" w14:textId="4850228D" w:rsidR="0060356E" w:rsidRDefault="0060356E" w:rsidP="00BC528D">
      <w:pPr>
        <w:jc w:val="both"/>
      </w:pPr>
      <w:r w:rsidRPr="0060356E">
        <w:t>This variance is maximized when </w:t>
      </w:r>
      <m:oMath>
        <m:r>
          <w:rPr>
            <w:rFonts w:ascii="Cambria Math" w:hAnsi="Cambria Math"/>
          </w:rPr>
          <m:t>μ(x)=0.5</m:t>
        </m:r>
      </m:oMath>
      <w:r w:rsidRPr="0060356E">
        <w:t>, indicating maximum uncertainty in the prediction. Conversely, when </w:t>
      </w:r>
      <m:oMath>
        <m:r>
          <w:rPr>
            <w:rFonts w:ascii="Cambria Math" w:hAnsi="Cambria Math"/>
          </w:rPr>
          <m:t>μ(x)</m:t>
        </m:r>
      </m:oMath>
      <w:r w:rsidRPr="0060356E">
        <w:t xml:space="preserve"> approaches 0 or 1, the variance diminishes, reflecting high confidence in the classification decision. This property enables </w:t>
      </w:r>
      <w:proofErr w:type="spellStart"/>
      <w:r w:rsidRPr="0060356E">
        <w:t>NGBoost</w:t>
      </w:r>
      <w:proofErr w:type="spellEnd"/>
      <w:r w:rsidRPr="0060356E">
        <w:t xml:space="preserve"> to natively quantify prediction uncertainty without requiring post-hoc calibration techniques.</w:t>
      </w:r>
    </w:p>
    <w:p w14:paraId="511B280F" w14:textId="70C2290D" w:rsidR="0060356E" w:rsidRDefault="0060356E" w:rsidP="0060356E">
      <w:pPr>
        <w:pStyle w:val="Heading3"/>
      </w:pPr>
      <w:r w:rsidRPr="0060356E">
        <w:t>Baseline Models</w:t>
      </w:r>
    </w:p>
    <w:p w14:paraId="06A4CEC9" w14:textId="17A99546" w:rsidR="0060356E" w:rsidRDefault="0060356E" w:rsidP="005D208D">
      <w:pPr>
        <w:ind w:firstLine="288"/>
        <w:jc w:val="both"/>
      </w:pPr>
      <w:r>
        <w:t>Two baseline models are implemented for comparative evaluation:</w:t>
      </w:r>
    </w:p>
    <w:p w14:paraId="1E727A29" w14:textId="27DF914C" w:rsidR="0060356E" w:rsidRDefault="0060356E" w:rsidP="0060356E">
      <w:pPr>
        <w:pStyle w:val="Heading4"/>
      </w:pPr>
      <w:r>
        <w:t>XGBoost</w:t>
      </w:r>
    </w:p>
    <w:p w14:paraId="1756920A" w14:textId="5E27C9DF" w:rsidR="0060356E" w:rsidRDefault="0060356E" w:rsidP="0060356E">
      <w:pPr>
        <w:ind w:firstLine="504"/>
        <w:jc w:val="both"/>
      </w:pPr>
      <w:r w:rsidRPr="0060356E">
        <w:t>Gradient boosting framework with second-order optimization. Probability outputs are obtained through sigmoid transformation of raw scores.</w:t>
      </w:r>
    </w:p>
    <w:p w14:paraId="1E1791F6" w14:textId="1037708F" w:rsidR="0060356E" w:rsidRDefault="0060356E" w:rsidP="0060356E">
      <w:pPr>
        <w:pStyle w:val="Heading4"/>
      </w:pPr>
      <w:r>
        <w:t>Random Forest</w:t>
      </w:r>
    </w:p>
    <w:p w14:paraId="42692B35" w14:textId="1E150ABF" w:rsidR="0060356E" w:rsidRPr="0060356E" w:rsidRDefault="0060356E" w:rsidP="0060356E">
      <w:pPr>
        <w:ind w:firstLine="504"/>
        <w:jc w:val="both"/>
      </w:pPr>
      <w:r w:rsidRPr="0060356E">
        <w:t>Bagging-based ensemble of decision trees. Probability estimates are derived from class vote proportions across trees.</w:t>
      </w:r>
    </w:p>
    <w:p w14:paraId="4B36D74E" w14:textId="54DC6DC2" w:rsidR="000646AE" w:rsidRDefault="000646AE" w:rsidP="000646AE">
      <w:pPr>
        <w:pStyle w:val="Heading2"/>
      </w:pPr>
      <w:r>
        <w:t>Evaluation Metrics</w:t>
      </w:r>
    </w:p>
    <w:p w14:paraId="7D43574F" w14:textId="77777777" w:rsidR="0060356E" w:rsidRDefault="0060356E" w:rsidP="0060356E">
      <w:pPr>
        <w:spacing w:after="60"/>
        <w:ind w:firstLine="283"/>
        <w:jc w:val="both"/>
      </w:pPr>
      <w:r>
        <w:t>The following metrics are employed for comprehensive model assessment:</w:t>
      </w:r>
    </w:p>
    <w:p w14:paraId="11EE9751" w14:textId="0B582990" w:rsidR="000646AE" w:rsidRDefault="0060356E" w:rsidP="0060356E">
      <w:pPr>
        <w:spacing w:after="60"/>
        <w:jc w:val="both"/>
      </w:pPr>
      <w:r>
        <w:t>where TP = True Positive, TN = True Negative, FP = False Positive, and FN = False Negative.</w:t>
      </w:r>
    </w:p>
    <w:p w14:paraId="73E137BF" w14:textId="4EC28134" w:rsidR="0060356E" w:rsidRDefault="0060356E" w:rsidP="0060356E">
      <w:pPr>
        <w:pStyle w:val="Heading3"/>
      </w:pPr>
      <w:r w:rsidRPr="0060356E">
        <w:t>Accuracy</w:t>
      </w:r>
    </w:p>
    <w:p w14:paraId="302B7DA9" w14:textId="65214AFF" w:rsidR="0060356E" w:rsidRDefault="0060356E" w:rsidP="0060356E">
      <w:pPr>
        <w:ind w:firstLine="288"/>
        <w:jc w:val="both"/>
      </w:pPr>
      <w:r w:rsidRPr="0060356E">
        <w:t>Overall classification correctness, defined as the ratio of correct predictions to total predictions:</w:t>
      </w:r>
    </w:p>
    <w:p w14:paraId="219AD3D7" w14:textId="77777777" w:rsidR="0060356E" w:rsidRPr="0060356E" w:rsidRDefault="0060356E" w:rsidP="0060356E">
      <w:pPr>
        <w:ind w:firstLine="288"/>
        <w:jc w:val="both"/>
      </w:pPr>
    </w:p>
    <w:p w14:paraId="2518B6DD" w14:textId="75D9EC98" w:rsidR="0060356E" w:rsidRPr="0060356E" w:rsidRDefault="0060356E" w:rsidP="0060356E">
      <w:pPr>
        <w:spacing w:after="60"/>
        <w:ind w:firstLine="283"/>
        <w:jc w:val="both"/>
      </w:pPr>
      <m:oMathPara>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p w14:paraId="598AFE24" w14:textId="77777777" w:rsidR="0060356E" w:rsidRPr="0060356E" w:rsidRDefault="0060356E" w:rsidP="0060356E">
      <w:pPr>
        <w:spacing w:after="60"/>
        <w:ind w:firstLine="283"/>
        <w:jc w:val="both"/>
      </w:pPr>
    </w:p>
    <w:p w14:paraId="1BF4E4D1" w14:textId="34B05365" w:rsidR="0060356E" w:rsidRDefault="0060356E" w:rsidP="0060356E">
      <w:pPr>
        <w:pStyle w:val="Heading3"/>
      </w:pPr>
      <w:r>
        <w:t>Precision</w:t>
      </w:r>
    </w:p>
    <w:p w14:paraId="14326CAB" w14:textId="5C2FD917" w:rsidR="0060356E" w:rsidRDefault="0060356E" w:rsidP="0060356E">
      <w:pPr>
        <w:ind w:firstLine="288"/>
        <w:jc w:val="both"/>
      </w:pPr>
      <w:r w:rsidRPr="0060356E">
        <w:t>Positive predictive value for the potable class, measuring the proportion of positive predictions that are correct:</w:t>
      </w:r>
    </w:p>
    <w:p w14:paraId="7A64066C" w14:textId="77777777" w:rsidR="0060356E" w:rsidRDefault="0060356E" w:rsidP="0060356E">
      <w:pPr>
        <w:ind w:firstLine="288"/>
        <w:jc w:val="both"/>
      </w:pPr>
    </w:p>
    <w:p w14:paraId="3523FDF3" w14:textId="71E7407E" w:rsidR="0060356E" w:rsidRPr="0060356E" w:rsidRDefault="0060356E" w:rsidP="0060356E">
      <w:pPr>
        <w:ind w:firstLine="288"/>
        <w:jc w:val="both"/>
      </w:pPr>
      <m:oMathPara>
        <m:oMath>
          <m:r>
            <w:rPr>
              <w:rFonts w:ascii="Cambria Math" w:hAnsi="Cambria Math"/>
            </w:rPr>
            <w:lastRenderedPageBreak/>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6337FFB2" w14:textId="77777777" w:rsidR="0060356E" w:rsidRPr="0060356E" w:rsidRDefault="0060356E" w:rsidP="0060356E">
      <w:pPr>
        <w:ind w:firstLine="288"/>
        <w:jc w:val="both"/>
      </w:pPr>
    </w:p>
    <w:p w14:paraId="65509A5F" w14:textId="015BF86E" w:rsidR="0060356E" w:rsidRDefault="0060356E" w:rsidP="0060356E">
      <w:pPr>
        <w:pStyle w:val="Heading3"/>
      </w:pPr>
      <w:r>
        <w:t>Recall</w:t>
      </w:r>
    </w:p>
    <w:p w14:paraId="48DFC6C8" w14:textId="0407FF03" w:rsidR="0060356E" w:rsidRDefault="0060356E" w:rsidP="0060356E">
      <w:pPr>
        <w:ind w:firstLine="288"/>
        <w:jc w:val="both"/>
      </w:pPr>
      <w:r w:rsidRPr="0060356E">
        <w:t>Sensitivity for detecting potable water samples, measuring the proportion of actual positives correctly identified:</w:t>
      </w:r>
    </w:p>
    <w:p w14:paraId="0DE6A752" w14:textId="77777777" w:rsidR="0060356E" w:rsidRDefault="0060356E" w:rsidP="0060356E">
      <w:pPr>
        <w:ind w:firstLine="288"/>
        <w:jc w:val="both"/>
      </w:pPr>
    </w:p>
    <w:p w14:paraId="33B8E120" w14:textId="1A664ACA" w:rsidR="0060356E" w:rsidRPr="0060356E" w:rsidRDefault="0060356E" w:rsidP="0060356E">
      <w:pPr>
        <w:ind w:firstLine="288"/>
        <w:jc w:val="both"/>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1DF478F6" w14:textId="77777777" w:rsidR="0060356E" w:rsidRDefault="0060356E" w:rsidP="0060356E">
      <w:pPr>
        <w:ind w:firstLine="288"/>
        <w:jc w:val="both"/>
      </w:pPr>
    </w:p>
    <w:p w14:paraId="154FAA2A" w14:textId="4232376C" w:rsidR="0060356E" w:rsidRDefault="0060356E" w:rsidP="0060356E">
      <w:pPr>
        <w:pStyle w:val="Heading3"/>
      </w:pPr>
      <w:r>
        <w:t>F1-Score</w:t>
      </w:r>
    </w:p>
    <w:p w14:paraId="561FFF6C" w14:textId="3FFC146B" w:rsidR="0060356E" w:rsidRDefault="0060356E" w:rsidP="0060356E">
      <w:pPr>
        <w:ind w:firstLine="288"/>
        <w:jc w:val="both"/>
      </w:pPr>
      <w:r w:rsidRPr="0060356E">
        <w:t>Harmonic mean of precision and recall, providing a balanced measure of both metrics:</w:t>
      </w:r>
    </w:p>
    <w:p w14:paraId="0215A377" w14:textId="77777777" w:rsidR="0060356E" w:rsidRDefault="0060356E" w:rsidP="0060356E">
      <w:pPr>
        <w:ind w:firstLine="288"/>
        <w:jc w:val="both"/>
      </w:pPr>
    </w:p>
    <w:p w14:paraId="3713D0CF" w14:textId="4A03674B" w:rsidR="0060356E" w:rsidRPr="0060356E" w:rsidRDefault="0060356E" w:rsidP="0060356E">
      <w:pPr>
        <w:ind w:firstLine="288"/>
        <w:jc w:val="both"/>
      </w:pPr>
      <m:oMathPara>
        <m:oMath>
          <m:r>
            <w:rPr>
              <w:rFonts w:ascii="Cambria Math" w:hAnsi="Cambria Math"/>
            </w:rPr>
            <m:t>F1=2×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m:oMathPara>
    </w:p>
    <w:p w14:paraId="022D326C" w14:textId="77777777" w:rsidR="0060356E" w:rsidRDefault="0060356E" w:rsidP="0060356E">
      <w:pPr>
        <w:ind w:firstLine="288"/>
        <w:jc w:val="both"/>
      </w:pPr>
    </w:p>
    <w:p w14:paraId="4BFD94BB" w14:textId="2009515C" w:rsidR="0060356E" w:rsidRDefault="0060356E" w:rsidP="0060356E">
      <w:pPr>
        <w:pStyle w:val="Heading3"/>
      </w:pPr>
      <w:r w:rsidRPr="0060356E">
        <w:t>Negative Log-Likelihood (NLL)</w:t>
      </w:r>
    </w:p>
    <w:p w14:paraId="5C84497F" w14:textId="7B6773CA" w:rsidR="0060356E" w:rsidRDefault="0060356E" w:rsidP="0060356E">
      <w:pPr>
        <w:ind w:firstLine="288"/>
        <w:jc w:val="both"/>
      </w:pPr>
      <w:r w:rsidRPr="0060356E">
        <w:t>Measures the quality of probabilistic predictions; lower values indicate better-calibrated probability estimates.</w:t>
      </w:r>
    </w:p>
    <w:p w14:paraId="761D14F7" w14:textId="04F69016" w:rsidR="0060356E" w:rsidRDefault="0060356E" w:rsidP="0060356E">
      <w:pPr>
        <w:pStyle w:val="Heading3"/>
      </w:pPr>
      <w:r w:rsidRPr="0060356E">
        <w:t>Expected Calibration Error (ECE)</w:t>
      </w:r>
    </w:p>
    <w:p w14:paraId="301F4434" w14:textId="151255D8" w:rsidR="0060356E" w:rsidRDefault="0060356E" w:rsidP="0060356E">
      <w:pPr>
        <w:ind w:firstLine="288"/>
        <w:jc w:val="both"/>
      </w:pPr>
      <w:r w:rsidRPr="0060356E">
        <w:t>Quantifies the discrepancy between predicted probabilities and observed frequencies:</w:t>
      </w:r>
    </w:p>
    <w:p w14:paraId="2BB76E84" w14:textId="77777777" w:rsidR="0060356E" w:rsidRDefault="0060356E" w:rsidP="0060356E">
      <w:pPr>
        <w:ind w:firstLine="288"/>
        <w:jc w:val="both"/>
      </w:pPr>
    </w:p>
    <w:p w14:paraId="1E1324D6" w14:textId="1A44B622" w:rsidR="0060356E" w:rsidRPr="0060356E" w:rsidRDefault="0060356E" w:rsidP="0060356E">
      <w:pPr>
        <w:ind w:firstLine="288"/>
        <w:jc w:val="both"/>
      </w:pPr>
      <m:oMathPara>
        <m:oMath>
          <m:r>
            <w:rPr>
              <w:rFonts w:ascii="Cambria Math" w:hAnsi="Cambria Math"/>
            </w:rPr>
            <m:t>ECE=</m:t>
          </m:r>
          <m:nary>
            <m:naryPr>
              <m:chr m:val="∑"/>
              <m:limLoc m:val="undOvr"/>
              <m:grow m:val="1"/>
              <m:ctrlPr>
                <w:rPr>
                  <w:rFonts w:ascii="Cambria Math" w:hAnsi="Cambria Math"/>
                  <w:i/>
                </w:rPr>
              </m:ctrlPr>
            </m:naryPr>
            <m:sub>
              <m:r>
                <w:rPr>
                  <w:rFonts w:ascii="Cambria Math" w:hAnsi="Cambria Math"/>
                </w:rPr>
                <m:t>m=1</m:t>
              </m:r>
            </m:sub>
            <m:sup>
              <m:r>
                <w:rPr>
                  <w:rFonts w:ascii="Cambria Math" w:hAnsi="Cambria Math"/>
                </w:rPr>
                <m:t>M</m:t>
              </m:r>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m:t>
                          </m:r>
                        </m:sub>
                      </m:sSub>
                    </m:e>
                  </m:d>
                </m:num>
                <m:den>
                  <m:r>
                    <w:rPr>
                      <w:rFonts w:ascii="Cambria Math" w:hAnsi="Cambria Math"/>
                    </w:rPr>
                    <m:t>N</m:t>
                  </m:r>
                </m:den>
              </m:f>
            </m:e>
          </m:nary>
          <m:r>
            <w:rPr>
              <w:rFonts w:ascii="Cambria Math" w:hAnsi="Cambria Math"/>
            </w:rPr>
            <m:t>|acc(</m:t>
          </m:r>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)-conf(</m:t>
          </m:r>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oMath>
      </m:oMathPara>
    </w:p>
    <w:p w14:paraId="3D5A8A8B" w14:textId="77777777" w:rsidR="0060356E" w:rsidRDefault="0060356E" w:rsidP="0060356E">
      <w:pPr>
        <w:ind w:firstLine="288"/>
        <w:jc w:val="both"/>
      </w:pPr>
    </w:p>
    <w:p w14:paraId="0D48A97E" w14:textId="379B051D" w:rsidR="0060356E" w:rsidRDefault="0060356E" w:rsidP="0060356E">
      <w:pPr>
        <w:jc w:val="both"/>
      </w:pPr>
      <w:r w:rsidRPr="0060356E">
        <w:t>where </w:t>
      </w:r>
      <m:oMath>
        <m:r>
          <w:rPr>
            <w:rFonts w:ascii="Cambria Math" w:hAnsi="Cambria Math"/>
          </w:rPr>
          <m:t>M</m:t>
        </m:r>
      </m:oMath>
      <w:r w:rsidRPr="0060356E">
        <w:t> is the number of bins, </w:t>
      </w:r>
      <m:oMath>
        <m:sSub>
          <m:sSubPr>
            <m:ctrlPr>
              <w:rPr>
                <w:rFonts w:ascii="Cambria Math" w:hAnsi="Cambria Math"/>
              </w:rPr>
            </m:ctrlPr>
          </m:sSubPr>
          <m:e>
            <m:r>
              <w:rPr>
                <w:rFonts w:ascii="Cambria Math" w:hAnsi="Cambria Math"/>
              </w:rPr>
              <m:t>B</m:t>
            </m:r>
          </m:e>
          <m:sub>
            <m:r>
              <w:rPr>
                <w:rFonts w:ascii="Cambria Math" w:hAnsi="Cambria Math"/>
              </w:rPr>
              <m:t>m</m:t>
            </m:r>
          </m:sub>
        </m:sSub>
      </m:oMath>
      <w:r w:rsidRPr="0060356E">
        <w:t> is the set of samples in bin </w:t>
      </w:r>
      <m:oMath>
        <m:r>
          <w:rPr>
            <w:rFonts w:ascii="Cambria Math" w:hAnsi="Cambria Math"/>
          </w:rPr>
          <m:t>m</m:t>
        </m:r>
      </m:oMath>
      <w:r w:rsidRPr="0060356E">
        <w:t>, </w:t>
      </w:r>
      <m:oMath>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oMath>
      <w:r w:rsidRPr="0060356E">
        <w:t> is the number of samples in bin </w:t>
      </w:r>
      <m:oMath>
        <m:r>
          <w:rPr>
            <w:rFonts w:ascii="Cambria Math" w:hAnsi="Cambria Math"/>
          </w:rPr>
          <m:t>m</m:t>
        </m:r>
      </m:oMath>
      <w:r w:rsidRPr="0060356E">
        <w:t>, </w:t>
      </w:r>
      <m:oMath>
        <m:r>
          <w:rPr>
            <w:rFonts w:ascii="Cambria Math" w:hAnsi="Cambria Math"/>
          </w:rPr>
          <m:t>N</m:t>
        </m:r>
      </m:oMath>
      <w:r w:rsidRPr="0060356E">
        <w:t> is the total number of samples, </w:t>
      </w:r>
      <m:oMath>
        <m:r>
          <w:rPr>
            <w:rFonts w:ascii="Cambria Math" w:hAnsi="Cambria Math"/>
          </w:rPr>
          <m:t>acc(</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oMath>
      <w:r w:rsidRPr="0060356E">
        <w:t> is the actual accuracy within bin </w:t>
      </w:r>
      <m:oMath>
        <m:r>
          <w:rPr>
            <w:rFonts w:ascii="Cambria Math" w:hAnsi="Cambria Math"/>
          </w:rPr>
          <m:t>m</m:t>
        </m:r>
      </m:oMath>
      <w:r w:rsidRPr="0060356E">
        <w:t>, and </w:t>
      </w:r>
      <m:oMath>
        <m:r>
          <w:rPr>
            <w:rFonts w:ascii="Cambria Math" w:hAnsi="Cambria Math"/>
          </w:rPr>
          <m:t>conf(</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oMath>
      <w:r w:rsidRPr="0060356E">
        <w:t> is the average predicted confidence within bin </w:t>
      </w:r>
      <m:oMath>
        <m:r>
          <w:rPr>
            <w:rFonts w:ascii="Cambria Math" w:hAnsi="Cambria Math"/>
          </w:rPr>
          <m:t>m</m:t>
        </m:r>
      </m:oMath>
      <w:r w:rsidRPr="0060356E">
        <w:t>.</w:t>
      </w:r>
    </w:p>
    <w:p w14:paraId="54E64345" w14:textId="6E49B169" w:rsidR="0060356E" w:rsidRDefault="0060356E" w:rsidP="0060356E">
      <w:pPr>
        <w:pStyle w:val="Heading3"/>
      </w:pPr>
      <w:r w:rsidRPr="0060356E">
        <w:t>AUC-ROC</w:t>
      </w:r>
    </w:p>
    <w:p w14:paraId="467CF2C5" w14:textId="79FE6A7B" w:rsidR="0060356E" w:rsidRDefault="0060356E" w:rsidP="0060356E">
      <w:pPr>
        <w:ind w:firstLine="288"/>
        <w:jc w:val="both"/>
      </w:pPr>
      <w:r w:rsidRPr="0060356E">
        <w:t>Area under the Receiver Operating Characteristic curve, measuring discrimination capability across all thresholds.</w:t>
      </w:r>
    </w:p>
    <w:p w14:paraId="4F872D87" w14:textId="7CB893F1" w:rsidR="0060356E" w:rsidRDefault="0060356E" w:rsidP="0060356E">
      <w:pPr>
        <w:pStyle w:val="Heading3"/>
      </w:pPr>
      <w:r w:rsidRPr="0060356E">
        <w:t>McNemar's Test</w:t>
      </w:r>
    </w:p>
    <w:p w14:paraId="24A22A4A" w14:textId="7DBCCF15" w:rsidR="0060356E" w:rsidRPr="0060356E" w:rsidRDefault="0060356E" w:rsidP="0060356E">
      <w:pPr>
        <w:ind w:firstLine="288"/>
        <w:jc w:val="both"/>
      </w:pPr>
      <w:r w:rsidRPr="0060356E">
        <w:t>Statistical test for comparing paired nominal data to determine whether two classifiers produce significantly different error patterns.</w:t>
      </w:r>
    </w:p>
    <w:p w14:paraId="2DCD011D" w14:textId="66E95E20" w:rsidR="009303D9" w:rsidRDefault="0044013E" w:rsidP="006B6B66">
      <w:pPr>
        <w:pStyle w:val="Heading1"/>
      </w:pPr>
      <w:r>
        <w:t xml:space="preserve">RESULT AND </w:t>
      </w:r>
      <w:r w:rsidR="004F5D1A">
        <w:t>DISCUSSION</w:t>
      </w:r>
    </w:p>
    <w:p w14:paraId="5D005B49" w14:textId="4F9298BA" w:rsidR="0080791D" w:rsidRDefault="005D208D" w:rsidP="005D208D">
      <w:pPr>
        <w:pStyle w:val="Heading2"/>
        <w:rPr>
          <w:lang w:val="id-ID"/>
        </w:rPr>
      </w:pPr>
      <w:r w:rsidRPr="005D208D">
        <w:rPr>
          <w:lang w:val="id-ID"/>
        </w:rPr>
        <w:t>Classification Performance Comparison</w:t>
      </w:r>
    </w:p>
    <w:p w14:paraId="6BBFE80D" w14:textId="78B07AF6" w:rsidR="005D208D" w:rsidRPr="005D208D" w:rsidRDefault="005D208D" w:rsidP="005D208D">
      <w:pPr>
        <w:ind w:firstLine="284"/>
        <w:jc w:val="both"/>
        <w:rPr>
          <w:lang w:val="id-ID"/>
        </w:rPr>
      </w:pPr>
      <w:proofErr w:type="spellStart"/>
      <w:r w:rsidRPr="005D208D">
        <w:rPr>
          <w:lang w:val="id-ID"/>
        </w:rPr>
        <w:t>Table</w:t>
      </w:r>
      <w:proofErr w:type="spellEnd"/>
      <w:r w:rsidRPr="005D208D">
        <w:rPr>
          <w:lang w:val="id-ID"/>
        </w:rPr>
        <w:t xml:space="preserve"> I </w:t>
      </w:r>
      <w:proofErr w:type="spellStart"/>
      <w:r w:rsidRPr="005D208D">
        <w:rPr>
          <w:lang w:val="id-ID"/>
        </w:rPr>
        <w:t>presents</w:t>
      </w:r>
      <w:proofErr w:type="spellEnd"/>
      <w:r w:rsidRPr="005D208D">
        <w:rPr>
          <w:lang w:val="id-ID"/>
        </w:rPr>
        <w:t xml:space="preserve"> </w:t>
      </w:r>
      <w:proofErr w:type="spellStart"/>
      <w:r w:rsidRPr="005D208D">
        <w:rPr>
          <w:lang w:val="id-ID"/>
        </w:rPr>
        <w:t>the</w:t>
      </w:r>
      <w:proofErr w:type="spellEnd"/>
      <w:r w:rsidRPr="005D208D">
        <w:rPr>
          <w:lang w:val="id-ID"/>
        </w:rPr>
        <w:t xml:space="preserve"> </w:t>
      </w:r>
      <w:proofErr w:type="spellStart"/>
      <w:r w:rsidRPr="005D208D">
        <w:rPr>
          <w:lang w:val="id-ID"/>
        </w:rPr>
        <w:t>comprehensive</w:t>
      </w:r>
      <w:proofErr w:type="spellEnd"/>
      <w:r w:rsidRPr="005D208D">
        <w:rPr>
          <w:lang w:val="id-ID"/>
        </w:rPr>
        <w:t xml:space="preserve"> </w:t>
      </w:r>
      <w:proofErr w:type="spellStart"/>
      <w:r w:rsidRPr="005D208D">
        <w:rPr>
          <w:lang w:val="id-ID"/>
        </w:rPr>
        <w:t>performance</w:t>
      </w:r>
      <w:proofErr w:type="spellEnd"/>
      <w:r w:rsidRPr="005D208D">
        <w:rPr>
          <w:lang w:val="id-ID"/>
        </w:rPr>
        <w:t xml:space="preserve"> </w:t>
      </w:r>
      <w:proofErr w:type="spellStart"/>
      <w:r w:rsidRPr="005D208D">
        <w:rPr>
          <w:lang w:val="id-ID"/>
        </w:rPr>
        <w:t>comparison</w:t>
      </w:r>
      <w:proofErr w:type="spellEnd"/>
      <w:r w:rsidRPr="005D208D">
        <w:rPr>
          <w:lang w:val="id-ID"/>
        </w:rPr>
        <w:t xml:space="preserve"> </w:t>
      </w:r>
      <w:proofErr w:type="spellStart"/>
      <w:r w:rsidRPr="005D208D">
        <w:rPr>
          <w:lang w:val="id-ID"/>
        </w:rPr>
        <w:t>across</w:t>
      </w:r>
      <w:proofErr w:type="spellEnd"/>
      <w:r w:rsidRPr="005D208D">
        <w:rPr>
          <w:lang w:val="id-ID"/>
        </w:rPr>
        <w:t xml:space="preserve"> </w:t>
      </w:r>
      <w:proofErr w:type="spellStart"/>
      <w:r w:rsidRPr="005D208D">
        <w:rPr>
          <w:lang w:val="id-ID"/>
        </w:rPr>
        <w:t>all</w:t>
      </w:r>
      <w:proofErr w:type="spellEnd"/>
      <w:r w:rsidRPr="005D208D">
        <w:rPr>
          <w:lang w:val="id-ID"/>
        </w:rPr>
        <w:t xml:space="preserve"> </w:t>
      </w:r>
      <w:proofErr w:type="spellStart"/>
      <w:r w:rsidRPr="005D208D">
        <w:rPr>
          <w:lang w:val="id-ID"/>
        </w:rPr>
        <w:t>three</w:t>
      </w:r>
      <w:proofErr w:type="spellEnd"/>
      <w:r w:rsidRPr="005D208D">
        <w:rPr>
          <w:lang w:val="id-ID"/>
        </w:rPr>
        <w:t xml:space="preserve"> </w:t>
      </w:r>
      <w:proofErr w:type="spellStart"/>
      <w:r w:rsidRPr="005D208D">
        <w:rPr>
          <w:lang w:val="id-ID"/>
        </w:rPr>
        <w:t>models</w:t>
      </w:r>
      <w:proofErr w:type="spellEnd"/>
      <w:r w:rsidRPr="005D208D">
        <w:rPr>
          <w:lang w:val="id-ID"/>
        </w:rPr>
        <w:t xml:space="preserve"> </w:t>
      </w:r>
      <w:proofErr w:type="spellStart"/>
      <w:r w:rsidRPr="005D208D">
        <w:rPr>
          <w:lang w:val="id-ID"/>
        </w:rPr>
        <w:t>evaluated</w:t>
      </w:r>
      <w:proofErr w:type="spellEnd"/>
      <w:r w:rsidRPr="005D208D">
        <w:rPr>
          <w:lang w:val="id-ID"/>
        </w:rPr>
        <w:t xml:space="preserve"> </w:t>
      </w:r>
      <w:proofErr w:type="spellStart"/>
      <w:r w:rsidRPr="005D208D">
        <w:rPr>
          <w:lang w:val="id-ID"/>
        </w:rPr>
        <w:t>on</w:t>
      </w:r>
      <w:proofErr w:type="spellEnd"/>
      <w:r w:rsidRPr="005D208D">
        <w:rPr>
          <w:lang w:val="id-ID"/>
        </w:rPr>
        <w:t xml:space="preserve"> </w:t>
      </w:r>
      <w:proofErr w:type="spellStart"/>
      <w:r w:rsidRPr="005D208D">
        <w:rPr>
          <w:lang w:val="id-ID"/>
        </w:rPr>
        <w:t>the</w:t>
      </w:r>
      <w:proofErr w:type="spellEnd"/>
      <w:r w:rsidRPr="005D208D">
        <w:rPr>
          <w:lang w:val="id-ID"/>
        </w:rPr>
        <w:t xml:space="preserve"> </w:t>
      </w:r>
      <w:proofErr w:type="spellStart"/>
      <w:r w:rsidRPr="005D208D">
        <w:rPr>
          <w:lang w:val="id-ID"/>
        </w:rPr>
        <w:t>held-out</w:t>
      </w:r>
      <w:proofErr w:type="spellEnd"/>
      <w:r w:rsidRPr="005D208D">
        <w:rPr>
          <w:lang w:val="id-ID"/>
        </w:rPr>
        <w:t xml:space="preserve"> </w:t>
      </w:r>
      <w:proofErr w:type="spellStart"/>
      <w:r w:rsidRPr="005D208D">
        <w:rPr>
          <w:lang w:val="id-ID"/>
        </w:rPr>
        <w:t>test</w:t>
      </w:r>
      <w:proofErr w:type="spellEnd"/>
      <w:r w:rsidRPr="005D208D">
        <w:rPr>
          <w:lang w:val="id-ID"/>
        </w:rPr>
        <w:t xml:space="preserve"> set.</w:t>
      </w:r>
    </w:p>
    <w:p w14:paraId="462318C0" w14:textId="6B5BDDA8" w:rsidR="001620AE" w:rsidRDefault="001620AE" w:rsidP="001620AE">
      <w:pPr>
        <w:pStyle w:val="Caption"/>
        <w:keepNext/>
        <w:rPr>
          <w:i w:val="0"/>
          <w:iCs w:val="0"/>
          <w:color w:val="000000" w:themeColor="text1"/>
        </w:rPr>
      </w:pPr>
      <w:r w:rsidRPr="001620AE">
        <w:rPr>
          <w:i w:val="0"/>
          <w:iCs w:val="0"/>
          <w:color w:val="000000" w:themeColor="text1"/>
        </w:rPr>
        <w:t xml:space="preserve">TABLE </w:t>
      </w:r>
      <w:r w:rsidRPr="001620AE">
        <w:rPr>
          <w:i w:val="0"/>
          <w:iCs w:val="0"/>
          <w:color w:val="000000" w:themeColor="text1"/>
        </w:rPr>
        <w:fldChar w:fldCharType="begin"/>
      </w:r>
      <w:r w:rsidRPr="001620AE">
        <w:rPr>
          <w:i w:val="0"/>
          <w:iCs w:val="0"/>
          <w:color w:val="000000" w:themeColor="text1"/>
        </w:rPr>
        <w:instrText xml:space="preserve"> SEQ Table \* ARABIC </w:instrText>
      </w:r>
      <w:r w:rsidRPr="001620AE">
        <w:rPr>
          <w:i w:val="0"/>
          <w:iCs w:val="0"/>
          <w:color w:val="000000" w:themeColor="text1"/>
        </w:rPr>
        <w:fldChar w:fldCharType="separate"/>
      </w:r>
      <w:r w:rsidR="00633366">
        <w:rPr>
          <w:i w:val="0"/>
          <w:iCs w:val="0"/>
          <w:noProof/>
          <w:color w:val="000000" w:themeColor="text1"/>
        </w:rPr>
        <w:t>1</w:t>
      </w:r>
      <w:r w:rsidRPr="001620AE">
        <w:rPr>
          <w:i w:val="0"/>
          <w:iCs w:val="0"/>
          <w:color w:val="000000" w:themeColor="text1"/>
        </w:rPr>
        <w:fldChar w:fldCharType="end"/>
      </w:r>
      <w:r w:rsidRPr="001620AE">
        <w:rPr>
          <w:i w:val="0"/>
          <w:iCs w:val="0"/>
          <w:color w:val="000000" w:themeColor="text1"/>
        </w:rPr>
        <w:t xml:space="preserve">. </w:t>
      </w:r>
      <w:r w:rsidR="005D208D" w:rsidRPr="005D208D">
        <w:rPr>
          <w:i w:val="0"/>
          <w:iCs w:val="0"/>
          <w:color w:val="000000" w:themeColor="text1"/>
        </w:rPr>
        <w:t>Model Performance Comparison</w:t>
      </w:r>
    </w:p>
    <w:tbl>
      <w:tblPr>
        <w:tblStyle w:val="TableGrid"/>
        <w:tblW w:w="0" w:type="auto"/>
        <w:tblLook w:val="04A0" w:firstRow="1" w:lastRow="0" w:firstColumn="1" w:lastColumn="0" w:noHBand="0" w:noVBand="1"/>
      </w:tblPr>
      <w:tblGrid>
        <w:gridCol w:w="1270"/>
        <w:gridCol w:w="1270"/>
        <w:gridCol w:w="1271"/>
        <w:gridCol w:w="1271"/>
      </w:tblGrid>
      <w:tr w:rsidR="005D208D" w14:paraId="388B5CDF" w14:textId="77777777" w:rsidTr="005D208D">
        <w:tc>
          <w:tcPr>
            <w:tcW w:w="1270" w:type="dxa"/>
          </w:tcPr>
          <w:p w14:paraId="00B90D63" w14:textId="10BB89C4" w:rsidR="005D208D" w:rsidRPr="005D208D" w:rsidRDefault="005D208D" w:rsidP="005D208D">
            <w:pPr>
              <w:rPr>
                <w:b/>
                <w:bCs/>
              </w:rPr>
            </w:pPr>
            <w:r w:rsidRPr="005D208D">
              <w:rPr>
                <w:b/>
                <w:bCs/>
              </w:rPr>
              <w:t>Metric</w:t>
            </w:r>
          </w:p>
        </w:tc>
        <w:tc>
          <w:tcPr>
            <w:tcW w:w="1270" w:type="dxa"/>
          </w:tcPr>
          <w:p w14:paraId="56434E94" w14:textId="05A0DA28" w:rsidR="005D208D" w:rsidRPr="005D208D" w:rsidRDefault="005D208D" w:rsidP="005D208D">
            <w:pPr>
              <w:rPr>
                <w:b/>
                <w:bCs/>
              </w:rPr>
            </w:pPr>
            <w:proofErr w:type="spellStart"/>
            <w:r w:rsidRPr="005D208D">
              <w:rPr>
                <w:b/>
                <w:bCs/>
              </w:rPr>
              <w:t>NGBoost</w:t>
            </w:r>
            <w:proofErr w:type="spellEnd"/>
          </w:p>
        </w:tc>
        <w:tc>
          <w:tcPr>
            <w:tcW w:w="1271" w:type="dxa"/>
          </w:tcPr>
          <w:p w14:paraId="6F2A65C5" w14:textId="06DDDB9E" w:rsidR="005D208D" w:rsidRPr="005D208D" w:rsidRDefault="005D208D" w:rsidP="005D208D">
            <w:pPr>
              <w:rPr>
                <w:b/>
                <w:bCs/>
              </w:rPr>
            </w:pPr>
            <w:proofErr w:type="spellStart"/>
            <w:r w:rsidRPr="005D208D">
              <w:rPr>
                <w:b/>
                <w:bCs/>
              </w:rPr>
              <w:t>XGBoost</w:t>
            </w:r>
            <w:proofErr w:type="spellEnd"/>
          </w:p>
        </w:tc>
        <w:tc>
          <w:tcPr>
            <w:tcW w:w="1271" w:type="dxa"/>
          </w:tcPr>
          <w:p w14:paraId="488F3259" w14:textId="083F00E3" w:rsidR="005D208D" w:rsidRPr="005D208D" w:rsidRDefault="005D208D" w:rsidP="005D208D">
            <w:pPr>
              <w:rPr>
                <w:b/>
                <w:bCs/>
              </w:rPr>
            </w:pPr>
            <w:r w:rsidRPr="005D208D">
              <w:rPr>
                <w:b/>
                <w:bCs/>
              </w:rPr>
              <w:t>Random Forest</w:t>
            </w:r>
          </w:p>
        </w:tc>
      </w:tr>
      <w:tr w:rsidR="005D208D" w14:paraId="7DBAD477" w14:textId="77777777" w:rsidTr="005D208D">
        <w:tc>
          <w:tcPr>
            <w:tcW w:w="1270" w:type="dxa"/>
          </w:tcPr>
          <w:p w14:paraId="27C3984E" w14:textId="7411B8B0" w:rsidR="005D208D" w:rsidRDefault="005D208D" w:rsidP="005D208D">
            <w:r w:rsidRPr="00C045E1">
              <w:t>Accuracy</w:t>
            </w:r>
          </w:p>
        </w:tc>
        <w:tc>
          <w:tcPr>
            <w:tcW w:w="1270" w:type="dxa"/>
          </w:tcPr>
          <w:p w14:paraId="15B6A6D4" w14:textId="66E728ED" w:rsidR="005D208D" w:rsidRDefault="005D208D" w:rsidP="005D208D">
            <w:r w:rsidRPr="00C045E1">
              <w:t>0.6707</w:t>
            </w:r>
          </w:p>
        </w:tc>
        <w:tc>
          <w:tcPr>
            <w:tcW w:w="1271" w:type="dxa"/>
          </w:tcPr>
          <w:p w14:paraId="1B2AD93A" w14:textId="4D1A0901" w:rsidR="005D208D" w:rsidRDefault="005D208D" w:rsidP="005D208D">
            <w:r w:rsidRPr="00C045E1">
              <w:t>0.6707</w:t>
            </w:r>
          </w:p>
        </w:tc>
        <w:tc>
          <w:tcPr>
            <w:tcW w:w="1271" w:type="dxa"/>
          </w:tcPr>
          <w:p w14:paraId="55DC411D" w14:textId="7AD83D55" w:rsidR="005D208D" w:rsidRDefault="005D208D" w:rsidP="005D208D">
            <w:r w:rsidRPr="00C045E1">
              <w:t>0.6585</w:t>
            </w:r>
          </w:p>
        </w:tc>
      </w:tr>
      <w:tr w:rsidR="005D208D" w14:paraId="5DDAE78A" w14:textId="77777777" w:rsidTr="005D208D">
        <w:tc>
          <w:tcPr>
            <w:tcW w:w="1270" w:type="dxa"/>
          </w:tcPr>
          <w:p w14:paraId="5231153C" w14:textId="54B5DB24" w:rsidR="005D208D" w:rsidRDefault="005D208D" w:rsidP="005D208D">
            <w:r w:rsidRPr="00C045E1">
              <w:t>Precision</w:t>
            </w:r>
          </w:p>
        </w:tc>
        <w:tc>
          <w:tcPr>
            <w:tcW w:w="1270" w:type="dxa"/>
          </w:tcPr>
          <w:p w14:paraId="400887B2" w14:textId="5FA4D841" w:rsidR="005D208D" w:rsidRDefault="005D208D" w:rsidP="005D208D">
            <w:r w:rsidRPr="00C045E1">
              <w:t>0.6923</w:t>
            </w:r>
          </w:p>
        </w:tc>
        <w:tc>
          <w:tcPr>
            <w:tcW w:w="1271" w:type="dxa"/>
          </w:tcPr>
          <w:p w14:paraId="224A9CE5" w14:textId="52093032" w:rsidR="005D208D" w:rsidRDefault="005D208D" w:rsidP="005D208D">
            <w:r w:rsidRPr="00C045E1">
              <w:t>0.6500</w:t>
            </w:r>
          </w:p>
        </w:tc>
        <w:tc>
          <w:tcPr>
            <w:tcW w:w="1271" w:type="dxa"/>
          </w:tcPr>
          <w:p w14:paraId="2371BFE1" w14:textId="458ACE4C" w:rsidR="005D208D" w:rsidRDefault="005D208D" w:rsidP="005D208D">
            <w:r w:rsidRPr="00C045E1">
              <w:t>0.6304</w:t>
            </w:r>
          </w:p>
        </w:tc>
      </w:tr>
      <w:tr w:rsidR="005D208D" w14:paraId="30E0285F" w14:textId="77777777" w:rsidTr="005D208D">
        <w:tc>
          <w:tcPr>
            <w:tcW w:w="1270" w:type="dxa"/>
          </w:tcPr>
          <w:p w14:paraId="55769700" w14:textId="7919152B" w:rsidR="005D208D" w:rsidRDefault="005D208D" w:rsidP="005D208D">
            <w:r w:rsidRPr="00C045E1">
              <w:t>Recall</w:t>
            </w:r>
          </w:p>
        </w:tc>
        <w:tc>
          <w:tcPr>
            <w:tcW w:w="1270" w:type="dxa"/>
          </w:tcPr>
          <w:p w14:paraId="418BB97C" w14:textId="524E1179" w:rsidR="005D208D" w:rsidRDefault="005D208D" w:rsidP="005D208D">
            <w:r w:rsidRPr="00C045E1">
              <w:t>0.2812</w:t>
            </w:r>
          </w:p>
        </w:tc>
        <w:tc>
          <w:tcPr>
            <w:tcW w:w="1271" w:type="dxa"/>
          </w:tcPr>
          <w:p w14:paraId="2857A5C3" w14:textId="18013CBB" w:rsidR="005D208D" w:rsidRDefault="005D208D" w:rsidP="005D208D">
            <w:r w:rsidRPr="00C045E1">
              <w:t>0.3385</w:t>
            </w:r>
          </w:p>
        </w:tc>
        <w:tc>
          <w:tcPr>
            <w:tcW w:w="1271" w:type="dxa"/>
          </w:tcPr>
          <w:p w14:paraId="457EE9E7" w14:textId="02838962" w:rsidR="005D208D" w:rsidRDefault="005D208D" w:rsidP="005D208D">
            <w:r w:rsidRPr="00C045E1">
              <w:t>0.3021</w:t>
            </w:r>
          </w:p>
        </w:tc>
      </w:tr>
      <w:tr w:rsidR="005D208D" w14:paraId="55BB8F1A" w14:textId="77777777" w:rsidTr="005D208D">
        <w:tc>
          <w:tcPr>
            <w:tcW w:w="1270" w:type="dxa"/>
          </w:tcPr>
          <w:p w14:paraId="22799C1B" w14:textId="0B3A37F7" w:rsidR="005D208D" w:rsidRDefault="005D208D" w:rsidP="005D208D">
            <w:r w:rsidRPr="00C045E1">
              <w:t>F1-Score</w:t>
            </w:r>
          </w:p>
        </w:tc>
        <w:tc>
          <w:tcPr>
            <w:tcW w:w="1270" w:type="dxa"/>
          </w:tcPr>
          <w:p w14:paraId="2E667840" w14:textId="5381BD86" w:rsidR="005D208D" w:rsidRDefault="005D208D" w:rsidP="005D208D">
            <w:r w:rsidRPr="00C045E1">
              <w:t>0.4000</w:t>
            </w:r>
          </w:p>
        </w:tc>
        <w:tc>
          <w:tcPr>
            <w:tcW w:w="1271" w:type="dxa"/>
          </w:tcPr>
          <w:p w14:paraId="2C1FEAD2" w14:textId="33509064" w:rsidR="005D208D" w:rsidRDefault="005D208D" w:rsidP="005D208D">
            <w:r w:rsidRPr="00C045E1">
              <w:t>0.4452</w:t>
            </w:r>
          </w:p>
        </w:tc>
        <w:tc>
          <w:tcPr>
            <w:tcW w:w="1271" w:type="dxa"/>
          </w:tcPr>
          <w:p w14:paraId="5F803D46" w14:textId="34C02B43" w:rsidR="005D208D" w:rsidRDefault="005D208D" w:rsidP="005D208D">
            <w:r w:rsidRPr="00C045E1">
              <w:t>0.4085</w:t>
            </w:r>
          </w:p>
        </w:tc>
      </w:tr>
      <w:tr w:rsidR="005D208D" w14:paraId="2122205D" w14:textId="77777777" w:rsidTr="005D208D">
        <w:tc>
          <w:tcPr>
            <w:tcW w:w="1270" w:type="dxa"/>
          </w:tcPr>
          <w:p w14:paraId="176DCF22" w14:textId="4B488880" w:rsidR="005D208D" w:rsidRDefault="005D208D" w:rsidP="005D208D">
            <w:r w:rsidRPr="00C045E1">
              <w:t>NLL</w:t>
            </w:r>
          </w:p>
        </w:tc>
        <w:tc>
          <w:tcPr>
            <w:tcW w:w="1270" w:type="dxa"/>
          </w:tcPr>
          <w:p w14:paraId="6AB01A66" w14:textId="38A96434" w:rsidR="005D208D" w:rsidRDefault="005D208D" w:rsidP="005D208D">
            <w:r w:rsidRPr="00C045E1">
              <w:t>0.6844</w:t>
            </w:r>
          </w:p>
        </w:tc>
        <w:tc>
          <w:tcPr>
            <w:tcW w:w="1271" w:type="dxa"/>
          </w:tcPr>
          <w:p w14:paraId="00F1AD1A" w14:textId="5575E03A" w:rsidR="005D208D" w:rsidRDefault="005D208D" w:rsidP="005D208D">
            <w:r w:rsidRPr="00C045E1">
              <w:t>0.6234</w:t>
            </w:r>
          </w:p>
        </w:tc>
        <w:tc>
          <w:tcPr>
            <w:tcW w:w="1271" w:type="dxa"/>
          </w:tcPr>
          <w:p w14:paraId="528A5D17" w14:textId="2627F9E6" w:rsidR="005D208D" w:rsidRDefault="005D208D" w:rsidP="005D208D">
            <w:r w:rsidRPr="00C045E1">
              <w:t>0.6182</w:t>
            </w:r>
          </w:p>
        </w:tc>
      </w:tr>
      <w:tr w:rsidR="005D208D" w14:paraId="4521B48D" w14:textId="77777777" w:rsidTr="005D208D">
        <w:tc>
          <w:tcPr>
            <w:tcW w:w="1270" w:type="dxa"/>
          </w:tcPr>
          <w:p w14:paraId="35404908" w14:textId="66AAA473" w:rsidR="005D208D" w:rsidRDefault="005D208D" w:rsidP="005D208D">
            <w:r w:rsidRPr="00C045E1">
              <w:t>ECE</w:t>
            </w:r>
          </w:p>
        </w:tc>
        <w:tc>
          <w:tcPr>
            <w:tcW w:w="1270" w:type="dxa"/>
          </w:tcPr>
          <w:p w14:paraId="7E3E890D" w14:textId="3B73BCF3" w:rsidR="005D208D" w:rsidRDefault="005D208D" w:rsidP="005D208D">
            <w:r w:rsidRPr="00C045E1">
              <w:t>0.0705</w:t>
            </w:r>
          </w:p>
        </w:tc>
        <w:tc>
          <w:tcPr>
            <w:tcW w:w="1271" w:type="dxa"/>
          </w:tcPr>
          <w:p w14:paraId="401CAD10" w14:textId="622482B4" w:rsidR="005D208D" w:rsidRDefault="005D208D" w:rsidP="005D208D">
            <w:r w:rsidRPr="00C045E1">
              <w:t>0.0670</w:t>
            </w:r>
          </w:p>
        </w:tc>
        <w:tc>
          <w:tcPr>
            <w:tcW w:w="1271" w:type="dxa"/>
          </w:tcPr>
          <w:p w14:paraId="272803AC" w14:textId="2DB717B9" w:rsidR="005D208D" w:rsidRDefault="005D208D" w:rsidP="005D208D">
            <w:r w:rsidRPr="00C045E1">
              <w:t>0.0423</w:t>
            </w:r>
          </w:p>
        </w:tc>
      </w:tr>
      <w:tr w:rsidR="005D208D" w14:paraId="56D8D52D" w14:textId="77777777" w:rsidTr="005D208D">
        <w:tc>
          <w:tcPr>
            <w:tcW w:w="1270" w:type="dxa"/>
          </w:tcPr>
          <w:p w14:paraId="3918619C" w14:textId="6415CFFF" w:rsidR="005D208D" w:rsidRDefault="005D208D" w:rsidP="005D208D">
            <w:r w:rsidRPr="00C045E1">
              <w:t>AUC-ROC</w:t>
            </w:r>
          </w:p>
        </w:tc>
        <w:tc>
          <w:tcPr>
            <w:tcW w:w="1270" w:type="dxa"/>
          </w:tcPr>
          <w:p w14:paraId="77657616" w14:textId="33D967E4" w:rsidR="005D208D" w:rsidRDefault="005D208D" w:rsidP="005D208D">
            <w:r w:rsidRPr="00C045E1">
              <w:t>0.6498</w:t>
            </w:r>
          </w:p>
        </w:tc>
        <w:tc>
          <w:tcPr>
            <w:tcW w:w="1271" w:type="dxa"/>
          </w:tcPr>
          <w:p w14:paraId="0A7010B9" w14:textId="36737224" w:rsidR="005D208D" w:rsidRDefault="005D208D" w:rsidP="005D208D">
            <w:r w:rsidRPr="00C045E1">
              <w:t>0.6515</w:t>
            </w:r>
          </w:p>
        </w:tc>
        <w:tc>
          <w:tcPr>
            <w:tcW w:w="1271" w:type="dxa"/>
          </w:tcPr>
          <w:p w14:paraId="083E3DE3" w14:textId="05EEA087" w:rsidR="005D208D" w:rsidRDefault="005D208D" w:rsidP="005D208D">
            <w:r w:rsidRPr="00C045E1">
              <w:t>0.6671</w:t>
            </w:r>
          </w:p>
        </w:tc>
      </w:tr>
    </w:tbl>
    <w:p w14:paraId="1E541C77" w14:textId="77777777" w:rsidR="00354A47" w:rsidRDefault="00354A47" w:rsidP="00C30136">
      <w:pPr>
        <w:pStyle w:val="BodyText"/>
        <w:ind w:firstLine="0"/>
        <w:rPr>
          <w:lang w:val="id-ID"/>
        </w:rPr>
      </w:pPr>
    </w:p>
    <w:p w14:paraId="49F711E9" w14:textId="78F5150E" w:rsidR="005B1585" w:rsidRDefault="007C2301" w:rsidP="00C30136">
      <w:pPr>
        <w:pStyle w:val="BodyText"/>
        <w:ind w:firstLine="0"/>
        <w:rPr>
          <w:lang w:val="en-US"/>
        </w:rPr>
      </w:pPr>
      <w:r>
        <w:rPr>
          <w:lang w:val="id-ID"/>
        </w:rPr>
        <w:tab/>
      </w:r>
      <w:r w:rsidR="005D208D" w:rsidRPr="005D208D">
        <w:rPr>
          <w:lang w:val="id-ID"/>
        </w:rPr>
        <w:t xml:space="preserve">All </w:t>
      </w:r>
      <w:proofErr w:type="spellStart"/>
      <w:r w:rsidR="005D208D" w:rsidRPr="005D208D">
        <w:rPr>
          <w:lang w:val="id-ID"/>
        </w:rPr>
        <w:t>three</w:t>
      </w:r>
      <w:proofErr w:type="spellEnd"/>
      <w:r w:rsidR="005D208D" w:rsidRPr="005D208D">
        <w:rPr>
          <w:lang w:val="id-ID"/>
        </w:rPr>
        <w:t xml:space="preserve"> </w:t>
      </w:r>
      <w:proofErr w:type="spellStart"/>
      <w:r w:rsidR="005D208D" w:rsidRPr="005D208D">
        <w:rPr>
          <w:lang w:val="id-ID"/>
        </w:rPr>
        <w:t>models</w:t>
      </w:r>
      <w:proofErr w:type="spellEnd"/>
      <w:r w:rsidR="005D208D" w:rsidRPr="005D208D">
        <w:rPr>
          <w:lang w:val="id-ID"/>
        </w:rPr>
        <w:t xml:space="preserve"> </w:t>
      </w:r>
      <w:proofErr w:type="spellStart"/>
      <w:r w:rsidR="005D208D" w:rsidRPr="005D208D">
        <w:rPr>
          <w:lang w:val="id-ID"/>
        </w:rPr>
        <w:t>achieve</w:t>
      </w:r>
      <w:proofErr w:type="spellEnd"/>
      <w:r w:rsidR="005D208D" w:rsidRPr="005D208D">
        <w:rPr>
          <w:lang w:val="id-ID"/>
        </w:rPr>
        <w:t xml:space="preserve"> </w:t>
      </w:r>
      <w:proofErr w:type="spellStart"/>
      <w:r w:rsidR="005D208D" w:rsidRPr="005D208D">
        <w:rPr>
          <w:lang w:val="id-ID"/>
        </w:rPr>
        <w:t>similar</w:t>
      </w:r>
      <w:proofErr w:type="spellEnd"/>
      <w:r w:rsidR="005D208D" w:rsidRPr="005D208D">
        <w:rPr>
          <w:lang w:val="id-ID"/>
        </w:rPr>
        <w:t xml:space="preserve"> </w:t>
      </w:r>
      <w:proofErr w:type="spellStart"/>
      <w:r w:rsidR="005D208D" w:rsidRPr="005D208D">
        <w:rPr>
          <w:lang w:val="id-ID"/>
        </w:rPr>
        <w:t>overall</w:t>
      </w:r>
      <w:proofErr w:type="spellEnd"/>
      <w:r w:rsidR="005D208D" w:rsidRPr="005D208D">
        <w:rPr>
          <w:lang w:val="id-ID"/>
        </w:rPr>
        <w:t xml:space="preserve"> </w:t>
      </w:r>
      <w:proofErr w:type="spellStart"/>
      <w:r w:rsidR="005D208D" w:rsidRPr="005D208D">
        <w:rPr>
          <w:lang w:val="id-ID"/>
        </w:rPr>
        <w:t>accuracy</w:t>
      </w:r>
      <w:proofErr w:type="spellEnd"/>
      <w:r w:rsidR="005D208D" w:rsidRPr="005D208D">
        <w:rPr>
          <w:lang w:val="id-ID"/>
        </w:rPr>
        <w:t xml:space="preserve">, </w:t>
      </w:r>
      <w:proofErr w:type="spellStart"/>
      <w:r w:rsidR="005D208D" w:rsidRPr="005D208D">
        <w:rPr>
          <w:lang w:val="id-ID"/>
        </w:rPr>
        <w:t>with</w:t>
      </w:r>
      <w:proofErr w:type="spellEnd"/>
      <w:r w:rsidR="005D208D" w:rsidRPr="005D208D">
        <w:rPr>
          <w:lang w:val="id-ID"/>
        </w:rPr>
        <w:t xml:space="preserve"> </w:t>
      </w:r>
      <w:proofErr w:type="spellStart"/>
      <w:r w:rsidR="005D208D" w:rsidRPr="005D208D">
        <w:rPr>
          <w:lang w:val="id-ID"/>
        </w:rPr>
        <w:t>NGBoost</w:t>
      </w:r>
      <w:proofErr w:type="spellEnd"/>
      <w:r w:rsidR="005D208D" w:rsidRPr="005D208D">
        <w:rPr>
          <w:lang w:val="id-ID"/>
        </w:rPr>
        <w:t xml:space="preserve"> </w:t>
      </w:r>
      <w:proofErr w:type="spellStart"/>
      <w:r w:rsidR="005D208D" w:rsidRPr="005D208D">
        <w:rPr>
          <w:lang w:val="id-ID"/>
        </w:rPr>
        <w:t>and</w:t>
      </w:r>
      <w:proofErr w:type="spellEnd"/>
      <w:r w:rsidR="005D208D" w:rsidRPr="005D208D">
        <w:rPr>
          <w:lang w:val="id-ID"/>
        </w:rPr>
        <w:t xml:space="preserve"> </w:t>
      </w:r>
      <w:proofErr w:type="spellStart"/>
      <w:r w:rsidR="005D208D" w:rsidRPr="005D208D">
        <w:rPr>
          <w:lang w:val="id-ID"/>
        </w:rPr>
        <w:t>XGBoost</w:t>
      </w:r>
      <w:proofErr w:type="spellEnd"/>
      <w:r w:rsidR="005D208D" w:rsidRPr="005D208D">
        <w:rPr>
          <w:lang w:val="id-ID"/>
        </w:rPr>
        <w:t xml:space="preserve"> </w:t>
      </w:r>
      <w:proofErr w:type="spellStart"/>
      <w:r w:rsidR="005D208D" w:rsidRPr="005D208D">
        <w:rPr>
          <w:lang w:val="id-ID"/>
        </w:rPr>
        <w:t>tied</w:t>
      </w:r>
      <w:proofErr w:type="spellEnd"/>
      <w:r w:rsidR="005D208D" w:rsidRPr="005D208D">
        <w:rPr>
          <w:lang w:val="id-ID"/>
        </w:rPr>
        <w:t xml:space="preserve"> </w:t>
      </w:r>
      <w:proofErr w:type="spellStart"/>
      <w:r w:rsidR="005D208D" w:rsidRPr="005D208D">
        <w:rPr>
          <w:lang w:val="id-ID"/>
        </w:rPr>
        <w:t>at</w:t>
      </w:r>
      <w:proofErr w:type="spellEnd"/>
      <w:r w:rsidR="005D208D" w:rsidRPr="005D208D">
        <w:rPr>
          <w:lang w:val="id-ID"/>
        </w:rPr>
        <w:t xml:space="preserve"> 0.6707 </w:t>
      </w:r>
      <w:proofErr w:type="spellStart"/>
      <w:r w:rsidR="005D208D" w:rsidRPr="005D208D">
        <w:rPr>
          <w:lang w:val="id-ID"/>
        </w:rPr>
        <w:t>and</w:t>
      </w:r>
      <w:proofErr w:type="spellEnd"/>
      <w:r w:rsidR="005D208D" w:rsidRPr="005D208D">
        <w:rPr>
          <w:lang w:val="id-ID"/>
        </w:rPr>
        <w:t xml:space="preserve"> </w:t>
      </w:r>
      <w:proofErr w:type="spellStart"/>
      <w:r w:rsidR="005D208D" w:rsidRPr="005D208D">
        <w:rPr>
          <w:lang w:val="id-ID"/>
        </w:rPr>
        <w:t>Random</w:t>
      </w:r>
      <w:proofErr w:type="spellEnd"/>
      <w:r w:rsidR="005D208D" w:rsidRPr="005D208D">
        <w:rPr>
          <w:lang w:val="id-ID"/>
        </w:rPr>
        <w:t xml:space="preserve"> </w:t>
      </w:r>
      <w:proofErr w:type="spellStart"/>
      <w:r w:rsidR="005D208D" w:rsidRPr="005D208D">
        <w:rPr>
          <w:lang w:val="id-ID"/>
        </w:rPr>
        <w:t>Forest</w:t>
      </w:r>
      <w:proofErr w:type="spellEnd"/>
      <w:r w:rsidR="005D208D" w:rsidRPr="005D208D">
        <w:rPr>
          <w:lang w:val="id-ID"/>
        </w:rPr>
        <w:t xml:space="preserve"> </w:t>
      </w:r>
      <w:proofErr w:type="spellStart"/>
      <w:r w:rsidR="005D208D" w:rsidRPr="005D208D">
        <w:rPr>
          <w:lang w:val="id-ID"/>
        </w:rPr>
        <w:t>at</w:t>
      </w:r>
      <w:proofErr w:type="spellEnd"/>
      <w:r w:rsidR="005D208D" w:rsidRPr="005D208D">
        <w:rPr>
          <w:lang w:val="id-ID"/>
        </w:rPr>
        <w:t xml:space="preserve"> 0.6585. </w:t>
      </w:r>
      <w:proofErr w:type="spellStart"/>
      <w:r w:rsidR="005D208D" w:rsidRPr="005D208D">
        <w:rPr>
          <w:lang w:val="id-ID"/>
        </w:rPr>
        <w:t>NGBoost</w:t>
      </w:r>
      <w:proofErr w:type="spellEnd"/>
      <w:r w:rsidR="005D208D" w:rsidRPr="005D208D">
        <w:rPr>
          <w:lang w:val="id-ID"/>
        </w:rPr>
        <w:t xml:space="preserve"> </w:t>
      </w:r>
      <w:proofErr w:type="spellStart"/>
      <w:r w:rsidR="005D208D" w:rsidRPr="005D208D">
        <w:rPr>
          <w:lang w:val="id-ID"/>
        </w:rPr>
        <w:t>achieves</w:t>
      </w:r>
      <w:proofErr w:type="spellEnd"/>
      <w:r w:rsidR="005D208D" w:rsidRPr="005D208D">
        <w:rPr>
          <w:lang w:val="id-ID"/>
        </w:rPr>
        <w:t xml:space="preserve"> </w:t>
      </w:r>
      <w:proofErr w:type="spellStart"/>
      <w:r w:rsidR="005D208D" w:rsidRPr="005D208D">
        <w:rPr>
          <w:lang w:val="id-ID"/>
        </w:rPr>
        <w:t>the</w:t>
      </w:r>
      <w:proofErr w:type="spellEnd"/>
      <w:r w:rsidR="005D208D" w:rsidRPr="005D208D">
        <w:rPr>
          <w:lang w:val="id-ID"/>
        </w:rPr>
        <w:t xml:space="preserve"> </w:t>
      </w:r>
      <w:proofErr w:type="spellStart"/>
      <w:r w:rsidR="005D208D" w:rsidRPr="005D208D">
        <w:rPr>
          <w:lang w:val="id-ID"/>
        </w:rPr>
        <w:t>highest</w:t>
      </w:r>
      <w:proofErr w:type="spellEnd"/>
      <w:r w:rsidR="005D208D" w:rsidRPr="005D208D">
        <w:rPr>
          <w:lang w:val="id-ID"/>
        </w:rPr>
        <w:t xml:space="preserve"> </w:t>
      </w:r>
      <w:proofErr w:type="spellStart"/>
      <w:r w:rsidR="005D208D" w:rsidRPr="005D208D">
        <w:rPr>
          <w:lang w:val="id-ID"/>
        </w:rPr>
        <w:t>precision</w:t>
      </w:r>
      <w:proofErr w:type="spellEnd"/>
      <w:r w:rsidR="005D208D" w:rsidRPr="005D208D">
        <w:rPr>
          <w:lang w:val="id-ID"/>
        </w:rPr>
        <w:t xml:space="preserve"> (0.6923), </w:t>
      </w:r>
      <w:proofErr w:type="spellStart"/>
      <w:r w:rsidR="005D208D" w:rsidRPr="005D208D">
        <w:rPr>
          <w:lang w:val="id-ID"/>
        </w:rPr>
        <w:t>indicating</w:t>
      </w:r>
      <w:proofErr w:type="spellEnd"/>
      <w:r w:rsidR="005D208D" w:rsidRPr="005D208D">
        <w:rPr>
          <w:lang w:val="id-ID"/>
        </w:rPr>
        <w:t xml:space="preserve"> </w:t>
      </w:r>
      <w:proofErr w:type="spellStart"/>
      <w:r w:rsidR="005D208D" w:rsidRPr="005D208D">
        <w:rPr>
          <w:lang w:val="id-ID"/>
        </w:rPr>
        <w:t>that</w:t>
      </w:r>
      <w:proofErr w:type="spellEnd"/>
      <w:r w:rsidR="005D208D" w:rsidRPr="005D208D">
        <w:rPr>
          <w:lang w:val="id-ID"/>
        </w:rPr>
        <w:t xml:space="preserve"> </w:t>
      </w:r>
      <w:proofErr w:type="spellStart"/>
      <w:r w:rsidR="005D208D" w:rsidRPr="005D208D">
        <w:rPr>
          <w:lang w:val="id-ID"/>
        </w:rPr>
        <w:t>when</w:t>
      </w:r>
      <w:proofErr w:type="spellEnd"/>
      <w:r w:rsidR="005D208D" w:rsidRPr="005D208D">
        <w:rPr>
          <w:lang w:val="id-ID"/>
        </w:rPr>
        <w:t xml:space="preserve"> </w:t>
      </w:r>
      <w:proofErr w:type="spellStart"/>
      <w:r w:rsidR="005D208D" w:rsidRPr="005D208D">
        <w:rPr>
          <w:lang w:val="id-ID"/>
        </w:rPr>
        <w:t>it</w:t>
      </w:r>
      <w:proofErr w:type="spellEnd"/>
      <w:r w:rsidR="005D208D" w:rsidRPr="005D208D">
        <w:rPr>
          <w:lang w:val="id-ID"/>
        </w:rPr>
        <w:t xml:space="preserve"> </w:t>
      </w:r>
      <w:proofErr w:type="spellStart"/>
      <w:r w:rsidR="005D208D" w:rsidRPr="005D208D">
        <w:rPr>
          <w:lang w:val="id-ID"/>
        </w:rPr>
        <w:t>predicts</w:t>
      </w:r>
      <w:proofErr w:type="spellEnd"/>
      <w:r w:rsidR="005D208D" w:rsidRPr="005D208D">
        <w:rPr>
          <w:lang w:val="id-ID"/>
        </w:rPr>
        <w:t xml:space="preserve"> </w:t>
      </w:r>
      <w:proofErr w:type="spellStart"/>
      <w:r w:rsidR="005D208D" w:rsidRPr="005D208D">
        <w:rPr>
          <w:lang w:val="id-ID"/>
        </w:rPr>
        <w:t>water</w:t>
      </w:r>
      <w:proofErr w:type="spellEnd"/>
      <w:r w:rsidR="005D208D" w:rsidRPr="005D208D">
        <w:rPr>
          <w:lang w:val="id-ID"/>
        </w:rPr>
        <w:t xml:space="preserve"> as </w:t>
      </w:r>
      <w:proofErr w:type="spellStart"/>
      <w:r w:rsidR="005D208D" w:rsidRPr="005D208D">
        <w:rPr>
          <w:lang w:val="id-ID"/>
        </w:rPr>
        <w:t>potable</w:t>
      </w:r>
      <w:proofErr w:type="spellEnd"/>
      <w:r w:rsidR="005D208D" w:rsidRPr="005D208D">
        <w:rPr>
          <w:lang w:val="id-ID"/>
        </w:rPr>
        <w:t xml:space="preserve">, </w:t>
      </w:r>
      <w:proofErr w:type="spellStart"/>
      <w:r w:rsidR="005D208D" w:rsidRPr="005D208D">
        <w:rPr>
          <w:lang w:val="id-ID"/>
        </w:rPr>
        <w:t>it</w:t>
      </w:r>
      <w:proofErr w:type="spellEnd"/>
      <w:r w:rsidR="005D208D" w:rsidRPr="005D208D">
        <w:rPr>
          <w:lang w:val="id-ID"/>
        </w:rPr>
        <w:t xml:space="preserve"> </w:t>
      </w:r>
      <w:proofErr w:type="spellStart"/>
      <w:r w:rsidR="005D208D" w:rsidRPr="005D208D">
        <w:rPr>
          <w:lang w:val="id-ID"/>
        </w:rPr>
        <w:t>is</w:t>
      </w:r>
      <w:proofErr w:type="spellEnd"/>
      <w:r w:rsidR="005D208D" w:rsidRPr="005D208D">
        <w:rPr>
          <w:lang w:val="id-ID"/>
        </w:rPr>
        <w:t xml:space="preserve"> </w:t>
      </w:r>
      <w:proofErr w:type="spellStart"/>
      <w:r w:rsidR="005D208D" w:rsidRPr="005D208D">
        <w:rPr>
          <w:lang w:val="id-ID"/>
        </w:rPr>
        <w:t>correct</w:t>
      </w:r>
      <w:proofErr w:type="spellEnd"/>
      <w:r w:rsidR="005D208D" w:rsidRPr="005D208D">
        <w:rPr>
          <w:lang w:val="id-ID"/>
        </w:rPr>
        <w:t xml:space="preserve"> </w:t>
      </w:r>
      <w:proofErr w:type="spellStart"/>
      <w:r w:rsidR="005D208D" w:rsidRPr="005D208D">
        <w:rPr>
          <w:lang w:val="id-ID"/>
        </w:rPr>
        <w:t>more</w:t>
      </w:r>
      <w:proofErr w:type="spellEnd"/>
      <w:r w:rsidR="005D208D" w:rsidRPr="005D208D">
        <w:rPr>
          <w:lang w:val="id-ID"/>
        </w:rPr>
        <w:t xml:space="preserve"> </w:t>
      </w:r>
      <w:proofErr w:type="spellStart"/>
      <w:r w:rsidR="005D208D" w:rsidRPr="005D208D">
        <w:rPr>
          <w:lang w:val="id-ID"/>
        </w:rPr>
        <w:t>frequently</w:t>
      </w:r>
      <w:proofErr w:type="spellEnd"/>
      <w:r w:rsidR="005D208D" w:rsidRPr="005D208D">
        <w:rPr>
          <w:lang w:val="id-ID"/>
        </w:rPr>
        <w:t xml:space="preserve">. </w:t>
      </w:r>
      <w:proofErr w:type="spellStart"/>
      <w:r w:rsidR="005D208D" w:rsidRPr="005D208D">
        <w:rPr>
          <w:lang w:val="id-ID"/>
        </w:rPr>
        <w:t>However</w:t>
      </w:r>
      <w:proofErr w:type="spellEnd"/>
      <w:r w:rsidR="005D208D" w:rsidRPr="005D208D">
        <w:rPr>
          <w:lang w:val="id-ID"/>
        </w:rPr>
        <w:t xml:space="preserve">, </w:t>
      </w:r>
      <w:proofErr w:type="spellStart"/>
      <w:r w:rsidR="005D208D" w:rsidRPr="005D208D">
        <w:rPr>
          <w:lang w:val="id-ID"/>
        </w:rPr>
        <w:t>NGBoost</w:t>
      </w:r>
      <w:proofErr w:type="spellEnd"/>
      <w:r w:rsidR="005D208D" w:rsidRPr="005D208D">
        <w:rPr>
          <w:lang w:val="id-ID"/>
        </w:rPr>
        <w:t xml:space="preserve"> </w:t>
      </w:r>
      <w:proofErr w:type="spellStart"/>
      <w:r w:rsidR="005D208D" w:rsidRPr="005D208D">
        <w:rPr>
          <w:lang w:val="id-ID"/>
        </w:rPr>
        <w:t>exhibits</w:t>
      </w:r>
      <w:proofErr w:type="spellEnd"/>
      <w:r w:rsidR="005D208D" w:rsidRPr="005D208D">
        <w:rPr>
          <w:lang w:val="id-ID"/>
        </w:rPr>
        <w:t xml:space="preserve"> </w:t>
      </w:r>
      <w:proofErr w:type="spellStart"/>
      <w:r w:rsidR="005D208D" w:rsidRPr="005D208D">
        <w:rPr>
          <w:lang w:val="id-ID"/>
        </w:rPr>
        <w:t>lower</w:t>
      </w:r>
      <w:proofErr w:type="spellEnd"/>
      <w:r w:rsidR="005D208D" w:rsidRPr="005D208D">
        <w:rPr>
          <w:lang w:val="id-ID"/>
        </w:rPr>
        <w:t xml:space="preserve"> </w:t>
      </w:r>
      <w:proofErr w:type="spellStart"/>
      <w:r w:rsidR="005D208D" w:rsidRPr="005D208D">
        <w:rPr>
          <w:lang w:val="id-ID"/>
        </w:rPr>
        <w:t>recall</w:t>
      </w:r>
      <w:proofErr w:type="spellEnd"/>
      <w:r w:rsidR="005D208D" w:rsidRPr="005D208D">
        <w:rPr>
          <w:lang w:val="id-ID"/>
        </w:rPr>
        <w:t xml:space="preserve"> (0.2812) </w:t>
      </w:r>
      <w:proofErr w:type="spellStart"/>
      <w:r w:rsidR="005D208D" w:rsidRPr="005D208D">
        <w:rPr>
          <w:lang w:val="id-ID"/>
        </w:rPr>
        <w:t>compared</w:t>
      </w:r>
      <w:proofErr w:type="spellEnd"/>
      <w:r w:rsidR="005D208D" w:rsidRPr="005D208D">
        <w:rPr>
          <w:lang w:val="id-ID"/>
        </w:rPr>
        <w:t xml:space="preserve"> </w:t>
      </w:r>
      <w:proofErr w:type="spellStart"/>
      <w:r w:rsidR="005D208D" w:rsidRPr="005D208D">
        <w:rPr>
          <w:lang w:val="id-ID"/>
        </w:rPr>
        <w:t>to</w:t>
      </w:r>
      <w:proofErr w:type="spellEnd"/>
      <w:r w:rsidR="005D208D" w:rsidRPr="005D208D">
        <w:rPr>
          <w:lang w:val="id-ID"/>
        </w:rPr>
        <w:t xml:space="preserve"> </w:t>
      </w:r>
      <w:proofErr w:type="spellStart"/>
      <w:r w:rsidR="005D208D" w:rsidRPr="005D208D">
        <w:rPr>
          <w:lang w:val="id-ID"/>
        </w:rPr>
        <w:t>XGBoost</w:t>
      </w:r>
      <w:proofErr w:type="spellEnd"/>
      <w:r w:rsidR="005D208D" w:rsidRPr="005D208D">
        <w:rPr>
          <w:lang w:val="id-ID"/>
        </w:rPr>
        <w:t xml:space="preserve"> (0.3385) </w:t>
      </w:r>
      <w:proofErr w:type="spellStart"/>
      <w:r w:rsidR="005D208D" w:rsidRPr="005D208D">
        <w:rPr>
          <w:lang w:val="id-ID"/>
        </w:rPr>
        <w:t>and</w:t>
      </w:r>
      <w:proofErr w:type="spellEnd"/>
      <w:r w:rsidR="005D208D" w:rsidRPr="005D208D">
        <w:rPr>
          <w:lang w:val="id-ID"/>
        </w:rPr>
        <w:t xml:space="preserve"> </w:t>
      </w:r>
      <w:proofErr w:type="spellStart"/>
      <w:r w:rsidR="005D208D" w:rsidRPr="005D208D">
        <w:rPr>
          <w:lang w:val="id-ID"/>
        </w:rPr>
        <w:t>Random</w:t>
      </w:r>
      <w:proofErr w:type="spellEnd"/>
      <w:r w:rsidR="005D208D" w:rsidRPr="005D208D">
        <w:rPr>
          <w:lang w:val="id-ID"/>
        </w:rPr>
        <w:t xml:space="preserve"> </w:t>
      </w:r>
      <w:proofErr w:type="spellStart"/>
      <w:r w:rsidR="005D208D" w:rsidRPr="005D208D">
        <w:rPr>
          <w:lang w:val="id-ID"/>
        </w:rPr>
        <w:t>Forest</w:t>
      </w:r>
      <w:proofErr w:type="spellEnd"/>
      <w:r w:rsidR="005D208D" w:rsidRPr="005D208D">
        <w:rPr>
          <w:lang w:val="id-ID"/>
        </w:rPr>
        <w:t xml:space="preserve"> (0.3021), </w:t>
      </w:r>
      <w:proofErr w:type="spellStart"/>
      <w:r w:rsidR="005D208D" w:rsidRPr="005D208D">
        <w:rPr>
          <w:lang w:val="id-ID"/>
        </w:rPr>
        <w:t>suggesting</w:t>
      </w:r>
      <w:proofErr w:type="spellEnd"/>
      <w:r w:rsidR="005D208D" w:rsidRPr="005D208D">
        <w:rPr>
          <w:lang w:val="id-ID"/>
        </w:rPr>
        <w:t xml:space="preserve"> a </w:t>
      </w:r>
      <w:proofErr w:type="spellStart"/>
      <w:r w:rsidR="005D208D" w:rsidRPr="005D208D">
        <w:rPr>
          <w:lang w:val="id-ID"/>
        </w:rPr>
        <w:t>more</w:t>
      </w:r>
      <w:proofErr w:type="spellEnd"/>
      <w:r w:rsidR="005D208D" w:rsidRPr="005D208D">
        <w:rPr>
          <w:lang w:val="id-ID"/>
        </w:rPr>
        <w:t xml:space="preserve"> </w:t>
      </w:r>
      <w:proofErr w:type="spellStart"/>
      <w:r w:rsidR="005D208D" w:rsidRPr="005D208D">
        <w:rPr>
          <w:lang w:val="id-ID"/>
        </w:rPr>
        <w:t>conservative</w:t>
      </w:r>
      <w:proofErr w:type="spellEnd"/>
      <w:r w:rsidR="005D208D" w:rsidRPr="005D208D">
        <w:rPr>
          <w:lang w:val="id-ID"/>
        </w:rPr>
        <w:t xml:space="preserve"> </w:t>
      </w:r>
      <w:proofErr w:type="spellStart"/>
      <w:r w:rsidR="005D208D" w:rsidRPr="005D208D">
        <w:rPr>
          <w:lang w:val="id-ID"/>
        </w:rPr>
        <w:t>classification</w:t>
      </w:r>
      <w:proofErr w:type="spellEnd"/>
      <w:r w:rsidR="005D208D" w:rsidRPr="005D208D">
        <w:rPr>
          <w:lang w:val="id-ID"/>
        </w:rPr>
        <w:t xml:space="preserve"> </w:t>
      </w:r>
      <w:proofErr w:type="spellStart"/>
      <w:r w:rsidR="005D208D" w:rsidRPr="005D208D">
        <w:rPr>
          <w:lang w:val="id-ID"/>
        </w:rPr>
        <w:t>threshold</w:t>
      </w:r>
      <w:proofErr w:type="spellEnd"/>
      <w:r w:rsidR="009911C2">
        <w:rPr>
          <w:lang w:val="en-US"/>
        </w:rPr>
        <w:t>.</w:t>
      </w:r>
    </w:p>
    <w:p w14:paraId="1B4D8DC7" w14:textId="0944D9BF" w:rsidR="005D208D" w:rsidRDefault="005D208D" w:rsidP="00C30136">
      <w:pPr>
        <w:pStyle w:val="BodyText"/>
        <w:ind w:firstLine="0"/>
        <w:rPr>
          <w:lang w:val="en-US"/>
        </w:rPr>
      </w:pPr>
      <w:r>
        <w:rPr>
          <w:noProof/>
        </w:rPr>
        <w:drawing>
          <wp:inline distT="0" distB="0" distL="0" distR="0" wp14:anchorId="1B2FD66C" wp14:editId="4FEE5A9B">
            <wp:extent cx="3051544" cy="2270785"/>
            <wp:effectExtent l="0" t="0" r="0" b="0"/>
            <wp:docPr id="1322440598" name="Picture 1" descr="Fig. 3. ROC curves comparing discrimination performance of NGBoost (AUC=0.6498), XGBoost (AUC=0.6515), and Random Forest (AUC=0.6671)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3. ROC curves comparing discrimination performance of NGBoost (AUC=0.6498), XGBoost (AUC=0.6515), and Random Forest (AUC=0.6671) on the test s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0872" cy="2277726"/>
                    </a:xfrm>
                    <a:prstGeom prst="rect">
                      <a:avLst/>
                    </a:prstGeom>
                    <a:noFill/>
                    <a:ln>
                      <a:noFill/>
                    </a:ln>
                  </pic:spPr>
                </pic:pic>
              </a:graphicData>
            </a:graphic>
          </wp:inline>
        </w:drawing>
      </w:r>
    </w:p>
    <w:p w14:paraId="34771D90" w14:textId="503A7BBF" w:rsidR="005D208D" w:rsidRDefault="005D208D" w:rsidP="005D208D">
      <w:pPr>
        <w:pStyle w:val="Caption"/>
        <w:rPr>
          <w:i w:val="0"/>
          <w:iCs w:val="0"/>
          <w:color w:val="auto"/>
          <w:lang w:val="id-ID"/>
        </w:rPr>
      </w:pPr>
      <w:r w:rsidRPr="008B465B">
        <w:rPr>
          <w:i w:val="0"/>
          <w:iCs w:val="0"/>
          <w:color w:val="auto"/>
          <w:lang w:val="id-ID"/>
        </w:rPr>
        <w:t xml:space="preserve">FIGURE 3. </w:t>
      </w:r>
      <w:r w:rsidR="00052CEE" w:rsidRPr="00052CEE">
        <w:rPr>
          <w:i w:val="0"/>
          <w:iCs w:val="0"/>
          <w:color w:val="auto"/>
          <w:lang w:val="id-ID"/>
        </w:rPr>
        <w:t>RECEIVER OPERATING CHARACTERISTIC (ROC) CURVES FOR ALL MODELS.</w:t>
      </w:r>
    </w:p>
    <w:p w14:paraId="748F6FB7" w14:textId="7E93CB1E" w:rsidR="008B465B" w:rsidRPr="008B465B" w:rsidRDefault="008B465B" w:rsidP="008B465B">
      <w:pPr>
        <w:pStyle w:val="Caption"/>
        <w:keepNext/>
        <w:rPr>
          <w:i w:val="0"/>
          <w:iCs w:val="0"/>
          <w:color w:val="000000" w:themeColor="text1"/>
        </w:rPr>
      </w:pPr>
      <w:r w:rsidRPr="001620AE">
        <w:rPr>
          <w:i w:val="0"/>
          <w:iCs w:val="0"/>
          <w:color w:val="000000" w:themeColor="text1"/>
        </w:rPr>
        <w:t xml:space="preserve">TABLE </w:t>
      </w:r>
      <w:r w:rsidRPr="001620AE">
        <w:rPr>
          <w:i w:val="0"/>
          <w:iCs w:val="0"/>
          <w:color w:val="000000" w:themeColor="text1"/>
        </w:rPr>
        <w:fldChar w:fldCharType="begin"/>
      </w:r>
      <w:r w:rsidRPr="001620AE">
        <w:rPr>
          <w:i w:val="0"/>
          <w:iCs w:val="0"/>
          <w:color w:val="000000" w:themeColor="text1"/>
        </w:rPr>
        <w:instrText xml:space="preserve"> SEQ Table \* ARABIC </w:instrText>
      </w:r>
      <w:r w:rsidRPr="001620AE">
        <w:rPr>
          <w:i w:val="0"/>
          <w:iCs w:val="0"/>
          <w:color w:val="000000" w:themeColor="text1"/>
        </w:rPr>
        <w:fldChar w:fldCharType="separate"/>
      </w:r>
      <w:r w:rsidR="00633366">
        <w:rPr>
          <w:i w:val="0"/>
          <w:iCs w:val="0"/>
          <w:noProof/>
          <w:color w:val="000000" w:themeColor="text1"/>
        </w:rPr>
        <w:t>2</w:t>
      </w:r>
      <w:r w:rsidRPr="001620AE">
        <w:rPr>
          <w:i w:val="0"/>
          <w:iCs w:val="0"/>
          <w:color w:val="000000" w:themeColor="text1"/>
        </w:rPr>
        <w:fldChar w:fldCharType="end"/>
      </w:r>
      <w:r>
        <w:rPr>
          <w:i w:val="0"/>
          <w:iCs w:val="0"/>
          <w:color w:val="000000" w:themeColor="text1"/>
        </w:rPr>
        <w:t>I</w:t>
      </w:r>
      <w:r w:rsidRPr="001620AE">
        <w:rPr>
          <w:i w:val="0"/>
          <w:iCs w:val="0"/>
          <w:color w:val="000000" w:themeColor="text1"/>
        </w:rPr>
        <w:t xml:space="preserve">. </w:t>
      </w:r>
      <w:r w:rsidRPr="008B465B">
        <w:rPr>
          <w:i w:val="0"/>
          <w:iCs w:val="0"/>
          <w:color w:val="000000" w:themeColor="text1"/>
        </w:rPr>
        <w:t>Confusion Matrices</w:t>
      </w:r>
    </w:p>
    <w:tbl>
      <w:tblPr>
        <w:tblStyle w:val="TableGrid"/>
        <w:tblW w:w="0" w:type="auto"/>
        <w:tblLook w:val="04A0" w:firstRow="1" w:lastRow="0" w:firstColumn="1" w:lastColumn="0" w:noHBand="0" w:noVBand="1"/>
      </w:tblPr>
      <w:tblGrid>
        <w:gridCol w:w="1016"/>
        <w:gridCol w:w="1016"/>
        <w:gridCol w:w="1016"/>
        <w:gridCol w:w="1017"/>
        <w:gridCol w:w="1017"/>
      </w:tblGrid>
      <w:tr w:rsidR="005D208D" w14:paraId="10885D02" w14:textId="77777777" w:rsidTr="005D208D">
        <w:tc>
          <w:tcPr>
            <w:tcW w:w="1016" w:type="dxa"/>
          </w:tcPr>
          <w:p w14:paraId="4A1FEE0B" w14:textId="2FDF0472" w:rsidR="005D208D" w:rsidRPr="008B465B" w:rsidRDefault="005D208D" w:rsidP="005D208D">
            <w:pPr>
              <w:rPr>
                <w:b/>
                <w:bCs/>
                <w:lang w:val="id-ID"/>
              </w:rPr>
            </w:pPr>
            <w:r w:rsidRPr="008B465B">
              <w:rPr>
                <w:b/>
                <w:bCs/>
              </w:rPr>
              <w:t>Model</w:t>
            </w:r>
          </w:p>
        </w:tc>
        <w:tc>
          <w:tcPr>
            <w:tcW w:w="1016" w:type="dxa"/>
          </w:tcPr>
          <w:p w14:paraId="45FBE68D" w14:textId="19BA5B2A" w:rsidR="005D208D" w:rsidRPr="008B465B" w:rsidRDefault="005D208D" w:rsidP="005D208D">
            <w:pPr>
              <w:rPr>
                <w:b/>
                <w:bCs/>
                <w:lang w:val="id-ID"/>
              </w:rPr>
            </w:pPr>
            <w:r w:rsidRPr="008B465B">
              <w:rPr>
                <w:b/>
                <w:bCs/>
              </w:rPr>
              <w:t>TN</w:t>
            </w:r>
          </w:p>
        </w:tc>
        <w:tc>
          <w:tcPr>
            <w:tcW w:w="1016" w:type="dxa"/>
          </w:tcPr>
          <w:p w14:paraId="6BC87ECB" w14:textId="1D481441" w:rsidR="005D208D" w:rsidRPr="008B465B" w:rsidRDefault="005D208D" w:rsidP="005D208D">
            <w:pPr>
              <w:rPr>
                <w:b/>
                <w:bCs/>
                <w:lang w:val="id-ID"/>
              </w:rPr>
            </w:pPr>
            <w:r w:rsidRPr="008B465B">
              <w:rPr>
                <w:b/>
                <w:bCs/>
              </w:rPr>
              <w:t>FP</w:t>
            </w:r>
          </w:p>
        </w:tc>
        <w:tc>
          <w:tcPr>
            <w:tcW w:w="1017" w:type="dxa"/>
          </w:tcPr>
          <w:p w14:paraId="05B52E35" w14:textId="713DCBB7" w:rsidR="005D208D" w:rsidRPr="008B465B" w:rsidRDefault="005D208D" w:rsidP="005D208D">
            <w:pPr>
              <w:rPr>
                <w:b/>
                <w:bCs/>
                <w:lang w:val="id-ID"/>
              </w:rPr>
            </w:pPr>
            <w:r w:rsidRPr="008B465B">
              <w:rPr>
                <w:b/>
                <w:bCs/>
              </w:rPr>
              <w:t>FN</w:t>
            </w:r>
          </w:p>
        </w:tc>
        <w:tc>
          <w:tcPr>
            <w:tcW w:w="1017" w:type="dxa"/>
          </w:tcPr>
          <w:p w14:paraId="12BA4F7E" w14:textId="6ABD1DF8" w:rsidR="005D208D" w:rsidRPr="008B465B" w:rsidRDefault="005D208D" w:rsidP="005D208D">
            <w:pPr>
              <w:rPr>
                <w:b/>
                <w:bCs/>
                <w:lang w:val="id-ID"/>
              </w:rPr>
            </w:pPr>
            <w:r w:rsidRPr="008B465B">
              <w:rPr>
                <w:b/>
                <w:bCs/>
              </w:rPr>
              <w:t>TP</w:t>
            </w:r>
          </w:p>
        </w:tc>
      </w:tr>
      <w:tr w:rsidR="005D208D" w14:paraId="3A8A0148" w14:textId="77777777" w:rsidTr="005D208D">
        <w:tc>
          <w:tcPr>
            <w:tcW w:w="1016" w:type="dxa"/>
          </w:tcPr>
          <w:p w14:paraId="5A64CD19" w14:textId="7433A1E9" w:rsidR="005D208D" w:rsidRDefault="005D208D" w:rsidP="005D208D">
            <w:pPr>
              <w:rPr>
                <w:lang w:val="id-ID"/>
              </w:rPr>
            </w:pPr>
            <w:proofErr w:type="spellStart"/>
            <w:r w:rsidRPr="002F6CCC">
              <w:t>NGBoost</w:t>
            </w:r>
            <w:proofErr w:type="spellEnd"/>
          </w:p>
        </w:tc>
        <w:tc>
          <w:tcPr>
            <w:tcW w:w="1016" w:type="dxa"/>
          </w:tcPr>
          <w:p w14:paraId="681D1AD6" w14:textId="7BD75A48" w:rsidR="005D208D" w:rsidRDefault="005D208D" w:rsidP="005D208D">
            <w:pPr>
              <w:rPr>
                <w:lang w:val="id-ID"/>
              </w:rPr>
            </w:pPr>
            <w:r w:rsidRPr="002F6CCC">
              <w:t>276</w:t>
            </w:r>
          </w:p>
        </w:tc>
        <w:tc>
          <w:tcPr>
            <w:tcW w:w="1016" w:type="dxa"/>
          </w:tcPr>
          <w:p w14:paraId="3F9B6D04" w14:textId="0FAF7911" w:rsidR="005D208D" w:rsidRDefault="005D208D" w:rsidP="005D208D">
            <w:pPr>
              <w:rPr>
                <w:lang w:val="id-ID"/>
              </w:rPr>
            </w:pPr>
            <w:r w:rsidRPr="002F6CCC">
              <w:t>24</w:t>
            </w:r>
          </w:p>
        </w:tc>
        <w:tc>
          <w:tcPr>
            <w:tcW w:w="1017" w:type="dxa"/>
          </w:tcPr>
          <w:p w14:paraId="48B21429" w14:textId="59C42CDC" w:rsidR="005D208D" w:rsidRDefault="005D208D" w:rsidP="005D208D">
            <w:pPr>
              <w:rPr>
                <w:lang w:val="id-ID"/>
              </w:rPr>
            </w:pPr>
            <w:r w:rsidRPr="002F6CCC">
              <w:t>138</w:t>
            </w:r>
          </w:p>
        </w:tc>
        <w:tc>
          <w:tcPr>
            <w:tcW w:w="1017" w:type="dxa"/>
          </w:tcPr>
          <w:p w14:paraId="72BC3D56" w14:textId="55F9C9CA" w:rsidR="005D208D" w:rsidRDefault="005D208D" w:rsidP="005D208D">
            <w:pPr>
              <w:rPr>
                <w:lang w:val="id-ID"/>
              </w:rPr>
            </w:pPr>
            <w:r w:rsidRPr="002F6CCC">
              <w:t>54</w:t>
            </w:r>
          </w:p>
        </w:tc>
      </w:tr>
      <w:tr w:rsidR="005D208D" w14:paraId="4A5D8E2D" w14:textId="77777777" w:rsidTr="005D208D">
        <w:tc>
          <w:tcPr>
            <w:tcW w:w="1016" w:type="dxa"/>
          </w:tcPr>
          <w:p w14:paraId="5B5FF681" w14:textId="6ABF2A5D" w:rsidR="005D208D" w:rsidRDefault="005D208D" w:rsidP="005D208D">
            <w:pPr>
              <w:rPr>
                <w:lang w:val="id-ID"/>
              </w:rPr>
            </w:pPr>
            <w:proofErr w:type="spellStart"/>
            <w:r w:rsidRPr="002F6CCC">
              <w:t>XGBoost</w:t>
            </w:r>
            <w:proofErr w:type="spellEnd"/>
          </w:p>
        </w:tc>
        <w:tc>
          <w:tcPr>
            <w:tcW w:w="1016" w:type="dxa"/>
          </w:tcPr>
          <w:p w14:paraId="0B809A6B" w14:textId="42C925C6" w:rsidR="005D208D" w:rsidRDefault="005D208D" w:rsidP="005D208D">
            <w:pPr>
              <w:rPr>
                <w:lang w:val="id-ID"/>
              </w:rPr>
            </w:pPr>
            <w:r w:rsidRPr="002F6CCC">
              <w:t>265</w:t>
            </w:r>
          </w:p>
        </w:tc>
        <w:tc>
          <w:tcPr>
            <w:tcW w:w="1016" w:type="dxa"/>
          </w:tcPr>
          <w:p w14:paraId="5FB0AF65" w14:textId="39BAFDAA" w:rsidR="005D208D" w:rsidRDefault="005D208D" w:rsidP="005D208D">
            <w:pPr>
              <w:rPr>
                <w:lang w:val="id-ID"/>
              </w:rPr>
            </w:pPr>
            <w:r w:rsidRPr="002F6CCC">
              <w:t>35</w:t>
            </w:r>
          </w:p>
        </w:tc>
        <w:tc>
          <w:tcPr>
            <w:tcW w:w="1017" w:type="dxa"/>
          </w:tcPr>
          <w:p w14:paraId="18459C32" w14:textId="55A22957" w:rsidR="005D208D" w:rsidRDefault="005D208D" w:rsidP="005D208D">
            <w:pPr>
              <w:rPr>
                <w:lang w:val="id-ID"/>
              </w:rPr>
            </w:pPr>
            <w:r w:rsidRPr="002F6CCC">
              <w:t>127</w:t>
            </w:r>
          </w:p>
        </w:tc>
        <w:tc>
          <w:tcPr>
            <w:tcW w:w="1017" w:type="dxa"/>
          </w:tcPr>
          <w:p w14:paraId="4185F039" w14:textId="4918CC7E" w:rsidR="005D208D" w:rsidRDefault="005D208D" w:rsidP="005D208D">
            <w:pPr>
              <w:rPr>
                <w:lang w:val="id-ID"/>
              </w:rPr>
            </w:pPr>
            <w:r w:rsidRPr="002F6CCC">
              <w:t>65</w:t>
            </w:r>
          </w:p>
        </w:tc>
      </w:tr>
      <w:tr w:rsidR="005D208D" w14:paraId="14F1793A" w14:textId="77777777" w:rsidTr="005D208D">
        <w:tc>
          <w:tcPr>
            <w:tcW w:w="1016" w:type="dxa"/>
          </w:tcPr>
          <w:p w14:paraId="02243B87" w14:textId="5769C81A" w:rsidR="005D208D" w:rsidRDefault="005D208D" w:rsidP="005D208D">
            <w:pPr>
              <w:rPr>
                <w:lang w:val="id-ID"/>
              </w:rPr>
            </w:pPr>
            <w:r w:rsidRPr="002F6CCC">
              <w:t>Random Forest</w:t>
            </w:r>
          </w:p>
        </w:tc>
        <w:tc>
          <w:tcPr>
            <w:tcW w:w="1016" w:type="dxa"/>
          </w:tcPr>
          <w:p w14:paraId="430C6217" w14:textId="102E6E7B" w:rsidR="005D208D" w:rsidRDefault="005D208D" w:rsidP="005D208D">
            <w:pPr>
              <w:rPr>
                <w:lang w:val="id-ID"/>
              </w:rPr>
            </w:pPr>
            <w:r w:rsidRPr="002F6CCC">
              <w:t>266</w:t>
            </w:r>
          </w:p>
        </w:tc>
        <w:tc>
          <w:tcPr>
            <w:tcW w:w="1016" w:type="dxa"/>
          </w:tcPr>
          <w:p w14:paraId="4D1BE11A" w14:textId="605120C6" w:rsidR="005D208D" w:rsidRDefault="005D208D" w:rsidP="005D208D">
            <w:pPr>
              <w:rPr>
                <w:lang w:val="id-ID"/>
              </w:rPr>
            </w:pPr>
            <w:r w:rsidRPr="002F6CCC">
              <w:t>34</w:t>
            </w:r>
          </w:p>
        </w:tc>
        <w:tc>
          <w:tcPr>
            <w:tcW w:w="1017" w:type="dxa"/>
          </w:tcPr>
          <w:p w14:paraId="41977DA2" w14:textId="23633FB2" w:rsidR="005D208D" w:rsidRDefault="005D208D" w:rsidP="005D208D">
            <w:pPr>
              <w:rPr>
                <w:lang w:val="id-ID"/>
              </w:rPr>
            </w:pPr>
            <w:r w:rsidRPr="002F6CCC">
              <w:t>134</w:t>
            </w:r>
          </w:p>
        </w:tc>
        <w:tc>
          <w:tcPr>
            <w:tcW w:w="1017" w:type="dxa"/>
          </w:tcPr>
          <w:p w14:paraId="6BBB8BDC" w14:textId="318F5B7E" w:rsidR="005D208D" w:rsidRDefault="005D208D" w:rsidP="005D208D">
            <w:pPr>
              <w:rPr>
                <w:lang w:val="id-ID"/>
              </w:rPr>
            </w:pPr>
            <w:r w:rsidRPr="002F6CCC">
              <w:t>58</w:t>
            </w:r>
          </w:p>
        </w:tc>
      </w:tr>
    </w:tbl>
    <w:p w14:paraId="1C10F117" w14:textId="77777777" w:rsidR="005D208D" w:rsidRPr="005D208D" w:rsidRDefault="005D208D" w:rsidP="005D208D">
      <w:pPr>
        <w:rPr>
          <w:lang w:val="id-ID"/>
        </w:rPr>
      </w:pPr>
    </w:p>
    <w:p w14:paraId="7629CD89" w14:textId="7FFC5F2E" w:rsidR="009911C2" w:rsidRPr="008B465B" w:rsidRDefault="009A71A9" w:rsidP="00C105A0">
      <w:pPr>
        <w:pStyle w:val="BodyText"/>
        <w:ind w:firstLine="0"/>
        <w:rPr>
          <w:lang w:val="en-US"/>
        </w:rPr>
      </w:pPr>
      <w:r>
        <w:rPr>
          <w:lang w:val="en-US"/>
        </w:rPr>
        <w:tab/>
      </w:r>
      <w:r w:rsidR="008B465B" w:rsidRPr="008B465B">
        <w:rPr>
          <w:lang w:val="en-US"/>
        </w:rPr>
        <w:t xml:space="preserve">The confusion matrices reveal that </w:t>
      </w:r>
      <w:proofErr w:type="spellStart"/>
      <w:r w:rsidR="008B465B" w:rsidRPr="008B465B">
        <w:rPr>
          <w:lang w:val="en-US"/>
        </w:rPr>
        <w:t>NGBoost</w:t>
      </w:r>
      <w:proofErr w:type="spellEnd"/>
      <w:r w:rsidR="008B465B" w:rsidRPr="008B465B">
        <w:rPr>
          <w:lang w:val="en-US"/>
        </w:rPr>
        <w:t xml:space="preserve"> produces fewer false positives (24) compared to </w:t>
      </w:r>
      <w:proofErr w:type="spellStart"/>
      <w:r w:rsidR="008B465B" w:rsidRPr="008B465B">
        <w:rPr>
          <w:lang w:val="en-US"/>
        </w:rPr>
        <w:t>XGBoost</w:t>
      </w:r>
      <w:proofErr w:type="spellEnd"/>
      <w:r w:rsidR="008B465B" w:rsidRPr="008B465B">
        <w:rPr>
          <w:lang w:val="en-US"/>
        </w:rPr>
        <w:t xml:space="preserve"> (35) and Random Forest (34), consistent with its higher precision. This conservative behavior is desirable in water quality assessment where falsely declaring unsafe water as potable carries greater risk than the reverse error</w:t>
      </w:r>
      <w:r w:rsidR="00C105A0" w:rsidRPr="00C105A0">
        <w:rPr>
          <w:lang w:val="en-US"/>
        </w:rPr>
        <w:t>.</w:t>
      </w:r>
    </w:p>
    <w:p w14:paraId="142ACA34" w14:textId="2E69748B" w:rsidR="007C2301" w:rsidRPr="001620AE" w:rsidRDefault="007C2301" w:rsidP="001620AE">
      <w:pPr>
        <w:pStyle w:val="BodyText"/>
        <w:ind w:firstLine="0"/>
        <w:rPr>
          <w:noProof/>
          <w:lang w:val="id-ID"/>
        </w:rPr>
      </w:pPr>
      <w:r>
        <w:rPr>
          <w:noProof/>
          <w:lang w:val="id-ID"/>
        </w:rPr>
        <w:softHyphen/>
      </w:r>
      <w:r w:rsidR="008B465B" w:rsidRPr="008B465B">
        <w:t xml:space="preserve"> </w:t>
      </w:r>
      <w:r w:rsidR="008B465B">
        <w:rPr>
          <w:noProof/>
        </w:rPr>
        <w:drawing>
          <wp:inline distT="0" distB="0" distL="0" distR="0" wp14:anchorId="755AE88C" wp14:editId="66DAEA1E">
            <wp:extent cx="3089910" cy="866775"/>
            <wp:effectExtent l="0" t="0" r="0" b="0"/>
            <wp:docPr id="1703737896" name="Picture 4" descr="Fig. 4. Confusion matrices for NGBoost, XGBoost, and Random Forest classifier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 4. Confusion matrices for NGBoost, XGBoost, and Random Forest classifiers on the test s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9910" cy="866775"/>
                    </a:xfrm>
                    <a:prstGeom prst="rect">
                      <a:avLst/>
                    </a:prstGeom>
                    <a:noFill/>
                    <a:ln>
                      <a:noFill/>
                    </a:ln>
                  </pic:spPr>
                </pic:pic>
              </a:graphicData>
            </a:graphic>
          </wp:inline>
        </w:drawing>
      </w:r>
    </w:p>
    <w:p w14:paraId="12F7BA8F" w14:textId="77130D4C" w:rsidR="007C2301" w:rsidRPr="00B02508" w:rsidRDefault="007C2301" w:rsidP="007C2301">
      <w:pPr>
        <w:pStyle w:val="Caption"/>
        <w:rPr>
          <w:i w:val="0"/>
          <w:iCs w:val="0"/>
          <w:color w:val="auto"/>
        </w:rPr>
      </w:pPr>
      <w:r w:rsidRPr="007C2301">
        <w:rPr>
          <w:i w:val="0"/>
          <w:iCs w:val="0"/>
          <w:color w:val="auto"/>
        </w:rPr>
        <w:t>F</w:t>
      </w:r>
      <w:r w:rsidRPr="007C2301">
        <w:rPr>
          <w:i w:val="0"/>
          <w:iCs w:val="0"/>
          <w:color w:val="auto"/>
          <w:lang w:val="id-ID"/>
        </w:rPr>
        <w:t>IGURE</w:t>
      </w:r>
      <w:r w:rsidRPr="007C2301">
        <w:rPr>
          <w:i w:val="0"/>
          <w:iCs w:val="0"/>
          <w:color w:val="auto"/>
        </w:rPr>
        <w:t xml:space="preserve"> </w:t>
      </w:r>
      <w:r w:rsidR="008B465B">
        <w:rPr>
          <w:i w:val="0"/>
          <w:iCs w:val="0"/>
          <w:color w:val="auto"/>
        </w:rPr>
        <w:t>4</w:t>
      </w:r>
      <w:r w:rsidRPr="007C2301">
        <w:rPr>
          <w:i w:val="0"/>
          <w:iCs w:val="0"/>
          <w:color w:val="auto"/>
          <w:lang w:val="id-ID"/>
        </w:rPr>
        <w:t xml:space="preserve">. </w:t>
      </w:r>
      <w:r w:rsidR="00052CEE" w:rsidRPr="00052CEE">
        <w:rPr>
          <w:i w:val="0"/>
          <w:iCs w:val="0"/>
          <w:color w:val="auto"/>
          <w:lang w:val="id-ID"/>
        </w:rPr>
        <w:t>CONFUSION MATRICES FOR NGBOOST, XGBOOST, AND RANDOM FOREST.</w:t>
      </w:r>
    </w:p>
    <w:p w14:paraId="028D6D77" w14:textId="2091B78F" w:rsidR="008B465B" w:rsidRDefault="008B465B" w:rsidP="008B465B">
      <w:pPr>
        <w:pStyle w:val="Heading2"/>
      </w:pPr>
      <w:r w:rsidRPr="008B465B">
        <w:t>Statistical Significance Testing</w:t>
      </w:r>
    </w:p>
    <w:p w14:paraId="41F51082" w14:textId="383170F5" w:rsidR="009911C2" w:rsidRDefault="008B465B" w:rsidP="009911C2">
      <w:pPr>
        <w:ind w:firstLine="284"/>
        <w:jc w:val="both"/>
      </w:pPr>
      <w:r w:rsidRPr="008B465B">
        <w:t>McNemar's test is applied to determine whether the observed performance differences are statistically significant.</w:t>
      </w:r>
    </w:p>
    <w:p w14:paraId="7B876252" w14:textId="0AE1A78D" w:rsidR="008B465B" w:rsidRDefault="008B465B" w:rsidP="008B465B">
      <w:pPr>
        <w:pStyle w:val="Caption"/>
        <w:keepNext/>
        <w:rPr>
          <w:i w:val="0"/>
          <w:iCs w:val="0"/>
          <w:color w:val="000000" w:themeColor="text1"/>
        </w:rPr>
      </w:pPr>
      <w:r w:rsidRPr="001620AE">
        <w:rPr>
          <w:i w:val="0"/>
          <w:iCs w:val="0"/>
          <w:color w:val="000000" w:themeColor="text1"/>
        </w:rPr>
        <w:t xml:space="preserve">TABLE </w:t>
      </w:r>
      <w:r w:rsidRPr="001620AE">
        <w:rPr>
          <w:i w:val="0"/>
          <w:iCs w:val="0"/>
          <w:color w:val="000000" w:themeColor="text1"/>
        </w:rPr>
        <w:fldChar w:fldCharType="begin"/>
      </w:r>
      <w:r w:rsidRPr="001620AE">
        <w:rPr>
          <w:i w:val="0"/>
          <w:iCs w:val="0"/>
          <w:color w:val="000000" w:themeColor="text1"/>
        </w:rPr>
        <w:instrText xml:space="preserve"> SEQ Table \* ARABIC </w:instrText>
      </w:r>
      <w:r w:rsidRPr="001620AE">
        <w:rPr>
          <w:i w:val="0"/>
          <w:iCs w:val="0"/>
          <w:color w:val="000000" w:themeColor="text1"/>
        </w:rPr>
        <w:fldChar w:fldCharType="separate"/>
      </w:r>
      <w:r w:rsidR="00633366">
        <w:rPr>
          <w:i w:val="0"/>
          <w:iCs w:val="0"/>
          <w:noProof/>
          <w:color w:val="000000" w:themeColor="text1"/>
        </w:rPr>
        <w:t>3</w:t>
      </w:r>
      <w:r w:rsidRPr="001620AE">
        <w:rPr>
          <w:i w:val="0"/>
          <w:iCs w:val="0"/>
          <w:color w:val="000000" w:themeColor="text1"/>
        </w:rPr>
        <w:fldChar w:fldCharType="end"/>
      </w:r>
      <w:r>
        <w:rPr>
          <w:i w:val="0"/>
          <w:iCs w:val="0"/>
          <w:color w:val="000000" w:themeColor="text1"/>
        </w:rPr>
        <w:t>II</w:t>
      </w:r>
      <w:r w:rsidRPr="001620AE">
        <w:rPr>
          <w:i w:val="0"/>
          <w:iCs w:val="0"/>
          <w:color w:val="000000" w:themeColor="text1"/>
        </w:rPr>
        <w:t xml:space="preserve">. </w:t>
      </w:r>
      <w:r w:rsidRPr="008B465B">
        <w:rPr>
          <w:i w:val="0"/>
          <w:iCs w:val="0"/>
          <w:color w:val="000000" w:themeColor="text1"/>
        </w:rPr>
        <w:t>McNemar's Test Results</w:t>
      </w:r>
    </w:p>
    <w:tbl>
      <w:tblPr>
        <w:tblStyle w:val="TableGrid"/>
        <w:tblW w:w="0" w:type="auto"/>
        <w:tblLook w:val="04A0" w:firstRow="1" w:lastRow="0" w:firstColumn="1" w:lastColumn="0" w:noHBand="0" w:noVBand="1"/>
      </w:tblPr>
      <w:tblGrid>
        <w:gridCol w:w="1694"/>
        <w:gridCol w:w="1694"/>
        <w:gridCol w:w="1694"/>
      </w:tblGrid>
      <w:tr w:rsidR="008B465B" w14:paraId="2386809F" w14:textId="77777777" w:rsidTr="008B465B">
        <w:tc>
          <w:tcPr>
            <w:tcW w:w="1694" w:type="dxa"/>
          </w:tcPr>
          <w:p w14:paraId="684D3709" w14:textId="3228870F" w:rsidR="008B465B" w:rsidRPr="008B465B" w:rsidRDefault="008B465B" w:rsidP="008B465B">
            <w:pPr>
              <w:rPr>
                <w:b/>
                <w:bCs/>
              </w:rPr>
            </w:pPr>
            <w:r w:rsidRPr="008B465B">
              <w:rPr>
                <w:b/>
                <w:bCs/>
              </w:rPr>
              <w:t>Comparison</w:t>
            </w:r>
          </w:p>
        </w:tc>
        <w:tc>
          <w:tcPr>
            <w:tcW w:w="1694" w:type="dxa"/>
          </w:tcPr>
          <w:p w14:paraId="75454B1A" w14:textId="57D212FB" w:rsidR="008B465B" w:rsidRPr="008B465B" w:rsidRDefault="008B465B" w:rsidP="008B465B">
            <w:pPr>
              <w:rPr>
                <w:b/>
                <w:bCs/>
              </w:rPr>
            </w:pPr>
            <w:r w:rsidRPr="008B465B">
              <w:rPr>
                <w:b/>
                <w:bCs/>
              </w:rPr>
              <w:t>Chi-squared</w:t>
            </w:r>
          </w:p>
        </w:tc>
        <w:tc>
          <w:tcPr>
            <w:tcW w:w="1694" w:type="dxa"/>
          </w:tcPr>
          <w:p w14:paraId="7E5F27CB" w14:textId="312EFA6E" w:rsidR="008B465B" w:rsidRPr="008B465B" w:rsidRDefault="008B465B" w:rsidP="008B465B">
            <w:pPr>
              <w:rPr>
                <w:b/>
                <w:bCs/>
              </w:rPr>
            </w:pPr>
            <w:r w:rsidRPr="008B465B">
              <w:rPr>
                <w:b/>
                <w:bCs/>
              </w:rPr>
              <w:t>p-value</w:t>
            </w:r>
          </w:p>
        </w:tc>
      </w:tr>
      <w:tr w:rsidR="008B465B" w14:paraId="33E2EC54" w14:textId="77777777" w:rsidTr="008B465B">
        <w:tc>
          <w:tcPr>
            <w:tcW w:w="1694" w:type="dxa"/>
          </w:tcPr>
          <w:p w14:paraId="7A01208F" w14:textId="724A203B" w:rsidR="008B465B" w:rsidRDefault="008B465B" w:rsidP="008B465B">
            <w:proofErr w:type="spellStart"/>
            <w:r w:rsidRPr="0009428A">
              <w:t>NGBoost</w:t>
            </w:r>
            <w:proofErr w:type="spellEnd"/>
            <w:r w:rsidRPr="0009428A">
              <w:t xml:space="preserve"> vs. </w:t>
            </w:r>
            <w:proofErr w:type="spellStart"/>
            <w:r w:rsidRPr="0009428A">
              <w:t>XGBoost</w:t>
            </w:r>
            <w:proofErr w:type="spellEnd"/>
          </w:p>
        </w:tc>
        <w:tc>
          <w:tcPr>
            <w:tcW w:w="1694" w:type="dxa"/>
          </w:tcPr>
          <w:p w14:paraId="184B151F" w14:textId="20C36235" w:rsidR="008B465B" w:rsidRDefault="008B465B" w:rsidP="008B465B">
            <w:r w:rsidRPr="0009428A">
              <w:t>0.0143</w:t>
            </w:r>
          </w:p>
        </w:tc>
        <w:tc>
          <w:tcPr>
            <w:tcW w:w="1694" w:type="dxa"/>
          </w:tcPr>
          <w:p w14:paraId="137613D1" w14:textId="029B5EF4" w:rsidR="008B465B" w:rsidRDefault="008B465B" w:rsidP="008B465B">
            <w:r w:rsidRPr="0009428A">
              <w:t>0.9049</w:t>
            </w:r>
          </w:p>
        </w:tc>
      </w:tr>
      <w:tr w:rsidR="008B465B" w14:paraId="2B73E86C" w14:textId="77777777" w:rsidTr="008B465B">
        <w:tc>
          <w:tcPr>
            <w:tcW w:w="1694" w:type="dxa"/>
          </w:tcPr>
          <w:p w14:paraId="23911D39" w14:textId="1D9665FF" w:rsidR="008B465B" w:rsidRDefault="008B465B" w:rsidP="008B465B">
            <w:proofErr w:type="spellStart"/>
            <w:r w:rsidRPr="0009428A">
              <w:t>NGBoost</w:t>
            </w:r>
            <w:proofErr w:type="spellEnd"/>
            <w:r w:rsidRPr="0009428A">
              <w:t xml:space="preserve"> vs. Random Forest</w:t>
            </w:r>
          </w:p>
        </w:tc>
        <w:tc>
          <w:tcPr>
            <w:tcW w:w="1694" w:type="dxa"/>
          </w:tcPr>
          <w:p w14:paraId="111ACADC" w14:textId="2DD3B9B0" w:rsidR="008B465B" w:rsidRDefault="008B465B" w:rsidP="008B465B">
            <w:r w:rsidRPr="0009428A">
              <w:t>0.3906</w:t>
            </w:r>
          </w:p>
        </w:tc>
        <w:tc>
          <w:tcPr>
            <w:tcW w:w="1694" w:type="dxa"/>
          </w:tcPr>
          <w:p w14:paraId="4BE50169" w14:textId="2E875B72" w:rsidR="008B465B" w:rsidRDefault="008B465B" w:rsidP="008B465B">
            <w:r w:rsidRPr="0009428A">
              <w:t>0.5320</w:t>
            </w:r>
          </w:p>
        </w:tc>
      </w:tr>
    </w:tbl>
    <w:p w14:paraId="04852920" w14:textId="77777777" w:rsidR="008B465B" w:rsidRPr="008B465B" w:rsidRDefault="008B465B" w:rsidP="008B465B"/>
    <w:p w14:paraId="5AA9DFA1" w14:textId="693A7113" w:rsidR="009911C2" w:rsidRDefault="008B465B" w:rsidP="008B465B">
      <w:pPr>
        <w:jc w:val="both"/>
      </w:pPr>
      <w:r w:rsidRPr="008B465B">
        <w:t xml:space="preserve">Both comparisons yield p-values well above the conventional significance threshold of 0.05, indicating no statistically significant difference in classification performance between </w:t>
      </w:r>
      <w:proofErr w:type="spellStart"/>
      <w:r w:rsidRPr="008B465B">
        <w:t>NGBoost</w:t>
      </w:r>
      <w:proofErr w:type="spellEnd"/>
      <w:r w:rsidRPr="008B465B">
        <w:t xml:space="preserve"> and either baseline. This confirms that </w:t>
      </w:r>
      <w:proofErr w:type="spellStart"/>
      <w:r w:rsidRPr="008B465B">
        <w:t>NGBoost</w:t>
      </w:r>
      <w:proofErr w:type="spellEnd"/>
      <w:r w:rsidRPr="008B465B">
        <w:t xml:space="preserve"> achieves equivalent predictive accuracy to established methods, validating the first component of our hypothesis.</w:t>
      </w:r>
    </w:p>
    <w:p w14:paraId="588FE292" w14:textId="22ACFC38" w:rsidR="008B465B" w:rsidRDefault="008B465B" w:rsidP="008B465B">
      <w:pPr>
        <w:pStyle w:val="Heading2"/>
      </w:pPr>
      <w:r w:rsidRPr="008B465B">
        <w:t>Uncertainty Quantification Analysis</w:t>
      </w:r>
    </w:p>
    <w:p w14:paraId="087C3130" w14:textId="565139CF" w:rsidR="008B465B" w:rsidRPr="008B465B" w:rsidRDefault="008B465B" w:rsidP="008B465B">
      <w:pPr>
        <w:ind w:firstLine="284"/>
        <w:jc w:val="both"/>
      </w:pPr>
      <w:r w:rsidRPr="008B465B">
        <w:t xml:space="preserve">The primary advantage of </w:t>
      </w:r>
      <w:proofErr w:type="spellStart"/>
      <w:r w:rsidRPr="008B465B">
        <w:t>NGBoost</w:t>
      </w:r>
      <w:proofErr w:type="spellEnd"/>
      <w:r w:rsidRPr="008B465B">
        <w:t xml:space="preserve"> lies not in superior point-estimate accuracy but in its native probabilistic output enabling uncertainty quantification without post-hoc calibration.</w:t>
      </w:r>
    </w:p>
    <w:p w14:paraId="51CF6A01" w14:textId="5E8B78C0" w:rsidR="00B02508" w:rsidRDefault="008B465B" w:rsidP="00B02508">
      <w:pPr>
        <w:keepNext/>
        <w:jc w:val="both"/>
      </w:pPr>
      <w:r>
        <w:rPr>
          <w:noProof/>
        </w:rPr>
        <w:drawing>
          <wp:inline distT="0" distB="0" distL="0" distR="0" wp14:anchorId="214D4C82" wp14:editId="41293FE4">
            <wp:extent cx="3089910" cy="1007745"/>
            <wp:effectExtent l="0" t="0" r="0" b="0"/>
            <wp:docPr id="1542936989" name="Picture 5" descr="Fig. 5. Predicted probability distributions for NGBoost, XGBoost, and Random Forest, showing NGBoost's wider spread of predicted prob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 5. Predicted probability distributions for NGBoost, XGBoost, and Random Forest, showing NGBoost's wider spread of predicted probabiliti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9910" cy="1007745"/>
                    </a:xfrm>
                    <a:prstGeom prst="rect">
                      <a:avLst/>
                    </a:prstGeom>
                    <a:noFill/>
                    <a:ln>
                      <a:noFill/>
                    </a:ln>
                  </pic:spPr>
                </pic:pic>
              </a:graphicData>
            </a:graphic>
          </wp:inline>
        </w:drawing>
      </w:r>
    </w:p>
    <w:p w14:paraId="73831043" w14:textId="408F4F2D" w:rsidR="001620AE" w:rsidRPr="00B02508" w:rsidRDefault="008B465B" w:rsidP="00B02508">
      <w:pPr>
        <w:pStyle w:val="Caption"/>
        <w:rPr>
          <w:i w:val="0"/>
          <w:iCs w:val="0"/>
          <w:color w:val="000000" w:themeColor="text1"/>
          <w:lang w:val="id-ID"/>
        </w:rPr>
      </w:pPr>
      <w:r w:rsidRPr="00B02508">
        <w:rPr>
          <w:i w:val="0"/>
          <w:iCs w:val="0"/>
          <w:color w:val="000000" w:themeColor="text1"/>
        </w:rPr>
        <w:t xml:space="preserve">FIGURE </w:t>
      </w:r>
      <w:r>
        <w:rPr>
          <w:i w:val="0"/>
          <w:iCs w:val="0"/>
          <w:color w:val="000000" w:themeColor="text1"/>
        </w:rPr>
        <w:t>5</w:t>
      </w:r>
      <w:r w:rsidRPr="00B02508">
        <w:rPr>
          <w:i w:val="0"/>
          <w:iCs w:val="0"/>
          <w:color w:val="000000" w:themeColor="text1"/>
        </w:rPr>
        <w:t xml:space="preserve">. </w:t>
      </w:r>
      <w:r w:rsidR="00052CEE" w:rsidRPr="00052CEE">
        <w:rPr>
          <w:i w:val="0"/>
          <w:iCs w:val="0"/>
          <w:color w:val="000000" w:themeColor="text1"/>
        </w:rPr>
        <w:t>KERNEL DENSITY ESTIMATION OF PREDICTED PROBABILITIES BY TRUE CLASS LABEL.</w:t>
      </w:r>
    </w:p>
    <w:p w14:paraId="2ED57DB6" w14:textId="0D7A5F0A" w:rsidR="009911C2" w:rsidRDefault="008B465B" w:rsidP="008B465B">
      <w:pPr>
        <w:pStyle w:val="Heading3"/>
      </w:pPr>
      <w:r w:rsidRPr="008B465B">
        <w:t>Uncertainty Zone Distribution</w:t>
      </w:r>
    </w:p>
    <w:p w14:paraId="5BDD40FE" w14:textId="3727A013" w:rsidR="008B465B" w:rsidRDefault="008B465B" w:rsidP="008B465B">
      <w:pPr>
        <w:ind w:firstLine="288"/>
        <w:jc w:val="both"/>
      </w:pPr>
      <w:r w:rsidRPr="008B465B">
        <w:t>Analysis of predicted probabilities reveals that 47.76% of test samples fall within the high-uncertainty zone (predicted probability between 0.4 and 0.6). This substantial proportion of uncertain predictions highlights the challenge of water potability classification and the importance of communicating prediction confidence to decision-makers.</w:t>
      </w:r>
    </w:p>
    <w:p w14:paraId="2CF363AB" w14:textId="6F45F251" w:rsidR="008B465B" w:rsidRDefault="008B465B" w:rsidP="008B465B">
      <w:pPr>
        <w:pStyle w:val="Heading3"/>
      </w:pPr>
      <w:r w:rsidRPr="008B465B">
        <w:t>Confidence Discrimination</w:t>
      </w:r>
    </w:p>
    <w:p w14:paraId="3BE8A3DD" w14:textId="41C538DD" w:rsidR="008B465B" w:rsidRDefault="008B465B" w:rsidP="008B465B">
      <w:pPr>
        <w:ind w:firstLine="288"/>
        <w:jc w:val="both"/>
      </w:pPr>
      <w:proofErr w:type="spellStart"/>
      <w:r w:rsidRPr="008B465B">
        <w:t>NGBoost</w:t>
      </w:r>
      <w:proofErr w:type="spellEnd"/>
      <w:r w:rsidRPr="008B465B">
        <w:t xml:space="preserve"> demonstrates superior capability in identifying high-confidence predictions through its native probability distribution output.</w:t>
      </w:r>
    </w:p>
    <w:p w14:paraId="366A6F3D" w14:textId="77777777" w:rsidR="008B465B" w:rsidRDefault="008B465B" w:rsidP="008B465B">
      <w:pPr>
        <w:ind w:firstLine="288"/>
        <w:jc w:val="both"/>
      </w:pPr>
    </w:p>
    <w:p w14:paraId="1DF6FA59" w14:textId="6782E733" w:rsidR="008B465B" w:rsidRDefault="008B465B" w:rsidP="008B465B">
      <w:pPr>
        <w:pStyle w:val="Caption"/>
        <w:keepNext/>
        <w:rPr>
          <w:i w:val="0"/>
          <w:iCs w:val="0"/>
          <w:color w:val="000000" w:themeColor="text1"/>
        </w:rPr>
      </w:pPr>
      <w:r w:rsidRPr="001620AE">
        <w:rPr>
          <w:i w:val="0"/>
          <w:iCs w:val="0"/>
          <w:color w:val="000000" w:themeColor="text1"/>
        </w:rPr>
        <w:t xml:space="preserve">TABLE </w:t>
      </w:r>
      <w:r w:rsidRPr="001620AE">
        <w:rPr>
          <w:i w:val="0"/>
          <w:iCs w:val="0"/>
          <w:color w:val="000000" w:themeColor="text1"/>
        </w:rPr>
        <w:fldChar w:fldCharType="begin"/>
      </w:r>
      <w:r w:rsidRPr="001620AE">
        <w:rPr>
          <w:i w:val="0"/>
          <w:iCs w:val="0"/>
          <w:color w:val="000000" w:themeColor="text1"/>
        </w:rPr>
        <w:instrText xml:space="preserve"> SEQ Table \* ARABIC </w:instrText>
      </w:r>
      <w:r w:rsidRPr="001620AE">
        <w:rPr>
          <w:i w:val="0"/>
          <w:iCs w:val="0"/>
          <w:color w:val="000000" w:themeColor="text1"/>
        </w:rPr>
        <w:fldChar w:fldCharType="separate"/>
      </w:r>
      <w:r w:rsidR="00633366">
        <w:rPr>
          <w:i w:val="0"/>
          <w:iCs w:val="0"/>
          <w:noProof/>
          <w:color w:val="000000" w:themeColor="text1"/>
        </w:rPr>
        <w:t>4</w:t>
      </w:r>
      <w:r w:rsidRPr="001620AE">
        <w:rPr>
          <w:i w:val="0"/>
          <w:iCs w:val="0"/>
          <w:color w:val="000000" w:themeColor="text1"/>
        </w:rPr>
        <w:fldChar w:fldCharType="end"/>
      </w:r>
      <w:r>
        <w:rPr>
          <w:i w:val="0"/>
          <w:iCs w:val="0"/>
          <w:color w:val="000000" w:themeColor="text1"/>
        </w:rPr>
        <w:t>V</w:t>
      </w:r>
      <w:r w:rsidRPr="001620AE">
        <w:rPr>
          <w:i w:val="0"/>
          <w:iCs w:val="0"/>
          <w:color w:val="000000" w:themeColor="text1"/>
        </w:rPr>
        <w:t xml:space="preserve">. </w:t>
      </w:r>
      <w:r w:rsidRPr="008B465B">
        <w:rPr>
          <w:i w:val="0"/>
          <w:iCs w:val="0"/>
          <w:color w:val="000000" w:themeColor="text1"/>
        </w:rPr>
        <w:t>High-Confidence Zone Distribution</w:t>
      </w:r>
    </w:p>
    <w:tbl>
      <w:tblPr>
        <w:tblStyle w:val="TableGrid"/>
        <w:tblW w:w="0" w:type="auto"/>
        <w:tblLook w:val="04A0" w:firstRow="1" w:lastRow="0" w:firstColumn="1" w:lastColumn="0" w:noHBand="0" w:noVBand="1"/>
      </w:tblPr>
      <w:tblGrid>
        <w:gridCol w:w="1694"/>
        <w:gridCol w:w="1694"/>
        <w:gridCol w:w="1694"/>
      </w:tblGrid>
      <w:tr w:rsidR="008B465B" w14:paraId="2874A574" w14:textId="77777777" w:rsidTr="008B465B">
        <w:tc>
          <w:tcPr>
            <w:tcW w:w="1694" w:type="dxa"/>
          </w:tcPr>
          <w:p w14:paraId="689CD9CF" w14:textId="1D844C11" w:rsidR="008B465B" w:rsidRDefault="008B465B" w:rsidP="008B465B">
            <w:r w:rsidRPr="00B90828">
              <w:t>Confidence Zone</w:t>
            </w:r>
          </w:p>
        </w:tc>
        <w:tc>
          <w:tcPr>
            <w:tcW w:w="1694" w:type="dxa"/>
          </w:tcPr>
          <w:p w14:paraId="645CBFE0" w14:textId="7766F3A0" w:rsidR="008B465B" w:rsidRDefault="008B465B" w:rsidP="008B465B">
            <w:proofErr w:type="spellStart"/>
            <w:r w:rsidRPr="00B90828">
              <w:t>NGBoost</w:t>
            </w:r>
            <w:proofErr w:type="spellEnd"/>
          </w:p>
        </w:tc>
        <w:tc>
          <w:tcPr>
            <w:tcW w:w="1694" w:type="dxa"/>
          </w:tcPr>
          <w:p w14:paraId="5539E0DF" w14:textId="439D3DF5" w:rsidR="008B465B" w:rsidRDefault="008B465B" w:rsidP="008B465B">
            <w:r w:rsidRPr="00B90828">
              <w:t>Random Forest</w:t>
            </w:r>
          </w:p>
        </w:tc>
      </w:tr>
      <w:tr w:rsidR="008B465B" w14:paraId="432955A0" w14:textId="77777777" w:rsidTr="008B465B">
        <w:tc>
          <w:tcPr>
            <w:tcW w:w="1694" w:type="dxa"/>
          </w:tcPr>
          <w:p w14:paraId="1DFC0FD6" w14:textId="025EAB29" w:rsidR="008B465B" w:rsidRDefault="008B465B" w:rsidP="008B465B">
            <w:r w:rsidRPr="00B90828">
              <w:t>Zone 1 (P &lt; 0.2, high confidence safe)</w:t>
            </w:r>
          </w:p>
        </w:tc>
        <w:tc>
          <w:tcPr>
            <w:tcW w:w="1694" w:type="dxa"/>
          </w:tcPr>
          <w:p w14:paraId="69F83D29" w14:textId="04D8FE7E" w:rsidR="008B465B" w:rsidRDefault="008B465B" w:rsidP="008B465B">
            <w:r w:rsidRPr="00B90828">
              <w:t>102 samples</w:t>
            </w:r>
          </w:p>
        </w:tc>
        <w:tc>
          <w:tcPr>
            <w:tcW w:w="1694" w:type="dxa"/>
          </w:tcPr>
          <w:p w14:paraId="734F457A" w14:textId="13A7DCE7" w:rsidR="008B465B" w:rsidRDefault="008B465B" w:rsidP="008B465B">
            <w:r w:rsidRPr="00B90828">
              <w:t>19 samples</w:t>
            </w:r>
          </w:p>
        </w:tc>
      </w:tr>
      <w:tr w:rsidR="008B465B" w14:paraId="467BE01C" w14:textId="77777777" w:rsidTr="008B465B">
        <w:tc>
          <w:tcPr>
            <w:tcW w:w="1694" w:type="dxa"/>
          </w:tcPr>
          <w:p w14:paraId="23C6C227" w14:textId="29D24C12" w:rsidR="008B465B" w:rsidRDefault="008B465B" w:rsidP="008B465B">
            <w:r w:rsidRPr="00B90828">
              <w:t>Zone 5 (P &gt; 0.8, high confidence potable)</w:t>
            </w:r>
          </w:p>
        </w:tc>
        <w:tc>
          <w:tcPr>
            <w:tcW w:w="1694" w:type="dxa"/>
          </w:tcPr>
          <w:p w14:paraId="1B1322A5" w14:textId="03BD280B" w:rsidR="008B465B" w:rsidRDefault="008B465B" w:rsidP="008B465B">
            <w:r w:rsidRPr="00B90828">
              <w:t>18 samples</w:t>
            </w:r>
          </w:p>
        </w:tc>
        <w:tc>
          <w:tcPr>
            <w:tcW w:w="1694" w:type="dxa"/>
          </w:tcPr>
          <w:p w14:paraId="4824CA90" w14:textId="0AB5F37F" w:rsidR="008B465B" w:rsidRDefault="008B465B" w:rsidP="008B465B">
            <w:r w:rsidRPr="00B90828">
              <w:t>4 samples</w:t>
            </w:r>
          </w:p>
        </w:tc>
      </w:tr>
    </w:tbl>
    <w:p w14:paraId="55790A7D" w14:textId="77777777" w:rsidR="008B465B" w:rsidRPr="008B465B" w:rsidRDefault="008B465B" w:rsidP="008B465B"/>
    <w:p w14:paraId="17D1F823" w14:textId="526E0D78" w:rsidR="008B465B" w:rsidRDefault="008B465B" w:rsidP="008B465B">
      <w:pPr>
        <w:jc w:val="both"/>
      </w:pPr>
      <w:proofErr w:type="spellStart"/>
      <w:r w:rsidRPr="008B465B">
        <w:t>NGBoost</w:t>
      </w:r>
      <w:proofErr w:type="spellEnd"/>
      <w:r w:rsidRPr="008B465B">
        <w:t xml:space="preserve"> identifies 102 samples with high confidence of being non-potable (P &lt; 0.2) compared to only 19 by Random Forest, and 18 samples with high confidence of being potable (P &gt; 0.8) compared to only 4 by Random Forest. This 5-fold difference in high-confidence identification demonstrates </w:t>
      </w:r>
      <w:proofErr w:type="spellStart"/>
      <w:r w:rsidRPr="008B465B">
        <w:t>NGBoost's</w:t>
      </w:r>
      <w:proofErr w:type="spellEnd"/>
      <w:r w:rsidRPr="008B465B">
        <w:t xml:space="preserve"> superior ability to separate certain from uncertain predictions.</w:t>
      </w:r>
    </w:p>
    <w:p w14:paraId="37AD3EEE" w14:textId="103A29F4" w:rsidR="008B465B" w:rsidRPr="008B465B" w:rsidRDefault="008B465B" w:rsidP="008B465B">
      <w:pPr>
        <w:jc w:val="both"/>
      </w:pPr>
      <w:r>
        <w:rPr>
          <w:noProof/>
        </w:rPr>
        <w:drawing>
          <wp:inline distT="0" distB="0" distL="0" distR="0" wp14:anchorId="0FA2DA6A" wp14:editId="773E958D">
            <wp:extent cx="3089910" cy="1003935"/>
            <wp:effectExtent l="0" t="0" r="0" b="0"/>
            <wp:docPr id="1981523171" name="Picture 6" descr="Fig. 6. Uncertainty zone comparison between NGBoost and Random Forest, illustrating NGBoost's superior confidence discrimination across prediction probability 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 6. Uncertainty zone comparison between NGBoost and Random Forest, illustrating NGBoost's superior confidence discrimination across prediction probability rang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9910" cy="1003935"/>
                    </a:xfrm>
                    <a:prstGeom prst="rect">
                      <a:avLst/>
                    </a:prstGeom>
                    <a:noFill/>
                    <a:ln>
                      <a:noFill/>
                    </a:ln>
                  </pic:spPr>
                </pic:pic>
              </a:graphicData>
            </a:graphic>
          </wp:inline>
        </w:drawing>
      </w:r>
    </w:p>
    <w:p w14:paraId="0C36DF40" w14:textId="462360B0" w:rsidR="009570F5" w:rsidRDefault="009570F5" w:rsidP="009570F5">
      <w:pPr>
        <w:keepNext/>
        <w:jc w:val="both"/>
      </w:pPr>
    </w:p>
    <w:p w14:paraId="15992414" w14:textId="7CE08104" w:rsidR="009570F5" w:rsidRPr="008B2468" w:rsidRDefault="009570F5" w:rsidP="008B2468">
      <w:pPr>
        <w:pStyle w:val="Caption"/>
        <w:rPr>
          <w:i w:val="0"/>
          <w:iCs w:val="0"/>
          <w:color w:val="auto"/>
          <w:lang w:val="id-ID"/>
        </w:rPr>
      </w:pPr>
      <w:r w:rsidRPr="009570F5">
        <w:rPr>
          <w:i w:val="0"/>
          <w:iCs w:val="0"/>
          <w:color w:val="auto"/>
        </w:rPr>
        <w:t>F</w:t>
      </w:r>
      <w:r w:rsidRPr="009570F5">
        <w:rPr>
          <w:i w:val="0"/>
          <w:iCs w:val="0"/>
          <w:color w:val="auto"/>
          <w:lang w:val="id-ID"/>
        </w:rPr>
        <w:t>IGURE</w:t>
      </w:r>
      <w:r w:rsidRPr="009570F5">
        <w:rPr>
          <w:i w:val="0"/>
          <w:iCs w:val="0"/>
          <w:color w:val="auto"/>
        </w:rPr>
        <w:t xml:space="preserve"> </w:t>
      </w:r>
      <w:r w:rsidRPr="009570F5">
        <w:rPr>
          <w:i w:val="0"/>
          <w:iCs w:val="0"/>
          <w:color w:val="auto"/>
        </w:rPr>
        <w:fldChar w:fldCharType="begin"/>
      </w:r>
      <w:r w:rsidRPr="009570F5">
        <w:rPr>
          <w:i w:val="0"/>
          <w:iCs w:val="0"/>
          <w:color w:val="auto"/>
        </w:rPr>
        <w:instrText xml:space="preserve"> SEQ Figure \* ARABIC </w:instrText>
      </w:r>
      <w:r w:rsidRPr="009570F5">
        <w:rPr>
          <w:i w:val="0"/>
          <w:iCs w:val="0"/>
          <w:color w:val="auto"/>
        </w:rPr>
        <w:fldChar w:fldCharType="separate"/>
      </w:r>
      <w:r w:rsidR="00633366">
        <w:rPr>
          <w:i w:val="0"/>
          <w:iCs w:val="0"/>
          <w:noProof/>
          <w:color w:val="auto"/>
        </w:rPr>
        <w:t>2</w:t>
      </w:r>
      <w:r w:rsidRPr="009570F5">
        <w:rPr>
          <w:i w:val="0"/>
          <w:iCs w:val="0"/>
          <w:color w:val="auto"/>
        </w:rPr>
        <w:fldChar w:fldCharType="end"/>
      </w:r>
      <w:r w:rsidRPr="009570F5">
        <w:rPr>
          <w:i w:val="0"/>
          <w:iCs w:val="0"/>
          <w:color w:val="auto"/>
          <w:lang w:val="id-ID"/>
        </w:rPr>
        <w:t>.</w:t>
      </w:r>
      <w:r w:rsidR="00052CEE" w:rsidRPr="00052CEE">
        <w:t xml:space="preserve"> </w:t>
      </w:r>
      <w:r w:rsidR="00052CEE" w:rsidRPr="00052CEE">
        <w:rPr>
          <w:i w:val="0"/>
          <w:iCs w:val="0"/>
          <w:color w:val="auto"/>
          <w:lang w:val="id-ID"/>
        </w:rPr>
        <w:t>UNCERTAINTY ZONE ACCURACY ANALYSIS FOR ALL THREE MODELS.</w:t>
      </w:r>
    </w:p>
    <w:p w14:paraId="460E0CAA" w14:textId="140C20F0" w:rsidR="008B465B" w:rsidRDefault="008B465B" w:rsidP="00A44776">
      <w:pPr>
        <w:ind w:firstLine="284"/>
        <w:jc w:val="both"/>
      </w:pPr>
      <w:r w:rsidRPr="008B465B">
        <w:t xml:space="preserve">This capability is critical for practical water quality management: samples in high-confidence zones can be acted upon immediately, while samples in the uncertainty zone (0.4-0.6) can be flagged for additional laboratory testing, optimizing resource allocation </w:t>
      </w:r>
      <w:sdt>
        <w:sdtPr>
          <w:rPr>
            <w:color w:val="000000"/>
          </w:rPr>
          <w:tag w:val="MENDELEY_CITATION_v3_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"/>
          <w:id w:val="-1609735447"/>
          <w:placeholder>
            <w:docPart w:val="DefaultPlaceholder_-1854013440"/>
          </w:placeholder>
        </w:sdtPr>
        <w:sdtContent>
          <w:r w:rsidR="00052CEE" w:rsidRPr="00052CEE">
            <w:rPr>
              <w:color w:val="000000"/>
            </w:rPr>
            <w:t>[1]</w:t>
          </w:r>
        </w:sdtContent>
      </w:sdt>
      <w:r w:rsidRPr="008B465B">
        <w:t xml:space="preserve">, </w:t>
      </w:r>
      <w:sdt>
        <w:sdtPr>
          <w:rPr>
            <w:color w:val="000000"/>
          </w:rPr>
          <w:tag w:val="MENDELEY_CITATION_v3_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"/>
          <w:id w:val="193190380"/>
          <w:placeholder>
            <w:docPart w:val="DefaultPlaceholder_-1854013440"/>
          </w:placeholder>
        </w:sdtPr>
        <w:sdtContent>
          <w:r w:rsidR="00052CEE" w:rsidRPr="00052CEE">
            <w:rPr>
              <w:color w:val="000000"/>
            </w:rPr>
            <w:t>[7]</w:t>
          </w:r>
        </w:sdtContent>
      </w:sdt>
      <w:r w:rsidRPr="008B465B">
        <w:t>.</w:t>
      </w:r>
    </w:p>
    <w:p w14:paraId="4B9472CE" w14:textId="77777777" w:rsidR="008B465B" w:rsidRDefault="008B465B" w:rsidP="00A44776">
      <w:pPr>
        <w:ind w:firstLine="284"/>
        <w:jc w:val="both"/>
      </w:pPr>
    </w:p>
    <w:p w14:paraId="73106F89" w14:textId="0E665343" w:rsidR="008B465B" w:rsidRDefault="008B465B" w:rsidP="008B465B">
      <w:pPr>
        <w:pStyle w:val="Heading2"/>
      </w:pPr>
      <w:r w:rsidRPr="008B465B">
        <w:t>Probabilistic Calibration Assessment</w:t>
      </w:r>
    </w:p>
    <w:p w14:paraId="1B263711" w14:textId="44A93B7A" w:rsidR="008B465B" w:rsidRDefault="008B465B" w:rsidP="008B465B">
      <w:pPr>
        <w:ind w:firstLine="284"/>
        <w:jc w:val="both"/>
      </w:pPr>
      <w:proofErr w:type="spellStart"/>
      <w:r w:rsidRPr="008B465B">
        <w:t>NGBoost</w:t>
      </w:r>
      <w:proofErr w:type="spellEnd"/>
      <w:r w:rsidRPr="008B465B">
        <w:t xml:space="preserve"> achieves an ECE of 0.0705, indicating that predicted probabilities deviate from observed frequencies by approximately 7%. While Random Forest achieves lower ECE (0.0423), it is important to note that Random Forest probabilities are derived from vote proportions that tend to cluster near the class prior, whereas </w:t>
      </w:r>
      <w:proofErr w:type="spellStart"/>
      <w:r w:rsidRPr="008B465B">
        <w:t>NGBoost</w:t>
      </w:r>
      <w:proofErr w:type="spellEnd"/>
      <w:r w:rsidRPr="008B465B">
        <w:t xml:space="preserve"> probabilities span a wider range enabling finer discrimination. The NLL of 0.6844 for </w:t>
      </w:r>
      <w:proofErr w:type="spellStart"/>
      <w:r w:rsidRPr="008B465B">
        <w:t>NGBoost</w:t>
      </w:r>
      <w:proofErr w:type="spellEnd"/>
      <w:r w:rsidRPr="008B465B">
        <w:t xml:space="preserve">, though higher than </w:t>
      </w:r>
      <w:proofErr w:type="spellStart"/>
      <w:r w:rsidRPr="008B465B">
        <w:t>XGBoost</w:t>
      </w:r>
      <w:proofErr w:type="spellEnd"/>
      <w:r w:rsidRPr="008B465B">
        <w:t xml:space="preserve"> (0.6234) and Random Forest (0.6182), reflects the broader probability distribution range that enables uncertainty characterization.</w:t>
      </w:r>
    </w:p>
    <w:p w14:paraId="71ABF146" w14:textId="1BFE8507" w:rsidR="008B465B" w:rsidRDefault="008B465B" w:rsidP="008B465B">
      <w:pPr>
        <w:ind w:firstLine="284"/>
        <w:jc w:val="both"/>
      </w:pPr>
      <w:r>
        <w:rPr>
          <w:noProof/>
        </w:rPr>
        <w:drawing>
          <wp:inline distT="0" distB="0" distL="0" distR="0" wp14:anchorId="05AF7086" wp14:editId="1844FA53">
            <wp:extent cx="3089910" cy="2299335"/>
            <wp:effectExtent l="0" t="0" r="0" b="0"/>
            <wp:docPr id="1699380191" name="Picture 7" descr="Fig. 7. Calibration curves comparing the reliability of predicted probabilities for NGBoost (ECE=0.0705), XGBoost (ECE=0.0670), and Random Forest (ECE=0.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 7. Calibration curves comparing the reliability of predicted probabilities for NGBoost (ECE=0.0705), XGBoost (ECE=0.0670), and Random Forest (ECE=0.04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9910" cy="2299335"/>
                    </a:xfrm>
                    <a:prstGeom prst="rect">
                      <a:avLst/>
                    </a:prstGeom>
                    <a:noFill/>
                    <a:ln>
                      <a:noFill/>
                    </a:ln>
                  </pic:spPr>
                </pic:pic>
              </a:graphicData>
            </a:graphic>
          </wp:inline>
        </w:drawing>
      </w:r>
    </w:p>
    <w:p w14:paraId="6C97DEF3" w14:textId="119DC17C" w:rsidR="008B465B" w:rsidRPr="00B02508" w:rsidRDefault="008B465B" w:rsidP="008B465B">
      <w:pPr>
        <w:pStyle w:val="Caption"/>
        <w:rPr>
          <w:i w:val="0"/>
          <w:iCs w:val="0"/>
          <w:color w:val="000000" w:themeColor="text1"/>
          <w:lang w:val="id-ID"/>
        </w:rPr>
      </w:pPr>
      <w:r w:rsidRPr="00B02508">
        <w:rPr>
          <w:i w:val="0"/>
          <w:iCs w:val="0"/>
          <w:color w:val="000000" w:themeColor="text1"/>
        </w:rPr>
        <w:t xml:space="preserve">FIGURE </w:t>
      </w:r>
      <w:r>
        <w:rPr>
          <w:i w:val="0"/>
          <w:iCs w:val="0"/>
          <w:color w:val="000000" w:themeColor="text1"/>
        </w:rPr>
        <w:t>6</w:t>
      </w:r>
      <w:r w:rsidRPr="00B02508">
        <w:rPr>
          <w:i w:val="0"/>
          <w:iCs w:val="0"/>
          <w:color w:val="000000" w:themeColor="text1"/>
        </w:rPr>
        <w:t xml:space="preserve">. </w:t>
      </w:r>
      <w:r w:rsidR="00052CEE" w:rsidRPr="00052CEE">
        <w:rPr>
          <w:i w:val="0"/>
          <w:iCs w:val="0"/>
          <w:color w:val="000000" w:themeColor="text1"/>
        </w:rPr>
        <w:t xml:space="preserve">Calibration curves </w:t>
      </w:r>
    </w:p>
    <w:p w14:paraId="2E9D79E3" w14:textId="7A60F3BA" w:rsidR="008B465B" w:rsidRPr="008B465B" w:rsidRDefault="008B465B" w:rsidP="008B465B">
      <w:pPr>
        <w:pStyle w:val="Heading2"/>
      </w:pPr>
      <w:r w:rsidRPr="008B465B">
        <w:t>Impact of SMOTE-ENN Resampling</w:t>
      </w:r>
    </w:p>
    <w:p w14:paraId="1A645C3E" w14:textId="1AD00C48" w:rsidR="009E5793" w:rsidRDefault="008B465B" w:rsidP="00A44776">
      <w:pPr>
        <w:ind w:firstLine="284"/>
        <w:jc w:val="both"/>
        <w:rPr>
          <w:spacing w:val="-1"/>
          <w:lang w:eastAsia="x-none"/>
        </w:rPr>
      </w:pPr>
      <w:r w:rsidRPr="008B465B">
        <w:rPr>
          <w:spacing w:val="-1"/>
          <w:lang w:eastAsia="x-none"/>
        </w:rPr>
        <w:t>The conditional evaluation of SMOTE-ENN reveals important insights about class imbalance handling:</w:t>
      </w:r>
    </w:p>
    <w:p w14:paraId="14174FE7" w14:textId="3411078A" w:rsidR="008B465B" w:rsidRDefault="008B465B" w:rsidP="008B465B">
      <w:pPr>
        <w:pStyle w:val="Heading3"/>
      </w:pPr>
      <w:r>
        <w:t>Training set size before SMOTE-ENN: 2,292 samples</w:t>
      </w:r>
    </w:p>
    <w:p w14:paraId="5D610597" w14:textId="77777777" w:rsidR="008B465B" w:rsidRDefault="008B465B" w:rsidP="008B465B">
      <w:pPr>
        <w:pStyle w:val="Heading3"/>
      </w:pPr>
      <w:r>
        <w:t>Training set size after SMOTE-ENN: 1,096 samples</w:t>
      </w:r>
    </w:p>
    <w:p w14:paraId="6E20664B" w14:textId="77777777" w:rsidR="008B465B" w:rsidRDefault="008B465B" w:rsidP="008B465B">
      <w:pPr>
        <w:pStyle w:val="Heading3"/>
      </w:pPr>
      <w:r>
        <w:t>NGBoost accuracy without SMOTE-ENN: 0.6707</w:t>
      </w:r>
    </w:p>
    <w:p w14:paraId="0C1D0EBF" w14:textId="6C012F6C" w:rsidR="008B465B" w:rsidRDefault="008B465B" w:rsidP="008B465B">
      <w:pPr>
        <w:pStyle w:val="Heading3"/>
      </w:pPr>
      <w:r>
        <w:t>NGBoost accuracy with SMOTE-ENN: 0.5549</w:t>
      </w:r>
    </w:p>
    <w:p w14:paraId="4A932B06" w14:textId="77777777" w:rsidR="00803A93" w:rsidRPr="00803A93" w:rsidRDefault="00803A93" w:rsidP="00803A93"/>
    <w:p w14:paraId="55251E04" w14:textId="61571B17" w:rsidR="008B465B" w:rsidRPr="008B465B" w:rsidRDefault="008B465B" w:rsidP="00803A93">
      <w:pPr>
        <w:ind w:firstLine="288"/>
        <w:jc w:val="both"/>
      </w:pPr>
      <w:r w:rsidRPr="008B465B">
        <w:t xml:space="preserve">The application of SMOTE-ENN reduced the training set size by 52.2% and degraded accuracy by 17.3%. This performance degradation occurs because SMOTE-ENN's combined oversampling and cleaning removes informative majority class samples while introducing synthetic minority samples that may not represent the true data distribution. This finding aligns with the growing understanding that resampling techniques are not universally beneficial and must be validated empirically </w:t>
      </w:r>
      <w:sdt>
        <w:sdtPr>
          <w:rPr>
            <w:color w:val="000000"/>
          </w:rPr>
          <w:tag w:val="MENDELEY_CITATION_v3_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"/>
          <w:id w:val="-2144330547"/>
          <w:placeholder>
            <w:docPart w:val="DefaultPlaceholder_-1854013440"/>
          </w:placeholder>
        </w:sdtPr>
        <w:sdtContent>
          <w:r w:rsidR="00052CEE" w:rsidRPr="00052CEE">
            <w:rPr>
              <w:color w:val="000000"/>
            </w:rPr>
            <w:t>[10]</w:t>
          </w:r>
        </w:sdtContent>
      </w:sdt>
      <w:r w:rsidRPr="008B465B">
        <w:t>.</w:t>
      </w:r>
    </w:p>
    <w:p w14:paraId="1E0B4404" w14:textId="77777777" w:rsidR="008B465B" w:rsidRDefault="008B465B" w:rsidP="008B465B">
      <w:pPr>
        <w:jc w:val="both"/>
      </w:pPr>
    </w:p>
    <w:p w14:paraId="43E64855" w14:textId="73520DA4" w:rsidR="00803A93" w:rsidRDefault="00803A93" w:rsidP="008B465B">
      <w:pPr>
        <w:jc w:val="both"/>
      </w:pPr>
      <w:r>
        <w:rPr>
          <w:noProof/>
        </w:rPr>
        <w:lastRenderedPageBreak/>
        <w:drawing>
          <wp:inline distT="0" distB="0" distL="0" distR="0" wp14:anchorId="5D6D13F4" wp14:editId="1EDE9E10">
            <wp:extent cx="3089910" cy="1903730"/>
            <wp:effectExtent l="0" t="0" r="0" b="0"/>
            <wp:docPr id="1969464300" name="Picture 8" descr="Fig. 8. Performance comparison of NGBoost with and without SMOTE-ENN resampling, demonstrating the degradation in accuracy from 0.6707 to 0.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 8. Performance comparison of NGBoost with and without SMOTE-ENN resampling, demonstrating the degradation in accuracy from 0.6707 to 0.55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9910" cy="1903730"/>
                    </a:xfrm>
                    <a:prstGeom prst="rect">
                      <a:avLst/>
                    </a:prstGeom>
                    <a:noFill/>
                    <a:ln>
                      <a:noFill/>
                    </a:ln>
                  </pic:spPr>
                </pic:pic>
              </a:graphicData>
            </a:graphic>
          </wp:inline>
        </w:drawing>
      </w:r>
    </w:p>
    <w:p w14:paraId="78575659" w14:textId="73B9B492" w:rsidR="00803A93" w:rsidRPr="008B2468" w:rsidRDefault="00803A93" w:rsidP="00803A93">
      <w:pPr>
        <w:pStyle w:val="Caption"/>
        <w:rPr>
          <w:i w:val="0"/>
          <w:iCs w:val="0"/>
          <w:color w:val="auto"/>
          <w:lang w:val="id-ID"/>
        </w:rPr>
      </w:pPr>
      <w:r w:rsidRPr="009570F5">
        <w:rPr>
          <w:i w:val="0"/>
          <w:iCs w:val="0"/>
          <w:color w:val="auto"/>
        </w:rPr>
        <w:t>F</w:t>
      </w:r>
      <w:r w:rsidRPr="009570F5">
        <w:rPr>
          <w:i w:val="0"/>
          <w:iCs w:val="0"/>
          <w:color w:val="auto"/>
          <w:lang w:val="id-ID"/>
        </w:rPr>
        <w:t>IGURE</w:t>
      </w:r>
      <w:r>
        <w:rPr>
          <w:i w:val="0"/>
          <w:iCs w:val="0"/>
          <w:color w:val="auto"/>
          <w:lang w:val="id-ID"/>
        </w:rPr>
        <w:t xml:space="preserve"> </w:t>
      </w:r>
      <w:proofErr w:type="gramStart"/>
      <w:r>
        <w:rPr>
          <w:i w:val="0"/>
          <w:iCs w:val="0"/>
          <w:color w:val="auto"/>
        </w:rPr>
        <w:t>6</w:t>
      </w:r>
      <w:r w:rsidRPr="009570F5">
        <w:rPr>
          <w:i w:val="0"/>
          <w:iCs w:val="0"/>
          <w:color w:val="auto"/>
          <w:lang w:val="id-ID"/>
        </w:rPr>
        <w:t>.</w:t>
      </w:r>
      <w:r w:rsidR="00052CEE">
        <w:rPr>
          <w:i w:val="0"/>
          <w:iCs w:val="0"/>
          <w:color w:val="auto"/>
          <w:lang w:val="id-ID"/>
        </w:rPr>
        <w:t>IMPACT</w:t>
      </w:r>
      <w:proofErr w:type="gramEnd"/>
      <w:r w:rsidR="00052CEE">
        <w:rPr>
          <w:i w:val="0"/>
          <w:iCs w:val="0"/>
          <w:color w:val="auto"/>
          <w:lang w:val="id-ID"/>
        </w:rPr>
        <w:t xml:space="preserve"> OF SMOTE-ENN ON MODEL ACCURACY</w:t>
      </w:r>
    </w:p>
    <w:p w14:paraId="7865E6E2" w14:textId="02BD5A0F" w:rsidR="00803A93" w:rsidRDefault="00803A93" w:rsidP="00803A93">
      <w:pPr>
        <w:pStyle w:val="Heading2"/>
      </w:pPr>
      <w:r w:rsidRPr="00803A93">
        <w:t>Discussion</w:t>
      </w:r>
    </w:p>
    <w:p w14:paraId="423FEBE6" w14:textId="1A347C66" w:rsidR="00803A93" w:rsidRDefault="00803A93" w:rsidP="00803A93">
      <w:pPr>
        <w:ind w:firstLine="284"/>
        <w:jc w:val="both"/>
      </w:pPr>
      <w:r w:rsidRPr="00803A93">
        <w:t xml:space="preserve">The experimental results support our central hypothesis that </w:t>
      </w:r>
      <w:proofErr w:type="spellStart"/>
      <w:r w:rsidRPr="00803A93">
        <w:t>NGBoost</w:t>
      </w:r>
      <w:proofErr w:type="spellEnd"/>
      <w:r w:rsidRPr="00803A93">
        <w:t xml:space="preserve"> achieves classification performance equivalent to established methods while providing native probabilistic outputs for uncertainty quantification. The McNemar test results (p=0.9049 and p=0.5320) confirm statistical equivalence, while the uncertainty zone analysis demonstrates </w:t>
      </w:r>
      <w:proofErr w:type="spellStart"/>
      <w:r w:rsidRPr="00803A93">
        <w:t>NGBoost's</w:t>
      </w:r>
      <w:proofErr w:type="spellEnd"/>
      <w:r w:rsidRPr="00803A93">
        <w:t xml:space="preserve"> unique value proposition.</w:t>
      </w:r>
    </w:p>
    <w:p w14:paraId="159CE84C" w14:textId="6A748A82" w:rsidR="00803A93" w:rsidRDefault="00803A93" w:rsidP="00803A93">
      <w:pPr>
        <w:ind w:firstLine="284"/>
        <w:jc w:val="both"/>
      </w:pPr>
      <w:r>
        <w:rPr>
          <w:noProof/>
        </w:rPr>
        <w:drawing>
          <wp:inline distT="0" distB="0" distL="0" distR="0" wp14:anchorId="2A9D8C87" wp14:editId="2E6D79EC">
            <wp:extent cx="3089910" cy="1263650"/>
            <wp:effectExtent l="0" t="0" r="0" b="0"/>
            <wp:docPr id="416913872" name="Picture 9" descr="Fig. 9. Feature importance rankings derived from the NGBoost model, indicating relative contribution of each physicochemical parameter to potability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 9. Feature importance rankings derived from the NGBoost model, indicating relative contribution of each physicochemical parameter to potability predic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9910" cy="1263650"/>
                    </a:xfrm>
                    <a:prstGeom prst="rect">
                      <a:avLst/>
                    </a:prstGeom>
                    <a:noFill/>
                    <a:ln>
                      <a:noFill/>
                    </a:ln>
                  </pic:spPr>
                </pic:pic>
              </a:graphicData>
            </a:graphic>
          </wp:inline>
        </w:drawing>
      </w:r>
    </w:p>
    <w:p w14:paraId="5C1E69AE" w14:textId="77EE7812" w:rsidR="00803A93" w:rsidRPr="008B2468" w:rsidRDefault="00803A93" w:rsidP="00803A93">
      <w:pPr>
        <w:pStyle w:val="Caption"/>
        <w:rPr>
          <w:i w:val="0"/>
          <w:iCs w:val="0"/>
          <w:color w:val="auto"/>
          <w:lang w:val="id-ID"/>
        </w:rPr>
      </w:pPr>
      <w:r w:rsidRPr="009570F5">
        <w:rPr>
          <w:i w:val="0"/>
          <w:iCs w:val="0"/>
          <w:color w:val="auto"/>
        </w:rPr>
        <w:t>F</w:t>
      </w:r>
      <w:r w:rsidRPr="009570F5">
        <w:rPr>
          <w:i w:val="0"/>
          <w:iCs w:val="0"/>
          <w:color w:val="auto"/>
          <w:lang w:val="id-ID"/>
        </w:rPr>
        <w:t>IGURE</w:t>
      </w:r>
      <w:r>
        <w:rPr>
          <w:i w:val="0"/>
          <w:iCs w:val="0"/>
          <w:color w:val="auto"/>
          <w:lang w:val="id-ID"/>
        </w:rPr>
        <w:t xml:space="preserve"> </w:t>
      </w:r>
      <w:r>
        <w:rPr>
          <w:i w:val="0"/>
          <w:iCs w:val="0"/>
          <w:color w:val="auto"/>
        </w:rPr>
        <w:t>7</w:t>
      </w:r>
      <w:r>
        <w:rPr>
          <w:i w:val="0"/>
          <w:iCs w:val="0"/>
          <w:color w:val="auto"/>
          <w:lang w:val="id-ID"/>
        </w:rPr>
        <w:t>.</w:t>
      </w:r>
      <w:r w:rsidR="00052CEE" w:rsidRPr="00052CEE">
        <w:t xml:space="preserve"> </w:t>
      </w:r>
      <w:r w:rsidR="00052CEE" w:rsidRPr="00052CEE">
        <w:rPr>
          <w:i w:val="0"/>
          <w:iCs w:val="0"/>
          <w:color w:val="auto"/>
          <w:lang w:val="id-ID"/>
        </w:rPr>
        <w:t>FEATURE IMPORTANCE COMPARISON FOR XGBOOST AND RANDOM FOREST.</w:t>
      </w:r>
    </w:p>
    <w:p w14:paraId="73BE06F9" w14:textId="37E5E9A4" w:rsidR="00803A93" w:rsidRDefault="00803A93" w:rsidP="00803A93">
      <w:pPr>
        <w:ind w:firstLine="284"/>
        <w:jc w:val="both"/>
      </w:pPr>
      <w:r>
        <w:rPr>
          <w:noProof/>
        </w:rPr>
        <w:drawing>
          <wp:inline distT="0" distB="0" distL="0" distR="0" wp14:anchorId="200D6559" wp14:editId="5F87D9DC">
            <wp:extent cx="3089910" cy="1906270"/>
            <wp:effectExtent l="0" t="0" r="0" b="0"/>
            <wp:docPr id="385916182" name="Picture 10" descr="Fig. 10. XGBoost training loss curve showing convergence behavior during the boosting it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g. 10. XGBoost training loss curve showing convergence behavior during the boosting iteration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9910" cy="1906270"/>
                    </a:xfrm>
                    <a:prstGeom prst="rect">
                      <a:avLst/>
                    </a:prstGeom>
                    <a:noFill/>
                    <a:ln>
                      <a:noFill/>
                    </a:ln>
                  </pic:spPr>
                </pic:pic>
              </a:graphicData>
            </a:graphic>
          </wp:inline>
        </w:drawing>
      </w:r>
    </w:p>
    <w:p w14:paraId="22F2D803" w14:textId="3E1429F5" w:rsidR="00803A93" w:rsidRDefault="00803A93" w:rsidP="00803A93">
      <w:pPr>
        <w:pStyle w:val="Caption"/>
        <w:rPr>
          <w:i w:val="0"/>
          <w:iCs w:val="0"/>
          <w:color w:val="auto"/>
          <w:lang w:val="id-ID"/>
        </w:rPr>
      </w:pPr>
      <w:r w:rsidRPr="009570F5">
        <w:rPr>
          <w:i w:val="0"/>
          <w:iCs w:val="0"/>
          <w:color w:val="auto"/>
        </w:rPr>
        <w:t>F</w:t>
      </w:r>
      <w:r w:rsidRPr="009570F5">
        <w:rPr>
          <w:i w:val="0"/>
          <w:iCs w:val="0"/>
          <w:color w:val="auto"/>
          <w:lang w:val="id-ID"/>
        </w:rPr>
        <w:t>IGURE</w:t>
      </w:r>
      <w:r>
        <w:rPr>
          <w:i w:val="0"/>
          <w:iCs w:val="0"/>
          <w:color w:val="auto"/>
          <w:lang w:val="id-ID"/>
        </w:rPr>
        <w:t xml:space="preserve"> </w:t>
      </w:r>
      <w:proofErr w:type="gramStart"/>
      <w:r>
        <w:rPr>
          <w:i w:val="0"/>
          <w:iCs w:val="0"/>
          <w:color w:val="auto"/>
        </w:rPr>
        <w:t>8</w:t>
      </w:r>
      <w:r>
        <w:rPr>
          <w:i w:val="0"/>
          <w:iCs w:val="0"/>
          <w:color w:val="auto"/>
          <w:lang w:val="id-ID"/>
        </w:rPr>
        <w:t>.</w:t>
      </w:r>
      <w:r w:rsidR="00052CEE">
        <w:rPr>
          <w:i w:val="0"/>
          <w:iCs w:val="0"/>
          <w:color w:val="auto"/>
          <w:lang w:val="id-ID"/>
        </w:rPr>
        <w:t>XGBOOST</w:t>
      </w:r>
      <w:proofErr w:type="gramEnd"/>
      <w:r w:rsidR="00052CEE">
        <w:rPr>
          <w:i w:val="0"/>
          <w:iCs w:val="0"/>
          <w:color w:val="auto"/>
          <w:lang w:val="id-ID"/>
        </w:rPr>
        <w:t xml:space="preserve"> </w:t>
      </w:r>
      <w:r w:rsidR="00052CEE" w:rsidRPr="00052CEE">
        <w:rPr>
          <w:i w:val="0"/>
          <w:iCs w:val="0"/>
          <w:color w:val="auto"/>
          <w:lang w:val="id-ID"/>
        </w:rPr>
        <w:t>VALIDATION LOSS CURVE DURING TRAINING.</w:t>
      </w:r>
    </w:p>
    <w:p w14:paraId="47043C30" w14:textId="77777777" w:rsidR="00803A93" w:rsidRPr="00803A93" w:rsidRDefault="00803A93" w:rsidP="00803A93">
      <w:pPr>
        <w:jc w:val="both"/>
        <w:rPr>
          <w:lang w:val="id-ID"/>
        </w:rPr>
      </w:pPr>
      <w:r w:rsidRPr="00803A93">
        <w:rPr>
          <w:lang w:val="id-ID"/>
        </w:rPr>
        <w:t xml:space="preserve">The </w:t>
      </w:r>
      <w:proofErr w:type="spellStart"/>
      <w:r w:rsidRPr="00803A93">
        <w:rPr>
          <w:lang w:val="id-ID"/>
        </w:rPr>
        <w:t>practical</w:t>
      </w:r>
      <w:proofErr w:type="spellEnd"/>
      <w:r w:rsidRPr="00803A93">
        <w:rPr>
          <w:lang w:val="id-ID"/>
        </w:rPr>
        <w:t xml:space="preserve"> </w:t>
      </w:r>
      <w:proofErr w:type="spellStart"/>
      <w:r w:rsidRPr="00803A93">
        <w:rPr>
          <w:lang w:val="id-ID"/>
        </w:rPr>
        <w:t>implications</w:t>
      </w:r>
      <w:proofErr w:type="spellEnd"/>
      <w:r w:rsidRPr="00803A93">
        <w:rPr>
          <w:lang w:val="id-ID"/>
        </w:rPr>
        <w:t xml:space="preserve"> are </w:t>
      </w:r>
      <w:proofErr w:type="spellStart"/>
      <w:r w:rsidRPr="00803A93">
        <w:rPr>
          <w:lang w:val="id-ID"/>
        </w:rPr>
        <w:t>significant</w:t>
      </w:r>
      <w:proofErr w:type="spellEnd"/>
      <w:r w:rsidRPr="00803A93">
        <w:rPr>
          <w:lang w:val="id-ID"/>
        </w:rPr>
        <w:t xml:space="preserve"> </w:t>
      </w:r>
      <w:proofErr w:type="spellStart"/>
      <w:r w:rsidRPr="00803A93">
        <w:rPr>
          <w:lang w:val="id-ID"/>
        </w:rPr>
        <w:t>for</w:t>
      </w:r>
      <w:proofErr w:type="spellEnd"/>
      <w:r w:rsidRPr="00803A93">
        <w:rPr>
          <w:lang w:val="id-ID"/>
        </w:rPr>
        <w:t xml:space="preserve"> </w:t>
      </w:r>
      <w:proofErr w:type="spellStart"/>
      <w:r w:rsidRPr="00803A93">
        <w:rPr>
          <w:lang w:val="id-ID"/>
        </w:rPr>
        <w:t>water</w:t>
      </w:r>
      <w:proofErr w:type="spellEnd"/>
      <w:r w:rsidRPr="00803A93">
        <w:rPr>
          <w:lang w:val="id-ID"/>
        </w:rPr>
        <w:t xml:space="preserve"> </w:t>
      </w:r>
      <w:proofErr w:type="spellStart"/>
      <w:r w:rsidRPr="00803A93">
        <w:rPr>
          <w:lang w:val="id-ID"/>
        </w:rPr>
        <w:t>quality</w:t>
      </w:r>
      <w:proofErr w:type="spellEnd"/>
      <w:r w:rsidRPr="00803A93">
        <w:rPr>
          <w:lang w:val="id-ID"/>
        </w:rPr>
        <w:t xml:space="preserve"> </w:t>
      </w:r>
      <w:proofErr w:type="spellStart"/>
      <w:r w:rsidRPr="00803A93">
        <w:rPr>
          <w:lang w:val="id-ID"/>
        </w:rPr>
        <w:t>management</w:t>
      </w:r>
      <w:proofErr w:type="spellEnd"/>
      <w:r w:rsidRPr="00803A93">
        <w:rPr>
          <w:lang w:val="id-ID"/>
        </w:rPr>
        <w:t>:</w:t>
      </w:r>
    </w:p>
    <w:p w14:paraId="5ACFDFC7" w14:textId="77777777" w:rsidR="00803A93" w:rsidRPr="00803A93" w:rsidRDefault="00803A93" w:rsidP="00803A93">
      <w:pPr>
        <w:pStyle w:val="Heading3"/>
        <w:rPr>
          <w:lang w:val="id-ID"/>
        </w:rPr>
      </w:pPr>
      <w:r w:rsidRPr="00803A93">
        <w:rPr>
          <w:lang w:val="id-ID"/>
        </w:rPr>
        <w:t>Immediate action zone: 102 samples identified by NGBoost with P&lt;0.2 can be confidently classified as non-potable without additional testing.</w:t>
      </w:r>
    </w:p>
    <w:p w14:paraId="73C8CDC6" w14:textId="77777777" w:rsidR="00803A93" w:rsidRPr="00803A93" w:rsidRDefault="00803A93" w:rsidP="00803A93">
      <w:pPr>
        <w:pStyle w:val="Heading3"/>
        <w:rPr>
          <w:lang w:val="id-ID"/>
        </w:rPr>
      </w:pPr>
      <w:r w:rsidRPr="00803A93">
        <w:rPr>
          <w:lang w:val="id-ID"/>
        </w:rPr>
        <w:t>Uncertainty flagging: The 47.76% of samples in the 0.4-0.6 zone can be prioritized for confirmatory laboratory analysis.</w:t>
      </w:r>
    </w:p>
    <w:p w14:paraId="18CE5FC4" w14:textId="798B2820" w:rsidR="00803A93" w:rsidRDefault="00803A93" w:rsidP="00803A93">
      <w:pPr>
        <w:pStyle w:val="Heading3"/>
        <w:rPr>
          <w:lang w:val="id-ID"/>
        </w:rPr>
      </w:pPr>
      <w:r w:rsidRPr="00803A93">
        <w:rPr>
          <w:lang w:val="id-ID"/>
        </w:rPr>
        <w:t>Resource optimization: By distinguishing certain from uncertain predictions, NGBoost enables targeted allocation of limited testing resources.</w:t>
      </w:r>
    </w:p>
    <w:p w14:paraId="3F1C7333" w14:textId="77777777" w:rsidR="00803A93" w:rsidRDefault="00803A93" w:rsidP="00803A93">
      <w:pPr>
        <w:jc w:val="both"/>
        <w:rPr>
          <w:lang w:val="id-ID"/>
        </w:rPr>
      </w:pPr>
    </w:p>
    <w:p w14:paraId="6B5AE138" w14:textId="35CCB61F" w:rsidR="00803A93" w:rsidRDefault="00803A93" w:rsidP="00803A93">
      <w:pPr>
        <w:ind w:firstLine="288"/>
        <w:jc w:val="both"/>
        <w:rPr>
          <w:lang w:val="id-ID"/>
        </w:rPr>
      </w:pPr>
      <w:r w:rsidRPr="00803A93">
        <w:rPr>
          <w:lang w:val="id-ID"/>
        </w:rPr>
        <w:t xml:space="preserve">The </w:t>
      </w:r>
      <w:proofErr w:type="spellStart"/>
      <w:r w:rsidRPr="00803A93">
        <w:rPr>
          <w:lang w:val="id-ID"/>
        </w:rPr>
        <w:t>relatively</w:t>
      </w:r>
      <w:proofErr w:type="spellEnd"/>
      <w:r w:rsidRPr="00803A93">
        <w:rPr>
          <w:lang w:val="id-ID"/>
        </w:rPr>
        <w:t xml:space="preserve"> </w:t>
      </w:r>
      <w:proofErr w:type="spellStart"/>
      <w:r w:rsidRPr="00803A93">
        <w:rPr>
          <w:lang w:val="id-ID"/>
        </w:rPr>
        <w:t>modest</w:t>
      </w:r>
      <w:proofErr w:type="spellEnd"/>
      <w:r w:rsidRPr="00803A93">
        <w:rPr>
          <w:lang w:val="id-ID"/>
        </w:rPr>
        <w:t xml:space="preserve"> </w:t>
      </w:r>
      <w:proofErr w:type="spellStart"/>
      <w:r w:rsidRPr="00803A93">
        <w:rPr>
          <w:lang w:val="id-ID"/>
        </w:rPr>
        <w:t>overall</w:t>
      </w:r>
      <w:proofErr w:type="spellEnd"/>
      <w:r w:rsidRPr="00803A93">
        <w:rPr>
          <w:lang w:val="id-ID"/>
        </w:rPr>
        <w:t xml:space="preserve"> </w:t>
      </w:r>
      <w:proofErr w:type="spellStart"/>
      <w:r w:rsidRPr="00803A93">
        <w:rPr>
          <w:lang w:val="id-ID"/>
        </w:rPr>
        <w:t>accuracy</w:t>
      </w:r>
      <w:proofErr w:type="spellEnd"/>
      <w:r w:rsidRPr="00803A93">
        <w:rPr>
          <w:lang w:val="id-ID"/>
        </w:rPr>
        <w:t xml:space="preserve"> </w:t>
      </w:r>
      <w:proofErr w:type="spellStart"/>
      <w:r w:rsidRPr="00803A93">
        <w:rPr>
          <w:lang w:val="id-ID"/>
        </w:rPr>
        <w:t>across</w:t>
      </w:r>
      <w:proofErr w:type="spellEnd"/>
      <w:r w:rsidRPr="00803A93">
        <w:rPr>
          <w:lang w:val="id-ID"/>
        </w:rPr>
        <w:t xml:space="preserve"> </w:t>
      </w:r>
      <w:proofErr w:type="spellStart"/>
      <w:r w:rsidRPr="00803A93">
        <w:rPr>
          <w:lang w:val="id-ID"/>
        </w:rPr>
        <w:t>all</w:t>
      </w:r>
      <w:proofErr w:type="spellEnd"/>
      <w:r w:rsidRPr="00803A93">
        <w:rPr>
          <w:lang w:val="id-ID"/>
        </w:rPr>
        <w:t xml:space="preserve"> </w:t>
      </w:r>
      <w:proofErr w:type="spellStart"/>
      <w:r w:rsidRPr="00803A93">
        <w:rPr>
          <w:lang w:val="id-ID"/>
        </w:rPr>
        <w:t>models</w:t>
      </w:r>
      <w:proofErr w:type="spellEnd"/>
      <w:r w:rsidRPr="00803A93">
        <w:rPr>
          <w:lang w:val="id-ID"/>
        </w:rPr>
        <w:t xml:space="preserve"> (</w:t>
      </w:r>
      <w:proofErr w:type="spellStart"/>
      <w:r w:rsidRPr="00803A93">
        <w:rPr>
          <w:lang w:val="id-ID"/>
        </w:rPr>
        <w:t>approximately</w:t>
      </w:r>
      <w:proofErr w:type="spellEnd"/>
      <w:r w:rsidRPr="00803A93">
        <w:rPr>
          <w:lang w:val="id-ID"/>
        </w:rPr>
        <w:t xml:space="preserve"> 67%) </w:t>
      </w:r>
      <w:proofErr w:type="spellStart"/>
      <w:r w:rsidRPr="00803A93">
        <w:rPr>
          <w:lang w:val="id-ID"/>
        </w:rPr>
        <w:t>reflects</w:t>
      </w:r>
      <w:proofErr w:type="spellEnd"/>
      <w:r w:rsidRPr="00803A93">
        <w:rPr>
          <w:lang w:val="id-ID"/>
        </w:rPr>
        <w:t xml:space="preserve"> </w:t>
      </w:r>
      <w:proofErr w:type="spellStart"/>
      <w:r w:rsidRPr="00803A93">
        <w:rPr>
          <w:lang w:val="id-ID"/>
        </w:rPr>
        <w:t>the</w:t>
      </w:r>
      <w:proofErr w:type="spellEnd"/>
      <w:r w:rsidRPr="00803A93">
        <w:rPr>
          <w:lang w:val="id-ID"/>
        </w:rPr>
        <w:t xml:space="preserve"> </w:t>
      </w:r>
      <w:proofErr w:type="spellStart"/>
      <w:r w:rsidRPr="00803A93">
        <w:rPr>
          <w:lang w:val="id-ID"/>
        </w:rPr>
        <w:t>inherent</w:t>
      </w:r>
      <w:proofErr w:type="spellEnd"/>
      <w:r w:rsidRPr="00803A93">
        <w:rPr>
          <w:lang w:val="id-ID"/>
        </w:rPr>
        <w:t xml:space="preserve"> </w:t>
      </w:r>
      <w:proofErr w:type="spellStart"/>
      <w:r w:rsidRPr="00803A93">
        <w:rPr>
          <w:lang w:val="id-ID"/>
        </w:rPr>
        <w:t>difficulty</w:t>
      </w:r>
      <w:proofErr w:type="spellEnd"/>
      <w:r w:rsidRPr="00803A93">
        <w:rPr>
          <w:lang w:val="id-ID"/>
        </w:rPr>
        <w:t xml:space="preserve"> </w:t>
      </w:r>
      <w:proofErr w:type="spellStart"/>
      <w:r w:rsidRPr="00803A93">
        <w:rPr>
          <w:lang w:val="id-ID"/>
        </w:rPr>
        <w:t>of</w:t>
      </w:r>
      <w:proofErr w:type="spellEnd"/>
      <w:r w:rsidRPr="00803A93">
        <w:rPr>
          <w:lang w:val="id-ID"/>
        </w:rPr>
        <w:t xml:space="preserve"> </w:t>
      </w:r>
      <w:proofErr w:type="spellStart"/>
      <w:r w:rsidRPr="00803A93">
        <w:rPr>
          <w:lang w:val="id-ID"/>
        </w:rPr>
        <w:t>water</w:t>
      </w:r>
      <w:proofErr w:type="spellEnd"/>
      <w:r w:rsidRPr="00803A93">
        <w:rPr>
          <w:lang w:val="id-ID"/>
        </w:rPr>
        <w:t xml:space="preserve"> </w:t>
      </w:r>
      <w:proofErr w:type="spellStart"/>
      <w:r w:rsidRPr="00803A93">
        <w:rPr>
          <w:lang w:val="id-ID"/>
        </w:rPr>
        <w:t>potability</w:t>
      </w:r>
      <w:proofErr w:type="spellEnd"/>
      <w:r w:rsidRPr="00803A93">
        <w:rPr>
          <w:lang w:val="id-ID"/>
        </w:rPr>
        <w:t xml:space="preserve"> </w:t>
      </w:r>
      <w:proofErr w:type="spellStart"/>
      <w:r w:rsidRPr="00803A93">
        <w:rPr>
          <w:lang w:val="id-ID"/>
        </w:rPr>
        <w:t>classification</w:t>
      </w:r>
      <w:proofErr w:type="spellEnd"/>
      <w:r w:rsidRPr="00803A93">
        <w:rPr>
          <w:lang w:val="id-ID"/>
        </w:rPr>
        <w:t xml:space="preserve"> </w:t>
      </w:r>
      <w:proofErr w:type="spellStart"/>
      <w:r w:rsidRPr="00803A93">
        <w:rPr>
          <w:lang w:val="id-ID"/>
        </w:rPr>
        <w:t>from</w:t>
      </w:r>
      <w:proofErr w:type="spellEnd"/>
      <w:r w:rsidRPr="00803A93">
        <w:rPr>
          <w:lang w:val="id-ID"/>
        </w:rPr>
        <w:t xml:space="preserve"> </w:t>
      </w:r>
      <w:proofErr w:type="spellStart"/>
      <w:r w:rsidRPr="00803A93">
        <w:rPr>
          <w:lang w:val="id-ID"/>
        </w:rPr>
        <w:t>physicochemical</w:t>
      </w:r>
      <w:proofErr w:type="spellEnd"/>
      <w:r w:rsidRPr="00803A93">
        <w:rPr>
          <w:lang w:val="id-ID"/>
        </w:rPr>
        <w:t xml:space="preserve"> </w:t>
      </w:r>
      <w:proofErr w:type="spellStart"/>
      <w:r w:rsidRPr="00803A93">
        <w:rPr>
          <w:lang w:val="id-ID"/>
        </w:rPr>
        <w:t>parameters</w:t>
      </w:r>
      <w:proofErr w:type="spellEnd"/>
      <w:r w:rsidRPr="00803A93">
        <w:rPr>
          <w:lang w:val="id-ID"/>
        </w:rPr>
        <w:t xml:space="preserve"> </w:t>
      </w:r>
      <w:proofErr w:type="spellStart"/>
      <w:r w:rsidRPr="00803A93">
        <w:rPr>
          <w:lang w:val="id-ID"/>
        </w:rPr>
        <w:t>alone</w:t>
      </w:r>
      <w:proofErr w:type="spellEnd"/>
      <w:r w:rsidRPr="00803A93">
        <w:rPr>
          <w:lang w:val="id-ID"/>
        </w:rPr>
        <w:t xml:space="preserve">. </w:t>
      </w:r>
      <w:proofErr w:type="spellStart"/>
      <w:r w:rsidRPr="00803A93">
        <w:rPr>
          <w:lang w:val="id-ID"/>
        </w:rPr>
        <w:t>This</w:t>
      </w:r>
      <w:proofErr w:type="spellEnd"/>
      <w:r w:rsidRPr="00803A93">
        <w:rPr>
          <w:lang w:val="id-ID"/>
        </w:rPr>
        <w:t xml:space="preserve"> </w:t>
      </w:r>
      <w:proofErr w:type="spellStart"/>
      <w:r w:rsidRPr="00803A93">
        <w:rPr>
          <w:lang w:val="id-ID"/>
        </w:rPr>
        <w:t>challenge</w:t>
      </w:r>
      <w:proofErr w:type="spellEnd"/>
      <w:r w:rsidRPr="00803A93">
        <w:rPr>
          <w:lang w:val="id-ID"/>
        </w:rPr>
        <w:t xml:space="preserve"> </w:t>
      </w:r>
      <w:proofErr w:type="spellStart"/>
      <w:r w:rsidRPr="00803A93">
        <w:rPr>
          <w:lang w:val="id-ID"/>
        </w:rPr>
        <w:t>is</w:t>
      </w:r>
      <w:proofErr w:type="spellEnd"/>
      <w:r w:rsidRPr="00803A93">
        <w:rPr>
          <w:lang w:val="id-ID"/>
        </w:rPr>
        <w:t xml:space="preserve"> </w:t>
      </w:r>
      <w:proofErr w:type="spellStart"/>
      <w:r w:rsidRPr="00803A93">
        <w:rPr>
          <w:lang w:val="id-ID"/>
        </w:rPr>
        <w:t>well-documented</w:t>
      </w:r>
      <w:proofErr w:type="spellEnd"/>
      <w:r w:rsidRPr="00803A93">
        <w:rPr>
          <w:lang w:val="id-ID"/>
        </w:rPr>
        <w:t xml:space="preserve"> in </w:t>
      </w:r>
      <w:proofErr w:type="spellStart"/>
      <w:r w:rsidRPr="00803A93">
        <w:rPr>
          <w:lang w:val="id-ID"/>
        </w:rPr>
        <w:t>the</w:t>
      </w:r>
      <w:proofErr w:type="spellEnd"/>
      <w:r w:rsidRPr="00803A93">
        <w:rPr>
          <w:lang w:val="id-ID"/>
        </w:rPr>
        <w:t xml:space="preserve"> </w:t>
      </w:r>
      <w:proofErr w:type="spellStart"/>
      <w:r w:rsidRPr="00803A93">
        <w:rPr>
          <w:lang w:val="id-ID"/>
        </w:rPr>
        <w:t>literature</w:t>
      </w:r>
      <w:proofErr w:type="spellEnd"/>
      <w:r w:rsidRPr="00803A93">
        <w:rPr>
          <w:lang w:val="id-ID"/>
        </w:rPr>
        <w:t xml:space="preserve"> </w:t>
      </w:r>
      <w:sdt>
        <w:sdtPr>
          <w:rPr>
            <w:color w:val="000000"/>
            <w:lang w:val="id-ID"/>
          </w:rPr>
          <w:tag w:val="MENDELEY_CITATION_v3_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"/>
          <w:id w:val="-931972312"/>
          <w:placeholder>
            <w:docPart w:val="DefaultPlaceholder_-1854013440"/>
          </w:placeholder>
        </w:sdtPr>
        <w:sdtContent>
          <w:r w:rsidR="00052CEE" w:rsidRPr="00052CEE">
            <w:rPr>
              <w:color w:val="000000"/>
              <w:lang w:val="id-ID"/>
            </w:rPr>
            <w:t>[15]</w:t>
          </w:r>
        </w:sdtContent>
      </w:sdt>
      <w:r w:rsidRPr="00803A93">
        <w:rPr>
          <w:lang w:val="id-ID"/>
        </w:rPr>
        <w:t xml:space="preserve">, </w:t>
      </w:r>
      <w:sdt>
        <w:sdtPr>
          <w:rPr>
            <w:color w:val="000000"/>
            <w:lang w:val="id-ID"/>
          </w:rPr>
          <w:tag w:val="MENDELEY_CITATION_v3_eyJjaXRhdGlvbklEIjoiTUVOREVMRVlfQ0lUQVRJT05fY2M1ZGFkMGUtYjczYS00NGZiLWIxNjAtMDNhNTdmODJiMDc3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
          <w:id w:val="-383247306"/>
          <w:placeholder>
            <w:docPart w:val="DefaultPlaceholder_-1854013440"/>
          </w:placeholder>
        </w:sdtPr>
        <w:sdtContent>
          <w:r w:rsidR="00052CEE" w:rsidRPr="00052CEE">
            <w:rPr>
              <w:color w:val="000000"/>
              <w:lang w:val="id-ID"/>
            </w:rPr>
            <w:t>[5]</w:t>
          </w:r>
        </w:sdtContent>
      </w:sdt>
      <w:r w:rsidRPr="00803A93">
        <w:rPr>
          <w:lang w:val="id-ID"/>
        </w:rPr>
        <w:t xml:space="preserve"> </w:t>
      </w:r>
      <w:proofErr w:type="spellStart"/>
      <w:r w:rsidRPr="00803A93">
        <w:rPr>
          <w:lang w:val="id-ID"/>
        </w:rPr>
        <w:t>and</w:t>
      </w:r>
      <w:proofErr w:type="spellEnd"/>
      <w:r w:rsidRPr="00803A93">
        <w:rPr>
          <w:lang w:val="id-ID"/>
        </w:rPr>
        <w:t xml:space="preserve"> </w:t>
      </w:r>
      <w:proofErr w:type="spellStart"/>
      <w:r w:rsidRPr="00803A93">
        <w:rPr>
          <w:lang w:val="id-ID"/>
        </w:rPr>
        <w:t>suggests</w:t>
      </w:r>
      <w:proofErr w:type="spellEnd"/>
      <w:r w:rsidRPr="00803A93">
        <w:rPr>
          <w:lang w:val="id-ID"/>
        </w:rPr>
        <w:t xml:space="preserve"> </w:t>
      </w:r>
      <w:proofErr w:type="spellStart"/>
      <w:r w:rsidRPr="00803A93">
        <w:rPr>
          <w:lang w:val="id-ID"/>
        </w:rPr>
        <w:t>that</w:t>
      </w:r>
      <w:proofErr w:type="spellEnd"/>
      <w:r w:rsidRPr="00803A93">
        <w:rPr>
          <w:lang w:val="id-ID"/>
        </w:rPr>
        <w:t xml:space="preserve"> </w:t>
      </w:r>
      <w:proofErr w:type="spellStart"/>
      <w:r w:rsidRPr="00803A93">
        <w:rPr>
          <w:lang w:val="id-ID"/>
        </w:rPr>
        <w:t>additional</w:t>
      </w:r>
      <w:proofErr w:type="spellEnd"/>
      <w:r w:rsidRPr="00803A93">
        <w:rPr>
          <w:lang w:val="id-ID"/>
        </w:rPr>
        <w:t xml:space="preserve"> </w:t>
      </w:r>
      <w:proofErr w:type="spellStart"/>
      <w:r w:rsidRPr="00803A93">
        <w:rPr>
          <w:lang w:val="id-ID"/>
        </w:rPr>
        <w:t>features</w:t>
      </w:r>
      <w:proofErr w:type="spellEnd"/>
      <w:r w:rsidRPr="00803A93">
        <w:rPr>
          <w:lang w:val="id-ID"/>
        </w:rPr>
        <w:t xml:space="preserve"> (e.g., </w:t>
      </w:r>
      <w:proofErr w:type="spellStart"/>
      <w:r w:rsidRPr="00803A93">
        <w:rPr>
          <w:lang w:val="id-ID"/>
        </w:rPr>
        <w:t>microbiological</w:t>
      </w:r>
      <w:proofErr w:type="spellEnd"/>
      <w:r w:rsidRPr="00803A93">
        <w:rPr>
          <w:lang w:val="id-ID"/>
        </w:rPr>
        <w:t xml:space="preserve"> </w:t>
      </w:r>
      <w:proofErr w:type="spellStart"/>
      <w:r w:rsidRPr="00803A93">
        <w:rPr>
          <w:lang w:val="id-ID"/>
        </w:rPr>
        <w:t>parameters</w:t>
      </w:r>
      <w:proofErr w:type="spellEnd"/>
      <w:r w:rsidRPr="00803A93">
        <w:rPr>
          <w:lang w:val="id-ID"/>
        </w:rPr>
        <w:t xml:space="preserve">, </w:t>
      </w:r>
      <w:proofErr w:type="spellStart"/>
      <w:r w:rsidRPr="00803A93">
        <w:rPr>
          <w:lang w:val="id-ID"/>
        </w:rPr>
        <w:t>source</w:t>
      </w:r>
      <w:proofErr w:type="spellEnd"/>
      <w:r w:rsidRPr="00803A93">
        <w:rPr>
          <w:lang w:val="id-ID"/>
        </w:rPr>
        <w:t xml:space="preserve"> </w:t>
      </w:r>
      <w:proofErr w:type="spellStart"/>
      <w:r w:rsidRPr="00803A93">
        <w:rPr>
          <w:lang w:val="id-ID"/>
        </w:rPr>
        <w:t>information</w:t>
      </w:r>
      <w:proofErr w:type="spellEnd"/>
      <w:r w:rsidRPr="00803A93">
        <w:rPr>
          <w:lang w:val="id-ID"/>
        </w:rPr>
        <w:t xml:space="preserve">) </w:t>
      </w:r>
      <w:proofErr w:type="spellStart"/>
      <w:r w:rsidRPr="00803A93">
        <w:rPr>
          <w:lang w:val="id-ID"/>
        </w:rPr>
        <w:t>may</w:t>
      </w:r>
      <w:proofErr w:type="spellEnd"/>
      <w:r w:rsidRPr="00803A93">
        <w:rPr>
          <w:lang w:val="id-ID"/>
        </w:rPr>
        <w:t xml:space="preserve"> </w:t>
      </w:r>
      <w:proofErr w:type="spellStart"/>
      <w:r w:rsidRPr="00803A93">
        <w:rPr>
          <w:lang w:val="id-ID"/>
        </w:rPr>
        <w:t>be</w:t>
      </w:r>
      <w:proofErr w:type="spellEnd"/>
      <w:r w:rsidRPr="00803A93">
        <w:rPr>
          <w:lang w:val="id-ID"/>
        </w:rPr>
        <w:t xml:space="preserve"> </w:t>
      </w:r>
      <w:proofErr w:type="spellStart"/>
      <w:r w:rsidRPr="00803A93">
        <w:rPr>
          <w:lang w:val="id-ID"/>
        </w:rPr>
        <w:t>needed</w:t>
      </w:r>
      <w:proofErr w:type="spellEnd"/>
      <w:r w:rsidRPr="00803A93">
        <w:rPr>
          <w:lang w:val="id-ID"/>
        </w:rPr>
        <w:t xml:space="preserve"> </w:t>
      </w:r>
      <w:proofErr w:type="spellStart"/>
      <w:r w:rsidRPr="00803A93">
        <w:rPr>
          <w:lang w:val="id-ID"/>
        </w:rPr>
        <w:t>for</w:t>
      </w:r>
      <w:proofErr w:type="spellEnd"/>
      <w:r w:rsidRPr="00803A93">
        <w:rPr>
          <w:lang w:val="id-ID"/>
        </w:rPr>
        <w:t xml:space="preserve"> </w:t>
      </w:r>
      <w:proofErr w:type="spellStart"/>
      <w:r w:rsidRPr="00803A93">
        <w:rPr>
          <w:lang w:val="id-ID"/>
        </w:rPr>
        <w:t>higher</w:t>
      </w:r>
      <w:proofErr w:type="spellEnd"/>
      <w:r w:rsidRPr="00803A93">
        <w:rPr>
          <w:lang w:val="id-ID"/>
        </w:rPr>
        <w:t xml:space="preserve"> </w:t>
      </w:r>
      <w:proofErr w:type="spellStart"/>
      <w:r w:rsidRPr="00803A93">
        <w:rPr>
          <w:lang w:val="id-ID"/>
        </w:rPr>
        <w:t>accuracy</w:t>
      </w:r>
      <w:proofErr w:type="spellEnd"/>
      <w:r w:rsidRPr="00803A93">
        <w:rPr>
          <w:lang w:val="id-ID"/>
        </w:rPr>
        <w:t xml:space="preserve">. </w:t>
      </w:r>
      <w:proofErr w:type="spellStart"/>
      <w:r w:rsidRPr="00803A93">
        <w:rPr>
          <w:lang w:val="id-ID"/>
        </w:rPr>
        <w:t>However</w:t>
      </w:r>
      <w:proofErr w:type="spellEnd"/>
      <w:r w:rsidRPr="00803A93">
        <w:rPr>
          <w:lang w:val="id-ID"/>
        </w:rPr>
        <w:t xml:space="preserve">, </w:t>
      </w:r>
      <w:proofErr w:type="spellStart"/>
      <w:r w:rsidRPr="00803A93">
        <w:rPr>
          <w:lang w:val="id-ID"/>
        </w:rPr>
        <w:t>NGBoost's</w:t>
      </w:r>
      <w:proofErr w:type="spellEnd"/>
      <w:r w:rsidRPr="00803A93">
        <w:rPr>
          <w:lang w:val="id-ID"/>
        </w:rPr>
        <w:t xml:space="preserve"> </w:t>
      </w:r>
      <w:proofErr w:type="spellStart"/>
      <w:r w:rsidRPr="00803A93">
        <w:rPr>
          <w:lang w:val="id-ID"/>
        </w:rPr>
        <w:t>uncertainty</w:t>
      </w:r>
      <w:proofErr w:type="spellEnd"/>
      <w:r w:rsidRPr="00803A93">
        <w:rPr>
          <w:lang w:val="id-ID"/>
        </w:rPr>
        <w:t xml:space="preserve"> </w:t>
      </w:r>
      <w:proofErr w:type="spellStart"/>
      <w:r w:rsidRPr="00803A93">
        <w:rPr>
          <w:lang w:val="id-ID"/>
        </w:rPr>
        <w:t>quantification</w:t>
      </w:r>
      <w:proofErr w:type="spellEnd"/>
      <w:r w:rsidRPr="00803A93">
        <w:rPr>
          <w:lang w:val="id-ID"/>
        </w:rPr>
        <w:t xml:space="preserve"> </w:t>
      </w:r>
      <w:proofErr w:type="spellStart"/>
      <w:r w:rsidRPr="00803A93">
        <w:rPr>
          <w:lang w:val="id-ID"/>
        </w:rPr>
        <w:t>capability</w:t>
      </w:r>
      <w:proofErr w:type="spellEnd"/>
      <w:r w:rsidRPr="00803A93">
        <w:rPr>
          <w:lang w:val="id-ID"/>
        </w:rPr>
        <w:t xml:space="preserve"> </w:t>
      </w:r>
      <w:proofErr w:type="spellStart"/>
      <w:r w:rsidRPr="00803A93">
        <w:rPr>
          <w:lang w:val="id-ID"/>
        </w:rPr>
        <w:t>is</w:t>
      </w:r>
      <w:proofErr w:type="spellEnd"/>
      <w:r w:rsidRPr="00803A93">
        <w:rPr>
          <w:lang w:val="id-ID"/>
        </w:rPr>
        <w:t xml:space="preserve"> </w:t>
      </w:r>
      <w:proofErr w:type="spellStart"/>
      <w:r w:rsidRPr="00803A93">
        <w:rPr>
          <w:lang w:val="id-ID"/>
        </w:rPr>
        <w:t>precisely</w:t>
      </w:r>
      <w:proofErr w:type="spellEnd"/>
      <w:r w:rsidRPr="00803A93">
        <w:rPr>
          <w:lang w:val="id-ID"/>
        </w:rPr>
        <w:t xml:space="preserve"> </w:t>
      </w:r>
      <w:proofErr w:type="spellStart"/>
      <w:r w:rsidRPr="00803A93">
        <w:rPr>
          <w:lang w:val="id-ID"/>
        </w:rPr>
        <w:t>most</w:t>
      </w:r>
      <w:proofErr w:type="spellEnd"/>
      <w:r w:rsidRPr="00803A93">
        <w:rPr>
          <w:lang w:val="id-ID"/>
        </w:rPr>
        <w:t xml:space="preserve"> </w:t>
      </w:r>
      <w:proofErr w:type="spellStart"/>
      <w:r w:rsidRPr="00803A93">
        <w:rPr>
          <w:lang w:val="id-ID"/>
        </w:rPr>
        <w:t>valuable</w:t>
      </w:r>
      <w:proofErr w:type="spellEnd"/>
      <w:r w:rsidRPr="00803A93">
        <w:rPr>
          <w:lang w:val="id-ID"/>
        </w:rPr>
        <w:t xml:space="preserve"> in </w:t>
      </w:r>
      <w:proofErr w:type="spellStart"/>
      <w:r w:rsidRPr="00803A93">
        <w:rPr>
          <w:lang w:val="id-ID"/>
        </w:rPr>
        <w:t>such</w:t>
      </w:r>
      <w:proofErr w:type="spellEnd"/>
      <w:r w:rsidRPr="00803A93">
        <w:rPr>
          <w:lang w:val="id-ID"/>
        </w:rPr>
        <w:t xml:space="preserve"> </w:t>
      </w:r>
      <w:proofErr w:type="spellStart"/>
      <w:r w:rsidRPr="00803A93">
        <w:rPr>
          <w:lang w:val="id-ID"/>
        </w:rPr>
        <w:t>challenging</w:t>
      </w:r>
      <w:proofErr w:type="spellEnd"/>
      <w:r w:rsidRPr="00803A93">
        <w:rPr>
          <w:lang w:val="id-ID"/>
        </w:rPr>
        <w:t xml:space="preserve"> </w:t>
      </w:r>
      <w:proofErr w:type="spellStart"/>
      <w:r w:rsidRPr="00803A93">
        <w:rPr>
          <w:lang w:val="id-ID"/>
        </w:rPr>
        <w:t>scenarios</w:t>
      </w:r>
      <w:proofErr w:type="spellEnd"/>
      <w:r w:rsidRPr="00803A93">
        <w:rPr>
          <w:lang w:val="id-ID"/>
        </w:rPr>
        <w:t xml:space="preserve">, </w:t>
      </w:r>
      <w:proofErr w:type="spellStart"/>
      <w:r w:rsidRPr="00803A93">
        <w:rPr>
          <w:lang w:val="id-ID"/>
        </w:rPr>
        <w:t>where</w:t>
      </w:r>
      <w:proofErr w:type="spellEnd"/>
      <w:r w:rsidRPr="00803A93">
        <w:rPr>
          <w:lang w:val="id-ID"/>
        </w:rPr>
        <w:t xml:space="preserve"> </w:t>
      </w:r>
      <w:proofErr w:type="spellStart"/>
      <w:r w:rsidRPr="00803A93">
        <w:rPr>
          <w:lang w:val="id-ID"/>
        </w:rPr>
        <w:t>understanding</w:t>
      </w:r>
      <w:proofErr w:type="spellEnd"/>
      <w:r w:rsidRPr="00803A93">
        <w:rPr>
          <w:lang w:val="id-ID"/>
        </w:rPr>
        <w:t xml:space="preserve"> </w:t>
      </w:r>
      <w:proofErr w:type="spellStart"/>
      <w:r w:rsidRPr="00803A93">
        <w:rPr>
          <w:lang w:val="id-ID"/>
        </w:rPr>
        <w:t>the</w:t>
      </w:r>
      <w:proofErr w:type="spellEnd"/>
      <w:r w:rsidRPr="00803A93">
        <w:rPr>
          <w:lang w:val="id-ID"/>
        </w:rPr>
        <w:t xml:space="preserve"> </w:t>
      </w:r>
      <w:proofErr w:type="spellStart"/>
      <w:r w:rsidRPr="00803A93">
        <w:rPr>
          <w:lang w:val="id-ID"/>
        </w:rPr>
        <w:t>limits</w:t>
      </w:r>
      <w:proofErr w:type="spellEnd"/>
      <w:r w:rsidRPr="00803A93">
        <w:rPr>
          <w:lang w:val="id-ID"/>
        </w:rPr>
        <w:t xml:space="preserve"> </w:t>
      </w:r>
      <w:proofErr w:type="spellStart"/>
      <w:r w:rsidRPr="00803A93">
        <w:rPr>
          <w:lang w:val="id-ID"/>
        </w:rPr>
        <w:t>of</w:t>
      </w:r>
      <w:proofErr w:type="spellEnd"/>
      <w:r w:rsidRPr="00803A93">
        <w:rPr>
          <w:lang w:val="id-ID"/>
        </w:rPr>
        <w:t xml:space="preserve"> model </w:t>
      </w:r>
      <w:proofErr w:type="spellStart"/>
      <w:r w:rsidRPr="00803A93">
        <w:rPr>
          <w:lang w:val="id-ID"/>
        </w:rPr>
        <w:t>confidence</w:t>
      </w:r>
      <w:proofErr w:type="spellEnd"/>
      <w:r w:rsidRPr="00803A93">
        <w:rPr>
          <w:lang w:val="id-ID"/>
        </w:rPr>
        <w:t xml:space="preserve"> </w:t>
      </w:r>
      <w:proofErr w:type="spellStart"/>
      <w:r w:rsidRPr="00803A93">
        <w:rPr>
          <w:lang w:val="id-ID"/>
        </w:rPr>
        <w:t>is</w:t>
      </w:r>
      <w:proofErr w:type="spellEnd"/>
      <w:r w:rsidRPr="00803A93">
        <w:rPr>
          <w:lang w:val="id-ID"/>
        </w:rPr>
        <w:t xml:space="preserve"> </w:t>
      </w:r>
      <w:proofErr w:type="spellStart"/>
      <w:r w:rsidRPr="00803A93">
        <w:rPr>
          <w:lang w:val="id-ID"/>
        </w:rPr>
        <w:t>essential</w:t>
      </w:r>
      <w:proofErr w:type="spellEnd"/>
      <w:r w:rsidRPr="00803A93">
        <w:rPr>
          <w:lang w:val="id-ID"/>
        </w:rPr>
        <w:t xml:space="preserve"> </w:t>
      </w:r>
      <w:proofErr w:type="spellStart"/>
      <w:r w:rsidRPr="00803A93">
        <w:rPr>
          <w:lang w:val="id-ID"/>
        </w:rPr>
        <w:t>for</w:t>
      </w:r>
      <w:proofErr w:type="spellEnd"/>
      <w:r w:rsidRPr="00803A93">
        <w:rPr>
          <w:lang w:val="id-ID"/>
        </w:rPr>
        <w:t xml:space="preserve"> </w:t>
      </w:r>
      <w:proofErr w:type="spellStart"/>
      <w:r w:rsidRPr="00803A93">
        <w:rPr>
          <w:lang w:val="id-ID"/>
        </w:rPr>
        <w:t>safe</w:t>
      </w:r>
      <w:proofErr w:type="spellEnd"/>
      <w:r w:rsidRPr="00803A93">
        <w:rPr>
          <w:lang w:val="id-ID"/>
        </w:rPr>
        <w:t xml:space="preserve"> </w:t>
      </w:r>
      <w:proofErr w:type="spellStart"/>
      <w:r w:rsidRPr="00803A93">
        <w:rPr>
          <w:lang w:val="id-ID"/>
        </w:rPr>
        <w:t>decision</w:t>
      </w:r>
      <w:proofErr w:type="spellEnd"/>
      <w:r w:rsidRPr="00803A93">
        <w:rPr>
          <w:lang w:val="id-ID"/>
        </w:rPr>
        <w:t xml:space="preserve">-making </w:t>
      </w:r>
      <w:sdt>
        <w:sdtPr>
          <w:rPr>
            <w:color w:val="000000"/>
            <w:lang w:val="id-ID"/>
          </w:rPr>
          <w:tag w:val="MENDELEY_CITATION_v3_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"/>
          <w:id w:val="416670664"/>
          <w:placeholder>
            <w:docPart w:val="DefaultPlaceholder_-1854013440"/>
          </w:placeholder>
        </w:sdtPr>
        <w:sdtContent>
          <w:r w:rsidR="00052CEE" w:rsidRPr="00052CEE">
            <w:rPr>
              <w:color w:val="000000"/>
              <w:lang w:val="id-ID"/>
            </w:rPr>
            <w:t>[12]</w:t>
          </w:r>
        </w:sdtContent>
      </w:sdt>
      <w:r w:rsidRPr="00803A93">
        <w:rPr>
          <w:lang w:val="id-ID"/>
        </w:rPr>
        <w:t>.</w:t>
      </w:r>
    </w:p>
    <w:p w14:paraId="6FA04364" w14:textId="024B8B17" w:rsidR="00803A93" w:rsidRPr="00803A93" w:rsidRDefault="00803A93" w:rsidP="00803A93">
      <w:pPr>
        <w:ind w:firstLine="288"/>
        <w:jc w:val="both"/>
        <w:rPr>
          <w:lang w:val="id-ID"/>
        </w:rPr>
      </w:pPr>
      <w:r w:rsidRPr="00803A93">
        <w:rPr>
          <w:lang w:val="id-ID"/>
        </w:rPr>
        <w:t xml:space="preserve">Future </w:t>
      </w:r>
      <w:proofErr w:type="spellStart"/>
      <w:r w:rsidRPr="00803A93">
        <w:rPr>
          <w:lang w:val="id-ID"/>
        </w:rPr>
        <w:t>work</w:t>
      </w:r>
      <w:proofErr w:type="spellEnd"/>
      <w:r w:rsidRPr="00803A93">
        <w:rPr>
          <w:lang w:val="id-ID"/>
        </w:rPr>
        <w:t xml:space="preserve"> </w:t>
      </w:r>
      <w:proofErr w:type="spellStart"/>
      <w:r w:rsidRPr="00803A93">
        <w:rPr>
          <w:lang w:val="id-ID"/>
        </w:rPr>
        <w:t>may</w:t>
      </w:r>
      <w:proofErr w:type="spellEnd"/>
      <w:r w:rsidRPr="00803A93">
        <w:rPr>
          <w:lang w:val="id-ID"/>
        </w:rPr>
        <w:t xml:space="preserve"> </w:t>
      </w:r>
      <w:proofErr w:type="spellStart"/>
      <w:r w:rsidRPr="00803A93">
        <w:rPr>
          <w:lang w:val="id-ID"/>
        </w:rPr>
        <w:t>explore</w:t>
      </w:r>
      <w:proofErr w:type="spellEnd"/>
      <w:r w:rsidRPr="00803A93">
        <w:rPr>
          <w:lang w:val="id-ID"/>
        </w:rPr>
        <w:t xml:space="preserve"> </w:t>
      </w:r>
      <w:proofErr w:type="spellStart"/>
      <w:r w:rsidRPr="00803A93">
        <w:rPr>
          <w:lang w:val="id-ID"/>
        </w:rPr>
        <w:t>counterfactual</w:t>
      </w:r>
      <w:proofErr w:type="spellEnd"/>
      <w:r w:rsidRPr="00803A93">
        <w:rPr>
          <w:lang w:val="id-ID"/>
        </w:rPr>
        <w:t xml:space="preserve"> </w:t>
      </w:r>
      <w:proofErr w:type="spellStart"/>
      <w:r w:rsidRPr="00803A93">
        <w:rPr>
          <w:lang w:val="id-ID"/>
        </w:rPr>
        <w:t>explanations</w:t>
      </w:r>
      <w:proofErr w:type="spellEnd"/>
      <w:r w:rsidRPr="00803A93">
        <w:rPr>
          <w:lang w:val="id-ID"/>
        </w:rPr>
        <w:t xml:space="preserve"> </w:t>
      </w:r>
      <w:proofErr w:type="spellStart"/>
      <w:r w:rsidRPr="00803A93">
        <w:rPr>
          <w:lang w:val="id-ID"/>
        </w:rPr>
        <w:t>to</w:t>
      </w:r>
      <w:proofErr w:type="spellEnd"/>
      <w:r w:rsidRPr="00803A93">
        <w:rPr>
          <w:lang w:val="id-ID"/>
        </w:rPr>
        <w:t xml:space="preserve"> </w:t>
      </w:r>
      <w:proofErr w:type="spellStart"/>
      <w:r w:rsidRPr="00803A93">
        <w:rPr>
          <w:lang w:val="id-ID"/>
        </w:rPr>
        <w:t>provide</w:t>
      </w:r>
      <w:proofErr w:type="spellEnd"/>
      <w:r w:rsidRPr="00803A93">
        <w:rPr>
          <w:lang w:val="id-ID"/>
        </w:rPr>
        <w:t xml:space="preserve"> </w:t>
      </w:r>
      <w:proofErr w:type="spellStart"/>
      <w:r w:rsidRPr="00803A93">
        <w:rPr>
          <w:lang w:val="id-ID"/>
        </w:rPr>
        <w:t>prescriptive</w:t>
      </w:r>
      <w:proofErr w:type="spellEnd"/>
      <w:r w:rsidRPr="00803A93">
        <w:rPr>
          <w:lang w:val="id-ID"/>
        </w:rPr>
        <w:t xml:space="preserve"> </w:t>
      </w:r>
      <w:proofErr w:type="spellStart"/>
      <w:r w:rsidRPr="00803A93">
        <w:rPr>
          <w:lang w:val="id-ID"/>
        </w:rPr>
        <w:t>insights</w:t>
      </w:r>
      <w:proofErr w:type="spellEnd"/>
      <w:r w:rsidRPr="00803A93">
        <w:rPr>
          <w:lang w:val="id-ID"/>
        </w:rPr>
        <w:t xml:space="preserve">, </w:t>
      </w:r>
      <w:proofErr w:type="spellStart"/>
      <w:r w:rsidRPr="00803A93">
        <w:rPr>
          <w:lang w:val="id-ID"/>
        </w:rPr>
        <w:t>indicating</w:t>
      </w:r>
      <w:proofErr w:type="spellEnd"/>
      <w:r w:rsidRPr="00803A93">
        <w:rPr>
          <w:lang w:val="id-ID"/>
        </w:rPr>
        <w:t xml:space="preserve"> </w:t>
      </w:r>
      <w:proofErr w:type="spellStart"/>
      <w:r w:rsidRPr="00803A93">
        <w:rPr>
          <w:lang w:val="id-ID"/>
        </w:rPr>
        <w:t>what</w:t>
      </w:r>
      <w:proofErr w:type="spellEnd"/>
      <w:r w:rsidRPr="00803A93">
        <w:rPr>
          <w:lang w:val="id-ID"/>
        </w:rPr>
        <w:t xml:space="preserve"> minimal </w:t>
      </w:r>
      <w:proofErr w:type="spellStart"/>
      <w:r w:rsidRPr="00803A93">
        <w:rPr>
          <w:lang w:val="id-ID"/>
        </w:rPr>
        <w:t>changes</w:t>
      </w:r>
      <w:proofErr w:type="spellEnd"/>
      <w:r w:rsidRPr="00803A93">
        <w:rPr>
          <w:lang w:val="id-ID"/>
        </w:rPr>
        <w:t xml:space="preserve"> </w:t>
      </w:r>
      <w:proofErr w:type="spellStart"/>
      <w:r w:rsidRPr="00803A93">
        <w:rPr>
          <w:lang w:val="id-ID"/>
        </w:rPr>
        <w:t>to</w:t>
      </w:r>
      <w:proofErr w:type="spellEnd"/>
      <w:r w:rsidRPr="00803A93">
        <w:rPr>
          <w:lang w:val="id-ID"/>
        </w:rPr>
        <w:t xml:space="preserve"> </w:t>
      </w:r>
      <w:proofErr w:type="spellStart"/>
      <w:r w:rsidRPr="00803A93">
        <w:rPr>
          <w:lang w:val="id-ID"/>
        </w:rPr>
        <w:t>water</w:t>
      </w:r>
      <w:proofErr w:type="spellEnd"/>
      <w:r w:rsidRPr="00803A93">
        <w:rPr>
          <w:lang w:val="id-ID"/>
        </w:rPr>
        <w:t xml:space="preserve"> </w:t>
      </w:r>
      <w:proofErr w:type="spellStart"/>
      <w:r w:rsidRPr="00803A93">
        <w:rPr>
          <w:lang w:val="id-ID"/>
        </w:rPr>
        <w:t>parameters</w:t>
      </w:r>
      <w:proofErr w:type="spellEnd"/>
      <w:r w:rsidRPr="00803A93">
        <w:rPr>
          <w:lang w:val="id-ID"/>
        </w:rPr>
        <w:t xml:space="preserve"> </w:t>
      </w:r>
      <w:proofErr w:type="spellStart"/>
      <w:r w:rsidRPr="00803A93">
        <w:rPr>
          <w:lang w:val="id-ID"/>
        </w:rPr>
        <w:t>would</w:t>
      </w:r>
      <w:proofErr w:type="spellEnd"/>
      <w:r w:rsidRPr="00803A93">
        <w:rPr>
          <w:lang w:val="id-ID"/>
        </w:rPr>
        <w:t xml:space="preserve"> </w:t>
      </w:r>
      <w:proofErr w:type="spellStart"/>
      <w:r w:rsidRPr="00803A93">
        <w:rPr>
          <w:lang w:val="id-ID"/>
        </w:rPr>
        <w:t>shift</w:t>
      </w:r>
      <w:proofErr w:type="spellEnd"/>
      <w:r w:rsidRPr="00803A93">
        <w:rPr>
          <w:lang w:val="id-ID"/>
        </w:rPr>
        <w:t xml:space="preserve"> a non-</w:t>
      </w:r>
      <w:proofErr w:type="spellStart"/>
      <w:r w:rsidRPr="00803A93">
        <w:rPr>
          <w:lang w:val="id-ID"/>
        </w:rPr>
        <w:t>potable</w:t>
      </w:r>
      <w:proofErr w:type="spellEnd"/>
      <w:r w:rsidRPr="00803A93">
        <w:rPr>
          <w:lang w:val="id-ID"/>
        </w:rPr>
        <w:t xml:space="preserve"> </w:t>
      </w:r>
      <w:proofErr w:type="spellStart"/>
      <w:r w:rsidRPr="00803A93">
        <w:rPr>
          <w:lang w:val="id-ID"/>
        </w:rPr>
        <w:t>prediction</w:t>
      </w:r>
      <w:proofErr w:type="spellEnd"/>
      <w:r w:rsidRPr="00803A93">
        <w:rPr>
          <w:lang w:val="id-ID"/>
        </w:rPr>
        <w:t xml:space="preserve"> </w:t>
      </w:r>
      <w:proofErr w:type="spellStart"/>
      <w:r w:rsidRPr="00803A93">
        <w:rPr>
          <w:lang w:val="id-ID"/>
        </w:rPr>
        <w:t>to</w:t>
      </w:r>
      <w:proofErr w:type="spellEnd"/>
      <w:r w:rsidRPr="00803A93">
        <w:rPr>
          <w:lang w:val="id-ID"/>
        </w:rPr>
        <w:t xml:space="preserve"> </w:t>
      </w:r>
      <w:proofErr w:type="spellStart"/>
      <w:r w:rsidRPr="00803A93">
        <w:rPr>
          <w:lang w:val="id-ID"/>
        </w:rPr>
        <w:t>potable</w:t>
      </w:r>
      <w:proofErr w:type="spellEnd"/>
      <w:r w:rsidRPr="00803A93">
        <w:rPr>
          <w:lang w:val="id-ID"/>
        </w:rPr>
        <w:t xml:space="preserve">, </w:t>
      </w:r>
      <w:proofErr w:type="spellStart"/>
      <w:r w:rsidRPr="00803A93">
        <w:rPr>
          <w:lang w:val="id-ID"/>
        </w:rPr>
        <w:t>thereby</w:t>
      </w:r>
      <w:proofErr w:type="spellEnd"/>
      <w:r w:rsidRPr="00803A93">
        <w:rPr>
          <w:lang w:val="id-ID"/>
        </w:rPr>
        <w:t xml:space="preserve"> </w:t>
      </w:r>
      <w:proofErr w:type="spellStart"/>
      <w:r w:rsidRPr="00803A93">
        <w:rPr>
          <w:lang w:val="id-ID"/>
        </w:rPr>
        <w:t>guiding</w:t>
      </w:r>
      <w:proofErr w:type="spellEnd"/>
      <w:r w:rsidRPr="00803A93">
        <w:rPr>
          <w:lang w:val="id-ID"/>
        </w:rPr>
        <w:t xml:space="preserve"> </w:t>
      </w:r>
      <w:proofErr w:type="spellStart"/>
      <w:r w:rsidRPr="00803A93">
        <w:rPr>
          <w:lang w:val="id-ID"/>
        </w:rPr>
        <w:t>remediation</w:t>
      </w:r>
      <w:proofErr w:type="spellEnd"/>
      <w:r w:rsidRPr="00803A93">
        <w:rPr>
          <w:lang w:val="id-ID"/>
        </w:rPr>
        <w:t xml:space="preserve"> </w:t>
      </w:r>
      <w:proofErr w:type="spellStart"/>
      <w:r w:rsidRPr="00803A93">
        <w:rPr>
          <w:lang w:val="id-ID"/>
        </w:rPr>
        <w:t>strategies</w:t>
      </w:r>
      <w:proofErr w:type="spellEnd"/>
      <w:r w:rsidRPr="00803A93">
        <w:rPr>
          <w:lang w:val="id-ID"/>
        </w:rPr>
        <w:t xml:space="preserve"> </w:t>
      </w:r>
      <w:sdt>
        <w:sdtPr>
          <w:rPr>
            <w:color w:val="000000"/>
            <w:lang w:val="id-ID"/>
          </w:rPr>
          <w:tag w:val="MENDELEY_CITATION_v3_eyJjaXRhdGlvbklEIjoiTUVOREVMRVlfQ0lUQVRJT05fZDQ0ZmFiNTAtYTk1ZC00ZDkzLTliM2UtNTQ4NTc2MTEzOTgwIiwicHJvcGVydGllcyI6eyJub3RlSW5kZXgiOjB9LCJpc0VkaXRlZCI6ZmFsc2UsIm1hbnVhbE92ZXJyaWRlIjp7ImlzTWFudWFsbHlPdmVycmlkZGVuIjpmYWxzZSwiY2l0ZXByb2NUZXh0IjoiWzEz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886019916"/>
          <w:placeholder>
            <w:docPart w:val="DefaultPlaceholder_-1854013440"/>
          </w:placeholder>
        </w:sdtPr>
        <w:sdtContent>
          <w:r w:rsidR="00052CEE" w:rsidRPr="00052CEE">
            <w:rPr>
              <w:color w:val="000000"/>
              <w:lang w:val="id-ID"/>
            </w:rPr>
            <w:t>[13]</w:t>
          </w:r>
        </w:sdtContent>
      </w:sdt>
      <w:r w:rsidRPr="00803A93">
        <w:rPr>
          <w:lang w:val="id-ID"/>
        </w:rPr>
        <w:t xml:space="preserve">, </w:t>
      </w:r>
      <w:sdt>
        <w:sdtPr>
          <w:rPr>
            <w:color w:val="000000"/>
            <w:lang w:val="id-ID"/>
          </w:rPr>
          <w:tag w:val="MENDELEY_CITATION_v3_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"/>
          <w:id w:val="372043331"/>
          <w:placeholder>
            <w:docPart w:val="DefaultPlaceholder_-1854013440"/>
          </w:placeholder>
        </w:sdtPr>
        <w:sdtContent>
          <w:r w:rsidR="00052CEE" w:rsidRPr="00052CEE">
            <w:rPr>
              <w:color w:val="000000"/>
              <w:lang w:val="id-ID"/>
            </w:rPr>
            <w:t>[16]</w:t>
          </w:r>
        </w:sdtContent>
      </w:sdt>
      <w:r w:rsidRPr="00803A93">
        <w:rPr>
          <w:lang w:val="id-ID"/>
        </w:rPr>
        <w:t>.</w:t>
      </w:r>
    </w:p>
    <w:p w14:paraId="6FFAB1E3" w14:textId="77777777" w:rsidR="009D7639" w:rsidRDefault="009D7639" w:rsidP="009D7639">
      <w:pPr>
        <w:pStyle w:val="Heading1"/>
      </w:pPr>
      <w:r>
        <w:t>conclusion</w:t>
      </w:r>
    </w:p>
    <w:p w14:paraId="23DEA80B" w14:textId="0F958635" w:rsidR="00214314" w:rsidRPr="000F031C" w:rsidRDefault="00803A93" w:rsidP="00803A93">
      <w:pPr>
        <w:ind w:firstLine="284"/>
        <w:jc w:val="both"/>
        <w:rPr>
          <w:spacing w:val="-1"/>
          <w:lang w:eastAsia="x-none"/>
        </w:rPr>
      </w:pPr>
      <w:r w:rsidRPr="00803A93">
        <w:rPr>
          <w:spacing w:val="-1"/>
          <w:lang w:eastAsia="x-none"/>
        </w:rPr>
        <w:t>This study demonstrates that Natural Gradient Boosting (</w:t>
      </w:r>
      <w:proofErr w:type="spellStart"/>
      <w:r w:rsidRPr="00803A93">
        <w:rPr>
          <w:spacing w:val="-1"/>
          <w:lang w:eastAsia="x-none"/>
        </w:rPr>
        <w:t>NGBoost</w:t>
      </w:r>
      <w:proofErr w:type="spellEnd"/>
      <w:r w:rsidRPr="00803A93">
        <w:rPr>
          <w:spacing w:val="-1"/>
          <w:lang w:eastAsia="x-none"/>
        </w:rPr>
        <w:t xml:space="preserve">) is a highly reliable framework for probabilistic prediction of drinking water suitability, yielding classification performance that is statistically equivalent to that of </w:t>
      </w:r>
      <w:proofErr w:type="spellStart"/>
      <w:r w:rsidRPr="00803A93">
        <w:rPr>
          <w:spacing w:val="-1"/>
          <w:lang w:eastAsia="x-none"/>
        </w:rPr>
        <w:t>XGBoost</w:t>
      </w:r>
      <w:proofErr w:type="spellEnd"/>
      <w:r w:rsidRPr="00803A93">
        <w:rPr>
          <w:spacing w:val="-1"/>
          <w:lang w:eastAsia="x-none"/>
        </w:rPr>
        <w:t xml:space="preserve"> and Random Forest (identical accuracy of 0.6707 and superior precision at 0.6923). The main advantage of </w:t>
      </w:r>
      <w:proofErr w:type="spellStart"/>
      <w:r w:rsidRPr="00803A93">
        <w:rPr>
          <w:spacing w:val="-1"/>
          <w:lang w:eastAsia="x-none"/>
        </w:rPr>
        <w:t>NGBoost</w:t>
      </w:r>
      <w:proofErr w:type="spellEnd"/>
      <w:r w:rsidRPr="00803A93">
        <w:rPr>
          <w:spacing w:val="-1"/>
          <w:lang w:eastAsia="x-none"/>
        </w:rPr>
        <w:t xml:space="preserve"> lies not merely in improved accuracy metrics, but in its ability to provide built-in probabilistic outputs that allow for direct quantification of uncertainty without additional (post-hoc) calibration, as evidenced by its ability to identify five times more high-confidence predictions than Random Forest. Given that the analysis shows that 47.76% of the test samples fall within the high-uncertainty zone (0.4–0.6), this probabilistic approach is crucial because it facilitates more comprehensive decision-making by distinguishing certain predictions from ambiguous ones, thereby enabling a more targeted allocation of follow-up laboratory testing. As a next step, future research will explore the integration of counterfactual explanations with </w:t>
      </w:r>
      <w:proofErr w:type="spellStart"/>
      <w:r w:rsidRPr="00803A93">
        <w:rPr>
          <w:spacing w:val="-1"/>
          <w:lang w:eastAsia="x-none"/>
        </w:rPr>
        <w:t>NGBoost’s</w:t>
      </w:r>
      <w:proofErr w:type="spellEnd"/>
      <w:r w:rsidRPr="00803A93">
        <w:rPr>
          <w:spacing w:val="-1"/>
          <w:lang w:eastAsia="x-none"/>
        </w:rPr>
        <w:t xml:space="preserve"> probabilistic output to provide prescriptive recommendations for optimizing the water treatment process.</w:t>
      </w:r>
    </w:p>
    <w:p w14:paraId="619B54AD" w14:textId="76E06255" w:rsidR="00006F30" w:rsidRDefault="00006F30" w:rsidP="00006F30">
      <w:pPr>
        <w:pStyle w:val="Heading5"/>
        <w:rPr>
          <w:lang w:val="id-ID"/>
        </w:rPr>
      </w:pPr>
      <w:r>
        <w:rPr>
          <w:lang w:val="id-ID"/>
        </w:rPr>
        <w:t>ACKNOWLEDGMENT</w:t>
      </w:r>
    </w:p>
    <w:p w14:paraId="0228804E" w14:textId="66CED26D" w:rsidR="00803A93" w:rsidRPr="000D2824" w:rsidRDefault="006270F2" w:rsidP="00006F30">
      <w:pPr>
        <w:jc w:val="both"/>
      </w:pPr>
      <w:r>
        <w:rPr>
          <w:lang w:val="id-ID"/>
        </w:rPr>
        <w:t xml:space="preserve">We </w:t>
      </w:r>
      <w:proofErr w:type="spellStart"/>
      <w:r>
        <w:rPr>
          <w:lang w:val="id-ID"/>
        </w:rPr>
        <w:t>would</w:t>
      </w:r>
      <w:proofErr w:type="spellEnd"/>
      <w:r>
        <w:rPr>
          <w:lang w:val="id-ID"/>
        </w:rPr>
        <w:t xml:space="preserve"> </w:t>
      </w:r>
      <w:proofErr w:type="spellStart"/>
      <w:r>
        <w:rPr>
          <w:lang w:val="id-ID"/>
        </w:rPr>
        <w:t>like</w:t>
      </w:r>
      <w:proofErr w:type="spellEnd"/>
      <w:r>
        <w:rPr>
          <w:lang w:val="id-ID"/>
        </w:rPr>
        <w:t xml:space="preserve"> </w:t>
      </w:r>
      <w:proofErr w:type="spellStart"/>
      <w:r>
        <w:rPr>
          <w:lang w:val="id-ID"/>
        </w:rPr>
        <w:t>to</w:t>
      </w:r>
      <w:proofErr w:type="spellEnd"/>
      <w:r w:rsidR="00006F30">
        <w:rPr>
          <w:lang w:val="id-ID"/>
        </w:rPr>
        <w:t xml:space="preserve"> </w:t>
      </w:r>
      <w:proofErr w:type="spellStart"/>
      <w:r w:rsidR="00006F30">
        <w:rPr>
          <w:lang w:val="id-ID"/>
        </w:rPr>
        <w:t>thank</w:t>
      </w:r>
      <w:proofErr w:type="spellEnd"/>
      <w:r w:rsidR="00006F30">
        <w:rPr>
          <w:lang w:val="id-ID"/>
        </w:rPr>
        <w:t xml:space="preserve"> Telkom </w:t>
      </w:r>
      <w:proofErr w:type="spellStart"/>
      <w:r w:rsidR="00006F30">
        <w:rPr>
          <w:lang w:val="id-ID"/>
        </w:rPr>
        <w:t>University</w:t>
      </w:r>
      <w:proofErr w:type="spellEnd"/>
      <w:r w:rsidR="00006F30">
        <w:rPr>
          <w:lang w:val="id-ID"/>
        </w:rPr>
        <w:t xml:space="preserve"> </w:t>
      </w:r>
      <w:proofErr w:type="spellStart"/>
      <w:r w:rsidR="00006F30">
        <w:rPr>
          <w:lang w:val="id-ID"/>
        </w:rPr>
        <w:t>for</w:t>
      </w:r>
      <w:proofErr w:type="spellEnd"/>
      <w:r w:rsidR="00006F30">
        <w:rPr>
          <w:lang w:val="id-ID"/>
        </w:rPr>
        <w:t xml:space="preserve"> </w:t>
      </w:r>
      <w:proofErr w:type="spellStart"/>
      <w:r w:rsidR="00006F30">
        <w:rPr>
          <w:lang w:val="id-ID"/>
        </w:rPr>
        <w:t>financial</w:t>
      </w:r>
      <w:proofErr w:type="spellEnd"/>
      <w:r w:rsidR="00006F30">
        <w:rPr>
          <w:lang w:val="id-ID"/>
        </w:rPr>
        <w:t xml:space="preserve"> </w:t>
      </w:r>
      <w:proofErr w:type="spellStart"/>
      <w:r w:rsidR="00006F30">
        <w:rPr>
          <w:lang w:val="id-ID"/>
        </w:rPr>
        <w:t>support</w:t>
      </w:r>
      <w:proofErr w:type="spellEnd"/>
      <w:r>
        <w:rPr>
          <w:lang w:val="id-ID"/>
        </w:rPr>
        <w:t xml:space="preserve"> </w:t>
      </w:r>
      <w:proofErr w:type="spellStart"/>
      <w:r>
        <w:rPr>
          <w:lang w:val="id-ID"/>
        </w:rPr>
        <w:t>for</w:t>
      </w:r>
      <w:proofErr w:type="spellEnd"/>
      <w:r>
        <w:rPr>
          <w:lang w:val="id-ID"/>
        </w:rPr>
        <w:t xml:space="preserve"> </w:t>
      </w:r>
      <w:proofErr w:type="spellStart"/>
      <w:r>
        <w:rPr>
          <w:lang w:val="id-ID"/>
        </w:rPr>
        <w:t>this</w:t>
      </w:r>
      <w:proofErr w:type="spellEnd"/>
      <w:r>
        <w:rPr>
          <w:lang w:val="id-ID"/>
        </w:rPr>
        <w:t xml:space="preserve"> </w:t>
      </w:r>
      <w:proofErr w:type="spellStart"/>
      <w:r>
        <w:rPr>
          <w:lang w:val="id-ID"/>
        </w:rPr>
        <w:t>research</w:t>
      </w:r>
      <w:proofErr w:type="spellEnd"/>
      <w:r w:rsidR="00006F30">
        <w:rPr>
          <w:lang w:val="id-ID"/>
        </w:rPr>
        <w:t>.</w:t>
      </w:r>
      <w:r w:rsidR="000D2824">
        <w:t xml:space="preserve"> We also </w:t>
      </w:r>
      <w:proofErr w:type="gramStart"/>
      <w:r w:rsidR="000D2824">
        <w:t>thank to</w:t>
      </w:r>
      <w:proofErr w:type="gramEnd"/>
      <w:r w:rsidR="000D2824">
        <w:t xml:space="preserve"> </w:t>
      </w:r>
      <w:r w:rsidR="008A5727">
        <w:t xml:space="preserve">Aji Gautama Putrada, </w:t>
      </w:r>
      <w:proofErr w:type="spellStart"/>
      <w:r w:rsidR="008A5727">
        <w:t>Sidik</w:t>
      </w:r>
      <w:proofErr w:type="spellEnd"/>
      <w:r w:rsidR="008A5727">
        <w:t xml:space="preserve"> Prabowo, and Ihsan Fajar </w:t>
      </w:r>
      <w:proofErr w:type="spellStart"/>
      <w:r w:rsidR="008A5727">
        <w:t>Nurzaman</w:t>
      </w:r>
      <w:proofErr w:type="spellEnd"/>
      <w:r w:rsidR="008A5727">
        <w:t xml:space="preserve"> for all the </w:t>
      </w:r>
      <w:r w:rsidR="000F031C">
        <w:t>insights</w:t>
      </w:r>
      <w:r w:rsidR="008A5727">
        <w:t xml:space="preserve"> for this research.</w:t>
      </w:r>
    </w:p>
    <w:p w14:paraId="6E070AB5" w14:textId="6016A60A" w:rsidR="009303D9" w:rsidRPr="005B520E" w:rsidRDefault="009303D9" w:rsidP="00D17BF4">
      <w:pPr>
        <w:pStyle w:val="Heading5"/>
      </w:pPr>
      <w:r w:rsidRPr="005B520E">
        <w:t>References</w:t>
      </w:r>
    </w:p>
    <w:sdt>
      <w:sdtPr>
        <w:rPr>
          <w:color w:val="000000"/>
          <w:sz w:val="16"/>
        </w:rPr>
        <w:tag w:val="MENDELEY_BIBLIOGRAPHY"/>
        <w:id w:val="-499808550"/>
        <w:placeholder>
          <w:docPart w:val="DefaultPlaceholder_-1854013440"/>
        </w:placeholder>
      </w:sdtPr>
      <w:sdtEndPr>
        <w:rPr>
          <w:rFonts w:eastAsia="MS Mincho"/>
          <w:noProof/>
          <w:szCs w:val="16"/>
        </w:rPr>
      </w:sdtEndPr>
      <w:sdtContent>
        <w:p w14:paraId="6FDF1563" w14:textId="77777777" w:rsidR="00052CEE" w:rsidRPr="00052CEE" w:rsidRDefault="00052CEE">
          <w:pPr>
            <w:autoSpaceDE w:val="0"/>
            <w:autoSpaceDN w:val="0"/>
            <w:ind w:hanging="640"/>
            <w:divId w:val="707141504"/>
            <w:rPr>
              <w:rFonts w:eastAsia="Times New Roman"/>
              <w:color w:val="000000"/>
              <w:sz w:val="16"/>
              <w:szCs w:val="24"/>
            </w:rPr>
          </w:pPr>
          <w:r w:rsidRPr="00052CEE">
            <w:rPr>
              <w:rFonts w:eastAsia="Times New Roman"/>
              <w:color w:val="000000"/>
              <w:sz w:val="16"/>
            </w:rPr>
            <w:t>[1]</w:t>
          </w:r>
          <w:r w:rsidRPr="00052CEE">
            <w:rPr>
              <w:rFonts w:eastAsia="Times New Roman"/>
              <w:color w:val="000000"/>
              <w:sz w:val="16"/>
            </w:rPr>
            <w:tab/>
            <w:t>“WHO, UNICEF, and World Bank, ‘State of the World’s Drinking Water: An Urgent Call to Action to Accelerate Progress on Ensuring Safe Drinking Water for All,’ Geneva: World Health Organization, 2022. ISBN: 978-92-4-006080-7.”, Accessed: Jun. 14, 2026. [Online]. Available: https://www.who.int/publications/i/item/9789240060807</w:t>
          </w:r>
        </w:p>
        <w:p w14:paraId="5C446FBF" w14:textId="77777777" w:rsidR="00052CEE" w:rsidRPr="00052CEE" w:rsidRDefault="00052CEE">
          <w:pPr>
            <w:autoSpaceDE w:val="0"/>
            <w:autoSpaceDN w:val="0"/>
            <w:ind w:hanging="640"/>
            <w:divId w:val="995453116"/>
            <w:rPr>
              <w:rFonts w:eastAsia="Times New Roman"/>
              <w:color w:val="000000"/>
              <w:sz w:val="16"/>
            </w:rPr>
          </w:pPr>
          <w:r w:rsidRPr="00052CEE">
            <w:rPr>
              <w:rFonts w:eastAsia="Times New Roman"/>
              <w:color w:val="000000"/>
              <w:sz w:val="16"/>
            </w:rPr>
            <w:t>[2]</w:t>
          </w:r>
          <w:r w:rsidRPr="00052CEE">
            <w:rPr>
              <w:rFonts w:eastAsia="Times New Roman"/>
              <w:color w:val="000000"/>
              <w:sz w:val="16"/>
            </w:rPr>
            <w:tab/>
            <w:t xml:space="preserve">B. Aslam, A. </w:t>
          </w:r>
          <w:proofErr w:type="spellStart"/>
          <w:r w:rsidRPr="00052CEE">
            <w:rPr>
              <w:rFonts w:eastAsia="Times New Roman"/>
              <w:color w:val="000000"/>
              <w:sz w:val="16"/>
            </w:rPr>
            <w:t>Maqsoom</w:t>
          </w:r>
          <w:proofErr w:type="spellEnd"/>
          <w:r w:rsidRPr="00052CEE">
            <w:rPr>
              <w:rFonts w:eastAsia="Times New Roman"/>
              <w:color w:val="000000"/>
              <w:sz w:val="16"/>
            </w:rPr>
            <w:t xml:space="preserve">, A. H. Cheema, F. Ullah, A. Alharbi, and M. Imran, “Water Quality Management Using Hybrid Machine Learning and Data Mining Algorithms: An Indexing Approach,” </w:t>
          </w:r>
          <w:r w:rsidRPr="00052CEE">
            <w:rPr>
              <w:rFonts w:eastAsia="Times New Roman"/>
              <w:i/>
              <w:iCs/>
              <w:color w:val="000000"/>
              <w:sz w:val="16"/>
            </w:rPr>
            <w:t>IEEE Access</w:t>
          </w:r>
          <w:r w:rsidRPr="00052CEE">
            <w:rPr>
              <w:rFonts w:eastAsia="Times New Roman"/>
              <w:color w:val="000000"/>
              <w:sz w:val="16"/>
            </w:rPr>
            <w:t xml:space="preserve">, vol. 10, pp. 119692–119705, 2022, </w:t>
          </w:r>
          <w:proofErr w:type="spellStart"/>
          <w:r w:rsidRPr="00052CEE">
            <w:rPr>
              <w:rFonts w:eastAsia="Times New Roman"/>
              <w:color w:val="000000"/>
              <w:sz w:val="16"/>
            </w:rPr>
            <w:t>doi</w:t>
          </w:r>
          <w:proofErr w:type="spellEnd"/>
          <w:r w:rsidRPr="00052CEE">
            <w:rPr>
              <w:rFonts w:eastAsia="Times New Roman"/>
              <w:color w:val="000000"/>
              <w:sz w:val="16"/>
            </w:rPr>
            <w:t>: 10.1109/ACCESS.2022.3221430.</w:t>
          </w:r>
        </w:p>
        <w:p w14:paraId="487FEB19" w14:textId="77777777" w:rsidR="00052CEE" w:rsidRPr="00052CEE" w:rsidRDefault="00052CEE">
          <w:pPr>
            <w:autoSpaceDE w:val="0"/>
            <w:autoSpaceDN w:val="0"/>
            <w:ind w:hanging="640"/>
            <w:divId w:val="1913537984"/>
            <w:rPr>
              <w:rFonts w:eastAsia="Times New Roman"/>
              <w:color w:val="000000"/>
              <w:sz w:val="16"/>
            </w:rPr>
          </w:pPr>
          <w:r w:rsidRPr="00052CEE">
            <w:rPr>
              <w:rFonts w:eastAsia="Times New Roman"/>
              <w:color w:val="000000"/>
              <w:sz w:val="16"/>
            </w:rPr>
            <w:lastRenderedPageBreak/>
            <w:t>[3]</w:t>
          </w:r>
          <w:r w:rsidRPr="00052CEE">
            <w:rPr>
              <w:rFonts w:eastAsia="Times New Roman"/>
              <w:color w:val="000000"/>
              <w:sz w:val="16"/>
            </w:rPr>
            <w:tab/>
            <w:t xml:space="preserve">J. Park, W. H. Lee, K. T. Kim, C. Y. Park, S. Lee, and T.-Y. Heo, “Interpretation of ensemble learning to predict water quality using explainable artificial intelligence,” </w:t>
          </w:r>
          <w:r w:rsidRPr="00052CEE">
            <w:rPr>
              <w:rFonts w:eastAsia="Times New Roman"/>
              <w:i/>
              <w:iCs/>
              <w:color w:val="000000"/>
              <w:sz w:val="16"/>
            </w:rPr>
            <w:t>Science of The Total Environment</w:t>
          </w:r>
          <w:r w:rsidRPr="00052CEE">
            <w:rPr>
              <w:rFonts w:eastAsia="Times New Roman"/>
              <w:color w:val="000000"/>
              <w:sz w:val="16"/>
            </w:rPr>
            <w:t xml:space="preserve">, vol. 832, p. 155070, Aug. 2022, </w:t>
          </w:r>
          <w:proofErr w:type="spellStart"/>
          <w:r w:rsidRPr="00052CEE">
            <w:rPr>
              <w:rFonts w:eastAsia="Times New Roman"/>
              <w:color w:val="000000"/>
              <w:sz w:val="16"/>
            </w:rPr>
            <w:t>doi</w:t>
          </w:r>
          <w:proofErr w:type="spellEnd"/>
          <w:r w:rsidRPr="00052CEE">
            <w:rPr>
              <w:rFonts w:eastAsia="Times New Roman"/>
              <w:color w:val="000000"/>
              <w:sz w:val="16"/>
            </w:rPr>
            <w:t>: 10.1016/j.scitotenv.2022.155070.</w:t>
          </w:r>
        </w:p>
        <w:p w14:paraId="6E6AE975" w14:textId="77777777" w:rsidR="00052CEE" w:rsidRPr="00052CEE" w:rsidRDefault="00052CEE">
          <w:pPr>
            <w:autoSpaceDE w:val="0"/>
            <w:autoSpaceDN w:val="0"/>
            <w:ind w:hanging="640"/>
            <w:divId w:val="1713073758"/>
            <w:rPr>
              <w:rFonts w:eastAsia="Times New Roman"/>
              <w:color w:val="000000"/>
              <w:sz w:val="16"/>
            </w:rPr>
          </w:pPr>
          <w:r w:rsidRPr="00052CEE">
            <w:rPr>
              <w:rFonts w:eastAsia="Times New Roman"/>
              <w:color w:val="000000"/>
              <w:sz w:val="16"/>
            </w:rPr>
            <w:t>[4]</w:t>
          </w:r>
          <w:r w:rsidRPr="00052CEE">
            <w:rPr>
              <w:rFonts w:eastAsia="Times New Roman"/>
              <w:color w:val="000000"/>
              <w:sz w:val="16"/>
            </w:rPr>
            <w:tab/>
            <w:t xml:space="preserve">A. Al Bataineh, B. Vamsi, and S. Alan Smith, “A Hybrid Machine Learning Framework for Water Quality Index Prediction Using Feature-Based Neural Network Initialization,” </w:t>
          </w:r>
          <w:r w:rsidRPr="00052CEE">
            <w:rPr>
              <w:rFonts w:eastAsia="Times New Roman"/>
              <w:i/>
              <w:iCs/>
              <w:color w:val="000000"/>
              <w:sz w:val="16"/>
            </w:rPr>
            <w:t>IEEE J. Sel. Top. Appl. Earth Obs. Remote Sens.</w:t>
          </w:r>
          <w:r w:rsidRPr="00052CEE">
            <w:rPr>
              <w:rFonts w:eastAsia="Times New Roman"/>
              <w:color w:val="000000"/>
              <w:sz w:val="16"/>
            </w:rPr>
            <w:t xml:space="preserve">, pp. 1–25, Jan. 2026, </w:t>
          </w:r>
          <w:proofErr w:type="spellStart"/>
          <w:r w:rsidRPr="00052CEE">
            <w:rPr>
              <w:rFonts w:eastAsia="Times New Roman"/>
              <w:color w:val="000000"/>
              <w:sz w:val="16"/>
            </w:rPr>
            <w:t>doi</w:t>
          </w:r>
          <w:proofErr w:type="spellEnd"/>
          <w:r w:rsidRPr="00052CEE">
            <w:rPr>
              <w:rFonts w:eastAsia="Times New Roman"/>
              <w:color w:val="000000"/>
              <w:sz w:val="16"/>
            </w:rPr>
            <w:t>: 10.1109/JSTARS.2026.3654017.</w:t>
          </w:r>
        </w:p>
        <w:p w14:paraId="168B235E" w14:textId="77777777" w:rsidR="00052CEE" w:rsidRPr="00052CEE" w:rsidRDefault="00052CEE">
          <w:pPr>
            <w:autoSpaceDE w:val="0"/>
            <w:autoSpaceDN w:val="0"/>
            <w:ind w:hanging="640"/>
            <w:divId w:val="476840105"/>
            <w:rPr>
              <w:rFonts w:eastAsia="Times New Roman"/>
              <w:color w:val="000000"/>
              <w:sz w:val="16"/>
            </w:rPr>
          </w:pPr>
          <w:r w:rsidRPr="00052CEE">
            <w:rPr>
              <w:rFonts w:eastAsia="Times New Roman"/>
              <w:color w:val="000000"/>
              <w:sz w:val="16"/>
            </w:rPr>
            <w:t>[5]</w:t>
          </w:r>
          <w:r w:rsidRPr="00052CEE">
            <w:rPr>
              <w:rFonts w:eastAsia="Times New Roman"/>
              <w:color w:val="000000"/>
              <w:sz w:val="16"/>
            </w:rPr>
            <w:tab/>
            <w:t xml:space="preserve">M. YURTSEVER and M. EMEÇ, “Potable Water Quality Prediction Using Artificial Intelligence and Machine Learning Algorithms for Better Sustainability,” </w:t>
          </w:r>
          <w:r w:rsidRPr="00052CEE">
            <w:rPr>
              <w:rFonts w:eastAsia="Times New Roman"/>
              <w:i/>
              <w:iCs/>
              <w:color w:val="000000"/>
              <w:sz w:val="16"/>
            </w:rPr>
            <w:t>Ege Akademik Bakis (Ege Academic Review)</w:t>
          </w:r>
          <w:r w:rsidRPr="00052CEE">
            <w:rPr>
              <w:rFonts w:eastAsia="Times New Roman"/>
              <w:color w:val="000000"/>
              <w:sz w:val="16"/>
            </w:rPr>
            <w:t xml:space="preserve">, Mar. 2023, </w:t>
          </w:r>
          <w:proofErr w:type="spellStart"/>
          <w:r w:rsidRPr="00052CEE">
            <w:rPr>
              <w:rFonts w:eastAsia="Times New Roman"/>
              <w:color w:val="000000"/>
              <w:sz w:val="16"/>
            </w:rPr>
            <w:t>doi</w:t>
          </w:r>
          <w:proofErr w:type="spellEnd"/>
          <w:r w:rsidRPr="00052CEE">
            <w:rPr>
              <w:rFonts w:eastAsia="Times New Roman"/>
              <w:color w:val="000000"/>
              <w:sz w:val="16"/>
            </w:rPr>
            <w:t>: 10.21121/eab.1252167.</w:t>
          </w:r>
        </w:p>
        <w:p w14:paraId="72D89C58" w14:textId="77777777" w:rsidR="00052CEE" w:rsidRPr="00052CEE" w:rsidRDefault="00052CEE">
          <w:pPr>
            <w:autoSpaceDE w:val="0"/>
            <w:autoSpaceDN w:val="0"/>
            <w:ind w:hanging="640"/>
            <w:divId w:val="926765585"/>
            <w:rPr>
              <w:rFonts w:eastAsia="Times New Roman"/>
              <w:color w:val="000000"/>
              <w:sz w:val="16"/>
            </w:rPr>
          </w:pPr>
          <w:r w:rsidRPr="00052CEE">
            <w:rPr>
              <w:rFonts w:eastAsia="Times New Roman"/>
              <w:color w:val="000000"/>
              <w:sz w:val="16"/>
            </w:rPr>
            <w:t>[6]</w:t>
          </w:r>
          <w:r w:rsidRPr="00052CEE">
            <w:rPr>
              <w:rFonts w:eastAsia="Times New Roman"/>
              <w:color w:val="000000"/>
              <w:sz w:val="16"/>
            </w:rPr>
            <w:tab/>
            <w:t xml:space="preserve">T. Duan </w:t>
          </w:r>
          <w:r w:rsidRPr="00052CEE">
            <w:rPr>
              <w:rFonts w:eastAsia="Times New Roman"/>
              <w:i/>
              <w:iCs/>
              <w:color w:val="000000"/>
              <w:sz w:val="16"/>
            </w:rPr>
            <w:t>et al.</w:t>
          </w:r>
          <w:r w:rsidRPr="00052CEE">
            <w:rPr>
              <w:rFonts w:eastAsia="Times New Roman"/>
              <w:color w:val="000000"/>
              <w:sz w:val="16"/>
            </w:rPr>
            <w:t>, “</w:t>
          </w:r>
          <w:proofErr w:type="spellStart"/>
          <w:r w:rsidRPr="00052CEE">
            <w:rPr>
              <w:rFonts w:eastAsia="Times New Roman"/>
              <w:color w:val="000000"/>
              <w:sz w:val="16"/>
            </w:rPr>
            <w:t>NGBoost</w:t>
          </w:r>
          <w:proofErr w:type="spellEnd"/>
          <w:r w:rsidRPr="00052CEE">
            <w:rPr>
              <w:rFonts w:eastAsia="Times New Roman"/>
              <w:color w:val="000000"/>
              <w:sz w:val="16"/>
            </w:rPr>
            <w:t xml:space="preserve">: Natural Gradient Boosting for Probabilistic Prediction,” 2020. </w:t>
          </w:r>
          <w:proofErr w:type="spellStart"/>
          <w:r w:rsidRPr="00052CEE">
            <w:rPr>
              <w:rFonts w:eastAsia="Times New Roman"/>
              <w:color w:val="000000"/>
              <w:sz w:val="16"/>
            </w:rPr>
            <w:t>doi</w:t>
          </w:r>
          <w:proofErr w:type="spellEnd"/>
          <w:r w:rsidRPr="00052CEE">
            <w:rPr>
              <w:rFonts w:eastAsia="Times New Roman"/>
              <w:color w:val="000000"/>
              <w:sz w:val="16"/>
            </w:rPr>
            <w:t>: 10.48550/arXiv.1910.03225.</w:t>
          </w:r>
        </w:p>
        <w:p w14:paraId="7AF2DBF1" w14:textId="77777777" w:rsidR="00052CEE" w:rsidRPr="00052CEE" w:rsidRDefault="00052CEE">
          <w:pPr>
            <w:autoSpaceDE w:val="0"/>
            <w:autoSpaceDN w:val="0"/>
            <w:ind w:hanging="640"/>
            <w:divId w:val="442070883"/>
            <w:rPr>
              <w:rFonts w:eastAsia="Times New Roman"/>
              <w:color w:val="000000"/>
              <w:sz w:val="16"/>
            </w:rPr>
          </w:pPr>
          <w:r w:rsidRPr="00052CEE">
            <w:rPr>
              <w:rFonts w:eastAsia="Times New Roman"/>
              <w:color w:val="000000"/>
              <w:sz w:val="16"/>
            </w:rPr>
            <w:t>[7]</w:t>
          </w:r>
          <w:r w:rsidRPr="00052CEE">
            <w:rPr>
              <w:rFonts w:eastAsia="Times New Roman"/>
              <w:color w:val="000000"/>
              <w:sz w:val="16"/>
            </w:rPr>
            <w:tab/>
            <w:t>“Guidelines for Drinking-Water Quality”, Accessed: Jun. 14, 2026. [Online]. Available: https://www.who.int/publications/i/item/9789240045064</w:t>
          </w:r>
        </w:p>
        <w:p w14:paraId="51ECB60B" w14:textId="77777777" w:rsidR="00052CEE" w:rsidRPr="00052CEE" w:rsidRDefault="00052CEE">
          <w:pPr>
            <w:autoSpaceDE w:val="0"/>
            <w:autoSpaceDN w:val="0"/>
            <w:ind w:hanging="640"/>
            <w:divId w:val="1562862957"/>
            <w:rPr>
              <w:rFonts w:eastAsia="Times New Roman"/>
              <w:color w:val="000000"/>
              <w:sz w:val="16"/>
            </w:rPr>
          </w:pPr>
          <w:r w:rsidRPr="00052CEE">
            <w:rPr>
              <w:rFonts w:eastAsia="Times New Roman"/>
              <w:color w:val="000000"/>
              <w:sz w:val="16"/>
            </w:rPr>
            <w:t>[8]</w:t>
          </w:r>
          <w:r w:rsidRPr="00052CEE">
            <w:rPr>
              <w:rFonts w:eastAsia="Times New Roman"/>
              <w:color w:val="000000"/>
              <w:sz w:val="16"/>
            </w:rPr>
            <w:tab/>
            <w:t>“Kementerian Kesehatan Republik Indonesia, ‘</w:t>
          </w:r>
          <w:proofErr w:type="spellStart"/>
          <w:r w:rsidRPr="00052CEE">
            <w:rPr>
              <w:rFonts w:eastAsia="Times New Roman"/>
              <w:color w:val="000000"/>
              <w:sz w:val="16"/>
            </w:rPr>
            <w:t>Peraturan</w:t>
          </w:r>
          <w:proofErr w:type="spellEnd"/>
          <w:r w:rsidRPr="00052CEE">
            <w:rPr>
              <w:rFonts w:eastAsia="Times New Roman"/>
              <w:color w:val="000000"/>
              <w:sz w:val="16"/>
            </w:rPr>
            <w:t xml:space="preserve"> Menteri Kesehatan </w:t>
          </w:r>
          <w:proofErr w:type="spellStart"/>
          <w:r w:rsidRPr="00052CEE">
            <w:rPr>
              <w:rFonts w:eastAsia="Times New Roman"/>
              <w:color w:val="000000"/>
              <w:sz w:val="16"/>
            </w:rPr>
            <w:t>Nomor</w:t>
          </w:r>
          <w:proofErr w:type="spellEnd"/>
          <w:r w:rsidRPr="00052CEE">
            <w:rPr>
              <w:rFonts w:eastAsia="Times New Roman"/>
              <w:color w:val="000000"/>
              <w:sz w:val="16"/>
            </w:rPr>
            <w:t xml:space="preserve"> 2 </w:t>
          </w:r>
          <w:proofErr w:type="spellStart"/>
          <w:r w:rsidRPr="00052CEE">
            <w:rPr>
              <w:rFonts w:eastAsia="Times New Roman"/>
              <w:color w:val="000000"/>
              <w:sz w:val="16"/>
            </w:rPr>
            <w:t>Tahun</w:t>
          </w:r>
          <w:proofErr w:type="spellEnd"/>
          <w:r w:rsidRPr="00052CEE">
            <w:rPr>
              <w:rFonts w:eastAsia="Times New Roman"/>
              <w:color w:val="000000"/>
              <w:sz w:val="16"/>
            </w:rPr>
            <w:t xml:space="preserve"> 2023 </w:t>
          </w:r>
          <w:proofErr w:type="spellStart"/>
          <w:r w:rsidRPr="00052CEE">
            <w:rPr>
              <w:rFonts w:eastAsia="Times New Roman"/>
              <w:color w:val="000000"/>
              <w:sz w:val="16"/>
            </w:rPr>
            <w:t>tentang</w:t>
          </w:r>
          <w:proofErr w:type="spellEnd"/>
          <w:r w:rsidRPr="00052CEE">
            <w:rPr>
              <w:rFonts w:eastAsia="Times New Roman"/>
              <w:color w:val="000000"/>
              <w:sz w:val="16"/>
            </w:rPr>
            <w:t xml:space="preserve"> </w:t>
          </w:r>
          <w:proofErr w:type="spellStart"/>
          <w:r w:rsidRPr="00052CEE">
            <w:rPr>
              <w:rFonts w:eastAsia="Times New Roman"/>
              <w:color w:val="000000"/>
              <w:sz w:val="16"/>
            </w:rPr>
            <w:t>Peraturan</w:t>
          </w:r>
          <w:proofErr w:type="spellEnd"/>
          <w:r w:rsidRPr="00052CEE">
            <w:rPr>
              <w:rFonts w:eastAsia="Times New Roman"/>
              <w:color w:val="000000"/>
              <w:sz w:val="16"/>
            </w:rPr>
            <w:t xml:space="preserve"> </w:t>
          </w:r>
          <w:proofErr w:type="spellStart"/>
          <w:r w:rsidRPr="00052CEE">
            <w:rPr>
              <w:rFonts w:eastAsia="Times New Roman"/>
              <w:color w:val="000000"/>
              <w:sz w:val="16"/>
            </w:rPr>
            <w:t>Pelaksanaan</w:t>
          </w:r>
          <w:proofErr w:type="spellEnd"/>
          <w:r w:rsidRPr="00052CEE">
            <w:rPr>
              <w:rFonts w:eastAsia="Times New Roman"/>
              <w:color w:val="000000"/>
              <w:sz w:val="16"/>
            </w:rPr>
            <w:t xml:space="preserve"> </w:t>
          </w:r>
          <w:proofErr w:type="spellStart"/>
          <w:r w:rsidRPr="00052CEE">
            <w:rPr>
              <w:rFonts w:eastAsia="Times New Roman"/>
              <w:color w:val="000000"/>
              <w:sz w:val="16"/>
            </w:rPr>
            <w:t>Peraturan</w:t>
          </w:r>
          <w:proofErr w:type="spellEnd"/>
          <w:r w:rsidRPr="00052CEE">
            <w:rPr>
              <w:rFonts w:eastAsia="Times New Roman"/>
              <w:color w:val="000000"/>
              <w:sz w:val="16"/>
            </w:rPr>
            <w:t xml:space="preserve"> </w:t>
          </w:r>
          <w:proofErr w:type="spellStart"/>
          <w:r w:rsidRPr="00052CEE">
            <w:rPr>
              <w:rFonts w:eastAsia="Times New Roman"/>
              <w:color w:val="000000"/>
              <w:sz w:val="16"/>
            </w:rPr>
            <w:t>Pemerintah</w:t>
          </w:r>
          <w:proofErr w:type="spellEnd"/>
          <w:r w:rsidRPr="00052CEE">
            <w:rPr>
              <w:rFonts w:eastAsia="Times New Roman"/>
              <w:color w:val="000000"/>
              <w:sz w:val="16"/>
            </w:rPr>
            <w:t xml:space="preserve"> </w:t>
          </w:r>
          <w:proofErr w:type="spellStart"/>
          <w:r w:rsidRPr="00052CEE">
            <w:rPr>
              <w:rFonts w:eastAsia="Times New Roman"/>
              <w:color w:val="000000"/>
              <w:sz w:val="16"/>
            </w:rPr>
            <w:t>Nomor</w:t>
          </w:r>
          <w:proofErr w:type="spellEnd"/>
          <w:r w:rsidRPr="00052CEE">
            <w:rPr>
              <w:rFonts w:eastAsia="Times New Roman"/>
              <w:color w:val="000000"/>
              <w:sz w:val="16"/>
            </w:rPr>
            <w:t xml:space="preserve"> 66 </w:t>
          </w:r>
          <w:proofErr w:type="spellStart"/>
          <w:r w:rsidRPr="00052CEE">
            <w:rPr>
              <w:rFonts w:eastAsia="Times New Roman"/>
              <w:color w:val="000000"/>
              <w:sz w:val="16"/>
            </w:rPr>
            <w:t>Tahun</w:t>
          </w:r>
          <w:proofErr w:type="spellEnd"/>
          <w:r w:rsidRPr="00052CEE">
            <w:rPr>
              <w:rFonts w:eastAsia="Times New Roman"/>
              <w:color w:val="000000"/>
              <w:sz w:val="16"/>
            </w:rPr>
            <w:t xml:space="preserve"> 2014 </w:t>
          </w:r>
          <w:proofErr w:type="spellStart"/>
          <w:r w:rsidRPr="00052CEE">
            <w:rPr>
              <w:rFonts w:eastAsia="Times New Roman"/>
              <w:color w:val="000000"/>
              <w:sz w:val="16"/>
            </w:rPr>
            <w:t>tentang</w:t>
          </w:r>
          <w:proofErr w:type="spellEnd"/>
          <w:r w:rsidRPr="00052CEE">
            <w:rPr>
              <w:rFonts w:eastAsia="Times New Roman"/>
              <w:color w:val="000000"/>
              <w:sz w:val="16"/>
            </w:rPr>
            <w:t xml:space="preserve"> Kesehatan </w:t>
          </w:r>
          <w:proofErr w:type="spellStart"/>
          <w:r w:rsidRPr="00052CEE">
            <w:rPr>
              <w:rFonts w:eastAsia="Times New Roman"/>
              <w:color w:val="000000"/>
              <w:sz w:val="16"/>
            </w:rPr>
            <w:t>Lingkungan</w:t>
          </w:r>
          <w:proofErr w:type="spellEnd"/>
          <w:r w:rsidRPr="00052CEE">
            <w:rPr>
              <w:rFonts w:eastAsia="Times New Roman"/>
              <w:color w:val="000000"/>
              <w:sz w:val="16"/>
            </w:rPr>
            <w:t>,’ Berita Negara Republik Indonesia No. 55, 2023.”.</w:t>
          </w:r>
        </w:p>
        <w:p w14:paraId="0110A9D4" w14:textId="77777777" w:rsidR="00052CEE" w:rsidRPr="00052CEE" w:rsidRDefault="00052CEE">
          <w:pPr>
            <w:autoSpaceDE w:val="0"/>
            <w:autoSpaceDN w:val="0"/>
            <w:ind w:hanging="640"/>
            <w:divId w:val="1534533496"/>
            <w:rPr>
              <w:rFonts w:eastAsia="Times New Roman"/>
              <w:color w:val="000000"/>
              <w:sz w:val="16"/>
            </w:rPr>
          </w:pPr>
          <w:r w:rsidRPr="00052CEE">
            <w:rPr>
              <w:rFonts w:eastAsia="Times New Roman"/>
              <w:color w:val="000000"/>
              <w:sz w:val="16"/>
            </w:rPr>
            <w:t>[9]</w:t>
          </w:r>
          <w:r w:rsidRPr="00052CEE">
            <w:rPr>
              <w:rFonts w:eastAsia="Times New Roman"/>
              <w:color w:val="000000"/>
              <w:sz w:val="16"/>
            </w:rPr>
            <w:tab/>
            <w:t xml:space="preserve">G. Li, B. Li, C. Li, K. Zeng, S. Wang, and P. Chen, “Battery State of Charge Probabilistic Estimation Using Natural Gradient Boosting,” </w:t>
          </w:r>
          <w:r w:rsidRPr="00052CEE">
            <w:rPr>
              <w:rFonts w:eastAsia="Times New Roman"/>
              <w:i/>
              <w:iCs/>
              <w:color w:val="000000"/>
              <w:sz w:val="16"/>
            </w:rPr>
            <w:t>IEEE Transactions on Industrial Electronics</w:t>
          </w:r>
          <w:r w:rsidRPr="00052CEE">
            <w:rPr>
              <w:rFonts w:eastAsia="Times New Roman"/>
              <w:color w:val="000000"/>
              <w:sz w:val="16"/>
            </w:rPr>
            <w:t xml:space="preserve">, vol. 71, no. 9, pp. 10636–10646, Sep. 2024, </w:t>
          </w:r>
          <w:proofErr w:type="spellStart"/>
          <w:r w:rsidRPr="00052CEE">
            <w:rPr>
              <w:rFonts w:eastAsia="Times New Roman"/>
              <w:color w:val="000000"/>
              <w:sz w:val="16"/>
            </w:rPr>
            <w:t>doi</w:t>
          </w:r>
          <w:proofErr w:type="spellEnd"/>
          <w:r w:rsidRPr="00052CEE">
            <w:rPr>
              <w:rFonts w:eastAsia="Times New Roman"/>
              <w:color w:val="000000"/>
              <w:sz w:val="16"/>
            </w:rPr>
            <w:t>: 10.1109/TIE.2023.3331136.</w:t>
          </w:r>
        </w:p>
        <w:p w14:paraId="774FD7B8" w14:textId="77777777" w:rsidR="00052CEE" w:rsidRPr="00052CEE" w:rsidRDefault="00052CEE">
          <w:pPr>
            <w:autoSpaceDE w:val="0"/>
            <w:autoSpaceDN w:val="0"/>
            <w:ind w:hanging="640"/>
            <w:divId w:val="69693154"/>
            <w:rPr>
              <w:rFonts w:eastAsia="Times New Roman"/>
              <w:color w:val="000000"/>
              <w:sz w:val="16"/>
            </w:rPr>
          </w:pPr>
          <w:r w:rsidRPr="00052CEE">
            <w:rPr>
              <w:rFonts w:eastAsia="Times New Roman"/>
              <w:color w:val="000000"/>
              <w:sz w:val="16"/>
            </w:rPr>
            <w:t>[10]</w:t>
          </w:r>
          <w:r w:rsidRPr="00052CEE">
            <w:rPr>
              <w:rFonts w:eastAsia="Times New Roman"/>
              <w:color w:val="000000"/>
              <w:sz w:val="16"/>
            </w:rPr>
            <w:tab/>
            <w:t xml:space="preserve">Y. Zhu, Y. Hu, Q. Liu, H. Liu, C. Ma, and J. Yin, “A Hybrid Approach for Predicting Corporate Financial Risk: Integrating </w:t>
          </w:r>
          <w:r w:rsidRPr="00052CEE">
            <w:rPr>
              <w:rFonts w:eastAsia="Times New Roman"/>
              <w:color w:val="000000"/>
              <w:sz w:val="16"/>
            </w:rPr>
            <w:t xml:space="preserve">SMOTE-ENN and </w:t>
          </w:r>
          <w:proofErr w:type="spellStart"/>
          <w:r w:rsidRPr="00052CEE">
            <w:rPr>
              <w:rFonts w:eastAsia="Times New Roman"/>
              <w:color w:val="000000"/>
              <w:sz w:val="16"/>
            </w:rPr>
            <w:t>NGBoost</w:t>
          </w:r>
          <w:proofErr w:type="spellEnd"/>
          <w:r w:rsidRPr="00052CEE">
            <w:rPr>
              <w:rFonts w:eastAsia="Times New Roman"/>
              <w:color w:val="000000"/>
              <w:sz w:val="16"/>
            </w:rPr>
            <w:t xml:space="preserve">,” </w:t>
          </w:r>
          <w:r w:rsidRPr="00052CEE">
            <w:rPr>
              <w:rFonts w:eastAsia="Times New Roman"/>
              <w:i/>
              <w:iCs/>
              <w:color w:val="000000"/>
              <w:sz w:val="16"/>
            </w:rPr>
            <w:t>IEEE Access</w:t>
          </w:r>
          <w:r w:rsidRPr="00052CEE">
            <w:rPr>
              <w:rFonts w:eastAsia="Times New Roman"/>
              <w:color w:val="000000"/>
              <w:sz w:val="16"/>
            </w:rPr>
            <w:t xml:space="preserve">, vol. 11, pp. 111106–111125, 2023, </w:t>
          </w:r>
          <w:proofErr w:type="spellStart"/>
          <w:r w:rsidRPr="00052CEE">
            <w:rPr>
              <w:rFonts w:eastAsia="Times New Roman"/>
              <w:color w:val="000000"/>
              <w:sz w:val="16"/>
            </w:rPr>
            <w:t>doi</w:t>
          </w:r>
          <w:proofErr w:type="spellEnd"/>
          <w:r w:rsidRPr="00052CEE">
            <w:rPr>
              <w:rFonts w:eastAsia="Times New Roman"/>
              <w:color w:val="000000"/>
              <w:sz w:val="16"/>
            </w:rPr>
            <w:t>: 10.1109/ACCESS.2023.3323198.</w:t>
          </w:r>
        </w:p>
        <w:p w14:paraId="4D13A667" w14:textId="77777777" w:rsidR="00052CEE" w:rsidRPr="00052CEE" w:rsidRDefault="00052CEE">
          <w:pPr>
            <w:autoSpaceDE w:val="0"/>
            <w:autoSpaceDN w:val="0"/>
            <w:ind w:hanging="640"/>
            <w:divId w:val="1929727519"/>
            <w:rPr>
              <w:rFonts w:eastAsia="Times New Roman"/>
              <w:color w:val="000000"/>
              <w:sz w:val="16"/>
            </w:rPr>
          </w:pPr>
          <w:r w:rsidRPr="00052CEE">
            <w:rPr>
              <w:rFonts w:eastAsia="Times New Roman"/>
              <w:color w:val="000000"/>
              <w:sz w:val="16"/>
            </w:rPr>
            <w:t>[11]</w:t>
          </w:r>
          <w:r w:rsidRPr="00052CEE">
            <w:rPr>
              <w:rFonts w:eastAsia="Times New Roman"/>
              <w:color w:val="000000"/>
              <w:sz w:val="16"/>
            </w:rPr>
            <w:tab/>
            <w:t xml:space="preserve">M. </w:t>
          </w:r>
          <w:proofErr w:type="spellStart"/>
          <w:r w:rsidRPr="00052CEE">
            <w:rPr>
              <w:rFonts w:eastAsia="Times New Roman"/>
              <w:color w:val="000000"/>
              <w:sz w:val="16"/>
            </w:rPr>
            <w:t>Barrabes</w:t>
          </w:r>
          <w:proofErr w:type="spellEnd"/>
          <w:r w:rsidRPr="00052CEE">
            <w:rPr>
              <w:rFonts w:eastAsia="Times New Roman"/>
              <w:color w:val="000000"/>
              <w:sz w:val="16"/>
            </w:rPr>
            <w:t xml:space="preserve">, M. Perera, V. Novelle Moriano, X. Giro-I-Nieto, D. Mas Montserrat, and A. G. Ioannidis, “Advances in Biomedical Missing Data Imputation: A Survey,” </w:t>
          </w:r>
          <w:r w:rsidRPr="00052CEE">
            <w:rPr>
              <w:rFonts w:eastAsia="Times New Roman"/>
              <w:i/>
              <w:iCs/>
              <w:color w:val="000000"/>
              <w:sz w:val="16"/>
            </w:rPr>
            <w:t>IEEE Access</w:t>
          </w:r>
          <w:r w:rsidRPr="00052CEE">
            <w:rPr>
              <w:rFonts w:eastAsia="Times New Roman"/>
              <w:color w:val="000000"/>
              <w:sz w:val="16"/>
            </w:rPr>
            <w:t xml:space="preserve">, vol. 13, pp. 16918–16932, 2025, </w:t>
          </w:r>
          <w:proofErr w:type="spellStart"/>
          <w:r w:rsidRPr="00052CEE">
            <w:rPr>
              <w:rFonts w:eastAsia="Times New Roman"/>
              <w:color w:val="000000"/>
              <w:sz w:val="16"/>
            </w:rPr>
            <w:t>doi</w:t>
          </w:r>
          <w:proofErr w:type="spellEnd"/>
          <w:r w:rsidRPr="00052CEE">
            <w:rPr>
              <w:rFonts w:eastAsia="Times New Roman"/>
              <w:color w:val="000000"/>
              <w:sz w:val="16"/>
            </w:rPr>
            <w:t>: 10.1109/ACCESS.2024.3516506.</w:t>
          </w:r>
        </w:p>
        <w:p w14:paraId="05E3ACD7" w14:textId="77777777" w:rsidR="00052CEE" w:rsidRPr="00052CEE" w:rsidRDefault="00052CEE">
          <w:pPr>
            <w:autoSpaceDE w:val="0"/>
            <w:autoSpaceDN w:val="0"/>
            <w:ind w:hanging="640"/>
            <w:divId w:val="532884254"/>
            <w:rPr>
              <w:rFonts w:eastAsia="Times New Roman"/>
              <w:color w:val="000000"/>
              <w:sz w:val="16"/>
            </w:rPr>
          </w:pPr>
          <w:r w:rsidRPr="00052CEE">
            <w:rPr>
              <w:rFonts w:eastAsia="Times New Roman"/>
              <w:color w:val="000000"/>
              <w:sz w:val="16"/>
            </w:rPr>
            <w:t>[12]</w:t>
          </w:r>
          <w:r w:rsidRPr="00052CEE">
            <w:rPr>
              <w:rFonts w:eastAsia="Times New Roman"/>
              <w:color w:val="000000"/>
              <w:sz w:val="16"/>
            </w:rPr>
            <w:tab/>
            <w:t xml:space="preserve">I. A. Aderemi, T. O. Kehinde, U. Daniel Okwor, K. H. Ahmad, K. Y. Adjei, and C. Cyriacus Ekechi, “Explainable AI for Water Quality Monitoring: A Systematic Review of Transparency, Interpretability, and Trust,” </w:t>
          </w:r>
          <w:r w:rsidRPr="00052CEE">
            <w:rPr>
              <w:rFonts w:eastAsia="Times New Roman"/>
              <w:i/>
              <w:iCs/>
              <w:color w:val="000000"/>
              <w:sz w:val="16"/>
            </w:rPr>
            <w:t>IEEE Sensors Reviews</w:t>
          </w:r>
          <w:r w:rsidRPr="00052CEE">
            <w:rPr>
              <w:rFonts w:eastAsia="Times New Roman"/>
              <w:color w:val="000000"/>
              <w:sz w:val="16"/>
            </w:rPr>
            <w:t xml:space="preserve">, vol. 2, pp. 419–443, Aug. 2025, </w:t>
          </w:r>
          <w:proofErr w:type="spellStart"/>
          <w:r w:rsidRPr="00052CEE">
            <w:rPr>
              <w:rFonts w:eastAsia="Times New Roman"/>
              <w:color w:val="000000"/>
              <w:sz w:val="16"/>
            </w:rPr>
            <w:t>doi</w:t>
          </w:r>
          <w:proofErr w:type="spellEnd"/>
          <w:r w:rsidRPr="00052CEE">
            <w:rPr>
              <w:rFonts w:eastAsia="Times New Roman"/>
              <w:color w:val="000000"/>
              <w:sz w:val="16"/>
            </w:rPr>
            <w:t>: 10.1109/SR.2025.3595500.</w:t>
          </w:r>
        </w:p>
        <w:p w14:paraId="0A6A6B68" w14:textId="77777777" w:rsidR="00052CEE" w:rsidRPr="00052CEE" w:rsidRDefault="00052CEE">
          <w:pPr>
            <w:autoSpaceDE w:val="0"/>
            <w:autoSpaceDN w:val="0"/>
            <w:ind w:hanging="640"/>
            <w:divId w:val="2089842963"/>
            <w:rPr>
              <w:rFonts w:eastAsia="Times New Roman"/>
              <w:color w:val="000000"/>
              <w:sz w:val="16"/>
            </w:rPr>
          </w:pPr>
          <w:r w:rsidRPr="00052CEE">
            <w:rPr>
              <w:rFonts w:eastAsia="Times New Roman"/>
              <w:color w:val="000000"/>
              <w:sz w:val="16"/>
            </w:rPr>
            <w:t>[13]</w:t>
          </w:r>
          <w:r w:rsidRPr="00052CEE">
            <w:rPr>
              <w:rFonts w:eastAsia="Times New Roman"/>
              <w:color w:val="000000"/>
              <w:sz w:val="16"/>
            </w:rPr>
            <w:tab/>
            <w:t xml:space="preserve">X. </w:t>
          </w:r>
          <w:proofErr w:type="spellStart"/>
          <w:r w:rsidRPr="00052CEE">
            <w:rPr>
              <w:rFonts w:eastAsia="Times New Roman"/>
              <w:color w:val="000000"/>
              <w:sz w:val="16"/>
            </w:rPr>
            <w:t>Dastile</w:t>
          </w:r>
          <w:proofErr w:type="spellEnd"/>
          <w:r w:rsidRPr="00052CEE">
            <w:rPr>
              <w:rFonts w:eastAsia="Times New Roman"/>
              <w:color w:val="000000"/>
              <w:sz w:val="16"/>
            </w:rPr>
            <w:t xml:space="preserve"> and T. Celik, “Counterfactual Explanations with Multiple Properties in Credit Scoring,” </w:t>
          </w:r>
          <w:r w:rsidRPr="00052CEE">
            <w:rPr>
              <w:rFonts w:eastAsia="Times New Roman"/>
              <w:i/>
              <w:iCs/>
              <w:color w:val="000000"/>
              <w:sz w:val="16"/>
            </w:rPr>
            <w:t>IEEE Access</w:t>
          </w:r>
          <w:r w:rsidRPr="00052CEE">
            <w:rPr>
              <w:rFonts w:eastAsia="Times New Roman"/>
              <w:color w:val="000000"/>
              <w:sz w:val="16"/>
            </w:rPr>
            <w:t xml:space="preserve">, vol. 12, pp. 110713–110728, 2024, </w:t>
          </w:r>
          <w:proofErr w:type="spellStart"/>
          <w:r w:rsidRPr="00052CEE">
            <w:rPr>
              <w:rFonts w:eastAsia="Times New Roman"/>
              <w:color w:val="000000"/>
              <w:sz w:val="16"/>
            </w:rPr>
            <w:t>doi</w:t>
          </w:r>
          <w:proofErr w:type="spellEnd"/>
          <w:r w:rsidRPr="00052CEE">
            <w:rPr>
              <w:rFonts w:eastAsia="Times New Roman"/>
              <w:color w:val="000000"/>
              <w:sz w:val="16"/>
            </w:rPr>
            <w:t>: 10.1109/ACCESS.2024.3441037.</w:t>
          </w:r>
        </w:p>
        <w:p w14:paraId="2FA72A35" w14:textId="77777777" w:rsidR="00052CEE" w:rsidRPr="00052CEE" w:rsidRDefault="00052CEE">
          <w:pPr>
            <w:autoSpaceDE w:val="0"/>
            <w:autoSpaceDN w:val="0"/>
            <w:ind w:hanging="640"/>
            <w:divId w:val="1107114080"/>
            <w:rPr>
              <w:rFonts w:eastAsia="Times New Roman"/>
              <w:color w:val="000000"/>
              <w:sz w:val="16"/>
            </w:rPr>
          </w:pPr>
          <w:r w:rsidRPr="00052CEE">
            <w:rPr>
              <w:rFonts w:eastAsia="Times New Roman"/>
              <w:color w:val="000000"/>
              <w:sz w:val="16"/>
            </w:rPr>
            <w:t>[14]</w:t>
          </w:r>
          <w:r w:rsidRPr="00052CEE">
            <w:rPr>
              <w:rFonts w:eastAsia="Times New Roman"/>
              <w:color w:val="000000"/>
              <w:sz w:val="16"/>
            </w:rPr>
            <w:tab/>
            <w:t xml:space="preserve">M. Lenatti, A. Carlevaro, A. </w:t>
          </w:r>
          <w:proofErr w:type="spellStart"/>
          <w:r w:rsidRPr="00052CEE">
            <w:rPr>
              <w:rFonts w:eastAsia="Times New Roman"/>
              <w:color w:val="000000"/>
              <w:sz w:val="16"/>
            </w:rPr>
            <w:t>Guergachi</w:t>
          </w:r>
          <w:proofErr w:type="spellEnd"/>
          <w:r w:rsidRPr="00052CEE">
            <w:rPr>
              <w:rFonts w:eastAsia="Times New Roman"/>
              <w:color w:val="000000"/>
              <w:sz w:val="16"/>
            </w:rPr>
            <w:t xml:space="preserve">, K. Keshavjee, M. Mongelli, and A. </w:t>
          </w:r>
          <w:proofErr w:type="spellStart"/>
          <w:r w:rsidRPr="00052CEE">
            <w:rPr>
              <w:rFonts w:eastAsia="Times New Roman"/>
              <w:color w:val="000000"/>
              <w:sz w:val="16"/>
            </w:rPr>
            <w:t>Paglialonga</w:t>
          </w:r>
          <w:proofErr w:type="spellEnd"/>
          <w:r w:rsidRPr="00052CEE">
            <w:rPr>
              <w:rFonts w:eastAsia="Times New Roman"/>
              <w:color w:val="000000"/>
              <w:sz w:val="16"/>
            </w:rPr>
            <w:t xml:space="preserve">, “Estimation and Conformity Evaluation of Multi-Class Counterfactual Explanations for Chronic Disease Prevention,” </w:t>
          </w:r>
          <w:r w:rsidRPr="00052CEE">
            <w:rPr>
              <w:rFonts w:eastAsia="Times New Roman"/>
              <w:i/>
              <w:iCs/>
              <w:color w:val="000000"/>
              <w:sz w:val="16"/>
            </w:rPr>
            <w:t>IEEE J. Biomed. Health Inform.</w:t>
          </w:r>
          <w:r w:rsidRPr="00052CEE">
            <w:rPr>
              <w:rFonts w:eastAsia="Times New Roman"/>
              <w:color w:val="000000"/>
              <w:sz w:val="16"/>
            </w:rPr>
            <w:t xml:space="preserve">, vol. 29, no. 9, pp. 6132–6142, 2025, </w:t>
          </w:r>
          <w:proofErr w:type="spellStart"/>
          <w:r w:rsidRPr="00052CEE">
            <w:rPr>
              <w:rFonts w:eastAsia="Times New Roman"/>
              <w:color w:val="000000"/>
              <w:sz w:val="16"/>
            </w:rPr>
            <w:t>doi</w:t>
          </w:r>
          <w:proofErr w:type="spellEnd"/>
          <w:r w:rsidRPr="00052CEE">
            <w:rPr>
              <w:rFonts w:eastAsia="Times New Roman"/>
              <w:color w:val="000000"/>
              <w:sz w:val="16"/>
            </w:rPr>
            <w:t>: 10.1109/JBHI.2024.3492730.</w:t>
          </w:r>
        </w:p>
        <w:p w14:paraId="3B0AFA49" w14:textId="77777777" w:rsidR="00052CEE" w:rsidRPr="00052CEE" w:rsidRDefault="00052CEE">
          <w:pPr>
            <w:autoSpaceDE w:val="0"/>
            <w:autoSpaceDN w:val="0"/>
            <w:ind w:hanging="640"/>
            <w:divId w:val="539557891"/>
            <w:rPr>
              <w:rFonts w:eastAsia="Times New Roman"/>
              <w:color w:val="000000"/>
              <w:sz w:val="16"/>
            </w:rPr>
          </w:pPr>
          <w:r w:rsidRPr="00052CEE">
            <w:rPr>
              <w:rFonts w:eastAsia="Times New Roman"/>
              <w:color w:val="000000"/>
              <w:sz w:val="16"/>
            </w:rPr>
            <w:t>[15]</w:t>
          </w:r>
          <w:r w:rsidRPr="00052CEE">
            <w:rPr>
              <w:rFonts w:eastAsia="Times New Roman"/>
              <w:color w:val="000000"/>
              <w:sz w:val="16"/>
            </w:rPr>
            <w:tab/>
            <w:t xml:space="preserve">J. Patel </w:t>
          </w:r>
          <w:r w:rsidRPr="00052CEE">
            <w:rPr>
              <w:rFonts w:eastAsia="Times New Roman"/>
              <w:i/>
              <w:iCs/>
              <w:color w:val="000000"/>
              <w:sz w:val="16"/>
            </w:rPr>
            <w:t>et al.</w:t>
          </w:r>
          <w:r w:rsidRPr="00052CEE">
            <w:rPr>
              <w:rFonts w:eastAsia="Times New Roman"/>
              <w:color w:val="000000"/>
              <w:sz w:val="16"/>
            </w:rPr>
            <w:t xml:space="preserve">, “A Machine Learning-Based Water Potability Prediction Model by Using Synthetic Minority Oversampling Technique and Explainable AI,” </w:t>
          </w:r>
          <w:proofErr w:type="spellStart"/>
          <w:r w:rsidRPr="00052CEE">
            <w:rPr>
              <w:rFonts w:eastAsia="Times New Roman"/>
              <w:i/>
              <w:iCs/>
              <w:color w:val="000000"/>
              <w:sz w:val="16"/>
            </w:rPr>
            <w:t>Comput</w:t>
          </w:r>
          <w:proofErr w:type="spellEnd"/>
          <w:r w:rsidRPr="00052CEE">
            <w:rPr>
              <w:rFonts w:eastAsia="Times New Roman"/>
              <w:i/>
              <w:iCs/>
              <w:color w:val="000000"/>
              <w:sz w:val="16"/>
            </w:rPr>
            <w:t xml:space="preserve">. Intell. </w:t>
          </w:r>
          <w:proofErr w:type="spellStart"/>
          <w:r w:rsidRPr="00052CEE">
            <w:rPr>
              <w:rFonts w:eastAsia="Times New Roman"/>
              <w:i/>
              <w:iCs/>
              <w:color w:val="000000"/>
              <w:sz w:val="16"/>
            </w:rPr>
            <w:t>Neurosci</w:t>
          </w:r>
          <w:proofErr w:type="spellEnd"/>
          <w:r w:rsidRPr="00052CEE">
            <w:rPr>
              <w:rFonts w:eastAsia="Times New Roman"/>
              <w:i/>
              <w:iCs/>
              <w:color w:val="000000"/>
              <w:sz w:val="16"/>
            </w:rPr>
            <w:t>.</w:t>
          </w:r>
          <w:r w:rsidRPr="00052CEE">
            <w:rPr>
              <w:rFonts w:eastAsia="Times New Roman"/>
              <w:color w:val="000000"/>
              <w:sz w:val="16"/>
            </w:rPr>
            <w:t xml:space="preserve">, vol. 2022, pp. 1–15, Sep. 2022, </w:t>
          </w:r>
          <w:proofErr w:type="spellStart"/>
          <w:r w:rsidRPr="00052CEE">
            <w:rPr>
              <w:rFonts w:eastAsia="Times New Roman"/>
              <w:color w:val="000000"/>
              <w:sz w:val="16"/>
            </w:rPr>
            <w:t>doi</w:t>
          </w:r>
          <w:proofErr w:type="spellEnd"/>
          <w:r w:rsidRPr="00052CEE">
            <w:rPr>
              <w:rFonts w:eastAsia="Times New Roman"/>
              <w:color w:val="000000"/>
              <w:sz w:val="16"/>
            </w:rPr>
            <w:t>: 10.1155/2022/9283293.</w:t>
          </w:r>
        </w:p>
        <w:p w14:paraId="2F30A3DA" w14:textId="77777777" w:rsidR="00052CEE" w:rsidRPr="00052CEE" w:rsidRDefault="00052CEE">
          <w:pPr>
            <w:autoSpaceDE w:val="0"/>
            <w:autoSpaceDN w:val="0"/>
            <w:ind w:hanging="640"/>
            <w:divId w:val="855925851"/>
            <w:rPr>
              <w:rFonts w:eastAsia="Times New Roman"/>
              <w:color w:val="000000"/>
              <w:sz w:val="16"/>
            </w:rPr>
          </w:pPr>
          <w:r w:rsidRPr="00052CEE">
            <w:rPr>
              <w:rFonts w:eastAsia="Times New Roman"/>
              <w:color w:val="000000"/>
              <w:sz w:val="16"/>
            </w:rPr>
            <w:t>[16]</w:t>
          </w:r>
          <w:r w:rsidRPr="00052CEE">
            <w:rPr>
              <w:rFonts w:eastAsia="Times New Roman"/>
              <w:color w:val="000000"/>
              <w:sz w:val="16"/>
            </w:rPr>
            <w:tab/>
            <w:t xml:space="preserve">A. Carlevaro, M. Lenatti, A. </w:t>
          </w:r>
          <w:proofErr w:type="spellStart"/>
          <w:r w:rsidRPr="00052CEE">
            <w:rPr>
              <w:rFonts w:eastAsia="Times New Roman"/>
              <w:color w:val="000000"/>
              <w:sz w:val="16"/>
            </w:rPr>
            <w:t>Paglialonga</w:t>
          </w:r>
          <w:proofErr w:type="spellEnd"/>
          <w:r w:rsidRPr="00052CEE">
            <w:rPr>
              <w:rFonts w:eastAsia="Times New Roman"/>
              <w:color w:val="000000"/>
              <w:sz w:val="16"/>
            </w:rPr>
            <w:t xml:space="preserve">, and M. Mongelli, “Multiclass Counterfactual Explanations Using Support Vector Data Description,” </w:t>
          </w:r>
          <w:r w:rsidRPr="00052CEE">
            <w:rPr>
              <w:rFonts w:eastAsia="Times New Roman"/>
              <w:i/>
              <w:iCs/>
              <w:color w:val="000000"/>
              <w:sz w:val="16"/>
            </w:rPr>
            <w:t>IEEE Transactions on Artificial Intelligence</w:t>
          </w:r>
          <w:r w:rsidRPr="00052CEE">
            <w:rPr>
              <w:rFonts w:eastAsia="Times New Roman"/>
              <w:color w:val="000000"/>
              <w:sz w:val="16"/>
            </w:rPr>
            <w:t xml:space="preserve">, vol. 5, no. 6, pp. 3046–3056, Jun. 2024, </w:t>
          </w:r>
          <w:proofErr w:type="spellStart"/>
          <w:r w:rsidRPr="00052CEE">
            <w:rPr>
              <w:rFonts w:eastAsia="Times New Roman"/>
              <w:color w:val="000000"/>
              <w:sz w:val="16"/>
            </w:rPr>
            <w:t>doi</w:t>
          </w:r>
          <w:proofErr w:type="spellEnd"/>
          <w:r w:rsidRPr="00052CEE">
            <w:rPr>
              <w:rFonts w:eastAsia="Times New Roman"/>
              <w:color w:val="000000"/>
              <w:sz w:val="16"/>
            </w:rPr>
            <w:t>: 10.1109/TAI.2023.3337053.</w:t>
          </w:r>
        </w:p>
        <w:p w14:paraId="1583321F" w14:textId="780ABA28" w:rsidR="009303D9" w:rsidRDefault="00052CEE" w:rsidP="0026774B">
          <w:pPr>
            <w:pStyle w:val="references"/>
            <w:numPr>
              <w:ilvl w:val="0"/>
              <w:numId w:val="0"/>
            </w:numPr>
            <w:ind w:left="360" w:hanging="360"/>
            <w:jc w:val="left"/>
          </w:pPr>
          <w:r w:rsidRPr="00052CEE">
            <w:rPr>
              <w:rFonts w:eastAsia="Times New Roman"/>
              <w:color w:val="000000"/>
            </w:rPr>
            <w:t> </w:t>
          </w:r>
        </w:p>
      </w:sdtContent>
    </w:sdt>
    <w:p w14:paraId="65268E0D" w14:textId="77777777" w:rsidR="009303D9" w:rsidRDefault="009303D9" w:rsidP="00836367">
      <w:pPr>
        <w:pStyle w:val="references"/>
        <w:numPr>
          <w:ilvl w:val="0"/>
          <w:numId w:val="0"/>
        </w:numPr>
        <w:ind w:left="360" w:hanging="360"/>
      </w:pPr>
    </w:p>
    <w:p w14:paraId="13246ACF" w14:textId="7BEDC8A1" w:rsidR="00836367" w:rsidRPr="00F96569" w:rsidRDefault="00836367" w:rsidP="00052CEE">
      <w:pPr>
        <w:pStyle w:val="references"/>
        <w:numPr>
          <w:ilvl w:val="0"/>
          <w:numId w:val="0"/>
        </w:numPr>
        <w:spacing w:line="240" w:lineRule="auto"/>
        <w:ind w:left="360" w:hanging="360"/>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772231C1" w14:textId="3B4A09D2" w:rsidR="009303D9" w:rsidRDefault="009303D9" w:rsidP="00997DAC">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5426D" w14:textId="77777777" w:rsidR="00737E36" w:rsidRDefault="00737E36" w:rsidP="001A3B3D">
      <w:r>
        <w:separator/>
      </w:r>
    </w:p>
  </w:endnote>
  <w:endnote w:type="continuationSeparator" w:id="0">
    <w:p w14:paraId="3FF0C9F7" w14:textId="77777777" w:rsidR="00737E36" w:rsidRDefault="00737E3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17ADF"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EAB70" w14:textId="77777777" w:rsidR="00737E36" w:rsidRDefault="00737E36" w:rsidP="001A3B3D">
      <w:r>
        <w:separator/>
      </w:r>
    </w:p>
  </w:footnote>
  <w:footnote w:type="continuationSeparator" w:id="0">
    <w:p w14:paraId="1A69225D" w14:textId="77777777" w:rsidR="00737E36" w:rsidRDefault="00737E3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E5F2309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59295A"/>
    <w:multiLevelType w:val="hybridMultilevel"/>
    <w:tmpl w:val="33EEB8BC"/>
    <w:lvl w:ilvl="0" w:tplc="0421000F">
      <w:start w:val="1"/>
      <w:numFmt w:val="decimal"/>
      <w:lvlText w:val="%1."/>
      <w:lvlJc w:val="left"/>
      <w:pPr>
        <w:ind w:left="1008" w:hanging="360"/>
      </w:pPr>
    </w:lvl>
    <w:lvl w:ilvl="1" w:tplc="04210019" w:tentative="1">
      <w:start w:val="1"/>
      <w:numFmt w:val="lowerLetter"/>
      <w:lvlText w:val="%2."/>
      <w:lvlJc w:val="left"/>
      <w:pPr>
        <w:ind w:left="1728" w:hanging="360"/>
      </w:pPr>
    </w:lvl>
    <w:lvl w:ilvl="2" w:tplc="0421001B" w:tentative="1">
      <w:start w:val="1"/>
      <w:numFmt w:val="lowerRoman"/>
      <w:lvlText w:val="%3."/>
      <w:lvlJc w:val="right"/>
      <w:pPr>
        <w:ind w:left="2448" w:hanging="180"/>
      </w:pPr>
    </w:lvl>
    <w:lvl w:ilvl="3" w:tplc="0421000F" w:tentative="1">
      <w:start w:val="1"/>
      <w:numFmt w:val="decimal"/>
      <w:lvlText w:val="%4."/>
      <w:lvlJc w:val="left"/>
      <w:pPr>
        <w:ind w:left="3168" w:hanging="360"/>
      </w:pPr>
    </w:lvl>
    <w:lvl w:ilvl="4" w:tplc="04210019" w:tentative="1">
      <w:start w:val="1"/>
      <w:numFmt w:val="lowerLetter"/>
      <w:lvlText w:val="%5."/>
      <w:lvlJc w:val="left"/>
      <w:pPr>
        <w:ind w:left="3888" w:hanging="360"/>
      </w:pPr>
    </w:lvl>
    <w:lvl w:ilvl="5" w:tplc="0421001B" w:tentative="1">
      <w:start w:val="1"/>
      <w:numFmt w:val="lowerRoman"/>
      <w:lvlText w:val="%6."/>
      <w:lvlJc w:val="right"/>
      <w:pPr>
        <w:ind w:left="4608" w:hanging="180"/>
      </w:pPr>
    </w:lvl>
    <w:lvl w:ilvl="6" w:tplc="0421000F" w:tentative="1">
      <w:start w:val="1"/>
      <w:numFmt w:val="decimal"/>
      <w:lvlText w:val="%7."/>
      <w:lvlJc w:val="left"/>
      <w:pPr>
        <w:ind w:left="5328" w:hanging="360"/>
      </w:pPr>
    </w:lvl>
    <w:lvl w:ilvl="7" w:tplc="04210019" w:tentative="1">
      <w:start w:val="1"/>
      <w:numFmt w:val="lowerLetter"/>
      <w:lvlText w:val="%8."/>
      <w:lvlJc w:val="left"/>
      <w:pPr>
        <w:ind w:left="6048" w:hanging="360"/>
      </w:pPr>
    </w:lvl>
    <w:lvl w:ilvl="8" w:tplc="0421001B" w:tentative="1">
      <w:start w:val="1"/>
      <w:numFmt w:val="lowerRoman"/>
      <w:lvlText w:val="%9."/>
      <w:lvlJc w:val="right"/>
      <w:pPr>
        <w:ind w:left="6768"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ADA1C4E"/>
    <w:multiLevelType w:val="hybridMultilevel"/>
    <w:tmpl w:val="33EEB8BC"/>
    <w:lvl w:ilvl="0" w:tplc="FFFFFFFF">
      <w:start w:val="1"/>
      <w:numFmt w:val="decimal"/>
      <w:lvlText w:val="%1."/>
      <w:lvlJc w:val="left"/>
      <w:pPr>
        <w:ind w:left="1008" w:hanging="360"/>
      </w:pPr>
    </w:lvl>
    <w:lvl w:ilvl="1" w:tplc="FFFFFFFF" w:tentative="1">
      <w:start w:val="1"/>
      <w:numFmt w:val="lowerLetter"/>
      <w:lvlText w:val="%2."/>
      <w:lvlJc w:val="left"/>
      <w:pPr>
        <w:ind w:left="1728" w:hanging="360"/>
      </w:pPr>
    </w:lvl>
    <w:lvl w:ilvl="2" w:tplc="FFFFFFFF" w:tentative="1">
      <w:start w:val="1"/>
      <w:numFmt w:val="lowerRoman"/>
      <w:lvlText w:val="%3."/>
      <w:lvlJc w:val="right"/>
      <w:pPr>
        <w:ind w:left="2448" w:hanging="180"/>
      </w:pPr>
    </w:lvl>
    <w:lvl w:ilvl="3" w:tplc="FFFFFFFF" w:tentative="1">
      <w:start w:val="1"/>
      <w:numFmt w:val="decimal"/>
      <w:lvlText w:val="%4."/>
      <w:lvlJc w:val="left"/>
      <w:pPr>
        <w:ind w:left="3168" w:hanging="360"/>
      </w:pPr>
    </w:lvl>
    <w:lvl w:ilvl="4" w:tplc="FFFFFFFF" w:tentative="1">
      <w:start w:val="1"/>
      <w:numFmt w:val="lowerLetter"/>
      <w:lvlText w:val="%5."/>
      <w:lvlJc w:val="left"/>
      <w:pPr>
        <w:ind w:left="3888" w:hanging="360"/>
      </w:pPr>
    </w:lvl>
    <w:lvl w:ilvl="5" w:tplc="FFFFFFFF" w:tentative="1">
      <w:start w:val="1"/>
      <w:numFmt w:val="lowerRoman"/>
      <w:lvlText w:val="%6."/>
      <w:lvlJc w:val="right"/>
      <w:pPr>
        <w:ind w:left="4608" w:hanging="180"/>
      </w:pPr>
    </w:lvl>
    <w:lvl w:ilvl="6" w:tplc="FFFFFFFF" w:tentative="1">
      <w:start w:val="1"/>
      <w:numFmt w:val="decimal"/>
      <w:lvlText w:val="%7."/>
      <w:lvlJc w:val="left"/>
      <w:pPr>
        <w:ind w:left="5328" w:hanging="360"/>
      </w:pPr>
    </w:lvl>
    <w:lvl w:ilvl="7" w:tplc="FFFFFFFF" w:tentative="1">
      <w:start w:val="1"/>
      <w:numFmt w:val="lowerLetter"/>
      <w:lvlText w:val="%8."/>
      <w:lvlJc w:val="left"/>
      <w:pPr>
        <w:ind w:left="6048" w:hanging="360"/>
      </w:pPr>
    </w:lvl>
    <w:lvl w:ilvl="8" w:tplc="FFFFFFFF" w:tentative="1">
      <w:start w:val="1"/>
      <w:numFmt w:val="lowerRoman"/>
      <w:lvlText w:val="%9."/>
      <w:lvlJc w:val="right"/>
      <w:pPr>
        <w:ind w:left="6768"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901479796">
    <w:abstractNumId w:val="16"/>
  </w:num>
  <w:num w:numId="2" w16cid:durableId="1361585591">
    <w:abstractNumId w:val="21"/>
  </w:num>
  <w:num w:numId="3" w16cid:durableId="1193421790">
    <w:abstractNumId w:val="14"/>
  </w:num>
  <w:num w:numId="4" w16cid:durableId="1090540445">
    <w:abstractNumId w:val="18"/>
  </w:num>
  <w:num w:numId="5" w16cid:durableId="642152814">
    <w:abstractNumId w:val="18"/>
  </w:num>
  <w:num w:numId="6" w16cid:durableId="1384598397">
    <w:abstractNumId w:val="18"/>
  </w:num>
  <w:num w:numId="7" w16cid:durableId="162550896">
    <w:abstractNumId w:val="18"/>
  </w:num>
  <w:num w:numId="8" w16cid:durableId="1527979706">
    <w:abstractNumId w:val="20"/>
  </w:num>
  <w:num w:numId="9" w16cid:durableId="1065034676">
    <w:abstractNumId w:val="22"/>
  </w:num>
  <w:num w:numId="10" w16cid:durableId="928924073">
    <w:abstractNumId w:val="17"/>
  </w:num>
  <w:num w:numId="11" w16cid:durableId="1457524951">
    <w:abstractNumId w:val="13"/>
  </w:num>
  <w:num w:numId="12" w16cid:durableId="354156839">
    <w:abstractNumId w:val="12"/>
  </w:num>
  <w:num w:numId="13" w16cid:durableId="1869174666">
    <w:abstractNumId w:val="0"/>
  </w:num>
  <w:num w:numId="14" w16cid:durableId="1815483209">
    <w:abstractNumId w:val="10"/>
  </w:num>
  <w:num w:numId="15" w16cid:durableId="956066605">
    <w:abstractNumId w:val="8"/>
  </w:num>
  <w:num w:numId="16" w16cid:durableId="1883665398">
    <w:abstractNumId w:val="7"/>
  </w:num>
  <w:num w:numId="17" w16cid:durableId="824248118">
    <w:abstractNumId w:val="6"/>
  </w:num>
  <w:num w:numId="18" w16cid:durableId="30540366">
    <w:abstractNumId w:val="5"/>
  </w:num>
  <w:num w:numId="19" w16cid:durableId="691758419">
    <w:abstractNumId w:val="9"/>
  </w:num>
  <w:num w:numId="20" w16cid:durableId="1266578966">
    <w:abstractNumId w:val="4"/>
  </w:num>
  <w:num w:numId="21" w16cid:durableId="1800028004">
    <w:abstractNumId w:val="3"/>
  </w:num>
  <w:num w:numId="22" w16cid:durableId="1932347570">
    <w:abstractNumId w:val="2"/>
  </w:num>
  <w:num w:numId="23" w16cid:durableId="1615206479">
    <w:abstractNumId w:val="1"/>
  </w:num>
  <w:num w:numId="24" w16cid:durableId="1992951245">
    <w:abstractNumId w:val="19"/>
  </w:num>
  <w:num w:numId="25" w16cid:durableId="90702955">
    <w:abstractNumId w:val="11"/>
  </w:num>
  <w:num w:numId="26" w16cid:durableId="811446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303D9"/>
    <w:rsid w:val="000055E2"/>
    <w:rsid w:val="0000660A"/>
    <w:rsid w:val="00006F30"/>
    <w:rsid w:val="00014524"/>
    <w:rsid w:val="00024451"/>
    <w:rsid w:val="00027119"/>
    <w:rsid w:val="00031067"/>
    <w:rsid w:val="00032E08"/>
    <w:rsid w:val="0004781E"/>
    <w:rsid w:val="00050B67"/>
    <w:rsid w:val="00052CEE"/>
    <w:rsid w:val="00053EB1"/>
    <w:rsid w:val="000555B8"/>
    <w:rsid w:val="00057B6C"/>
    <w:rsid w:val="000646AE"/>
    <w:rsid w:val="00080D3A"/>
    <w:rsid w:val="0008758A"/>
    <w:rsid w:val="000B5D41"/>
    <w:rsid w:val="000C1E68"/>
    <w:rsid w:val="000C6FAD"/>
    <w:rsid w:val="000D2824"/>
    <w:rsid w:val="000E5C13"/>
    <w:rsid w:val="000F031C"/>
    <w:rsid w:val="00106DF2"/>
    <w:rsid w:val="00145036"/>
    <w:rsid w:val="001620AE"/>
    <w:rsid w:val="00182902"/>
    <w:rsid w:val="001941D0"/>
    <w:rsid w:val="001A2EFD"/>
    <w:rsid w:val="001A3B3D"/>
    <w:rsid w:val="001B67DC"/>
    <w:rsid w:val="001C7B5E"/>
    <w:rsid w:val="001D4AC6"/>
    <w:rsid w:val="001D6A83"/>
    <w:rsid w:val="001F4213"/>
    <w:rsid w:val="00214314"/>
    <w:rsid w:val="002254A9"/>
    <w:rsid w:val="002314FD"/>
    <w:rsid w:val="00233D97"/>
    <w:rsid w:val="002347A2"/>
    <w:rsid w:val="002426DD"/>
    <w:rsid w:val="00247DDE"/>
    <w:rsid w:val="00255822"/>
    <w:rsid w:val="002618DB"/>
    <w:rsid w:val="0026774B"/>
    <w:rsid w:val="002850E3"/>
    <w:rsid w:val="002A0A62"/>
    <w:rsid w:val="002A3793"/>
    <w:rsid w:val="002A3DEA"/>
    <w:rsid w:val="002A5BF4"/>
    <w:rsid w:val="002D4037"/>
    <w:rsid w:val="002F2561"/>
    <w:rsid w:val="002F32F5"/>
    <w:rsid w:val="002F4149"/>
    <w:rsid w:val="002F47A4"/>
    <w:rsid w:val="00305D2D"/>
    <w:rsid w:val="0031430E"/>
    <w:rsid w:val="003239FA"/>
    <w:rsid w:val="00326508"/>
    <w:rsid w:val="00326658"/>
    <w:rsid w:val="0033371A"/>
    <w:rsid w:val="00342DD9"/>
    <w:rsid w:val="00354A47"/>
    <w:rsid w:val="00354FCF"/>
    <w:rsid w:val="0036144F"/>
    <w:rsid w:val="00371C7F"/>
    <w:rsid w:val="003802D9"/>
    <w:rsid w:val="00384FD6"/>
    <w:rsid w:val="003A19E2"/>
    <w:rsid w:val="003A29A8"/>
    <w:rsid w:val="003A6851"/>
    <w:rsid w:val="003B2B40"/>
    <w:rsid w:val="003B4E04"/>
    <w:rsid w:val="003C4184"/>
    <w:rsid w:val="003D36DD"/>
    <w:rsid w:val="003E6FA5"/>
    <w:rsid w:val="003F5A08"/>
    <w:rsid w:val="00404B4D"/>
    <w:rsid w:val="00404B9F"/>
    <w:rsid w:val="00411423"/>
    <w:rsid w:val="00413DE7"/>
    <w:rsid w:val="00420716"/>
    <w:rsid w:val="004262AA"/>
    <w:rsid w:val="004325FB"/>
    <w:rsid w:val="0044013E"/>
    <w:rsid w:val="004432BA"/>
    <w:rsid w:val="0044407E"/>
    <w:rsid w:val="00447BB9"/>
    <w:rsid w:val="00455201"/>
    <w:rsid w:val="00456E35"/>
    <w:rsid w:val="0046031D"/>
    <w:rsid w:val="00466D1E"/>
    <w:rsid w:val="00473AC9"/>
    <w:rsid w:val="00495160"/>
    <w:rsid w:val="004A5236"/>
    <w:rsid w:val="004A697F"/>
    <w:rsid w:val="004C180A"/>
    <w:rsid w:val="004C3984"/>
    <w:rsid w:val="004C4907"/>
    <w:rsid w:val="004D4360"/>
    <w:rsid w:val="004D72B5"/>
    <w:rsid w:val="004F57E0"/>
    <w:rsid w:val="004F5D1A"/>
    <w:rsid w:val="004F6B34"/>
    <w:rsid w:val="005033C5"/>
    <w:rsid w:val="00503F3E"/>
    <w:rsid w:val="00523584"/>
    <w:rsid w:val="00550259"/>
    <w:rsid w:val="00551B7F"/>
    <w:rsid w:val="0055525E"/>
    <w:rsid w:val="00557F5C"/>
    <w:rsid w:val="0056610F"/>
    <w:rsid w:val="00575BCA"/>
    <w:rsid w:val="00581A30"/>
    <w:rsid w:val="00595993"/>
    <w:rsid w:val="005B0344"/>
    <w:rsid w:val="005B1585"/>
    <w:rsid w:val="005B520E"/>
    <w:rsid w:val="005D208D"/>
    <w:rsid w:val="005D6FF3"/>
    <w:rsid w:val="005E2800"/>
    <w:rsid w:val="005E4F05"/>
    <w:rsid w:val="005F4304"/>
    <w:rsid w:val="005F50E2"/>
    <w:rsid w:val="0060356E"/>
    <w:rsid w:val="00605825"/>
    <w:rsid w:val="006127C6"/>
    <w:rsid w:val="00613078"/>
    <w:rsid w:val="0062093E"/>
    <w:rsid w:val="00626560"/>
    <w:rsid w:val="006270F2"/>
    <w:rsid w:val="00631E4A"/>
    <w:rsid w:val="00633366"/>
    <w:rsid w:val="00637D3D"/>
    <w:rsid w:val="006409FD"/>
    <w:rsid w:val="00641E88"/>
    <w:rsid w:val="00645D22"/>
    <w:rsid w:val="006461E7"/>
    <w:rsid w:val="00651A08"/>
    <w:rsid w:val="0065380C"/>
    <w:rsid w:val="00654204"/>
    <w:rsid w:val="0066545A"/>
    <w:rsid w:val="0067009E"/>
    <w:rsid w:val="00670434"/>
    <w:rsid w:val="006767CA"/>
    <w:rsid w:val="00682C1D"/>
    <w:rsid w:val="00690D8D"/>
    <w:rsid w:val="006A2F53"/>
    <w:rsid w:val="006A6DE4"/>
    <w:rsid w:val="006B6B66"/>
    <w:rsid w:val="006F6D3D"/>
    <w:rsid w:val="00701911"/>
    <w:rsid w:val="0071299D"/>
    <w:rsid w:val="00715BEA"/>
    <w:rsid w:val="007377B4"/>
    <w:rsid w:val="00737E36"/>
    <w:rsid w:val="00740EEA"/>
    <w:rsid w:val="0074786D"/>
    <w:rsid w:val="007549B7"/>
    <w:rsid w:val="007576FD"/>
    <w:rsid w:val="007608CC"/>
    <w:rsid w:val="007629E1"/>
    <w:rsid w:val="007716BA"/>
    <w:rsid w:val="007806F9"/>
    <w:rsid w:val="00794804"/>
    <w:rsid w:val="007A6137"/>
    <w:rsid w:val="007A794E"/>
    <w:rsid w:val="007B33F1"/>
    <w:rsid w:val="007B6DDA"/>
    <w:rsid w:val="007C0308"/>
    <w:rsid w:val="007C2301"/>
    <w:rsid w:val="007C2FF2"/>
    <w:rsid w:val="007D6232"/>
    <w:rsid w:val="007E12D6"/>
    <w:rsid w:val="007E1CCC"/>
    <w:rsid w:val="007F1F99"/>
    <w:rsid w:val="007F4706"/>
    <w:rsid w:val="007F6CA4"/>
    <w:rsid w:val="007F768F"/>
    <w:rsid w:val="00800304"/>
    <w:rsid w:val="008005DF"/>
    <w:rsid w:val="00803A93"/>
    <w:rsid w:val="0080791D"/>
    <w:rsid w:val="00823CE6"/>
    <w:rsid w:val="00830A4C"/>
    <w:rsid w:val="00836367"/>
    <w:rsid w:val="00841026"/>
    <w:rsid w:val="008534B3"/>
    <w:rsid w:val="008673C3"/>
    <w:rsid w:val="00867696"/>
    <w:rsid w:val="00873603"/>
    <w:rsid w:val="00876E77"/>
    <w:rsid w:val="00892CDA"/>
    <w:rsid w:val="0089361A"/>
    <w:rsid w:val="008A0334"/>
    <w:rsid w:val="008A2C7D"/>
    <w:rsid w:val="008A5727"/>
    <w:rsid w:val="008B237C"/>
    <w:rsid w:val="008B2468"/>
    <w:rsid w:val="008B465B"/>
    <w:rsid w:val="008B6524"/>
    <w:rsid w:val="008C349A"/>
    <w:rsid w:val="008C4B23"/>
    <w:rsid w:val="008D07DD"/>
    <w:rsid w:val="008F6E2C"/>
    <w:rsid w:val="009303D9"/>
    <w:rsid w:val="00933C64"/>
    <w:rsid w:val="009345A4"/>
    <w:rsid w:val="00940300"/>
    <w:rsid w:val="00944E51"/>
    <w:rsid w:val="00954E09"/>
    <w:rsid w:val="009570F5"/>
    <w:rsid w:val="00972203"/>
    <w:rsid w:val="0097251D"/>
    <w:rsid w:val="00986CDF"/>
    <w:rsid w:val="009911C2"/>
    <w:rsid w:val="00994074"/>
    <w:rsid w:val="00997DAC"/>
    <w:rsid w:val="009A71A9"/>
    <w:rsid w:val="009D7639"/>
    <w:rsid w:val="009E5793"/>
    <w:rsid w:val="009F1D79"/>
    <w:rsid w:val="00A02C89"/>
    <w:rsid w:val="00A059B3"/>
    <w:rsid w:val="00A26911"/>
    <w:rsid w:val="00A33B44"/>
    <w:rsid w:val="00A4102F"/>
    <w:rsid w:val="00A428A8"/>
    <w:rsid w:val="00A44776"/>
    <w:rsid w:val="00A718FA"/>
    <w:rsid w:val="00A77CF2"/>
    <w:rsid w:val="00A9514F"/>
    <w:rsid w:val="00AC0C29"/>
    <w:rsid w:val="00AE18C1"/>
    <w:rsid w:val="00AE3409"/>
    <w:rsid w:val="00B02508"/>
    <w:rsid w:val="00B11A60"/>
    <w:rsid w:val="00B22613"/>
    <w:rsid w:val="00B22FC3"/>
    <w:rsid w:val="00B35239"/>
    <w:rsid w:val="00B44A76"/>
    <w:rsid w:val="00B45B88"/>
    <w:rsid w:val="00B511A1"/>
    <w:rsid w:val="00B768D1"/>
    <w:rsid w:val="00B84CC0"/>
    <w:rsid w:val="00BA1025"/>
    <w:rsid w:val="00BB67EC"/>
    <w:rsid w:val="00BC3420"/>
    <w:rsid w:val="00BC528D"/>
    <w:rsid w:val="00BD5BEB"/>
    <w:rsid w:val="00BD670B"/>
    <w:rsid w:val="00BE7D3C"/>
    <w:rsid w:val="00BF5FF6"/>
    <w:rsid w:val="00C0207F"/>
    <w:rsid w:val="00C03C70"/>
    <w:rsid w:val="00C06C9E"/>
    <w:rsid w:val="00C105A0"/>
    <w:rsid w:val="00C16117"/>
    <w:rsid w:val="00C30136"/>
    <w:rsid w:val="00C303BE"/>
    <w:rsid w:val="00C3075A"/>
    <w:rsid w:val="00C54C32"/>
    <w:rsid w:val="00C919A4"/>
    <w:rsid w:val="00CA4392"/>
    <w:rsid w:val="00CB294E"/>
    <w:rsid w:val="00CC12A1"/>
    <w:rsid w:val="00CC393F"/>
    <w:rsid w:val="00CF054F"/>
    <w:rsid w:val="00D04B04"/>
    <w:rsid w:val="00D17BF4"/>
    <w:rsid w:val="00D17EC8"/>
    <w:rsid w:val="00D2176E"/>
    <w:rsid w:val="00D23FA7"/>
    <w:rsid w:val="00D4009F"/>
    <w:rsid w:val="00D40140"/>
    <w:rsid w:val="00D4523F"/>
    <w:rsid w:val="00D51AC0"/>
    <w:rsid w:val="00D614BC"/>
    <w:rsid w:val="00D632BE"/>
    <w:rsid w:val="00D6703F"/>
    <w:rsid w:val="00D72D06"/>
    <w:rsid w:val="00D7375D"/>
    <w:rsid w:val="00D7391D"/>
    <w:rsid w:val="00D7522C"/>
    <w:rsid w:val="00D7536F"/>
    <w:rsid w:val="00D76668"/>
    <w:rsid w:val="00D7669C"/>
    <w:rsid w:val="00DA3647"/>
    <w:rsid w:val="00DE1E29"/>
    <w:rsid w:val="00DE4BAF"/>
    <w:rsid w:val="00DE4D9C"/>
    <w:rsid w:val="00E07383"/>
    <w:rsid w:val="00E165BC"/>
    <w:rsid w:val="00E53E8F"/>
    <w:rsid w:val="00E61E12"/>
    <w:rsid w:val="00E7305A"/>
    <w:rsid w:val="00E7596C"/>
    <w:rsid w:val="00E85B42"/>
    <w:rsid w:val="00E878F2"/>
    <w:rsid w:val="00EA11CC"/>
    <w:rsid w:val="00EA47B1"/>
    <w:rsid w:val="00EB236B"/>
    <w:rsid w:val="00EB2F63"/>
    <w:rsid w:val="00EC3685"/>
    <w:rsid w:val="00ED0149"/>
    <w:rsid w:val="00EF649E"/>
    <w:rsid w:val="00EF7DE3"/>
    <w:rsid w:val="00F0308E"/>
    <w:rsid w:val="00F03103"/>
    <w:rsid w:val="00F07FEE"/>
    <w:rsid w:val="00F271DE"/>
    <w:rsid w:val="00F55B2D"/>
    <w:rsid w:val="00F567EF"/>
    <w:rsid w:val="00F627DA"/>
    <w:rsid w:val="00F64D9E"/>
    <w:rsid w:val="00F7288F"/>
    <w:rsid w:val="00F8193D"/>
    <w:rsid w:val="00F847A6"/>
    <w:rsid w:val="00F9441B"/>
    <w:rsid w:val="00FA4342"/>
    <w:rsid w:val="00FA4C32"/>
    <w:rsid w:val="00FB2B24"/>
    <w:rsid w:val="00FB3B16"/>
    <w:rsid w:val="00FC195C"/>
    <w:rsid w:val="00FC2109"/>
    <w:rsid w:val="00FE3565"/>
    <w:rsid w:val="00FE7114"/>
    <w:rsid w:val="00FF6BFD"/>
    <w:rsid w:val="00FF7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93D03"/>
  <w14:defaultImageDpi w14:val="32767"/>
  <w15:docId w15:val="{F56520AF-E55D-4AD4-89C7-156E9473A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List Bullet 2" w:uiPriority="99"/>
    <w:lsdException w:name="Title" w:qFormat="1"/>
    <w:lsdException w:name="Subtitle" w:qFormat="1"/>
    <w:lsdException w:name="Strong"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styleId="Caption">
    <w:name w:val="caption"/>
    <w:basedOn w:val="Normal"/>
    <w:next w:val="Normal"/>
    <w:unhideWhenUsed/>
    <w:qFormat/>
    <w:rsid w:val="004F6B34"/>
    <w:pPr>
      <w:spacing w:after="200"/>
    </w:pPr>
    <w:rPr>
      <w:i/>
      <w:iCs/>
      <w:color w:val="44546A" w:themeColor="text2"/>
      <w:sz w:val="18"/>
      <w:szCs w:val="18"/>
    </w:rPr>
  </w:style>
  <w:style w:type="character" w:styleId="PlaceholderText">
    <w:name w:val="Placeholder Text"/>
    <w:basedOn w:val="DefaultParagraphFont"/>
    <w:uiPriority w:val="99"/>
    <w:semiHidden/>
    <w:rsid w:val="00371C7F"/>
    <w:rPr>
      <w:color w:val="808080"/>
    </w:rPr>
  </w:style>
  <w:style w:type="table" w:styleId="TableGrid">
    <w:name w:val="Table Grid"/>
    <w:basedOn w:val="TableNormal"/>
    <w:rsid w:val="00EB23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50259"/>
    <w:rPr>
      <w:i/>
      <w:iCs/>
    </w:rPr>
  </w:style>
  <w:style w:type="paragraph" w:styleId="ListParagraph">
    <w:name w:val="List Paragraph"/>
    <w:basedOn w:val="Normal"/>
    <w:uiPriority w:val="34"/>
    <w:qFormat/>
    <w:rsid w:val="00503F3E"/>
    <w:pPr>
      <w:ind w:left="720"/>
      <w:contextualSpacing/>
    </w:pPr>
  </w:style>
  <w:style w:type="paragraph" w:styleId="ListBullet2">
    <w:name w:val="List Bullet 2"/>
    <w:basedOn w:val="Normal"/>
    <w:uiPriority w:val="99"/>
    <w:unhideWhenUsed/>
    <w:rsid w:val="000646AE"/>
    <w:pPr>
      <w:tabs>
        <w:tab w:val="num" w:pos="720"/>
      </w:tabs>
      <w:spacing w:after="200" w:line="276" w:lineRule="auto"/>
      <w:ind w:left="720" w:hanging="360"/>
      <w:contextualSpacing/>
      <w:jc w:val="left"/>
    </w:pPr>
    <w:rPr>
      <w:rFonts w:eastAsiaTheme="minorEastAsia" w:cstheme="minorBidi"/>
      <w:szCs w:val="22"/>
    </w:rPr>
  </w:style>
  <w:style w:type="paragraph" w:styleId="NormalWeb">
    <w:name w:val="Normal (Web)"/>
    <w:basedOn w:val="Normal"/>
    <w:rsid w:val="00BC528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7459">
      <w:bodyDiv w:val="1"/>
      <w:marLeft w:val="0"/>
      <w:marRight w:val="0"/>
      <w:marTop w:val="0"/>
      <w:marBottom w:val="0"/>
      <w:divBdr>
        <w:top w:val="none" w:sz="0" w:space="0" w:color="auto"/>
        <w:left w:val="none" w:sz="0" w:space="0" w:color="auto"/>
        <w:bottom w:val="none" w:sz="0" w:space="0" w:color="auto"/>
        <w:right w:val="none" w:sz="0" w:space="0" w:color="auto"/>
      </w:divBdr>
      <w:divsChild>
        <w:div w:id="61221624">
          <w:marLeft w:val="640"/>
          <w:marRight w:val="0"/>
          <w:marTop w:val="0"/>
          <w:marBottom w:val="0"/>
          <w:divBdr>
            <w:top w:val="none" w:sz="0" w:space="0" w:color="auto"/>
            <w:left w:val="none" w:sz="0" w:space="0" w:color="auto"/>
            <w:bottom w:val="none" w:sz="0" w:space="0" w:color="auto"/>
            <w:right w:val="none" w:sz="0" w:space="0" w:color="auto"/>
          </w:divBdr>
        </w:div>
      </w:divsChild>
    </w:div>
    <w:div w:id="19627030">
      <w:bodyDiv w:val="1"/>
      <w:marLeft w:val="0"/>
      <w:marRight w:val="0"/>
      <w:marTop w:val="0"/>
      <w:marBottom w:val="0"/>
      <w:divBdr>
        <w:top w:val="none" w:sz="0" w:space="0" w:color="auto"/>
        <w:left w:val="none" w:sz="0" w:space="0" w:color="auto"/>
        <w:bottom w:val="none" w:sz="0" w:space="0" w:color="auto"/>
        <w:right w:val="none" w:sz="0" w:space="0" w:color="auto"/>
      </w:divBdr>
      <w:divsChild>
        <w:div w:id="2060546269">
          <w:marLeft w:val="640"/>
          <w:marRight w:val="0"/>
          <w:marTop w:val="0"/>
          <w:marBottom w:val="0"/>
          <w:divBdr>
            <w:top w:val="none" w:sz="0" w:space="0" w:color="auto"/>
            <w:left w:val="none" w:sz="0" w:space="0" w:color="auto"/>
            <w:bottom w:val="none" w:sz="0" w:space="0" w:color="auto"/>
            <w:right w:val="none" w:sz="0" w:space="0" w:color="auto"/>
          </w:divBdr>
        </w:div>
      </w:divsChild>
    </w:div>
    <w:div w:id="26680525">
      <w:bodyDiv w:val="1"/>
      <w:marLeft w:val="0"/>
      <w:marRight w:val="0"/>
      <w:marTop w:val="0"/>
      <w:marBottom w:val="0"/>
      <w:divBdr>
        <w:top w:val="none" w:sz="0" w:space="0" w:color="auto"/>
        <w:left w:val="none" w:sz="0" w:space="0" w:color="auto"/>
        <w:bottom w:val="none" w:sz="0" w:space="0" w:color="auto"/>
        <w:right w:val="none" w:sz="0" w:space="0" w:color="auto"/>
      </w:divBdr>
      <w:divsChild>
        <w:div w:id="1774589639">
          <w:marLeft w:val="640"/>
          <w:marRight w:val="0"/>
          <w:marTop w:val="0"/>
          <w:marBottom w:val="0"/>
          <w:divBdr>
            <w:top w:val="none" w:sz="0" w:space="0" w:color="auto"/>
            <w:left w:val="none" w:sz="0" w:space="0" w:color="auto"/>
            <w:bottom w:val="none" w:sz="0" w:space="0" w:color="auto"/>
            <w:right w:val="none" w:sz="0" w:space="0" w:color="auto"/>
          </w:divBdr>
        </w:div>
        <w:div w:id="1407923298">
          <w:marLeft w:val="640"/>
          <w:marRight w:val="0"/>
          <w:marTop w:val="0"/>
          <w:marBottom w:val="0"/>
          <w:divBdr>
            <w:top w:val="none" w:sz="0" w:space="0" w:color="auto"/>
            <w:left w:val="none" w:sz="0" w:space="0" w:color="auto"/>
            <w:bottom w:val="none" w:sz="0" w:space="0" w:color="auto"/>
            <w:right w:val="none" w:sz="0" w:space="0" w:color="auto"/>
          </w:divBdr>
        </w:div>
        <w:div w:id="624427815">
          <w:marLeft w:val="640"/>
          <w:marRight w:val="0"/>
          <w:marTop w:val="0"/>
          <w:marBottom w:val="0"/>
          <w:divBdr>
            <w:top w:val="none" w:sz="0" w:space="0" w:color="auto"/>
            <w:left w:val="none" w:sz="0" w:space="0" w:color="auto"/>
            <w:bottom w:val="none" w:sz="0" w:space="0" w:color="auto"/>
            <w:right w:val="none" w:sz="0" w:space="0" w:color="auto"/>
          </w:divBdr>
        </w:div>
        <w:div w:id="41247150">
          <w:marLeft w:val="640"/>
          <w:marRight w:val="0"/>
          <w:marTop w:val="0"/>
          <w:marBottom w:val="0"/>
          <w:divBdr>
            <w:top w:val="none" w:sz="0" w:space="0" w:color="auto"/>
            <w:left w:val="none" w:sz="0" w:space="0" w:color="auto"/>
            <w:bottom w:val="none" w:sz="0" w:space="0" w:color="auto"/>
            <w:right w:val="none" w:sz="0" w:space="0" w:color="auto"/>
          </w:divBdr>
        </w:div>
        <w:div w:id="2108381158">
          <w:marLeft w:val="640"/>
          <w:marRight w:val="0"/>
          <w:marTop w:val="0"/>
          <w:marBottom w:val="0"/>
          <w:divBdr>
            <w:top w:val="none" w:sz="0" w:space="0" w:color="auto"/>
            <w:left w:val="none" w:sz="0" w:space="0" w:color="auto"/>
            <w:bottom w:val="none" w:sz="0" w:space="0" w:color="auto"/>
            <w:right w:val="none" w:sz="0" w:space="0" w:color="auto"/>
          </w:divBdr>
        </w:div>
        <w:div w:id="823662304">
          <w:marLeft w:val="640"/>
          <w:marRight w:val="0"/>
          <w:marTop w:val="0"/>
          <w:marBottom w:val="0"/>
          <w:divBdr>
            <w:top w:val="none" w:sz="0" w:space="0" w:color="auto"/>
            <w:left w:val="none" w:sz="0" w:space="0" w:color="auto"/>
            <w:bottom w:val="none" w:sz="0" w:space="0" w:color="auto"/>
            <w:right w:val="none" w:sz="0" w:space="0" w:color="auto"/>
          </w:divBdr>
        </w:div>
        <w:div w:id="425079774">
          <w:marLeft w:val="640"/>
          <w:marRight w:val="0"/>
          <w:marTop w:val="0"/>
          <w:marBottom w:val="0"/>
          <w:divBdr>
            <w:top w:val="none" w:sz="0" w:space="0" w:color="auto"/>
            <w:left w:val="none" w:sz="0" w:space="0" w:color="auto"/>
            <w:bottom w:val="none" w:sz="0" w:space="0" w:color="auto"/>
            <w:right w:val="none" w:sz="0" w:space="0" w:color="auto"/>
          </w:divBdr>
        </w:div>
        <w:div w:id="1965426659">
          <w:marLeft w:val="640"/>
          <w:marRight w:val="0"/>
          <w:marTop w:val="0"/>
          <w:marBottom w:val="0"/>
          <w:divBdr>
            <w:top w:val="none" w:sz="0" w:space="0" w:color="auto"/>
            <w:left w:val="none" w:sz="0" w:space="0" w:color="auto"/>
            <w:bottom w:val="none" w:sz="0" w:space="0" w:color="auto"/>
            <w:right w:val="none" w:sz="0" w:space="0" w:color="auto"/>
          </w:divBdr>
        </w:div>
        <w:div w:id="259801718">
          <w:marLeft w:val="640"/>
          <w:marRight w:val="0"/>
          <w:marTop w:val="0"/>
          <w:marBottom w:val="0"/>
          <w:divBdr>
            <w:top w:val="none" w:sz="0" w:space="0" w:color="auto"/>
            <w:left w:val="none" w:sz="0" w:space="0" w:color="auto"/>
            <w:bottom w:val="none" w:sz="0" w:space="0" w:color="auto"/>
            <w:right w:val="none" w:sz="0" w:space="0" w:color="auto"/>
          </w:divBdr>
        </w:div>
        <w:div w:id="875233580">
          <w:marLeft w:val="640"/>
          <w:marRight w:val="0"/>
          <w:marTop w:val="0"/>
          <w:marBottom w:val="0"/>
          <w:divBdr>
            <w:top w:val="none" w:sz="0" w:space="0" w:color="auto"/>
            <w:left w:val="none" w:sz="0" w:space="0" w:color="auto"/>
            <w:bottom w:val="none" w:sz="0" w:space="0" w:color="auto"/>
            <w:right w:val="none" w:sz="0" w:space="0" w:color="auto"/>
          </w:divBdr>
        </w:div>
        <w:div w:id="1987658409">
          <w:marLeft w:val="640"/>
          <w:marRight w:val="0"/>
          <w:marTop w:val="0"/>
          <w:marBottom w:val="0"/>
          <w:divBdr>
            <w:top w:val="none" w:sz="0" w:space="0" w:color="auto"/>
            <w:left w:val="none" w:sz="0" w:space="0" w:color="auto"/>
            <w:bottom w:val="none" w:sz="0" w:space="0" w:color="auto"/>
            <w:right w:val="none" w:sz="0" w:space="0" w:color="auto"/>
          </w:divBdr>
        </w:div>
        <w:div w:id="1586377914">
          <w:marLeft w:val="640"/>
          <w:marRight w:val="0"/>
          <w:marTop w:val="0"/>
          <w:marBottom w:val="0"/>
          <w:divBdr>
            <w:top w:val="none" w:sz="0" w:space="0" w:color="auto"/>
            <w:left w:val="none" w:sz="0" w:space="0" w:color="auto"/>
            <w:bottom w:val="none" w:sz="0" w:space="0" w:color="auto"/>
            <w:right w:val="none" w:sz="0" w:space="0" w:color="auto"/>
          </w:divBdr>
        </w:div>
        <w:div w:id="1812215436">
          <w:marLeft w:val="640"/>
          <w:marRight w:val="0"/>
          <w:marTop w:val="0"/>
          <w:marBottom w:val="0"/>
          <w:divBdr>
            <w:top w:val="none" w:sz="0" w:space="0" w:color="auto"/>
            <w:left w:val="none" w:sz="0" w:space="0" w:color="auto"/>
            <w:bottom w:val="none" w:sz="0" w:space="0" w:color="auto"/>
            <w:right w:val="none" w:sz="0" w:space="0" w:color="auto"/>
          </w:divBdr>
        </w:div>
        <w:div w:id="1046953539">
          <w:marLeft w:val="640"/>
          <w:marRight w:val="0"/>
          <w:marTop w:val="0"/>
          <w:marBottom w:val="0"/>
          <w:divBdr>
            <w:top w:val="none" w:sz="0" w:space="0" w:color="auto"/>
            <w:left w:val="none" w:sz="0" w:space="0" w:color="auto"/>
            <w:bottom w:val="none" w:sz="0" w:space="0" w:color="auto"/>
            <w:right w:val="none" w:sz="0" w:space="0" w:color="auto"/>
          </w:divBdr>
        </w:div>
        <w:div w:id="425030881">
          <w:marLeft w:val="640"/>
          <w:marRight w:val="0"/>
          <w:marTop w:val="0"/>
          <w:marBottom w:val="0"/>
          <w:divBdr>
            <w:top w:val="none" w:sz="0" w:space="0" w:color="auto"/>
            <w:left w:val="none" w:sz="0" w:space="0" w:color="auto"/>
            <w:bottom w:val="none" w:sz="0" w:space="0" w:color="auto"/>
            <w:right w:val="none" w:sz="0" w:space="0" w:color="auto"/>
          </w:divBdr>
        </w:div>
      </w:divsChild>
    </w:div>
    <w:div w:id="38673650">
      <w:bodyDiv w:val="1"/>
      <w:marLeft w:val="0"/>
      <w:marRight w:val="0"/>
      <w:marTop w:val="0"/>
      <w:marBottom w:val="0"/>
      <w:divBdr>
        <w:top w:val="none" w:sz="0" w:space="0" w:color="auto"/>
        <w:left w:val="none" w:sz="0" w:space="0" w:color="auto"/>
        <w:bottom w:val="none" w:sz="0" w:space="0" w:color="auto"/>
        <w:right w:val="none" w:sz="0" w:space="0" w:color="auto"/>
      </w:divBdr>
      <w:divsChild>
        <w:div w:id="1391340726">
          <w:marLeft w:val="640"/>
          <w:marRight w:val="0"/>
          <w:marTop w:val="0"/>
          <w:marBottom w:val="0"/>
          <w:divBdr>
            <w:top w:val="none" w:sz="0" w:space="0" w:color="auto"/>
            <w:left w:val="none" w:sz="0" w:space="0" w:color="auto"/>
            <w:bottom w:val="none" w:sz="0" w:space="0" w:color="auto"/>
            <w:right w:val="none" w:sz="0" w:space="0" w:color="auto"/>
          </w:divBdr>
        </w:div>
        <w:div w:id="1407805865">
          <w:marLeft w:val="640"/>
          <w:marRight w:val="0"/>
          <w:marTop w:val="0"/>
          <w:marBottom w:val="0"/>
          <w:divBdr>
            <w:top w:val="none" w:sz="0" w:space="0" w:color="auto"/>
            <w:left w:val="none" w:sz="0" w:space="0" w:color="auto"/>
            <w:bottom w:val="none" w:sz="0" w:space="0" w:color="auto"/>
            <w:right w:val="none" w:sz="0" w:space="0" w:color="auto"/>
          </w:divBdr>
        </w:div>
        <w:div w:id="312678556">
          <w:marLeft w:val="640"/>
          <w:marRight w:val="0"/>
          <w:marTop w:val="0"/>
          <w:marBottom w:val="0"/>
          <w:divBdr>
            <w:top w:val="none" w:sz="0" w:space="0" w:color="auto"/>
            <w:left w:val="none" w:sz="0" w:space="0" w:color="auto"/>
            <w:bottom w:val="none" w:sz="0" w:space="0" w:color="auto"/>
            <w:right w:val="none" w:sz="0" w:space="0" w:color="auto"/>
          </w:divBdr>
        </w:div>
        <w:div w:id="776677825">
          <w:marLeft w:val="640"/>
          <w:marRight w:val="0"/>
          <w:marTop w:val="0"/>
          <w:marBottom w:val="0"/>
          <w:divBdr>
            <w:top w:val="none" w:sz="0" w:space="0" w:color="auto"/>
            <w:left w:val="none" w:sz="0" w:space="0" w:color="auto"/>
            <w:bottom w:val="none" w:sz="0" w:space="0" w:color="auto"/>
            <w:right w:val="none" w:sz="0" w:space="0" w:color="auto"/>
          </w:divBdr>
        </w:div>
        <w:div w:id="1499999877">
          <w:marLeft w:val="640"/>
          <w:marRight w:val="0"/>
          <w:marTop w:val="0"/>
          <w:marBottom w:val="0"/>
          <w:divBdr>
            <w:top w:val="none" w:sz="0" w:space="0" w:color="auto"/>
            <w:left w:val="none" w:sz="0" w:space="0" w:color="auto"/>
            <w:bottom w:val="none" w:sz="0" w:space="0" w:color="auto"/>
            <w:right w:val="none" w:sz="0" w:space="0" w:color="auto"/>
          </w:divBdr>
        </w:div>
        <w:div w:id="909844748">
          <w:marLeft w:val="640"/>
          <w:marRight w:val="0"/>
          <w:marTop w:val="0"/>
          <w:marBottom w:val="0"/>
          <w:divBdr>
            <w:top w:val="none" w:sz="0" w:space="0" w:color="auto"/>
            <w:left w:val="none" w:sz="0" w:space="0" w:color="auto"/>
            <w:bottom w:val="none" w:sz="0" w:space="0" w:color="auto"/>
            <w:right w:val="none" w:sz="0" w:space="0" w:color="auto"/>
          </w:divBdr>
        </w:div>
        <w:div w:id="1343974850">
          <w:marLeft w:val="640"/>
          <w:marRight w:val="0"/>
          <w:marTop w:val="0"/>
          <w:marBottom w:val="0"/>
          <w:divBdr>
            <w:top w:val="none" w:sz="0" w:space="0" w:color="auto"/>
            <w:left w:val="none" w:sz="0" w:space="0" w:color="auto"/>
            <w:bottom w:val="none" w:sz="0" w:space="0" w:color="auto"/>
            <w:right w:val="none" w:sz="0" w:space="0" w:color="auto"/>
          </w:divBdr>
        </w:div>
        <w:div w:id="1258250175">
          <w:marLeft w:val="640"/>
          <w:marRight w:val="0"/>
          <w:marTop w:val="0"/>
          <w:marBottom w:val="0"/>
          <w:divBdr>
            <w:top w:val="none" w:sz="0" w:space="0" w:color="auto"/>
            <w:left w:val="none" w:sz="0" w:space="0" w:color="auto"/>
            <w:bottom w:val="none" w:sz="0" w:space="0" w:color="auto"/>
            <w:right w:val="none" w:sz="0" w:space="0" w:color="auto"/>
          </w:divBdr>
        </w:div>
        <w:div w:id="1090085690">
          <w:marLeft w:val="640"/>
          <w:marRight w:val="0"/>
          <w:marTop w:val="0"/>
          <w:marBottom w:val="0"/>
          <w:divBdr>
            <w:top w:val="none" w:sz="0" w:space="0" w:color="auto"/>
            <w:left w:val="none" w:sz="0" w:space="0" w:color="auto"/>
            <w:bottom w:val="none" w:sz="0" w:space="0" w:color="auto"/>
            <w:right w:val="none" w:sz="0" w:space="0" w:color="auto"/>
          </w:divBdr>
        </w:div>
        <w:div w:id="1258172490">
          <w:marLeft w:val="640"/>
          <w:marRight w:val="0"/>
          <w:marTop w:val="0"/>
          <w:marBottom w:val="0"/>
          <w:divBdr>
            <w:top w:val="none" w:sz="0" w:space="0" w:color="auto"/>
            <w:left w:val="none" w:sz="0" w:space="0" w:color="auto"/>
            <w:bottom w:val="none" w:sz="0" w:space="0" w:color="auto"/>
            <w:right w:val="none" w:sz="0" w:space="0" w:color="auto"/>
          </w:divBdr>
        </w:div>
        <w:div w:id="591284595">
          <w:marLeft w:val="640"/>
          <w:marRight w:val="0"/>
          <w:marTop w:val="0"/>
          <w:marBottom w:val="0"/>
          <w:divBdr>
            <w:top w:val="none" w:sz="0" w:space="0" w:color="auto"/>
            <w:left w:val="none" w:sz="0" w:space="0" w:color="auto"/>
            <w:bottom w:val="none" w:sz="0" w:space="0" w:color="auto"/>
            <w:right w:val="none" w:sz="0" w:space="0" w:color="auto"/>
          </w:divBdr>
        </w:div>
        <w:div w:id="1547330234">
          <w:marLeft w:val="640"/>
          <w:marRight w:val="0"/>
          <w:marTop w:val="0"/>
          <w:marBottom w:val="0"/>
          <w:divBdr>
            <w:top w:val="none" w:sz="0" w:space="0" w:color="auto"/>
            <w:left w:val="none" w:sz="0" w:space="0" w:color="auto"/>
            <w:bottom w:val="none" w:sz="0" w:space="0" w:color="auto"/>
            <w:right w:val="none" w:sz="0" w:space="0" w:color="auto"/>
          </w:divBdr>
        </w:div>
        <w:div w:id="358509330">
          <w:marLeft w:val="640"/>
          <w:marRight w:val="0"/>
          <w:marTop w:val="0"/>
          <w:marBottom w:val="0"/>
          <w:divBdr>
            <w:top w:val="none" w:sz="0" w:space="0" w:color="auto"/>
            <w:left w:val="none" w:sz="0" w:space="0" w:color="auto"/>
            <w:bottom w:val="none" w:sz="0" w:space="0" w:color="auto"/>
            <w:right w:val="none" w:sz="0" w:space="0" w:color="auto"/>
          </w:divBdr>
        </w:div>
        <w:div w:id="718357331">
          <w:marLeft w:val="640"/>
          <w:marRight w:val="0"/>
          <w:marTop w:val="0"/>
          <w:marBottom w:val="0"/>
          <w:divBdr>
            <w:top w:val="none" w:sz="0" w:space="0" w:color="auto"/>
            <w:left w:val="none" w:sz="0" w:space="0" w:color="auto"/>
            <w:bottom w:val="none" w:sz="0" w:space="0" w:color="auto"/>
            <w:right w:val="none" w:sz="0" w:space="0" w:color="auto"/>
          </w:divBdr>
        </w:div>
        <w:div w:id="1759674017">
          <w:marLeft w:val="640"/>
          <w:marRight w:val="0"/>
          <w:marTop w:val="0"/>
          <w:marBottom w:val="0"/>
          <w:divBdr>
            <w:top w:val="none" w:sz="0" w:space="0" w:color="auto"/>
            <w:left w:val="none" w:sz="0" w:space="0" w:color="auto"/>
            <w:bottom w:val="none" w:sz="0" w:space="0" w:color="auto"/>
            <w:right w:val="none" w:sz="0" w:space="0" w:color="auto"/>
          </w:divBdr>
        </w:div>
      </w:divsChild>
    </w:div>
    <w:div w:id="57174522">
      <w:bodyDiv w:val="1"/>
      <w:marLeft w:val="0"/>
      <w:marRight w:val="0"/>
      <w:marTop w:val="0"/>
      <w:marBottom w:val="0"/>
      <w:divBdr>
        <w:top w:val="none" w:sz="0" w:space="0" w:color="auto"/>
        <w:left w:val="none" w:sz="0" w:space="0" w:color="auto"/>
        <w:bottom w:val="none" w:sz="0" w:space="0" w:color="auto"/>
        <w:right w:val="none" w:sz="0" w:space="0" w:color="auto"/>
      </w:divBdr>
      <w:divsChild>
        <w:div w:id="912274042">
          <w:marLeft w:val="640"/>
          <w:marRight w:val="0"/>
          <w:marTop w:val="0"/>
          <w:marBottom w:val="0"/>
          <w:divBdr>
            <w:top w:val="none" w:sz="0" w:space="0" w:color="auto"/>
            <w:left w:val="none" w:sz="0" w:space="0" w:color="auto"/>
            <w:bottom w:val="none" w:sz="0" w:space="0" w:color="auto"/>
            <w:right w:val="none" w:sz="0" w:space="0" w:color="auto"/>
          </w:divBdr>
        </w:div>
      </w:divsChild>
    </w:div>
    <w:div w:id="64691332">
      <w:bodyDiv w:val="1"/>
      <w:marLeft w:val="0"/>
      <w:marRight w:val="0"/>
      <w:marTop w:val="0"/>
      <w:marBottom w:val="0"/>
      <w:divBdr>
        <w:top w:val="none" w:sz="0" w:space="0" w:color="auto"/>
        <w:left w:val="none" w:sz="0" w:space="0" w:color="auto"/>
        <w:bottom w:val="none" w:sz="0" w:space="0" w:color="auto"/>
        <w:right w:val="none" w:sz="0" w:space="0" w:color="auto"/>
      </w:divBdr>
      <w:divsChild>
        <w:div w:id="551188455">
          <w:marLeft w:val="640"/>
          <w:marRight w:val="0"/>
          <w:marTop w:val="0"/>
          <w:marBottom w:val="0"/>
          <w:divBdr>
            <w:top w:val="none" w:sz="0" w:space="0" w:color="auto"/>
            <w:left w:val="none" w:sz="0" w:space="0" w:color="auto"/>
            <w:bottom w:val="none" w:sz="0" w:space="0" w:color="auto"/>
            <w:right w:val="none" w:sz="0" w:space="0" w:color="auto"/>
          </w:divBdr>
        </w:div>
        <w:div w:id="608438218">
          <w:marLeft w:val="640"/>
          <w:marRight w:val="0"/>
          <w:marTop w:val="0"/>
          <w:marBottom w:val="0"/>
          <w:divBdr>
            <w:top w:val="none" w:sz="0" w:space="0" w:color="auto"/>
            <w:left w:val="none" w:sz="0" w:space="0" w:color="auto"/>
            <w:bottom w:val="none" w:sz="0" w:space="0" w:color="auto"/>
            <w:right w:val="none" w:sz="0" w:space="0" w:color="auto"/>
          </w:divBdr>
        </w:div>
        <w:div w:id="1035929037">
          <w:marLeft w:val="640"/>
          <w:marRight w:val="0"/>
          <w:marTop w:val="0"/>
          <w:marBottom w:val="0"/>
          <w:divBdr>
            <w:top w:val="none" w:sz="0" w:space="0" w:color="auto"/>
            <w:left w:val="none" w:sz="0" w:space="0" w:color="auto"/>
            <w:bottom w:val="none" w:sz="0" w:space="0" w:color="auto"/>
            <w:right w:val="none" w:sz="0" w:space="0" w:color="auto"/>
          </w:divBdr>
        </w:div>
        <w:div w:id="1385636570">
          <w:marLeft w:val="640"/>
          <w:marRight w:val="0"/>
          <w:marTop w:val="0"/>
          <w:marBottom w:val="0"/>
          <w:divBdr>
            <w:top w:val="none" w:sz="0" w:space="0" w:color="auto"/>
            <w:left w:val="none" w:sz="0" w:space="0" w:color="auto"/>
            <w:bottom w:val="none" w:sz="0" w:space="0" w:color="auto"/>
            <w:right w:val="none" w:sz="0" w:space="0" w:color="auto"/>
          </w:divBdr>
        </w:div>
      </w:divsChild>
    </w:div>
    <w:div w:id="69693154">
      <w:marLeft w:val="640"/>
      <w:marRight w:val="0"/>
      <w:marTop w:val="0"/>
      <w:marBottom w:val="0"/>
      <w:divBdr>
        <w:top w:val="none" w:sz="0" w:space="0" w:color="auto"/>
        <w:left w:val="none" w:sz="0" w:space="0" w:color="auto"/>
        <w:bottom w:val="none" w:sz="0" w:space="0" w:color="auto"/>
        <w:right w:val="none" w:sz="0" w:space="0" w:color="auto"/>
      </w:divBdr>
    </w:div>
    <w:div w:id="79370350">
      <w:bodyDiv w:val="1"/>
      <w:marLeft w:val="0"/>
      <w:marRight w:val="0"/>
      <w:marTop w:val="0"/>
      <w:marBottom w:val="0"/>
      <w:divBdr>
        <w:top w:val="none" w:sz="0" w:space="0" w:color="auto"/>
        <w:left w:val="none" w:sz="0" w:space="0" w:color="auto"/>
        <w:bottom w:val="none" w:sz="0" w:space="0" w:color="auto"/>
        <w:right w:val="none" w:sz="0" w:space="0" w:color="auto"/>
      </w:divBdr>
      <w:divsChild>
        <w:div w:id="263420521">
          <w:marLeft w:val="640"/>
          <w:marRight w:val="0"/>
          <w:marTop w:val="0"/>
          <w:marBottom w:val="0"/>
          <w:divBdr>
            <w:top w:val="none" w:sz="0" w:space="0" w:color="auto"/>
            <w:left w:val="none" w:sz="0" w:space="0" w:color="auto"/>
            <w:bottom w:val="none" w:sz="0" w:space="0" w:color="auto"/>
            <w:right w:val="none" w:sz="0" w:space="0" w:color="auto"/>
          </w:divBdr>
        </w:div>
        <w:div w:id="280576004">
          <w:marLeft w:val="640"/>
          <w:marRight w:val="0"/>
          <w:marTop w:val="0"/>
          <w:marBottom w:val="0"/>
          <w:divBdr>
            <w:top w:val="none" w:sz="0" w:space="0" w:color="auto"/>
            <w:left w:val="none" w:sz="0" w:space="0" w:color="auto"/>
            <w:bottom w:val="none" w:sz="0" w:space="0" w:color="auto"/>
            <w:right w:val="none" w:sz="0" w:space="0" w:color="auto"/>
          </w:divBdr>
        </w:div>
        <w:div w:id="318964359">
          <w:marLeft w:val="640"/>
          <w:marRight w:val="0"/>
          <w:marTop w:val="0"/>
          <w:marBottom w:val="0"/>
          <w:divBdr>
            <w:top w:val="none" w:sz="0" w:space="0" w:color="auto"/>
            <w:left w:val="none" w:sz="0" w:space="0" w:color="auto"/>
            <w:bottom w:val="none" w:sz="0" w:space="0" w:color="auto"/>
            <w:right w:val="none" w:sz="0" w:space="0" w:color="auto"/>
          </w:divBdr>
        </w:div>
        <w:div w:id="778378238">
          <w:marLeft w:val="640"/>
          <w:marRight w:val="0"/>
          <w:marTop w:val="0"/>
          <w:marBottom w:val="0"/>
          <w:divBdr>
            <w:top w:val="none" w:sz="0" w:space="0" w:color="auto"/>
            <w:left w:val="none" w:sz="0" w:space="0" w:color="auto"/>
            <w:bottom w:val="none" w:sz="0" w:space="0" w:color="auto"/>
            <w:right w:val="none" w:sz="0" w:space="0" w:color="auto"/>
          </w:divBdr>
        </w:div>
        <w:div w:id="837576228">
          <w:marLeft w:val="640"/>
          <w:marRight w:val="0"/>
          <w:marTop w:val="0"/>
          <w:marBottom w:val="0"/>
          <w:divBdr>
            <w:top w:val="none" w:sz="0" w:space="0" w:color="auto"/>
            <w:left w:val="none" w:sz="0" w:space="0" w:color="auto"/>
            <w:bottom w:val="none" w:sz="0" w:space="0" w:color="auto"/>
            <w:right w:val="none" w:sz="0" w:space="0" w:color="auto"/>
          </w:divBdr>
        </w:div>
        <w:div w:id="1053232809">
          <w:marLeft w:val="640"/>
          <w:marRight w:val="0"/>
          <w:marTop w:val="0"/>
          <w:marBottom w:val="0"/>
          <w:divBdr>
            <w:top w:val="none" w:sz="0" w:space="0" w:color="auto"/>
            <w:left w:val="none" w:sz="0" w:space="0" w:color="auto"/>
            <w:bottom w:val="none" w:sz="0" w:space="0" w:color="auto"/>
            <w:right w:val="none" w:sz="0" w:space="0" w:color="auto"/>
          </w:divBdr>
        </w:div>
        <w:div w:id="1504053263">
          <w:marLeft w:val="640"/>
          <w:marRight w:val="0"/>
          <w:marTop w:val="0"/>
          <w:marBottom w:val="0"/>
          <w:divBdr>
            <w:top w:val="none" w:sz="0" w:space="0" w:color="auto"/>
            <w:left w:val="none" w:sz="0" w:space="0" w:color="auto"/>
            <w:bottom w:val="none" w:sz="0" w:space="0" w:color="auto"/>
            <w:right w:val="none" w:sz="0" w:space="0" w:color="auto"/>
          </w:divBdr>
        </w:div>
        <w:div w:id="1780025144">
          <w:marLeft w:val="640"/>
          <w:marRight w:val="0"/>
          <w:marTop w:val="0"/>
          <w:marBottom w:val="0"/>
          <w:divBdr>
            <w:top w:val="none" w:sz="0" w:space="0" w:color="auto"/>
            <w:left w:val="none" w:sz="0" w:space="0" w:color="auto"/>
            <w:bottom w:val="none" w:sz="0" w:space="0" w:color="auto"/>
            <w:right w:val="none" w:sz="0" w:space="0" w:color="auto"/>
          </w:divBdr>
        </w:div>
        <w:div w:id="1904102691">
          <w:marLeft w:val="640"/>
          <w:marRight w:val="0"/>
          <w:marTop w:val="0"/>
          <w:marBottom w:val="0"/>
          <w:divBdr>
            <w:top w:val="none" w:sz="0" w:space="0" w:color="auto"/>
            <w:left w:val="none" w:sz="0" w:space="0" w:color="auto"/>
            <w:bottom w:val="none" w:sz="0" w:space="0" w:color="auto"/>
            <w:right w:val="none" w:sz="0" w:space="0" w:color="auto"/>
          </w:divBdr>
        </w:div>
        <w:div w:id="1973173440">
          <w:marLeft w:val="640"/>
          <w:marRight w:val="0"/>
          <w:marTop w:val="0"/>
          <w:marBottom w:val="0"/>
          <w:divBdr>
            <w:top w:val="none" w:sz="0" w:space="0" w:color="auto"/>
            <w:left w:val="none" w:sz="0" w:space="0" w:color="auto"/>
            <w:bottom w:val="none" w:sz="0" w:space="0" w:color="auto"/>
            <w:right w:val="none" w:sz="0" w:space="0" w:color="auto"/>
          </w:divBdr>
        </w:div>
      </w:divsChild>
    </w:div>
    <w:div w:id="94248332">
      <w:bodyDiv w:val="1"/>
      <w:marLeft w:val="0"/>
      <w:marRight w:val="0"/>
      <w:marTop w:val="0"/>
      <w:marBottom w:val="0"/>
      <w:divBdr>
        <w:top w:val="none" w:sz="0" w:space="0" w:color="auto"/>
        <w:left w:val="none" w:sz="0" w:space="0" w:color="auto"/>
        <w:bottom w:val="none" w:sz="0" w:space="0" w:color="auto"/>
        <w:right w:val="none" w:sz="0" w:space="0" w:color="auto"/>
      </w:divBdr>
      <w:divsChild>
        <w:div w:id="1282414314">
          <w:marLeft w:val="640"/>
          <w:marRight w:val="0"/>
          <w:marTop w:val="0"/>
          <w:marBottom w:val="0"/>
          <w:divBdr>
            <w:top w:val="none" w:sz="0" w:space="0" w:color="auto"/>
            <w:left w:val="none" w:sz="0" w:space="0" w:color="auto"/>
            <w:bottom w:val="none" w:sz="0" w:space="0" w:color="auto"/>
            <w:right w:val="none" w:sz="0" w:space="0" w:color="auto"/>
          </w:divBdr>
        </w:div>
        <w:div w:id="473134685">
          <w:marLeft w:val="640"/>
          <w:marRight w:val="0"/>
          <w:marTop w:val="0"/>
          <w:marBottom w:val="0"/>
          <w:divBdr>
            <w:top w:val="none" w:sz="0" w:space="0" w:color="auto"/>
            <w:left w:val="none" w:sz="0" w:space="0" w:color="auto"/>
            <w:bottom w:val="none" w:sz="0" w:space="0" w:color="auto"/>
            <w:right w:val="none" w:sz="0" w:space="0" w:color="auto"/>
          </w:divBdr>
        </w:div>
        <w:div w:id="2054188604">
          <w:marLeft w:val="640"/>
          <w:marRight w:val="0"/>
          <w:marTop w:val="0"/>
          <w:marBottom w:val="0"/>
          <w:divBdr>
            <w:top w:val="none" w:sz="0" w:space="0" w:color="auto"/>
            <w:left w:val="none" w:sz="0" w:space="0" w:color="auto"/>
            <w:bottom w:val="none" w:sz="0" w:space="0" w:color="auto"/>
            <w:right w:val="none" w:sz="0" w:space="0" w:color="auto"/>
          </w:divBdr>
        </w:div>
        <w:div w:id="240407475">
          <w:marLeft w:val="640"/>
          <w:marRight w:val="0"/>
          <w:marTop w:val="0"/>
          <w:marBottom w:val="0"/>
          <w:divBdr>
            <w:top w:val="none" w:sz="0" w:space="0" w:color="auto"/>
            <w:left w:val="none" w:sz="0" w:space="0" w:color="auto"/>
            <w:bottom w:val="none" w:sz="0" w:space="0" w:color="auto"/>
            <w:right w:val="none" w:sz="0" w:space="0" w:color="auto"/>
          </w:divBdr>
        </w:div>
        <w:div w:id="272980628">
          <w:marLeft w:val="640"/>
          <w:marRight w:val="0"/>
          <w:marTop w:val="0"/>
          <w:marBottom w:val="0"/>
          <w:divBdr>
            <w:top w:val="none" w:sz="0" w:space="0" w:color="auto"/>
            <w:left w:val="none" w:sz="0" w:space="0" w:color="auto"/>
            <w:bottom w:val="none" w:sz="0" w:space="0" w:color="auto"/>
            <w:right w:val="none" w:sz="0" w:space="0" w:color="auto"/>
          </w:divBdr>
        </w:div>
        <w:div w:id="291137509">
          <w:marLeft w:val="640"/>
          <w:marRight w:val="0"/>
          <w:marTop w:val="0"/>
          <w:marBottom w:val="0"/>
          <w:divBdr>
            <w:top w:val="none" w:sz="0" w:space="0" w:color="auto"/>
            <w:left w:val="none" w:sz="0" w:space="0" w:color="auto"/>
            <w:bottom w:val="none" w:sz="0" w:space="0" w:color="auto"/>
            <w:right w:val="none" w:sz="0" w:space="0" w:color="auto"/>
          </w:divBdr>
        </w:div>
        <w:div w:id="1392541036">
          <w:marLeft w:val="640"/>
          <w:marRight w:val="0"/>
          <w:marTop w:val="0"/>
          <w:marBottom w:val="0"/>
          <w:divBdr>
            <w:top w:val="none" w:sz="0" w:space="0" w:color="auto"/>
            <w:left w:val="none" w:sz="0" w:space="0" w:color="auto"/>
            <w:bottom w:val="none" w:sz="0" w:space="0" w:color="auto"/>
            <w:right w:val="none" w:sz="0" w:space="0" w:color="auto"/>
          </w:divBdr>
        </w:div>
        <w:div w:id="1019772348">
          <w:marLeft w:val="640"/>
          <w:marRight w:val="0"/>
          <w:marTop w:val="0"/>
          <w:marBottom w:val="0"/>
          <w:divBdr>
            <w:top w:val="none" w:sz="0" w:space="0" w:color="auto"/>
            <w:left w:val="none" w:sz="0" w:space="0" w:color="auto"/>
            <w:bottom w:val="none" w:sz="0" w:space="0" w:color="auto"/>
            <w:right w:val="none" w:sz="0" w:space="0" w:color="auto"/>
          </w:divBdr>
        </w:div>
        <w:div w:id="806581059">
          <w:marLeft w:val="640"/>
          <w:marRight w:val="0"/>
          <w:marTop w:val="0"/>
          <w:marBottom w:val="0"/>
          <w:divBdr>
            <w:top w:val="none" w:sz="0" w:space="0" w:color="auto"/>
            <w:left w:val="none" w:sz="0" w:space="0" w:color="auto"/>
            <w:bottom w:val="none" w:sz="0" w:space="0" w:color="auto"/>
            <w:right w:val="none" w:sz="0" w:space="0" w:color="auto"/>
          </w:divBdr>
        </w:div>
        <w:div w:id="230433867">
          <w:marLeft w:val="640"/>
          <w:marRight w:val="0"/>
          <w:marTop w:val="0"/>
          <w:marBottom w:val="0"/>
          <w:divBdr>
            <w:top w:val="none" w:sz="0" w:space="0" w:color="auto"/>
            <w:left w:val="none" w:sz="0" w:space="0" w:color="auto"/>
            <w:bottom w:val="none" w:sz="0" w:space="0" w:color="auto"/>
            <w:right w:val="none" w:sz="0" w:space="0" w:color="auto"/>
          </w:divBdr>
        </w:div>
        <w:div w:id="1511335282">
          <w:marLeft w:val="640"/>
          <w:marRight w:val="0"/>
          <w:marTop w:val="0"/>
          <w:marBottom w:val="0"/>
          <w:divBdr>
            <w:top w:val="none" w:sz="0" w:space="0" w:color="auto"/>
            <w:left w:val="none" w:sz="0" w:space="0" w:color="auto"/>
            <w:bottom w:val="none" w:sz="0" w:space="0" w:color="auto"/>
            <w:right w:val="none" w:sz="0" w:space="0" w:color="auto"/>
          </w:divBdr>
        </w:div>
        <w:div w:id="413472156">
          <w:marLeft w:val="640"/>
          <w:marRight w:val="0"/>
          <w:marTop w:val="0"/>
          <w:marBottom w:val="0"/>
          <w:divBdr>
            <w:top w:val="none" w:sz="0" w:space="0" w:color="auto"/>
            <w:left w:val="none" w:sz="0" w:space="0" w:color="auto"/>
            <w:bottom w:val="none" w:sz="0" w:space="0" w:color="auto"/>
            <w:right w:val="none" w:sz="0" w:space="0" w:color="auto"/>
          </w:divBdr>
        </w:div>
      </w:divsChild>
    </w:div>
    <w:div w:id="94325882">
      <w:bodyDiv w:val="1"/>
      <w:marLeft w:val="0"/>
      <w:marRight w:val="0"/>
      <w:marTop w:val="0"/>
      <w:marBottom w:val="0"/>
      <w:divBdr>
        <w:top w:val="none" w:sz="0" w:space="0" w:color="auto"/>
        <w:left w:val="none" w:sz="0" w:space="0" w:color="auto"/>
        <w:bottom w:val="none" w:sz="0" w:space="0" w:color="auto"/>
        <w:right w:val="none" w:sz="0" w:space="0" w:color="auto"/>
      </w:divBdr>
      <w:divsChild>
        <w:div w:id="304161104">
          <w:marLeft w:val="640"/>
          <w:marRight w:val="0"/>
          <w:marTop w:val="0"/>
          <w:marBottom w:val="0"/>
          <w:divBdr>
            <w:top w:val="none" w:sz="0" w:space="0" w:color="auto"/>
            <w:left w:val="none" w:sz="0" w:space="0" w:color="auto"/>
            <w:bottom w:val="none" w:sz="0" w:space="0" w:color="auto"/>
            <w:right w:val="none" w:sz="0" w:space="0" w:color="auto"/>
          </w:divBdr>
        </w:div>
        <w:div w:id="480191909">
          <w:marLeft w:val="640"/>
          <w:marRight w:val="0"/>
          <w:marTop w:val="0"/>
          <w:marBottom w:val="0"/>
          <w:divBdr>
            <w:top w:val="none" w:sz="0" w:space="0" w:color="auto"/>
            <w:left w:val="none" w:sz="0" w:space="0" w:color="auto"/>
            <w:bottom w:val="none" w:sz="0" w:space="0" w:color="auto"/>
            <w:right w:val="none" w:sz="0" w:space="0" w:color="auto"/>
          </w:divBdr>
        </w:div>
        <w:div w:id="1343165617">
          <w:marLeft w:val="640"/>
          <w:marRight w:val="0"/>
          <w:marTop w:val="0"/>
          <w:marBottom w:val="0"/>
          <w:divBdr>
            <w:top w:val="none" w:sz="0" w:space="0" w:color="auto"/>
            <w:left w:val="none" w:sz="0" w:space="0" w:color="auto"/>
            <w:bottom w:val="none" w:sz="0" w:space="0" w:color="auto"/>
            <w:right w:val="none" w:sz="0" w:space="0" w:color="auto"/>
          </w:divBdr>
        </w:div>
        <w:div w:id="1748452077">
          <w:marLeft w:val="640"/>
          <w:marRight w:val="0"/>
          <w:marTop w:val="0"/>
          <w:marBottom w:val="0"/>
          <w:divBdr>
            <w:top w:val="none" w:sz="0" w:space="0" w:color="auto"/>
            <w:left w:val="none" w:sz="0" w:space="0" w:color="auto"/>
            <w:bottom w:val="none" w:sz="0" w:space="0" w:color="auto"/>
            <w:right w:val="none" w:sz="0" w:space="0" w:color="auto"/>
          </w:divBdr>
        </w:div>
        <w:div w:id="379018267">
          <w:marLeft w:val="640"/>
          <w:marRight w:val="0"/>
          <w:marTop w:val="0"/>
          <w:marBottom w:val="0"/>
          <w:divBdr>
            <w:top w:val="none" w:sz="0" w:space="0" w:color="auto"/>
            <w:left w:val="none" w:sz="0" w:space="0" w:color="auto"/>
            <w:bottom w:val="none" w:sz="0" w:space="0" w:color="auto"/>
            <w:right w:val="none" w:sz="0" w:space="0" w:color="auto"/>
          </w:divBdr>
        </w:div>
        <w:div w:id="542399693">
          <w:marLeft w:val="640"/>
          <w:marRight w:val="0"/>
          <w:marTop w:val="0"/>
          <w:marBottom w:val="0"/>
          <w:divBdr>
            <w:top w:val="none" w:sz="0" w:space="0" w:color="auto"/>
            <w:left w:val="none" w:sz="0" w:space="0" w:color="auto"/>
            <w:bottom w:val="none" w:sz="0" w:space="0" w:color="auto"/>
            <w:right w:val="none" w:sz="0" w:space="0" w:color="auto"/>
          </w:divBdr>
        </w:div>
        <w:div w:id="1307394916">
          <w:marLeft w:val="640"/>
          <w:marRight w:val="0"/>
          <w:marTop w:val="0"/>
          <w:marBottom w:val="0"/>
          <w:divBdr>
            <w:top w:val="none" w:sz="0" w:space="0" w:color="auto"/>
            <w:left w:val="none" w:sz="0" w:space="0" w:color="auto"/>
            <w:bottom w:val="none" w:sz="0" w:space="0" w:color="auto"/>
            <w:right w:val="none" w:sz="0" w:space="0" w:color="auto"/>
          </w:divBdr>
        </w:div>
        <w:div w:id="1962880059">
          <w:marLeft w:val="640"/>
          <w:marRight w:val="0"/>
          <w:marTop w:val="0"/>
          <w:marBottom w:val="0"/>
          <w:divBdr>
            <w:top w:val="none" w:sz="0" w:space="0" w:color="auto"/>
            <w:left w:val="none" w:sz="0" w:space="0" w:color="auto"/>
            <w:bottom w:val="none" w:sz="0" w:space="0" w:color="auto"/>
            <w:right w:val="none" w:sz="0" w:space="0" w:color="auto"/>
          </w:divBdr>
        </w:div>
        <w:div w:id="2061322509">
          <w:marLeft w:val="640"/>
          <w:marRight w:val="0"/>
          <w:marTop w:val="0"/>
          <w:marBottom w:val="0"/>
          <w:divBdr>
            <w:top w:val="none" w:sz="0" w:space="0" w:color="auto"/>
            <w:left w:val="none" w:sz="0" w:space="0" w:color="auto"/>
            <w:bottom w:val="none" w:sz="0" w:space="0" w:color="auto"/>
            <w:right w:val="none" w:sz="0" w:space="0" w:color="auto"/>
          </w:divBdr>
        </w:div>
      </w:divsChild>
    </w:div>
    <w:div w:id="101801613">
      <w:bodyDiv w:val="1"/>
      <w:marLeft w:val="0"/>
      <w:marRight w:val="0"/>
      <w:marTop w:val="0"/>
      <w:marBottom w:val="0"/>
      <w:divBdr>
        <w:top w:val="none" w:sz="0" w:space="0" w:color="auto"/>
        <w:left w:val="none" w:sz="0" w:space="0" w:color="auto"/>
        <w:bottom w:val="none" w:sz="0" w:space="0" w:color="auto"/>
        <w:right w:val="none" w:sz="0" w:space="0" w:color="auto"/>
      </w:divBdr>
      <w:divsChild>
        <w:div w:id="907301979">
          <w:marLeft w:val="640"/>
          <w:marRight w:val="0"/>
          <w:marTop w:val="0"/>
          <w:marBottom w:val="0"/>
          <w:divBdr>
            <w:top w:val="none" w:sz="0" w:space="0" w:color="auto"/>
            <w:left w:val="none" w:sz="0" w:space="0" w:color="auto"/>
            <w:bottom w:val="none" w:sz="0" w:space="0" w:color="auto"/>
            <w:right w:val="none" w:sz="0" w:space="0" w:color="auto"/>
          </w:divBdr>
        </w:div>
        <w:div w:id="1267418699">
          <w:marLeft w:val="640"/>
          <w:marRight w:val="0"/>
          <w:marTop w:val="0"/>
          <w:marBottom w:val="0"/>
          <w:divBdr>
            <w:top w:val="none" w:sz="0" w:space="0" w:color="auto"/>
            <w:left w:val="none" w:sz="0" w:space="0" w:color="auto"/>
            <w:bottom w:val="none" w:sz="0" w:space="0" w:color="auto"/>
            <w:right w:val="none" w:sz="0" w:space="0" w:color="auto"/>
          </w:divBdr>
        </w:div>
        <w:div w:id="1189560148">
          <w:marLeft w:val="640"/>
          <w:marRight w:val="0"/>
          <w:marTop w:val="0"/>
          <w:marBottom w:val="0"/>
          <w:divBdr>
            <w:top w:val="none" w:sz="0" w:space="0" w:color="auto"/>
            <w:left w:val="none" w:sz="0" w:space="0" w:color="auto"/>
            <w:bottom w:val="none" w:sz="0" w:space="0" w:color="auto"/>
            <w:right w:val="none" w:sz="0" w:space="0" w:color="auto"/>
          </w:divBdr>
        </w:div>
        <w:div w:id="658846652">
          <w:marLeft w:val="640"/>
          <w:marRight w:val="0"/>
          <w:marTop w:val="0"/>
          <w:marBottom w:val="0"/>
          <w:divBdr>
            <w:top w:val="none" w:sz="0" w:space="0" w:color="auto"/>
            <w:left w:val="none" w:sz="0" w:space="0" w:color="auto"/>
            <w:bottom w:val="none" w:sz="0" w:space="0" w:color="auto"/>
            <w:right w:val="none" w:sz="0" w:space="0" w:color="auto"/>
          </w:divBdr>
        </w:div>
        <w:div w:id="1172648250">
          <w:marLeft w:val="640"/>
          <w:marRight w:val="0"/>
          <w:marTop w:val="0"/>
          <w:marBottom w:val="0"/>
          <w:divBdr>
            <w:top w:val="none" w:sz="0" w:space="0" w:color="auto"/>
            <w:left w:val="none" w:sz="0" w:space="0" w:color="auto"/>
            <w:bottom w:val="none" w:sz="0" w:space="0" w:color="auto"/>
            <w:right w:val="none" w:sz="0" w:space="0" w:color="auto"/>
          </w:divBdr>
        </w:div>
        <w:div w:id="632447980">
          <w:marLeft w:val="640"/>
          <w:marRight w:val="0"/>
          <w:marTop w:val="0"/>
          <w:marBottom w:val="0"/>
          <w:divBdr>
            <w:top w:val="none" w:sz="0" w:space="0" w:color="auto"/>
            <w:left w:val="none" w:sz="0" w:space="0" w:color="auto"/>
            <w:bottom w:val="none" w:sz="0" w:space="0" w:color="auto"/>
            <w:right w:val="none" w:sz="0" w:space="0" w:color="auto"/>
          </w:divBdr>
        </w:div>
        <w:div w:id="11080855">
          <w:marLeft w:val="640"/>
          <w:marRight w:val="0"/>
          <w:marTop w:val="0"/>
          <w:marBottom w:val="0"/>
          <w:divBdr>
            <w:top w:val="none" w:sz="0" w:space="0" w:color="auto"/>
            <w:left w:val="none" w:sz="0" w:space="0" w:color="auto"/>
            <w:bottom w:val="none" w:sz="0" w:space="0" w:color="auto"/>
            <w:right w:val="none" w:sz="0" w:space="0" w:color="auto"/>
          </w:divBdr>
        </w:div>
        <w:div w:id="60830939">
          <w:marLeft w:val="640"/>
          <w:marRight w:val="0"/>
          <w:marTop w:val="0"/>
          <w:marBottom w:val="0"/>
          <w:divBdr>
            <w:top w:val="none" w:sz="0" w:space="0" w:color="auto"/>
            <w:left w:val="none" w:sz="0" w:space="0" w:color="auto"/>
            <w:bottom w:val="none" w:sz="0" w:space="0" w:color="auto"/>
            <w:right w:val="none" w:sz="0" w:space="0" w:color="auto"/>
          </w:divBdr>
        </w:div>
        <w:div w:id="1590308051">
          <w:marLeft w:val="640"/>
          <w:marRight w:val="0"/>
          <w:marTop w:val="0"/>
          <w:marBottom w:val="0"/>
          <w:divBdr>
            <w:top w:val="none" w:sz="0" w:space="0" w:color="auto"/>
            <w:left w:val="none" w:sz="0" w:space="0" w:color="auto"/>
            <w:bottom w:val="none" w:sz="0" w:space="0" w:color="auto"/>
            <w:right w:val="none" w:sz="0" w:space="0" w:color="auto"/>
          </w:divBdr>
        </w:div>
        <w:div w:id="634022830">
          <w:marLeft w:val="640"/>
          <w:marRight w:val="0"/>
          <w:marTop w:val="0"/>
          <w:marBottom w:val="0"/>
          <w:divBdr>
            <w:top w:val="none" w:sz="0" w:space="0" w:color="auto"/>
            <w:left w:val="none" w:sz="0" w:space="0" w:color="auto"/>
            <w:bottom w:val="none" w:sz="0" w:space="0" w:color="auto"/>
            <w:right w:val="none" w:sz="0" w:space="0" w:color="auto"/>
          </w:divBdr>
        </w:div>
        <w:div w:id="230194957">
          <w:marLeft w:val="640"/>
          <w:marRight w:val="0"/>
          <w:marTop w:val="0"/>
          <w:marBottom w:val="0"/>
          <w:divBdr>
            <w:top w:val="none" w:sz="0" w:space="0" w:color="auto"/>
            <w:left w:val="none" w:sz="0" w:space="0" w:color="auto"/>
            <w:bottom w:val="none" w:sz="0" w:space="0" w:color="auto"/>
            <w:right w:val="none" w:sz="0" w:space="0" w:color="auto"/>
          </w:divBdr>
        </w:div>
        <w:div w:id="953486407">
          <w:marLeft w:val="640"/>
          <w:marRight w:val="0"/>
          <w:marTop w:val="0"/>
          <w:marBottom w:val="0"/>
          <w:divBdr>
            <w:top w:val="none" w:sz="0" w:space="0" w:color="auto"/>
            <w:left w:val="none" w:sz="0" w:space="0" w:color="auto"/>
            <w:bottom w:val="none" w:sz="0" w:space="0" w:color="auto"/>
            <w:right w:val="none" w:sz="0" w:space="0" w:color="auto"/>
          </w:divBdr>
        </w:div>
        <w:div w:id="416484462">
          <w:marLeft w:val="640"/>
          <w:marRight w:val="0"/>
          <w:marTop w:val="0"/>
          <w:marBottom w:val="0"/>
          <w:divBdr>
            <w:top w:val="none" w:sz="0" w:space="0" w:color="auto"/>
            <w:left w:val="none" w:sz="0" w:space="0" w:color="auto"/>
            <w:bottom w:val="none" w:sz="0" w:space="0" w:color="auto"/>
            <w:right w:val="none" w:sz="0" w:space="0" w:color="auto"/>
          </w:divBdr>
        </w:div>
        <w:div w:id="1527328933">
          <w:marLeft w:val="640"/>
          <w:marRight w:val="0"/>
          <w:marTop w:val="0"/>
          <w:marBottom w:val="0"/>
          <w:divBdr>
            <w:top w:val="none" w:sz="0" w:space="0" w:color="auto"/>
            <w:left w:val="none" w:sz="0" w:space="0" w:color="auto"/>
            <w:bottom w:val="none" w:sz="0" w:space="0" w:color="auto"/>
            <w:right w:val="none" w:sz="0" w:space="0" w:color="auto"/>
          </w:divBdr>
        </w:div>
        <w:div w:id="1226915888">
          <w:marLeft w:val="640"/>
          <w:marRight w:val="0"/>
          <w:marTop w:val="0"/>
          <w:marBottom w:val="0"/>
          <w:divBdr>
            <w:top w:val="none" w:sz="0" w:space="0" w:color="auto"/>
            <w:left w:val="none" w:sz="0" w:space="0" w:color="auto"/>
            <w:bottom w:val="none" w:sz="0" w:space="0" w:color="auto"/>
            <w:right w:val="none" w:sz="0" w:space="0" w:color="auto"/>
          </w:divBdr>
        </w:div>
      </w:divsChild>
    </w:div>
    <w:div w:id="123545948">
      <w:bodyDiv w:val="1"/>
      <w:marLeft w:val="0"/>
      <w:marRight w:val="0"/>
      <w:marTop w:val="0"/>
      <w:marBottom w:val="0"/>
      <w:divBdr>
        <w:top w:val="none" w:sz="0" w:space="0" w:color="auto"/>
        <w:left w:val="none" w:sz="0" w:space="0" w:color="auto"/>
        <w:bottom w:val="none" w:sz="0" w:space="0" w:color="auto"/>
        <w:right w:val="none" w:sz="0" w:space="0" w:color="auto"/>
      </w:divBdr>
      <w:divsChild>
        <w:div w:id="364252973">
          <w:marLeft w:val="640"/>
          <w:marRight w:val="0"/>
          <w:marTop w:val="0"/>
          <w:marBottom w:val="0"/>
          <w:divBdr>
            <w:top w:val="none" w:sz="0" w:space="0" w:color="auto"/>
            <w:left w:val="none" w:sz="0" w:space="0" w:color="auto"/>
            <w:bottom w:val="none" w:sz="0" w:space="0" w:color="auto"/>
            <w:right w:val="none" w:sz="0" w:space="0" w:color="auto"/>
          </w:divBdr>
        </w:div>
        <w:div w:id="451827089">
          <w:marLeft w:val="640"/>
          <w:marRight w:val="0"/>
          <w:marTop w:val="0"/>
          <w:marBottom w:val="0"/>
          <w:divBdr>
            <w:top w:val="none" w:sz="0" w:space="0" w:color="auto"/>
            <w:left w:val="none" w:sz="0" w:space="0" w:color="auto"/>
            <w:bottom w:val="none" w:sz="0" w:space="0" w:color="auto"/>
            <w:right w:val="none" w:sz="0" w:space="0" w:color="auto"/>
          </w:divBdr>
        </w:div>
        <w:div w:id="585917762">
          <w:marLeft w:val="640"/>
          <w:marRight w:val="0"/>
          <w:marTop w:val="0"/>
          <w:marBottom w:val="0"/>
          <w:divBdr>
            <w:top w:val="none" w:sz="0" w:space="0" w:color="auto"/>
            <w:left w:val="none" w:sz="0" w:space="0" w:color="auto"/>
            <w:bottom w:val="none" w:sz="0" w:space="0" w:color="auto"/>
            <w:right w:val="none" w:sz="0" w:space="0" w:color="auto"/>
          </w:divBdr>
        </w:div>
        <w:div w:id="782111819">
          <w:marLeft w:val="640"/>
          <w:marRight w:val="0"/>
          <w:marTop w:val="0"/>
          <w:marBottom w:val="0"/>
          <w:divBdr>
            <w:top w:val="none" w:sz="0" w:space="0" w:color="auto"/>
            <w:left w:val="none" w:sz="0" w:space="0" w:color="auto"/>
            <w:bottom w:val="none" w:sz="0" w:space="0" w:color="auto"/>
            <w:right w:val="none" w:sz="0" w:space="0" w:color="auto"/>
          </w:divBdr>
        </w:div>
        <w:div w:id="884148138">
          <w:marLeft w:val="640"/>
          <w:marRight w:val="0"/>
          <w:marTop w:val="0"/>
          <w:marBottom w:val="0"/>
          <w:divBdr>
            <w:top w:val="none" w:sz="0" w:space="0" w:color="auto"/>
            <w:left w:val="none" w:sz="0" w:space="0" w:color="auto"/>
            <w:bottom w:val="none" w:sz="0" w:space="0" w:color="auto"/>
            <w:right w:val="none" w:sz="0" w:space="0" w:color="auto"/>
          </w:divBdr>
        </w:div>
        <w:div w:id="1149204037">
          <w:marLeft w:val="640"/>
          <w:marRight w:val="0"/>
          <w:marTop w:val="0"/>
          <w:marBottom w:val="0"/>
          <w:divBdr>
            <w:top w:val="none" w:sz="0" w:space="0" w:color="auto"/>
            <w:left w:val="none" w:sz="0" w:space="0" w:color="auto"/>
            <w:bottom w:val="none" w:sz="0" w:space="0" w:color="auto"/>
            <w:right w:val="none" w:sz="0" w:space="0" w:color="auto"/>
          </w:divBdr>
        </w:div>
        <w:div w:id="1243947372">
          <w:marLeft w:val="640"/>
          <w:marRight w:val="0"/>
          <w:marTop w:val="0"/>
          <w:marBottom w:val="0"/>
          <w:divBdr>
            <w:top w:val="none" w:sz="0" w:space="0" w:color="auto"/>
            <w:left w:val="none" w:sz="0" w:space="0" w:color="auto"/>
            <w:bottom w:val="none" w:sz="0" w:space="0" w:color="auto"/>
            <w:right w:val="none" w:sz="0" w:space="0" w:color="auto"/>
          </w:divBdr>
        </w:div>
        <w:div w:id="1650133505">
          <w:marLeft w:val="640"/>
          <w:marRight w:val="0"/>
          <w:marTop w:val="0"/>
          <w:marBottom w:val="0"/>
          <w:divBdr>
            <w:top w:val="none" w:sz="0" w:space="0" w:color="auto"/>
            <w:left w:val="none" w:sz="0" w:space="0" w:color="auto"/>
            <w:bottom w:val="none" w:sz="0" w:space="0" w:color="auto"/>
            <w:right w:val="none" w:sz="0" w:space="0" w:color="auto"/>
          </w:divBdr>
        </w:div>
        <w:div w:id="1656956821">
          <w:marLeft w:val="640"/>
          <w:marRight w:val="0"/>
          <w:marTop w:val="0"/>
          <w:marBottom w:val="0"/>
          <w:divBdr>
            <w:top w:val="none" w:sz="0" w:space="0" w:color="auto"/>
            <w:left w:val="none" w:sz="0" w:space="0" w:color="auto"/>
            <w:bottom w:val="none" w:sz="0" w:space="0" w:color="auto"/>
            <w:right w:val="none" w:sz="0" w:space="0" w:color="auto"/>
          </w:divBdr>
        </w:div>
        <w:div w:id="1878816512">
          <w:marLeft w:val="640"/>
          <w:marRight w:val="0"/>
          <w:marTop w:val="0"/>
          <w:marBottom w:val="0"/>
          <w:divBdr>
            <w:top w:val="none" w:sz="0" w:space="0" w:color="auto"/>
            <w:left w:val="none" w:sz="0" w:space="0" w:color="auto"/>
            <w:bottom w:val="none" w:sz="0" w:space="0" w:color="auto"/>
            <w:right w:val="none" w:sz="0" w:space="0" w:color="auto"/>
          </w:divBdr>
        </w:div>
      </w:divsChild>
    </w:div>
    <w:div w:id="125002816">
      <w:bodyDiv w:val="1"/>
      <w:marLeft w:val="0"/>
      <w:marRight w:val="0"/>
      <w:marTop w:val="0"/>
      <w:marBottom w:val="0"/>
      <w:divBdr>
        <w:top w:val="none" w:sz="0" w:space="0" w:color="auto"/>
        <w:left w:val="none" w:sz="0" w:space="0" w:color="auto"/>
        <w:bottom w:val="none" w:sz="0" w:space="0" w:color="auto"/>
        <w:right w:val="none" w:sz="0" w:space="0" w:color="auto"/>
      </w:divBdr>
      <w:divsChild>
        <w:div w:id="642582543">
          <w:marLeft w:val="640"/>
          <w:marRight w:val="0"/>
          <w:marTop w:val="0"/>
          <w:marBottom w:val="0"/>
          <w:divBdr>
            <w:top w:val="none" w:sz="0" w:space="0" w:color="auto"/>
            <w:left w:val="none" w:sz="0" w:space="0" w:color="auto"/>
            <w:bottom w:val="none" w:sz="0" w:space="0" w:color="auto"/>
            <w:right w:val="none" w:sz="0" w:space="0" w:color="auto"/>
          </w:divBdr>
        </w:div>
        <w:div w:id="1042291380">
          <w:marLeft w:val="640"/>
          <w:marRight w:val="0"/>
          <w:marTop w:val="0"/>
          <w:marBottom w:val="0"/>
          <w:divBdr>
            <w:top w:val="none" w:sz="0" w:space="0" w:color="auto"/>
            <w:left w:val="none" w:sz="0" w:space="0" w:color="auto"/>
            <w:bottom w:val="none" w:sz="0" w:space="0" w:color="auto"/>
            <w:right w:val="none" w:sz="0" w:space="0" w:color="auto"/>
          </w:divBdr>
        </w:div>
        <w:div w:id="2034648124">
          <w:marLeft w:val="640"/>
          <w:marRight w:val="0"/>
          <w:marTop w:val="0"/>
          <w:marBottom w:val="0"/>
          <w:divBdr>
            <w:top w:val="none" w:sz="0" w:space="0" w:color="auto"/>
            <w:left w:val="none" w:sz="0" w:space="0" w:color="auto"/>
            <w:bottom w:val="none" w:sz="0" w:space="0" w:color="auto"/>
            <w:right w:val="none" w:sz="0" w:space="0" w:color="auto"/>
          </w:divBdr>
        </w:div>
        <w:div w:id="1437021485">
          <w:marLeft w:val="640"/>
          <w:marRight w:val="0"/>
          <w:marTop w:val="0"/>
          <w:marBottom w:val="0"/>
          <w:divBdr>
            <w:top w:val="none" w:sz="0" w:space="0" w:color="auto"/>
            <w:left w:val="none" w:sz="0" w:space="0" w:color="auto"/>
            <w:bottom w:val="none" w:sz="0" w:space="0" w:color="auto"/>
            <w:right w:val="none" w:sz="0" w:space="0" w:color="auto"/>
          </w:divBdr>
        </w:div>
        <w:div w:id="88477722">
          <w:marLeft w:val="640"/>
          <w:marRight w:val="0"/>
          <w:marTop w:val="0"/>
          <w:marBottom w:val="0"/>
          <w:divBdr>
            <w:top w:val="none" w:sz="0" w:space="0" w:color="auto"/>
            <w:left w:val="none" w:sz="0" w:space="0" w:color="auto"/>
            <w:bottom w:val="none" w:sz="0" w:space="0" w:color="auto"/>
            <w:right w:val="none" w:sz="0" w:space="0" w:color="auto"/>
          </w:divBdr>
        </w:div>
        <w:div w:id="905143227">
          <w:marLeft w:val="640"/>
          <w:marRight w:val="0"/>
          <w:marTop w:val="0"/>
          <w:marBottom w:val="0"/>
          <w:divBdr>
            <w:top w:val="none" w:sz="0" w:space="0" w:color="auto"/>
            <w:left w:val="none" w:sz="0" w:space="0" w:color="auto"/>
            <w:bottom w:val="none" w:sz="0" w:space="0" w:color="auto"/>
            <w:right w:val="none" w:sz="0" w:space="0" w:color="auto"/>
          </w:divBdr>
        </w:div>
        <w:div w:id="501623589">
          <w:marLeft w:val="640"/>
          <w:marRight w:val="0"/>
          <w:marTop w:val="0"/>
          <w:marBottom w:val="0"/>
          <w:divBdr>
            <w:top w:val="none" w:sz="0" w:space="0" w:color="auto"/>
            <w:left w:val="none" w:sz="0" w:space="0" w:color="auto"/>
            <w:bottom w:val="none" w:sz="0" w:space="0" w:color="auto"/>
            <w:right w:val="none" w:sz="0" w:space="0" w:color="auto"/>
          </w:divBdr>
        </w:div>
        <w:div w:id="848522310">
          <w:marLeft w:val="640"/>
          <w:marRight w:val="0"/>
          <w:marTop w:val="0"/>
          <w:marBottom w:val="0"/>
          <w:divBdr>
            <w:top w:val="none" w:sz="0" w:space="0" w:color="auto"/>
            <w:left w:val="none" w:sz="0" w:space="0" w:color="auto"/>
            <w:bottom w:val="none" w:sz="0" w:space="0" w:color="auto"/>
            <w:right w:val="none" w:sz="0" w:space="0" w:color="auto"/>
          </w:divBdr>
        </w:div>
        <w:div w:id="1852646530">
          <w:marLeft w:val="640"/>
          <w:marRight w:val="0"/>
          <w:marTop w:val="0"/>
          <w:marBottom w:val="0"/>
          <w:divBdr>
            <w:top w:val="none" w:sz="0" w:space="0" w:color="auto"/>
            <w:left w:val="none" w:sz="0" w:space="0" w:color="auto"/>
            <w:bottom w:val="none" w:sz="0" w:space="0" w:color="auto"/>
            <w:right w:val="none" w:sz="0" w:space="0" w:color="auto"/>
          </w:divBdr>
        </w:div>
        <w:div w:id="721633051">
          <w:marLeft w:val="640"/>
          <w:marRight w:val="0"/>
          <w:marTop w:val="0"/>
          <w:marBottom w:val="0"/>
          <w:divBdr>
            <w:top w:val="none" w:sz="0" w:space="0" w:color="auto"/>
            <w:left w:val="none" w:sz="0" w:space="0" w:color="auto"/>
            <w:bottom w:val="none" w:sz="0" w:space="0" w:color="auto"/>
            <w:right w:val="none" w:sz="0" w:space="0" w:color="auto"/>
          </w:divBdr>
        </w:div>
        <w:div w:id="2034529731">
          <w:marLeft w:val="640"/>
          <w:marRight w:val="0"/>
          <w:marTop w:val="0"/>
          <w:marBottom w:val="0"/>
          <w:divBdr>
            <w:top w:val="none" w:sz="0" w:space="0" w:color="auto"/>
            <w:left w:val="none" w:sz="0" w:space="0" w:color="auto"/>
            <w:bottom w:val="none" w:sz="0" w:space="0" w:color="auto"/>
            <w:right w:val="none" w:sz="0" w:space="0" w:color="auto"/>
          </w:divBdr>
        </w:div>
        <w:div w:id="1588997905">
          <w:marLeft w:val="640"/>
          <w:marRight w:val="0"/>
          <w:marTop w:val="0"/>
          <w:marBottom w:val="0"/>
          <w:divBdr>
            <w:top w:val="none" w:sz="0" w:space="0" w:color="auto"/>
            <w:left w:val="none" w:sz="0" w:space="0" w:color="auto"/>
            <w:bottom w:val="none" w:sz="0" w:space="0" w:color="auto"/>
            <w:right w:val="none" w:sz="0" w:space="0" w:color="auto"/>
          </w:divBdr>
        </w:div>
        <w:div w:id="1083604046">
          <w:marLeft w:val="640"/>
          <w:marRight w:val="0"/>
          <w:marTop w:val="0"/>
          <w:marBottom w:val="0"/>
          <w:divBdr>
            <w:top w:val="none" w:sz="0" w:space="0" w:color="auto"/>
            <w:left w:val="none" w:sz="0" w:space="0" w:color="auto"/>
            <w:bottom w:val="none" w:sz="0" w:space="0" w:color="auto"/>
            <w:right w:val="none" w:sz="0" w:space="0" w:color="auto"/>
          </w:divBdr>
        </w:div>
        <w:div w:id="1835144794">
          <w:marLeft w:val="640"/>
          <w:marRight w:val="0"/>
          <w:marTop w:val="0"/>
          <w:marBottom w:val="0"/>
          <w:divBdr>
            <w:top w:val="none" w:sz="0" w:space="0" w:color="auto"/>
            <w:left w:val="none" w:sz="0" w:space="0" w:color="auto"/>
            <w:bottom w:val="none" w:sz="0" w:space="0" w:color="auto"/>
            <w:right w:val="none" w:sz="0" w:space="0" w:color="auto"/>
          </w:divBdr>
        </w:div>
      </w:divsChild>
    </w:div>
    <w:div w:id="130947083">
      <w:bodyDiv w:val="1"/>
      <w:marLeft w:val="0"/>
      <w:marRight w:val="0"/>
      <w:marTop w:val="0"/>
      <w:marBottom w:val="0"/>
      <w:divBdr>
        <w:top w:val="none" w:sz="0" w:space="0" w:color="auto"/>
        <w:left w:val="none" w:sz="0" w:space="0" w:color="auto"/>
        <w:bottom w:val="none" w:sz="0" w:space="0" w:color="auto"/>
        <w:right w:val="none" w:sz="0" w:space="0" w:color="auto"/>
      </w:divBdr>
      <w:divsChild>
        <w:div w:id="1471440214">
          <w:marLeft w:val="640"/>
          <w:marRight w:val="0"/>
          <w:marTop w:val="0"/>
          <w:marBottom w:val="0"/>
          <w:divBdr>
            <w:top w:val="none" w:sz="0" w:space="0" w:color="auto"/>
            <w:left w:val="none" w:sz="0" w:space="0" w:color="auto"/>
            <w:bottom w:val="none" w:sz="0" w:space="0" w:color="auto"/>
            <w:right w:val="none" w:sz="0" w:space="0" w:color="auto"/>
          </w:divBdr>
        </w:div>
        <w:div w:id="783381118">
          <w:marLeft w:val="640"/>
          <w:marRight w:val="0"/>
          <w:marTop w:val="0"/>
          <w:marBottom w:val="0"/>
          <w:divBdr>
            <w:top w:val="none" w:sz="0" w:space="0" w:color="auto"/>
            <w:left w:val="none" w:sz="0" w:space="0" w:color="auto"/>
            <w:bottom w:val="none" w:sz="0" w:space="0" w:color="auto"/>
            <w:right w:val="none" w:sz="0" w:space="0" w:color="auto"/>
          </w:divBdr>
        </w:div>
        <w:div w:id="1689746636">
          <w:marLeft w:val="640"/>
          <w:marRight w:val="0"/>
          <w:marTop w:val="0"/>
          <w:marBottom w:val="0"/>
          <w:divBdr>
            <w:top w:val="none" w:sz="0" w:space="0" w:color="auto"/>
            <w:left w:val="none" w:sz="0" w:space="0" w:color="auto"/>
            <w:bottom w:val="none" w:sz="0" w:space="0" w:color="auto"/>
            <w:right w:val="none" w:sz="0" w:space="0" w:color="auto"/>
          </w:divBdr>
        </w:div>
        <w:div w:id="1379816042">
          <w:marLeft w:val="640"/>
          <w:marRight w:val="0"/>
          <w:marTop w:val="0"/>
          <w:marBottom w:val="0"/>
          <w:divBdr>
            <w:top w:val="none" w:sz="0" w:space="0" w:color="auto"/>
            <w:left w:val="none" w:sz="0" w:space="0" w:color="auto"/>
            <w:bottom w:val="none" w:sz="0" w:space="0" w:color="auto"/>
            <w:right w:val="none" w:sz="0" w:space="0" w:color="auto"/>
          </w:divBdr>
        </w:div>
        <w:div w:id="1235968353">
          <w:marLeft w:val="640"/>
          <w:marRight w:val="0"/>
          <w:marTop w:val="0"/>
          <w:marBottom w:val="0"/>
          <w:divBdr>
            <w:top w:val="none" w:sz="0" w:space="0" w:color="auto"/>
            <w:left w:val="none" w:sz="0" w:space="0" w:color="auto"/>
            <w:bottom w:val="none" w:sz="0" w:space="0" w:color="auto"/>
            <w:right w:val="none" w:sz="0" w:space="0" w:color="auto"/>
          </w:divBdr>
        </w:div>
        <w:div w:id="1764960875">
          <w:marLeft w:val="640"/>
          <w:marRight w:val="0"/>
          <w:marTop w:val="0"/>
          <w:marBottom w:val="0"/>
          <w:divBdr>
            <w:top w:val="none" w:sz="0" w:space="0" w:color="auto"/>
            <w:left w:val="none" w:sz="0" w:space="0" w:color="auto"/>
            <w:bottom w:val="none" w:sz="0" w:space="0" w:color="auto"/>
            <w:right w:val="none" w:sz="0" w:space="0" w:color="auto"/>
          </w:divBdr>
        </w:div>
        <w:div w:id="1841964807">
          <w:marLeft w:val="640"/>
          <w:marRight w:val="0"/>
          <w:marTop w:val="0"/>
          <w:marBottom w:val="0"/>
          <w:divBdr>
            <w:top w:val="none" w:sz="0" w:space="0" w:color="auto"/>
            <w:left w:val="none" w:sz="0" w:space="0" w:color="auto"/>
            <w:bottom w:val="none" w:sz="0" w:space="0" w:color="auto"/>
            <w:right w:val="none" w:sz="0" w:space="0" w:color="auto"/>
          </w:divBdr>
        </w:div>
        <w:div w:id="1406225705">
          <w:marLeft w:val="640"/>
          <w:marRight w:val="0"/>
          <w:marTop w:val="0"/>
          <w:marBottom w:val="0"/>
          <w:divBdr>
            <w:top w:val="none" w:sz="0" w:space="0" w:color="auto"/>
            <w:left w:val="none" w:sz="0" w:space="0" w:color="auto"/>
            <w:bottom w:val="none" w:sz="0" w:space="0" w:color="auto"/>
            <w:right w:val="none" w:sz="0" w:space="0" w:color="auto"/>
          </w:divBdr>
        </w:div>
        <w:div w:id="989863718">
          <w:marLeft w:val="640"/>
          <w:marRight w:val="0"/>
          <w:marTop w:val="0"/>
          <w:marBottom w:val="0"/>
          <w:divBdr>
            <w:top w:val="none" w:sz="0" w:space="0" w:color="auto"/>
            <w:left w:val="none" w:sz="0" w:space="0" w:color="auto"/>
            <w:bottom w:val="none" w:sz="0" w:space="0" w:color="auto"/>
            <w:right w:val="none" w:sz="0" w:space="0" w:color="auto"/>
          </w:divBdr>
        </w:div>
      </w:divsChild>
    </w:div>
    <w:div w:id="145632537">
      <w:bodyDiv w:val="1"/>
      <w:marLeft w:val="0"/>
      <w:marRight w:val="0"/>
      <w:marTop w:val="0"/>
      <w:marBottom w:val="0"/>
      <w:divBdr>
        <w:top w:val="none" w:sz="0" w:space="0" w:color="auto"/>
        <w:left w:val="none" w:sz="0" w:space="0" w:color="auto"/>
        <w:bottom w:val="none" w:sz="0" w:space="0" w:color="auto"/>
        <w:right w:val="none" w:sz="0" w:space="0" w:color="auto"/>
      </w:divBdr>
      <w:divsChild>
        <w:div w:id="673336628">
          <w:marLeft w:val="640"/>
          <w:marRight w:val="0"/>
          <w:marTop w:val="0"/>
          <w:marBottom w:val="0"/>
          <w:divBdr>
            <w:top w:val="none" w:sz="0" w:space="0" w:color="auto"/>
            <w:left w:val="none" w:sz="0" w:space="0" w:color="auto"/>
            <w:bottom w:val="none" w:sz="0" w:space="0" w:color="auto"/>
            <w:right w:val="none" w:sz="0" w:space="0" w:color="auto"/>
          </w:divBdr>
        </w:div>
        <w:div w:id="1541355319">
          <w:marLeft w:val="640"/>
          <w:marRight w:val="0"/>
          <w:marTop w:val="0"/>
          <w:marBottom w:val="0"/>
          <w:divBdr>
            <w:top w:val="none" w:sz="0" w:space="0" w:color="auto"/>
            <w:left w:val="none" w:sz="0" w:space="0" w:color="auto"/>
            <w:bottom w:val="none" w:sz="0" w:space="0" w:color="auto"/>
            <w:right w:val="none" w:sz="0" w:space="0" w:color="auto"/>
          </w:divBdr>
        </w:div>
        <w:div w:id="1302729218">
          <w:marLeft w:val="640"/>
          <w:marRight w:val="0"/>
          <w:marTop w:val="0"/>
          <w:marBottom w:val="0"/>
          <w:divBdr>
            <w:top w:val="none" w:sz="0" w:space="0" w:color="auto"/>
            <w:left w:val="none" w:sz="0" w:space="0" w:color="auto"/>
            <w:bottom w:val="none" w:sz="0" w:space="0" w:color="auto"/>
            <w:right w:val="none" w:sz="0" w:space="0" w:color="auto"/>
          </w:divBdr>
        </w:div>
        <w:div w:id="1542092577">
          <w:marLeft w:val="640"/>
          <w:marRight w:val="0"/>
          <w:marTop w:val="0"/>
          <w:marBottom w:val="0"/>
          <w:divBdr>
            <w:top w:val="none" w:sz="0" w:space="0" w:color="auto"/>
            <w:left w:val="none" w:sz="0" w:space="0" w:color="auto"/>
            <w:bottom w:val="none" w:sz="0" w:space="0" w:color="auto"/>
            <w:right w:val="none" w:sz="0" w:space="0" w:color="auto"/>
          </w:divBdr>
        </w:div>
        <w:div w:id="1164202898">
          <w:marLeft w:val="640"/>
          <w:marRight w:val="0"/>
          <w:marTop w:val="0"/>
          <w:marBottom w:val="0"/>
          <w:divBdr>
            <w:top w:val="none" w:sz="0" w:space="0" w:color="auto"/>
            <w:left w:val="none" w:sz="0" w:space="0" w:color="auto"/>
            <w:bottom w:val="none" w:sz="0" w:space="0" w:color="auto"/>
            <w:right w:val="none" w:sz="0" w:space="0" w:color="auto"/>
          </w:divBdr>
        </w:div>
        <w:div w:id="762074581">
          <w:marLeft w:val="640"/>
          <w:marRight w:val="0"/>
          <w:marTop w:val="0"/>
          <w:marBottom w:val="0"/>
          <w:divBdr>
            <w:top w:val="none" w:sz="0" w:space="0" w:color="auto"/>
            <w:left w:val="none" w:sz="0" w:space="0" w:color="auto"/>
            <w:bottom w:val="none" w:sz="0" w:space="0" w:color="auto"/>
            <w:right w:val="none" w:sz="0" w:space="0" w:color="auto"/>
          </w:divBdr>
        </w:div>
        <w:div w:id="1867863602">
          <w:marLeft w:val="640"/>
          <w:marRight w:val="0"/>
          <w:marTop w:val="0"/>
          <w:marBottom w:val="0"/>
          <w:divBdr>
            <w:top w:val="none" w:sz="0" w:space="0" w:color="auto"/>
            <w:left w:val="none" w:sz="0" w:space="0" w:color="auto"/>
            <w:bottom w:val="none" w:sz="0" w:space="0" w:color="auto"/>
            <w:right w:val="none" w:sz="0" w:space="0" w:color="auto"/>
          </w:divBdr>
        </w:div>
        <w:div w:id="1368481595">
          <w:marLeft w:val="640"/>
          <w:marRight w:val="0"/>
          <w:marTop w:val="0"/>
          <w:marBottom w:val="0"/>
          <w:divBdr>
            <w:top w:val="none" w:sz="0" w:space="0" w:color="auto"/>
            <w:left w:val="none" w:sz="0" w:space="0" w:color="auto"/>
            <w:bottom w:val="none" w:sz="0" w:space="0" w:color="auto"/>
            <w:right w:val="none" w:sz="0" w:space="0" w:color="auto"/>
          </w:divBdr>
        </w:div>
        <w:div w:id="222303426">
          <w:marLeft w:val="640"/>
          <w:marRight w:val="0"/>
          <w:marTop w:val="0"/>
          <w:marBottom w:val="0"/>
          <w:divBdr>
            <w:top w:val="none" w:sz="0" w:space="0" w:color="auto"/>
            <w:left w:val="none" w:sz="0" w:space="0" w:color="auto"/>
            <w:bottom w:val="none" w:sz="0" w:space="0" w:color="auto"/>
            <w:right w:val="none" w:sz="0" w:space="0" w:color="auto"/>
          </w:divBdr>
        </w:div>
        <w:div w:id="1931771357">
          <w:marLeft w:val="640"/>
          <w:marRight w:val="0"/>
          <w:marTop w:val="0"/>
          <w:marBottom w:val="0"/>
          <w:divBdr>
            <w:top w:val="none" w:sz="0" w:space="0" w:color="auto"/>
            <w:left w:val="none" w:sz="0" w:space="0" w:color="auto"/>
            <w:bottom w:val="none" w:sz="0" w:space="0" w:color="auto"/>
            <w:right w:val="none" w:sz="0" w:space="0" w:color="auto"/>
          </w:divBdr>
        </w:div>
        <w:div w:id="778260297">
          <w:marLeft w:val="640"/>
          <w:marRight w:val="0"/>
          <w:marTop w:val="0"/>
          <w:marBottom w:val="0"/>
          <w:divBdr>
            <w:top w:val="none" w:sz="0" w:space="0" w:color="auto"/>
            <w:left w:val="none" w:sz="0" w:space="0" w:color="auto"/>
            <w:bottom w:val="none" w:sz="0" w:space="0" w:color="auto"/>
            <w:right w:val="none" w:sz="0" w:space="0" w:color="auto"/>
          </w:divBdr>
        </w:div>
        <w:div w:id="1439566862">
          <w:marLeft w:val="640"/>
          <w:marRight w:val="0"/>
          <w:marTop w:val="0"/>
          <w:marBottom w:val="0"/>
          <w:divBdr>
            <w:top w:val="none" w:sz="0" w:space="0" w:color="auto"/>
            <w:left w:val="none" w:sz="0" w:space="0" w:color="auto"/>
            <w:bottom w:val="none" w:sz="0" w:space="0" w:color="auto"/>
            <w:right w:val="none" w:sz="0" w:space="0" w:color="auto"/>
          </w:divBdr>
        </w:div>
      </w:divsChild>
    </w:div>
    <w:div w:id="146480347">
      <w:bodyDiv w:val="1"/>
      <w:marLeft w:val="0"/>
      <w:marRight w:val="0"/>
      <w:marTop w:val="0"/>
      <w:marBottom w:val="0"/>
      <w:divBdr>
        <w:top w:val="none" w:sz="0" w:space="0" w:color="auto"/>
        <w:left w:val="none" w:sz="0" w:space="0" w:color="auto"/>
        <w:bottom w:val="none" w:sz="0" w:space="0" w:color="auto"/>
        <w:right w:val="none" w:sz="0" w:space="0" w:color="auto"/>
      </w:divBdr>
      <w:divsChild>
        <w:div w:id="51970201">
          <w:marLeft w:val="640"/>
          <w:marRight w:val="0"/>
          <w:marTop w:val="0"/>
          <w:marBottom w:val="0"/>
          <w:divBdr>
            <w:top w:val="none" w:sz="0" w:space="0" w:color="auto"/>
            <w:left w:val="none" w:sz="0" w:space="0" w:color="auto"/>
            <w:bottom w:val="none" w:sz="0" w:space="0" w:color="auto"/>
            <w:right w:val="none" w:sz="0" w:space="0" w:color="auto"/>
          </w:divBdr>
        </w:div>
        <w:div w:id="160315435">
          <w:marLeft w:val="640"/>
          <w:marRight w:val="0"/>
          <w:marTop w:val="0"/>
          <w:marBottom w:val="0"/>
          <w:divBdr>
            <w:top w:val="none" w:sz="0" w:space="0" w:color="auto"/>
            <w:left w:val="none" w:sz="0" w:space="0" w:color="auto"/>
            <w:bottom w:val="none" w:sz="0" w:space="0" w:color="auto"/>
            <w:right w:val="none" w:sz="0" w:space="0" w:color="auto"/>
          </w:divBdr>
        </w:div>
        <w:div w:id="477306111">
          <w:marLeft w:val="640"/>
          <w:marRight w:val="0"/>
          <w:marTop w:val="0"/>
          <w:marBottom w:val="0"/>
          <w:divBdr>
            <w:top w:val="none" w:sz="0" w:space="0" w:color="auto"/>
            <w:left w:val="none" w:sz="0" w:space="0" w:color="auto"/>
            <w:bottom w:val="none" w:sz="0" w:space="0" w:color="auto"/>
            <w:right w:val="none" w:sz="0" w:space="0" w:color="auto"/>
          </w:divBdr>
        </w:div>
        <w:div w:id="1190416259">
          <w:marLeft w:val="640"/>
          <w:marRight w:val="0"/>
          <w:marTop w:val="0"/>
          <w:marBottom w:val="0"/>
          <w:divBdr>
            <w:top w:val="none" w:sz="0" w:space="0" w:color="auto"/>
            <w:left w:val="none" w:sz="0" w:space="0" w:color="auto"/>
            <w:bottom w:val="none" w:sz="0" w:space="0" w:color="auto"/>
            <w:right w:val="none" w:sz="0" w:space="0" w:color="auto"/>
          </w:divBdr>
        </w:div>
        <w:div w:id="1214002099">
          <w:marLeft w:val="640"/>
          <w:marRight w:val="0"/>
          <w:marTop w:val="0"/>
          <w:marBottom w:val="0"/>
          <w:divBdr>
            <w:top w:val="none" w:sz="0" w:space="0" w:color="auto"/>
            <w:left w:val="none" w:sz="0" w:space="0" w:color="auto"/>
            <w:bottom w:val="none" w:sz="0" w:space="0" w:color="auto"/>
            <w:right w:val="none" w:sz="0" w:space="0" w:color="auto"/>
          </w:divBdr>
        </w:div>
        <w:div w:id="1563255343">
          <w:marLeft w:val="640"/>
          <w:marRight w:val="0"/>
          <w:marTop w:val="0"/>
          <w:marBottom w:val="0"/>
          <w:divBdr>
            <w:top w:val="none" w:sz="0" w:space="0" w:color="auto"/>
            <w:left w:val="none" w:sz="0" w:space="0" w:color="auto"/>
            <w:bottom w:val="none" w:sz="0" w:space="0" w:color="auto"/>
            <w:right w:val="none" w:sz="0" w:space="0" w:color="auto"/>
          </w:divBdr>
        </w:div>
        <w:div w:id="1614285414">
          <w:marLeft w:val="640"/>
          <w:marRight w:val="0"/>
          <w:marTop w:val="0"/>
          <w:marBottom w:val="0"/>
          <w:divBdr>
            <w:top w:val="none" w:sz="0" w:space="0" w:color="auto"/>
            <w:left w:val="none" w:sz="0" w:space="0" w:color="auto"/>
            <w:bottom w:val="none" w:sz="0" w:space="0" w:color="auto"/>
            <w:right w:val="none" w:sz="0" w:space="0" w:color="auto"/>
          </w:divBdr>
        </w:div>
        <w:div w:id="1823041982">
          <w:marLeft w:val="640"/>
          <w:marRight w:val="0"/>
          <w:marTop w:val="0"/>
          <w:marBottom w:val="0"/>
          <w:divBdr>
            <w:top w:val="none" w:sz="0" w:space="0" w:color="auto"/>
            <w:left w:val="none" w:sz="0" w:space="0" w:color="auto"/>
            <w:bottom w:val="none" w:sz="0" w:space="0" w:color="auto"/>
            <w:right w:val="none" w:sz="0" w:space="0" w:color="auto"/>
          </w:divBdr>
        </w:div>
        <w:div w:id="1970547895">
          <w:marLeft w:val="640"/>
          <w:marRight w:val="0"/>
          <w:marTop w:val="0"/>
          <w:marBottom w:val="0"/>
          <w:divBdr>
            <w:top w:val="none" w:sz="0" w:space="0" w:color="auto"/>
            <w:left w:val="none" w:sz="0" w:space="0" w:color="auto"/>
            <w:bottom w:val="none" w:sz="0" w:space="0" w:color="auto"/>
            <w:right w:val="none" w:sz="0" w:space="0" w:color="auto"/>
          </w:divBdr>
        </w:div>
        <w:div w:id="1982423257">
          <w:marLeft w:val="640"/>
          <w:marRight w:val="0"/>
          <w:marTop w:val="0"/>
          <w:marBottom w:val="0"/>
          <w:divBdr>
            <w:top w:val="none" w:sz="0" w:space="0" w:color="auto"/>
            <w:left w:val="none" w:sz="0" w:space="0" w:color="auto"/>
            <w:bottom w:val="none" w:sz="0" w:space="0" w:color="auto"/>
            <w:right w:val="none" w:sz="0" w:space="0" w:color="auto"/>
          </w:divBdr>
        </w:div>
      </w:divsChild>
    </w:div>
    <w:div w:id="152113776">
      <w:bodyDiv w:val="1"/>
      <w:marLeft w:val="0"/>
      <w:marRight w:val="0"/>
      <w:marTop w:val="0"/>
      <w:marBottom w:val="0"/>
      <w:divBdr>
        <w:top w:val="none" w:sz="0" w:space="0" w:color="auto"/>
        <w:left w:val="none" w:sz="0" w:space="0" w:color="auto"/>
        <w:bottom w:val="none" w:sz="0" w:space="0" w:color="auto"/>
        <w:right w:val="none" w:sz="0" w:space="0" w:color="auto"/>
      </w:divBdr>
      <w:divsChild>
        <w:div w:id="146747425">
          <w:marLeft w:val="640"/>
          <w:marRight w:val="0"/>
          <w:marTop w:val="0"/>
          <w:marBottom w:val="0"/>
          <w:divBdr>
            <w:top w:val="none" w:sz="0" w:space="0" w:color="auto"/>
            <w:left w:val="none" w:sz="0" w:space="0" w:color="auto"/>
            <w:bottom w:val="none" w:sz="0" w:space="0" w:color="auto"/>
            <w:right w:val="none" w:sz="0" w:space="0" w:color="auto"/>
          </w:divBdr>
        </w:div>
        <w:div w:id="176620528">
          <w:marLeft w:val="640"/>
          <w:marRight w:val="0"/>
          <w:marTop w:val="0"/>
          <w:marBottom w:val="0"/>
          <w:divBdr>
            <w:top w:val="none" w:sz="0" w:space="0" w:color="auto"/>
            <w:left w:val="none" w:sz="0" w:space="0" w:color="auto"/>
            <w:bottom w:val="none" w:sz="0" w:space="0" w:color="auto"/>
            <w:right w:val="none" w:sz="0" w:space="0" w:color="auto"/>
          </w:divBdr>
        </w:div>
        <w:div w:id="350305403">
          <w:marLeft w:val="640"/>
          <w:marRight w:val="0"/>
          <w:marTop w:val="0"/>
          <w:marBottom w:val="0"/>
          <w:divBdr>
            <w:top w:val="none" w:sz="0" w:space="0" w:color="auto"/>
            <w:left w:val="none" w:sz="0" w:space="0" w:color="auto"/>
            <w:bottom w:val="none" w:sz="0" w:space="0" w:color="auto"/>
            <w:right w:val="none" w:sz="0" w:space="0" w:color="auto"/>
          </w:divBdr>
        </w:div>
        <w:div w:id="413551422">
          <w:marLeft w:val="640"/>
          <w:marRight w:val="0"/>
          <w:marTop w:val="0"/>
          <w:marBottom w:val="0"/>
          <w:divBdr>
            <w:top w:val="none" w:sz="0" w:space="0" w:color="auto"/>
            <w:left w:val="none" w:sz="0" w:space="0" w:color="auto"/>
            <w:bottom w:val="none" w:sz="0" w:space="0" w:color="auto"/>
            <w:right w:val="none" w:sz="0" w:space="0" w:color="auto"/>
          </w:divBdr>
        </w:div>
        <w:div w:id="742144811">
          <w:marLeft w:val="640"/>
          <w:marRight w:val="0"/>
          <w:marTop w:val="0"/>
          <w:marBottom w:val="0"/>
          <w:divBdr>
            <w:top w:val="none" w:sz="0" w:space="0" w:color="auto"/>
            <w:left w:val="none" w:sz="0" w:space="0" w:color="auto"/>
            <w:bottom w:val="none" w:sz="0" w:space="0" w:color="auto"/>
            <w:right w:val="none" w:sz="0" w:space="0" w:color="auto"/>
          </w:divBdr>
        </w:div>
        <w:div w:id="907764634">
          <w:marLeft w:val="640"/>
          <w:marRight w:val="0"/>
          <w:marTop w:val="0"/>
          <w:marBottom w:val="0"/>
          <w:divBdr>
            <w:top w:val="none" w:sz="0" w:space="0" w:color="auto"/>
            <w:left w:val="none" w:sz="0" w:space="0" w:color="auto"/>
            <w:bottom w:val="none" w:sz="0" w:space="0" w:color="auto"/>
            <w:right w:val="none" w:sz="0" w:space="0" w:color="auto"/>
          </w:divBdr>
        </w:div>
        <w:div w:id="1577546601">
          <w:marLeft w:val="640"/>
          <w:marRight w:val="0"/>
          <w:marTop w:val="0"/>
          <w:marBottom w:val="0"/>
          <w:divBdr>
            <w:top w:val="none" w:sz="0" w:space="0" w:color="auto"/>
            <w:left w:val="none" w:sz="0" w:space="0" w:color="auto"/>
            <w:bottom w:val="none" w:sz="0" w:space="0" w:color="auto"/>
            <w:right w:val="none" w:sz="0" w:space="0" w:color="auto"/>
          </w:divBdr>
        </w:div>
        <w:div w:id="1901557391">
          <w:marLeft w:val="640"/>
          <w:marRight w:val="0"/>
          <w:marTop w:val="0"/>
          <w:marBottom w:val="0"/>
          <w:divBdr>
            <w:top w:val="none" w:sz="0" w:space="0" w:color="auto"/>
            <w:left w:val="none" w:sz="0" w:space="0" w:color="auto"/>
            <w:bottom w:val="none" w:sz="0" w:space="0" w:color="auto"/>
            <w:right w:val="none" w:sz="0" w:space="0" w:color="auto"/>
          </w:divBdr>
        </w:div>
        <w:div w:id="2066175333">
          <w:marLeft w:val="640"/>
          <w:marRight w:val="0"/>
          <w:marTop w:val="0"/>
          <w:marBottom w:val="0"/>
          <w:divBdr>
            <w:top w:val="none" w:sz="0" w:space="0" w:color="auto"/>
            <w:left w:val="none" w:sz="0" w:space="0" w:color="auto"/>
            <w:bottom w:val="none" w:sz="0" w:space="0" w:color="auto"/>
            <w:right w:val="none" w:sz="0" w:space="0" w:color="auto"/>
          </w:divBdr>
        </w:div>
      </w:divsChild>
    </w:div>
    <w:div w:id="153880747">
      <w:bodyDiv w:val="1"/>
      <w:marLeft w:val="0"/>
      <w:marRight w:val="0"/>
      <w:marTop w:val="0"/>
      <w:marBottom w:val="0"/>
      <w:divBdr>
        <w:top w:val="none" w:sz="0" w:space="0" w:color="auto"/>
        <w:left w:val="none" w:sz="0" w:space="0" w:color="auto"/>
        <w:bottom w:val="none" w:sz="0" w:space="0" w:color="auto"/>
        <w:right w:val="none" w:sz="0" w:space="0" w:color="auto"/>
      </w:divBdr>
      <w:divsChild>
        <w:div w:id="1120412279">
          <w:marLeft w:val="640"/>
          <w:marRight w:val="0"/>
          <w:marTop w:val="0"/>
          <w:marBottom w:val="0"/>
          <w:divBdr>
            <w:top w:val="none" w:sz="0" w:space="0" w:color="auto"/>
            <w:left w:val="none" w:sz="0" w:space="0" w:color="auto"/>
            <w:bottom w:val="none" w:sz="0" w:space="0" w:color="auto"/>
            <w:right w:val="none" w:sz="0" w:space="0" w:color="auto"/>
          </w:divBdr>
        </w:div>
        <w:div w:id="1262294287">
          <w:marLeft w:val="640"/>
          <w:marRight w:val="0"/>
          <w:marTop w:val="0"/>
          <w:marBottom w:val="0"/>
          <w:divBdr>
            <w:top w:val="none" w:sz="0" w:space="0" w:color="auto"/>
            <w:left w:val="none" w:sz="0" w:space="0" w:color="auto"/>
            <w:bottom w:val="none" w:sz="0" w:space="0" w:color="auto"/>
            <w:right w:val="none" w:sz="0" w:space="0" w:color="auto"/>
          </w:divBdr>
        </w:div>
        <w:div w:id="1647930369">
          <w:marLeft w:val="640"/>
          <w:marRight w:val="0"/>
          <w:marTop w:val="0"/>
          <w:marBottom w:val="0"/>
          <w:divBdr>
            <w:top w:val="none" w:sz="0" w:space="0" w:color="auto"/>
            <w:left w:val="none" w:sz="0" w:space="0" w:color="auto"/>
            <w:bottom w:val="none" w:sz="0" w:space="0" w:color="auto"/>
            <w:right w:val="none" w:sz="0" w:space="0" w:color="auto"/>
          </w:divBdr>
        </w:div>
        <w:div w:id="2047951530">
          <w:marLeft w:val="640"/>
          <w:marRight w:val="0"/>
          <w:marTop w:val="0"/>
          <w:marBottom w:val="0"/>
          <w:divBdr>
            <w:top w:val="none" w:sz="0" w:space="0" w:color="auto"/>
            <w:left w:val="none" w:sz="0" w:space="0" w:color="auto"/>
            <w:bottom w:val="none" w:sz="0" w:space="0" w:color="auto"/>
            <w:right w:val="none" w:sz="0" w:space="0" w:color="auto"/>
          </w:divBdr>
        </w:div>
        <w:div w:id="2146464120">
          <w:marLeft w:val="640"/>
          <w:marRight w:val="0"/>
          <w:marTop w:val="0"/>
          <w:marBottom w:val="0"/>
          <w:divBdr>
            <w:top w:val="none" w:sz="0" w:space="0" w:color="auto"/>
            <w:left w:val="none" w:sz="0" w:space="0" w:color="auto"/>
            <w:bottom w:val="none" w:sz="0" w:space="0" w:color="auto"/>
            <w:right w:val="none" w:sz="0" w:space="0" w:color="auto"/>
          </w:divBdr>
        </w:div>
        <w:div w:id="769936181">
          <w:marLeft w:val="640"/>
          <w:marRight w:val="0"/>
          <w:marTop w:val="0"/>
          <w:marBottom w:val="0"/>
          <w:divBdr>
            <w:top w:val="none" w:sz="0" w:space="0" w:color="auto"/>
            <w:left w:val="none" w:sz="0" w:space="0" w:color="auto"/>
            <w:bottom w:val="none" w:sz="0" w:space="0" w:color="auto"/>
            <w:right w:val="none" w:sz="0" w:space="0" w:color="auto"/>
          </w:divBdr>
        </w:div>
        <w:div w:id="1477719680">
          <w:marLeft w:val="640"/>
          <w:marRight w:val="0"/>
          <w:marTop w:val="0"/>
          <w:marBottom w:val="0"/>
          <w:divBdr>
            <w:top w:val="none" w:sz="0" w:space="0" w:color="auto"/>
            <w:left w:val="none" w:sz="0" w:space="0" w:color="auto"/>
            <w:bottom w:val="none" w:sz="0" w:space="0" w:color="auto"/>
            <w:right w:val="none" w:sz="0" w:space="0" w:color="auto"/>
          </w:divBdr>
        </w:div>
        <w:div w:id="1804931769">
          <w:marLeft w:val="640"/>
          <w:marRight w:val="0"/>
          <w:marTop w:val="0"/>
          <w:marBottom w:val="0"/>
          <w:divBdr>
            <w:top w:val="none" w:sz="0" w:space="0" w:color="auto"/>
            <w:left w:val="none" w:sz="0" w:space="0" w:color="auto"/>
            <w:bottom w:val="none" w:sz="0" w:space="0" w:color="auto"/>
            <w:right w:val="none" w:sz="0" w:space="0" w:color="auto"/>
          </w:divBdr>
        </w:div>
        <w:div w:id="1051656384">
          <w:marLeft w:val="640"/>
          <w:marRight w:val="0"/>
          <w:marTop w:val="0"/>
          <w:marBottom w:val="0"/>
          <w:divBdr>
            <w:top w:val="none" w:sz="0" w:space="0" w:color="auto"/>
            <w:left w:val="none" w:sz="0" w:space="0" w:color="auto"/>
            <w:bottom w:val="none" w:sz="0" w:space="0" w:color="auto"/>
            <w:right w:val="none" w:sz="0" w:space="0" w:color="auto"/>
          </w:divBdr>
        </w:div>
        <w:div w:id="1378041338">
          <w:marLeft w:val="640"/>
          <w:marRight w:val="0"/>
          <w:marTop w:val="0"/>
          <w:marBottom w:val="0"/>
          <w:divBdr>
            <w:top w:val="none" w:sz="0" w:space="0" w:color="auto"/>
            <w:left w:val="none" w:sz="0" w:space="0" w:color="auto"/>
            <w:bottom w:val="none" w:sz="0" w:space="0" w:color="auto"/>
            <w:right w:val="none" w:sz="0" w:space="0" w:color="auto"/>
          </w:divBdr>
        </w:div>
        <w:div w:id="1032728923">
          <w:marLeft w:val="640"/>
          <w:marRight w:val="0"/>
          <w:marTop w:val="0"/>
          <w:marBottom w:val="0"/>
          <w:divBdr>
            <w:top w:val="none" w:sz="0" w:space="0" w:color="auto"/>
            <w:left w:val="none" w:sz="0" w:space="0" w:color="auto"/>
            <w:bottom w:val="none" w:sz="0" w:space="0" w:color="auto"/>
            <w:right w:val="none" w:sz="0" w:space="0" w:color="auto"/>
          </w:divBdr>
        </w:div>
        <w:div w:id="207031797">
          <w:marLeft w:val="640"/>
          <w:marRight w:val="0"/>
          <w:marTop w:val="0"/>
          <w:marBottom w:val="0"/>
          <w:divBdr>
            <w:top w:val="none" w:sz="0" w:space="0" w:color="auto"/>
            <w:left w:val="none" w:sz="0" w:space="0" w:color="auto"/>
            <w:bottom w:val="none" w:sz="0" w:space="0" w:color="auto"/>
            <w:right w:val="none" w:sz="0" w:space="0" w:color="auto"/>
          </w:divBdr>
        </w:div>
      </w:divsChild>
    </w:div>
    <w:div w:id="179006665">
      <w:bodyDiv w:val="1"/>
      <w:marLeft w:val="0"/>
      <w:marRight w:val="0"/>
      <w:marTop w:val="0"/>
      <w:marBottom w:val="0"/>
      <w:divBdr>
        <w:top w:val="none" w:sz="0" w:space="0" w:color="auto"/>
        <w:left w:val="none" w:sz="0" w:space="0" w:color="auto"/>
        <w:bottom w:val="none" w:sz="0" w:space="0" w:color="auto"/>
        <w:right w:val="none" w:sz="0" w:space="0" w:color="auto"/>
      </w:divBdr>
      <w:divsChild>
        <w:div w:id="722869453">
          <w:marLeft w:val="640"/>
          <w:marRight w:val="0"/>
          <w:marTop w:val="0"/>
          <w:marBottom w:val="0"/>
          <w:divBdr>
            <w:top w:val="none" w:sz="0" w:space="0" w:color="auto"/>
            <w:left w:val="none" w:sz="0" w:space="0" w:color="auto"/>
            <w:bottom w:val="none" w:sz="0" w:space="0" w:color="auto"/>
            <w:right w:val="none" w:sz="0" w:space="0" w:color="auto"/>
          </w:divBdr>
        </w:div>
        <w:div w:id="1678459673">
          <w:marLeft w:val="640"/>
          <w:marRight w:val="0"/>
          <w:marTop w:val="0"/>
          <w:marBottom w:val="0"/>
          <w:divBdr>
            <w:top w:val="none" w:sz="0" w:space="0" w:color="auto"/>
            <w:left w:val="none" w:sz="0" w:space="0" w:color="auto"/>
            <w:bottom w:val="none" w:sz="0" w:space="0" w:color="auto"/>
            <w:right w:val="none" w:sz="0" w:space="0" w:color="auto"/>
          </w:divBdr>
        </w:div>
        <w:div w:id="530261868">
          <w:marLeft w:val="640"/>
          <w:marRight w:val="0"/>
          <w:marTop w:val="0"/>
          <w:marBottom w:val="0"/>
          <w:divBdr>
            <w:top w:val="none" w:sz="0" w:space="0" w:color="auto"/>
            <w:left w:val="none" w:sz="0" w:space="0" w:color="auto"/>
            <w:bottom w:val="none" w:sz="0" w:space="0" w:color="auto"/>
            <w:right w:val="none" w:sz="0" w:space="0" w:color="auto"/>
          </w:divBdr>
        </w:div>
        <w:div w:id="1871911219">
          <w:marLeft w:val="640"/>
          <w:marRight w:val="0"/>
          <w:marTop w:val="0"/>
          <w:marBottom w:val="0"/>
          <w:divBdr>
            <w:top w:val="none" w:sz="0" w:space="0" w:color="auto"/>
            <w:left w:val="none" w:sz="0" w:space="0" w:color="auto"/>
            <w:bottom w:val="none" w:sz="0" w:space="0" w:color="auto"/>
            <w:right w:val="none" w:sz="0" w:space="0" w:color="auto"/>
          </w:divBdr>
        </w:div>
        <w:div w:id="1119569031">
          <w:marLeft w:val="640"/>
          <w:marRight w:val="0"/>
          <w:marTop w:val="0"/>
          <w:marBottom w:val="0"/>
          <w:divBdr>
            <w:top w:val="none" w:sz="0" w:space="0" w:color="auto"/>
            <w:left w:val="none" w:sz="0" w:space="0" w:color="auto"/>
            <w:bottom w:val="none" w:sz="0" w:space="0" w:color="auto"/>
            <w:right w:val="none" w:sz="0" w:space="0" w:color="auto"/>
          </w:divBdr>
        </w:div>
        <w:div w:id="2037734575">
          <w:marLeft w:val="640"/>
          <w:marRight w:val="0"/>
          <w:marTop w:val="0"/>
          <w:marBottom w:val="0"/>
          <w:divBdr>
            <w:top w:val="none" w:sz="0" w:space="0" w:color="auto"/>
            <w:left w:val="none" w:sz="0" w:space="0" w:color="auto"/>
            <w:bottom w:val="none" w:sz="0" w:space="0" w:color="auto"/>
            <w:right w:val="none" w:sz="0" w:space="0" w:color="auto"/>
          </w:divBdr>
        </w:div>
        <w:div w:id="1123957333">
          <w:marLeft w:val="640"/>
          <w:marRight w:val="0"/>
          <w:marTop w:val="0"/>
          <w:marBottom w:val="0"/>
          <w:divBdr>
            <w:top w:val="none" w:sz="0" w:space="0" w:color="auto"/>
            <w:left w:val="none" w:sz="0" w:space="0" w:color="auto"/>
            <w:bottom w:val="none" w:sz="0" w:space="0" w:color="auto"/>
            <w:right w:val="none" w:sz="0" w:space="0" w:color="auto"/>
          </w:divBdr>
        </w:div>
        <w:div w:id="1593469645">
          <w:marLeft w:val="640"/>
          <w:marRight w:val="0"/>
          <w:marTop w:val="0"/>
          <w:marBottom w:val="0"/>
          <w:divBdr>
            <w:top w:val="none" w:sz="0" w:space="0" w:color="auto"/>
            <w:left w:val="none" w:sz="0" w:space="0" w:color="auto"/>
            <w:bottom w:val="none" w:sz="0" w:space="0" w:color="auto"/>
            <w:right w:val="none" w:sz="0" w:space="0" w:color="auto"/>
          </w:divBdr>
        </w:div>
        <w:div w:id="1925409236">
          <w:marLeft w:val="640"/>
          <w:marRight w:val="0"/>
          <w:marTop w:val="0"/>
          <w:marBottom w:val="0"/>
          <w:divBdr>
            <w:top w:val="none" w:sz="0" w:space="0" w:color="auto"/>
            <w:left w:val="none" w:sz="0" w:space="0" w:color="auto"/>
            <w:bottom w:val="none" w:sz="0" w:space="0" w:color="auto"/>
            <w:right w:val="none" w:sz="0" w:space="0" w:color="auto"/>
          </w:divBdr>
        </w:div>
        <w:div w:id="124545259">
          <w:marLeft w:val="640"/>
          <w:marRight w:val="0"/>
          <w:marTop w:val="0"/>
          <w:marBottom w:val="0"/>
          <w:divBdr>
            <w:top w:val="none" w:sz="0" w:space="0" w:color="auto"/>
            <w:left w:val="none" w:sz="0" w:space="0" w:color="auto"/>
            <w:bottom w:val="none" w:sz="0" w:space="0" w:color="auto"/>
            <w:right w:val="none" w:sz="0" w:space="0" w:color="auto"/>
          </w:divBdr>
        </w:div>
        <w:div w:id="735668513">
          <w:marLeft w:val="640"/>
          <w:marRight w:val="0"/>
          <w:marTop w:val="0"/>
          <w:marBottom w:val="0"/>
          <w:divBdr>
            <w:top w:val="none" w:sz="0" w:space="0" w:color="auto"/>
            <w:left w:val="none" w:sz="0" w:space="0" w:color="auto"/>
            <w:bottom w:val="none" w:sz="0" w:space="0" w:color="auto"/>
            <w:right w:val="none" w:sz="0" w:space="0" w:color="auto"/>
          </w:divBdr>
        </w:div>
        <w:div w:id="1030648642">
          <w:marLeft w:val="640"/>
          <w:marRight w:val="0"/>
          <w:marTop w:val="0"/>
          <w:marBottom w:val="0"/>
          <w:divBdr>
            <w:top w:val="none" w:sz="0" w:space="0" w:color="auto"/>
            <w:left w:val="none" w:sz="0" w:space="0" w:color="auto"/>
            <w:bottom w:val="none" w:sz="0" w:space="0" w:color="auto"/>
            <w:right w:val="none" w:sz="0" w:space="0" w:color="auto"/>
          </w:divBdr>
        </w:div>
        <w:div w:id="1371033549">
          <w:marLeft w:val="640"/>
          <w:marRight w:val="0"/>
          <w:marTop w:val="0"/>
          <w:marBottom w:val="0"/>
          <w:divBdr>
            <w:top w:val="none" w:sz="0" w:space="0" w:color="auto"/>
            <w:left w:val="none" w:sz="0" w:space="0" w:color="auto"/>
            <w:bottom w:val="none" w:sz="0" w:space="0" w:color="auto"/>
            <w:right w:val="none" w:sz="0" w:space="0" w:color="auto"/>
          </w:divBdr>
        </w:div>
        <w:div w:id="160201567">
          <w:marLeft w:val="640"/>
          <w:marRight w:val="0"/>
          <w:marTop w:val="0"/>
          <w:marBottom w:val="0"/>
          <w:divBdr>
            <w:top w:val="none" w:sz="0" w:space="0" w:color="auto"/>
            <w:left w:val="none" w:sz="0" w:space="0" w:color="auto"/>
            <w:bottom w:val="none" w:sz="0" w:space="0" w:color="auto"/>
            <w:right w:val="none" w:sz="0" w:space="0" w:color="auto"/>
          </w:divBdr>
        </w:div>
      </w:divsChild>
    </w:div>
    <w:div w:id="189496611">
      <w:bodyDiv w:val="1"/>
      <w:marLeft w:val="0"/>
      <w:marRight w:val="0"/>
      <w:marTop w:val="0"/>
      <w:marBottom w:val="0"/>
      <w:divBdr>
        <w:top w:val="none" w:sz="0" w:space="0" w:color="auto"/>
        <w:left w:val="none" w:sz="0" w:space="0" w:color="auto"/>
        <w:bottom w:val="none" w:sz="0" w:space="0" w:color="auto"/>
        <w:right w:val="none" w:sz="0" w:space="0" w:color="auto"/>
      </w:divBdr>
      <w:divsChild>
        <w:div w:id="847644045">
          <w:marLeft w:val="640"/>
          <w:marRight w:val="0"/>
          <w:marTop w:val="0"/>
          <w:marBottom w:val="0"/>
          <w:divBdr>
            <w:top w:val="none" w:sz="0" w:space="0" w:color="auto"/>
            <w:left w:val="none" w:sz="0" w:space="0" w:color="auto"/>
            <w:bottom w:val="none" w:sz="0" w:space="0" w:color="auto"/>
            <w:right w:val="none" w:sz="0" w:space="0" w:color="auto"/>
          </w:divBdr>
        </w:div>
        <w:div w:id="894002901">
          <w:marLeft w:val="640"/>
          <w:marRight w:val="0"/>
          <w:marTop w:val="0"/>
          <w:marBottom w:val="0"/>
          <w:divBdr>
            <w:top w:val="none" w:sz="0" w:space="0" w:color="auto"/>
            <w:left w:val="none" w:sz="0" w:space="0" w:color="auto"/>
            <w:bottom w:val="none" w:sz="0" w:space="0" w:color="auto"/>
            <w:right w:val="none" w:sz="0" w:space="0" w:color="auto"/>
          </w:divBdr>
        </w:div>
      </w:divsChild>
    </w:div>
    <w:div w:id="205797760">
      <w:bodyDiv w:val="1"/>
      <w:marLeft w:val="0"/>
      <w:marRight w:val="0"/>
      <w:marTop w:val="0"/>
      <w:marBottom w:val="0"/>
      <w:divBdr>
        <w:top w:val="none" w:sz="0" w:space="0" w:color="auto"/>
        <w:left w:val="none" w:sz="0" w:space="0" w:color="auto"/>
        <w:bottom w:val="none" w:sz="0" w:space="0" w:color="auto"/>
        <w:right w:val="none" w:sz="0" w:space="0" w:color="auto"/>
      </w:divBdr>
      <w:divsChild>
        <w:div w:id="202908099">
          <w:marLeft w:val="640"/>
          <w:marRight w:val="0"/>
          <w:marTop w:val="0"/>
          <w:marBottom w:val="0"/>
          <w:divBdr>
            <w:top w:val="none" w:sz="0" w:space="0" w:color="auto"/>
            <w:left w:val="none" w:sz="0" w:space="0" w:color="auto"/>
            <w:bottom w:val="none" w:sz="0" w:space="0" w:color="auto"/>
            <w:right w:val="none" w:sz="0" w:space="0" w:color="auto"/>
          </w:divBdr>
        </w:div>
        <w:div w:id="1347555289">
          <w:marLeft w:val="640"/>
          <w:marRight w:val="0"/>
          <w:marTop w:val="0"/>
          <w:marBottom w:val="0"/>
          <w:divBdr>
            <w:top w:val="none" w:sz="0" w:space="0" w:color="auto"/>
            <w:left w:val="none" w:sz="0" w:space="0" w:color="auto"/>
            <w:bottom w:val="none" w:sz="0" w:space="0" w:color="auto"/>
            <w:right w:val="none" w:sz="0" w:space="0" w:color="auto"/>
          </w:divBdr>
        </w:div>
        <w:div w:id="328411173">
          <w:marLeft w:val="640"/>
          <w:marRight w:val="0"/>
          <w:marTop w:val="0"/>
          <w:marBottom w:val="0"/>
          <w:divBdr>
            <w:top w:val="none" w:sz="0" w:space="0" w:color="auto"/>
            <w:left w:val="none" w:sz="0" w:space="0" w:color="auto"/>
            <w:bottom w:val="none" w:sz="0" w:space="0" w:color="auto"/>
            <w:right w:val="none" w:sz="0" w:space="0" w:color="auto"/>
          </w:divBdr>
        </w:div>
        <w:div w:id="848102500">
          <w:marLeft w:val="640"/>
          <w:marRight w:val="0"/>
          <w:marTop w:val="0"/>
          <w:marBottom w:val="0"/>
          <w:divBdr>
            <w:top w:val="none" w:sz="0" w:space="0" w:color="auto"/>
            <w:left w:val="none" w:sz="0" w:space="0" w:color="auto"/>
            <w:bottom w:val="none" w:sz="0" w:space="0" w:color="auto"/>
            <w:right w:val="none" w:sz="0" w:space="0" w:color="auto"/>
          </w:divBdr>
        </w:div>
        <w:div w:id="1742287534">
          <w:marLeft w:val="640"/>
          <w:marRight w:val="0"/>
          <w:marTop w:val="0"/>
          <w:marBottom w:val="0"/>
          <w:divBdr>
            <w:top w:val="none" w:sz="0" w:space="0" w:color="auto"/>
            <w:left w:val="none" w:sz="0" w:space="0" w:color="auto"/>
            <w:bottom w:val="none" w:sz="0" w:space="0" w:color="auto"/>
            <w:right w:val="none" w:sz="0" w:space="0" w:color="auto"/>
          </w:divBdr>
        </w:div>
        <w:div w:id="1706446411">
          <w:marLeft w:val="640"/>
          <w:marRight w:val="0"/>
          <w:marTop w:val="0"/>
          <w:marBottom w:val="0"/>
          <w:divBdr>
            <w:top w:val="none" w:sz="0" w:space="0" w:color="auto"/>
            <w:left w:val="none" w:sz="0" w:space="0" w:color="auto"/>
            <w:bottom w:val="none" w:sz="0" w:space="0" w:color="auto"/>
            <w:right w:val="none" w:sz="0" w:space="0" w:color="auto"/>
          </w:divBdr>
        </w:div>
        <w:div w:id="732240104">
          <w:marLeft w:val="640"/>
          <w:marRight w:val="0"/>
          <w:marTop w:val="0"/>
          <w:marBottom w:val="0"/>
          <w:divBdr>
            <w:top w:val="none" w:sz="0" w:space="0" w:color="auto"/>
            <w:left w:val="none" w:sz="0" w:space="0" w:color="auto"/>
            <w:bottom w:val="none" w:sz="0" w:space="0" w:color="auto"/>
            <w:right w:val="none" w:sz="0" w:space="0" w:color="auto"/>
          </w:divBdr>
        </w:div>
        <w:div w:id="2074160098">
          <w:marLeft w:val="640"/>
          <w:marRight w:val="0"/>
          <w:marTop w:val="0"/>
          <w:marBottom w:val="0"/>
          <w:divBdr>
            <w:top w:val="none" w:sz="0" w:space="0" w:color="auto"/>
            <w:left w:val="none" w:sz="0" w:space="0" w:color="auto"/>
            <w:bottom w:val="none" w:sz="0" w:space="0" w:color="auto"/>
            <w:right w:val="none" w:sz="0" w:space="0" w:color="auto"/>
          </w:divBdr>
        </w:div>
        <w:div w:id="119997712">
          <w:marLeft w:val="640"/>
          <w:marRight w:val="0"/>
          <w:marTop w:val="0"/>
          <w:marBottom w:val="0"/>
          <w:divBdr>
            <w:top w:val="none" w:sz="0" w:space="0" w:color="auto"/>
            <w:left w:val="none" w:sz="0" w:space="0" w:color="auto"/>
            <w:bottom w:val="none" w:sz="0" w:space="0" w:color="auto"/>
            <w:right w:val="none" w:sz="0" w:space="0" w:color="auto"/>
          </w:divBdr>
        </w:div>
        <w:div w:id="1107384441">
          <w:marLeft w:val="640"/>
          <w:marRight w:val="0"/>
          <w:marTop w:val="0"/>
          <w:marBottom w:val="0"/>
          <w:divBdr>
            <w:top w:val="none" w:sz="0" w:space="0" w:color="auto"/>
            <w:left w:val="none" w:sz="0" w:space="0" w:color="auto"/>
            <w:bottom w:val="none" w:sz="0" w:space="0" w:color="auto"/>
            <w:right w:val="none" w:sz="0" w:space="0" w:color="auto"/>
          </w:divBdr>
        </w:div>
        <w:div w:id="1112214103">
          <w:marLeft w:val="640"/>
          <w:marRight w:val="0"/>
          <w:marTop w:val="0"/>
          <w:marBottom w:val="0"/>
          <w:divBdr>
            <w:top w:val="none" w:sz="0" w:space="0" w:color="auto"/>
            <w:left w:val="none" w:sz="0" w:space="0" w:color="auto"/>
            <w:bottom w:val="none" w:sz="0" w:space="0" w:color="auto"/>
            <w:right w:val="none" w:sz="0" w:space="0" w:color="auto"/>
          </w:divBdr>
        </w:div>
        <w:div w:id="690765016">
          <w:marLeft w:val="640"/>
          <w:marRight w:val="0"/>
          <w:marTop w:val="0"/>
          <w:marBottom w:val="0"/>
          <w:divBdr>
            <w:top w:val="none" w:sz="0" w:space="0" w:color="auto"/>
            <w:left w:val="none" w:sz="0" w:space="0" w:color="auto"/>
            <w:bottom w:val="none" w:sz="0" w:space="0" w:color="auto"/>
            <w:right w:val="none" w:sz="0" w:space="0" w:color="auto"/>
          </w:divBdr>
        </w:div>
        <w:div w:id="1017997880">
          <w:marLeft w:val="640"/>
          <w:marRight w:val="0"/>
          <w:marTop w:val="0"/>
          <w:marBottom w:val="0"/>
          <w:divBdr>
            <w:top w:val="none" w:sz="0" w:space="0" w:color="auto"/>
            <w:left w:val="none" w:sz="0" w:space="0" w:color="auto"/>
            <w:bottom w:val="none" w:sz="0" w:space="0" w:color="auto"/>
            <w:right w:val="none" w:sz="0" w:space="0" w:color="auto"/>
          </w:divBdr>
        </w:div>
        <w:div w:id="31154629">
          <w:marLeft w:val="640"/>
          <w:marRight w:val="0"/>
          <w:marTop w:val="0"/>
          <w:marBottom w:val="0"/>
          <w:divBdr>
            <w:top w:val="none" w:sz="0" w:space="0" w:color="auto"/>
            <w:left w:val="none" w:sz="0" w:space="0" w:color="auto"/>
            <w:bottom w:val="none" w:sz="0" w:space="0" w:color="auto"/>
            <w:right w:val="none" w:sz="0" w:space="0" w:color="auto"/>
          </w:divBdr>
        </w:div>
        <w:div w:id="1801193983">
          <w:marLeft w:val="640"/>
          <w:marRight w:val="0"/>
          <w:marTop w:val="0"/>
          <w:marBottom w:val="0"/>
          <w:divBdr>
            <w:top w:val="none" w:sz="0" w:space="0" w:color="auto"/>
            <w:left w:val="none" w:sz="0" w:space="0" w:color="auto"/>
            <w:bottom w:val="none" w:sz="0" w:space="0" w:color="auto"/>
            <w:right w:val="none" w:sz="0" w:space="0" w:color="auto"/>
          </w:divBdr>
        </w:div>
      </w:divsChild>
    </w:div>
    <w:div w:id="248584458">
      <w:bodyDiv w:val="1"/>
      <w:marLeft w:val="0"/>
      <w:marRight w:val="0"/>
      <w:marTop w:val="0"/>
      <w:marBottom w:val="0"/>
      <w:divBdr>
        <w:top w:val="none" w:sz="0" w:space="0" w:color="auto"/>
        <w:left w:val="none" w:sz="0" w:space="0" w:color="auto"/>
        <w:bottom w:val="none" w:sz="0" w:space="0" w:color="auto"/>
        <w:right w:val="none" w:sz="0" w:space="0" w:color="auto"/>
      </w:divBdr>
      <w:divsChild>
        <w:div w:id="772014673">
          <w:marLeft w:val="640"/>
          <w:marRight w:val="0"/>
          <w:marTop w:val="0"/>
          <w:marBottom w:val="0"/>
          <w:divBdr>
            <w:top w:val="none" w:sz="0" w:space="0" w:color="auto"/>
            <w:left w:val="none" w:sz="0" w:space="0" w:color="auto"/>
            <w:bottom w:val="none" w:sz="0" w:space="0" w:color="auto"/>
            <w:right w:val="none" w:sz="0" w:space="0" w:color="auto"/>
          </w:divBdr>
        </w:div>
        <w:div w:id="809515266">
          <w:marLeft w:val="640"/>
          <w:marRight w:val="0"/>
          <w:marTop w:val="0"/>
          <w:marBottom w:val="0"/>
          <w:divBdr>
            <w:top w:val="none" w:sz="0" w:space="0" w:color="auto"/>
            <w:left w:val="none" w:sz="0" w:space="0" w:color="auto"/>
            <w:bottom w:val="none" w:sz="0" w:space="0" w:color="auto"/>
            <w:right w:val="none" w:sz="0" w:space="0" w:color="auto"/>
          </w:divBdr>
        </w:div>
        <w:div w:id="1121388197">
          <w:marLeft w:val="640"/>
          <w:marRight w:val="0"/>
          <w:marTop w:val="0"/>
          <w:marBottom w:val="0"/>
          <w:divBdr>
            <w:top w:val="none" w:sz="0" w:space="0" w:color="auto"/>
            <w:left w:val="none" w:sz="0" w:space="0" w:color="auto"/>
            <w:bottom w:val="none" w:sz="0" w:space="0" w:color="auto"/>
            <w:right w:val="none" w:sz="0" w:space="0" w:color="auto"/>
          </w:divBdr>
        </w:div>
        <w:div w:id="1303073923">
          <w:marLeft w:val="640"/>
          <w:marRight w:val="0"/>
          <w:marTop w:val="0"/>
          <w:marBottom w:val="0"/>
          <w:divBdr>
            <w:top w:val="none" w:sz="0" w:space="0" w:color="auto"/>
            <w:left w:val="none" w:sz="0" w:space="0" w:color="auto"/>
            <w:bottom w:val="none" w:sz="0" w:space="0" w:color="auto"/>
            <w:right w:val="none" w:sz="0" w:space="0" w:color="auto"/>
          </w:divBdr>
        </w:div>
        <w:div w:id="1430808921">
          <w:marLeft w:val="640"/>
          <w:marRight w:val="0"/>
          <w:marTop w:val="0"/>
          <w:marBottom w:val="0"/>
          <w:divBdr>
            <w:top w:val="none" w:sz="0" w:space="0" w:color="auto"/>
            <w:left w:val="none" w:sz="0" w:space="0" w:color="auto"/>
            <w:bottom w:val="none" w:sz="0" w:space="0" w:color="auto"/>
            <w:right w:val="none" w:sz="0" w:space="0" w:color="auto"/>
          </w:divBdr>
        </w:div>
        <w:div w:id="1643146783">
          <w:marLeft w:val="640"/>
          <w:marRight w:val="0"/>
          <w:marTop w:val="0"/>
          <w:marBottom w:val="0"/>
          <w:divBdr>
            <w:top w:val="none" w:sz="0" w:space="0" w:color="auto"/>
            <w:left w:val="none" w:sz="0" w:space="0" w:color="auto"/>
            <w:bottom w:val="none" w:sz="0" w:space="0" w:color="auto"/>
            <w:right w:val="none" w:sz="0" w:space="0" w:color="auto"/>
          </w:divBdr>
        </w:div>
        <w:div w:id="1712193894">
          <w:marLeft w:val="640"/>
          <w:marRight w:val="0"/>
          <w:marTop w:val="0"/>
          <w:marBottom w:val="0"/>
          <w:divBdr>
            <w:top w:val="none" w:sz="0" w:space="0" w:color="auto"/>
            <w:left w:val="none" w:sz="0" w:space="0" w:color="auto"/>
            <w:bottom w:val="none" w:sz="0" w:space="0" w:color="auto"/>
            <w:right w:val="none" w:sz="0" w:space="0" w:color="auto"/>
          </w:divBdr>
        </w:div>
        <w:div w:id="1821846917">
          <w:marLeft w:val="640"/>
          <w:marRight w:val="0"/>
          <w:marTop w:val="0"/>
          <w:marBottom w:val="0"/>
          <w:divBdr>
            <w:top w:val="none" w:sz="0" w:space="0" w:color="auto"/>
            <w:left w:val="none" w:sz="0" w:space="0" w:color="auto"/>
            <w:bottom w:val="none" w:sz="0" w:space="0" w:color="auto"/>
            <w:right w:val="none" w:sz="0" w:space="0" w:color="auto"/>
          </w:divBdr>
        </w:div>
      </w:divsChild>
    </w:div>
    <w:div w:id="265967702">
      <w:bodyDiv w:val="1"/>
      <w:marLeft w:val="0"/>
      <w:marRight w:val="0"/>
      <w:marTop w:val="0"/>
      <w:marBottom w:val="0"/>
      <w:divBdr>
        <w:top w:val="none" w:sz="0" w:space="0" w:color="auto"/>
        <w:left w:val="none" w:sz="0" w:space="0" w:color="auto"/>
        <w:bottom w:val="none" w:sz="0" w:space="0" w:color="auto"/>
        <w:right w:val="none" w:sz="0" w:space="0" w:color="auto"/>
      </w:divBdr>
      <w:divsChild>
        <w:div w:id="253823290">
          <w:marLeft w:val="640"/>
          <w:marRight w:val="0"/>
          <w:marTop w:val="0"/>
          <w:marBottom w:val="0"/>
          <w:divBdr>
            <w:top w:val="none" w:sz="0" w:space="0" w:color="auto"/>
            <w:left w:val="none" w:sz="0" w:space="0" w:color="auto"/>
            <w:bottom w:val="none" w:sz="0" w:space="0" w:color="auto"/>
            <w:right w:val="none" w:sz="0" w:space="0" w:color="auto"/>
          </w:divBdr>
        </w:div>
        <w:div w:id="2096434483">
          <w:marLeft w:val="640"/>
          <w:marRight w:val="0"/>
          <w:marTop w:val="0"/>
          <w:marBottom w:val="0"/>
          <w:divBdr>
            <w:top w:val="none" w:sz="0" w:space="0" w:color="auto"/>
            <w:left w:val="none" w:sz="0" w:space="0" w:color="auto"/>
            <w:bottom w:val="none" w:sz="0" w:space="0" w:color="auto"/>
            <w:right w:val="none" w:sz="0" w:space="0" w:color="auto"/>
          </w:divBdr>
        </w:div>
        <w:div w:id="1993679842">
          <w:marLeft w:val="640"/>
          <w:marRight w:val="0"/>
          <w:marTop w:val="0"/>
          <w:marBottom w:val="0"/>
          <w:divBdr>
            <w:top w:val="none" w:sz="0" w:space="0" w:color="auto"/>
            <w:left w:val="none" w:sz="0" w:space="0" w:color="auto"/>
            <w:bottom w:val="none" w:sz="0" w:space="0" w:color="auto"/>
            <w:right w:val="none" w:sz="0" w:space="0" w:color="auto"/>
          </w:divBdr>
        </w:div>
        <w:div w:id="664941907">
          <w:marLeft w:val="640"/>
          <w:marRight w:val="0"/>
          <w:marTop w:val="0"/>
          <w:marBottom w:val="0"/>
          <w:divBdr>
            <w:top w:val="none" w:sz="0" w:space="0" w:color="auto"/>
            <w:left w:val="none" w:sz="0" w:space="0" w:color="auto"/>
            <w:bottom w:val="none" w:sz="0" w:space="0" w:color="auto"/>
            <w:right w:val="none" w:sz="0" w:space="0" w:color="auto"/>
          </w:divBdr>
        </w:div>
        <w:div w:id="1400713147">
          <w:marLeft w:val="640"/>
          <w:marRight w:val="0"/>
          <w:marTop w:val="0"/>
          <w:marBottom w:val="0"/>
          <w:divBdr>
            <w:top w:val="none" w:sz="0" w:space="0" w:color="auto"/>
            <w:left w:val="none" w:sz="0" w:space="0" w:color="auto"/>
            <w:bottom w:val="none" w:sz="0" w:space="0" w:color="auto"/>
            <w:right w:val="none" w:sz="0" w:space="0" w:color="auto"/>
          </w:divBdr>
        </w:div>
        <w:div w:id="949316484">
          <w:marLeft w:val="640"/>
          <w:marRight w:val="0"/>
          <w:marTop w:val="0"/>
          <w:marBottom w:val="0"/>
          <w:divBdr>
            <w:top w:val="none" w:sz="0" w:space="0" w:color="auto"/>
            <w:left w:val="none" w:sz="0" w:space="0" w:color="auto"/>
            <w:bottom w:val="none" w:sz="0" w:space="0" w:color="auto"/>
            <w:right w:val="none" w:sz="0" w:space="0" w:color="auto"/>
          </w:divBdr>
        </w:div>
        <w:div w:id="1095512368">
          <w:marLeft w:val="640"/>
          <w:marRight w:val="0"/>
          <w:marTop w:val="0"/>
          <w:marBottom w:val="0"/>
          <w:divBdr>
            <w:top w:val="none" w:sz="0" w:space="0" w:color="auto"/>
            <w:left w:val="none" w:sz="0" w:space="0" w:color="auto"/>
            <w:bottom w:val="none" w:sz="0" w:space="0" w:color="auto"/>
            <w:right w:val="none" w:sz="0" w:space="0" w:color="auto"/>
          </w:divBdr>
        </w:div>
        <w:div w:id="620500112">
          <w:marLeft w:val="640"/>
          <w:marRight w:val="0"/>
          <w:marTop w:val="0"/>
          <w:marBottom w:val="0"/>
          <w:divBdr>
            <w:top w:val="none" w:sz="0" w:space="0" w:color="auto"/>
            <w:left w:val="none" w:sz="0" w:space="0" w:color="auto"/>
            <w:bottom w:val="none" w:sz="0" w:space="0" w:color="auto"/>
            <w:right w:val="none" w:sz="0" w:space="0" w:color="auto"/>
          </w:divBdr>
        </w:div>
        <w:div w:id="1842433098">
          <w:marLeft w:val="640"/>
          <w:marRight w:val="0"/>
          <w:marTop w:val="0"/>
          <w:marBottom w:val="0"/>
          <w:divBdr>
            <w:top w:val="none" w:sz="0" w:space="0" w:color="auto"/>
            <w:left w:val="none" w:sz="0" w:space="0" w:color="auto"/>
            <w:bottom w:val="none" w:sz="0" w:space="0" w:color="auto"/>
            <w:right w:val="none" w:sz="0" w:space="0" w:color="auto"/>
          </w:divBdr>
        </w:div>
        <w:div w:id="1621375244">
          <w:marLeft w:val="640"/>
          <w:marRight w:val="0"/>
          <w:marTop w:val="0"/>
          <w:marBottom w:val="0"/>
          <w:divBdr>
            <w:top w:val="none" w:sz="0" w:space="0" w:color="auto"/>
            <w:left w:val="none" w:sz="0" w:space="0" w:color="auto"/>
            <w:bottom w:val="none" w:sz="0" w:space="0" w:color="auto"/>
            <w:right w:val="none" w:sz="0" w:space="0" w:color="auto"/>
          </w:divBdr>
        </w:div>
        <w:div w:id="259685431">
          <w:marLeft w:val="640"/>
          <w:marRight w:val="0"/>
          <w:marTop w:val="0"/>
          <w:marBottom w:val="0"/>
          <w:divBdr>
            <w:top w:val="none" w:sz="0" w:space="0" w:color="auto"/>
            <w:left w:val="none" w:sz="0" w:space="0" w:color="auto"/>
            <w:bottom w:val="none" w:sz="0" w:space="0" w:color="auto"/>
            <w:right w:val="none" w:sz="0" w:space="0" w:color="auto"/>
          </w:divBdr>
        </w:div>
        <w:div w:id="1811316004">
          <w:marLeft w:val="640"/>
          <w:marRight w:val="0"/>
          <w:marTop w:val="0"/>
          <w:marBottom w:val="0"/>
          <w:divBdr>
            <w:top w:val="none" w:sz="0" w:space="0" w:color="auto"/>
            <w:left w:val="none" w:sz="0" w:space="0" w:color="auto"/>
            <w:bottom w:val="none" w:sz="0" w:space="0" w:color="auto"/>
            <w:right w:val="none" w:sz="0" w:space="0" w:color="auto"/>
          </w:divBdr>
        </w:div>
        <w:div w:id="1924795078">
          <w:marLeft w:val="640"/>
          <w:marRight w:val="0"/>
          <w:marTop w:val="0"/>
          <w:marBottom w:val="0"/>
          <w:divBdr>
            <w:top w:val="none" w:sz="0" w:space="0" w:color="auto"/>
            <w:left w:val="none" w:sz="0" w:space="0" w:color="auto"/>
            <w:bottom w:val="none" w:sz="0" w:space="0" w:color="auto"/>
            <w:right w:val="none" w:sz="0" w:space="0" w:color="auto"/>
          </w:divBdr>
        </w:div>
        <w:div w:id="1359811446">
          <w:marLeft w:val="640"/>
          <w:marRight w:val="0"/>
          <w:marTop w:val="0"/>
          <w:marBottom w:val="0"/>
          <w:divBdr>
            <w:top w:val="none" w:sz="0" w:space="0" w:color="auto"/>
            <w:left w:val="none" w:sz="0" w:space="0" w:color="auto"/>
            <w:bottom w:val="none" w:sz="0" w:space="0" w:color="auto"/>
            <w:right w:val="none" w:sz="0" w:space="0" w:color="auto"/>
          </w:divBdr>
        </w:div>
        <w:div w:id="305550049">
          <w:marLeft w:val="640"/>
          <w:marRight w:val="0"/>
          <w:marTop w:val="0"/>
          <w:marBottom w:val="0"/>
          <w:divBdr>
            <w:top w:val="none" w:sz="0" w:space="0" w:color="auto"/>
            <w:left w:val="none" w:sz="0" w:space="0" w:color="auto"/>
            <w:bottom w:val="none" w:sz="0" w:space="0" w:color="auto"/>
            <w:right w:val="none" w:sz="0" w:space="0" w:color="auto"/>
          </w:divBdr>
        </w:div>
      </w:divsChild>
    </w:div>
    <w:div w:id="275524622">
      <w:bodyDiv w:val="1"/>
      <w:marLeft w:val="0"/>
      <w:marRight w:val="0"/>
      <w:marTop w:val="0"/>
      <w:marBottom w:val="0"/>
      <w:divBdr>
        <w:top w:val="none" w:sz="0" w:space="0" w:color="auto"/>
        <w:left w:val="none" w:sz="0" w:space="0" w:color="auto"/>
        <w:bottom w:val="none" w:sz="0" w:space="0" w:color="auto"/>
        <w:right w:val="none" w:sz="0" w:space="0" w:color="auto"/>
      </w:divBdr>
      <w:divsChild>
        <w:div w:id="2061971832">
          <w:marLeft w:val="640"/>
          <w:marRight w:val="0"/>
          <w:marTop w:val="0"/>
          <w:marBottom w:val="0"/>
          <w:divBdr>
            <w:top w:val="none" w:sz="0" w:space="0" w:color="auto"/>
            <w:left w:val="none" w:sz="0" w:space="0" w:color="auto"/>
            <w:bottom w:val="none" w:sz="0" w:space="0" w:color="auto"/>
            <w:right w:val="none" w:sz="0" w:space="0" w:color="auto"/>
          </w:divBdr>
        </w:div>
        <w:div w:id="1399594668">
          <w:marLeft w:val="640"/>
          <w:marRight w:val="0"/>
          <w:marTop w:val="0"/>
          <w:marBottom w:val="0"/>
          <w:divBdr>
            <w:top w:val="none" w:sz="0" w:space="0" w:color="auto"/>
            <w:left w:val="none" w:sz="0" w:space="0" w:color="auto"/>
            <w:bottom w:val="none" w:sz="0" w:space="0" w:color="auto"/>
            <w:right w:val="none" w:sz="0" w:space="0" w:color="auto"/>
          </w:divBdr>
        </w:div>
        <w:div w:id="800804755">
          <w:marLeft w:val="640"/>
          <w:marRight w:val="0"/>
          <w:marTop w:val="0"/>
          <w:marBottom w:val="0"/>
          <w:divBdr>
            <w:top w:val="none" w:sz="0" w:space="0" w:color="auto"/>
            <w:left w:val="none" w:sz="0" w:space="0" w:color="auto"/>
            <w:bottom w:val="none" w:sz="0" w:space="0" w:color="auto"/>
            <w:right w:val="none" w:sz="0" w:space="0" w:color="auto"/>
          </w:divBdr>
        </w:div>
        <w:div w:id="1489664588">
          <w:marLeft w:val="640"/>
          <w:marRight w:val="0"/>
          <w:marTop w:val="0"/>
          <w:marBottom w:val="0"/>
          <w:divBdr>
            <w:top w:val="none" w:sz="0" w:space="0" w:color="auto"/>
            <w:left w:val="none" w:sz="0" w:space="0" w:color="auto"/>
            <w:bottom w:val="none" w:sz="0" w:space="0" w:color="auto"/>
            <w:right w:val="none" w:sz="0" w:space="0" w:color="auto"/>
          </w:divBdr>
        </w:div>
        <w:div w:id="1571576434">
          <w:marLeft w:val="640"/>
          <w:marRight w:val="0"/>
          <w:marTop w:val="0"/>
          <w:marBottom w:val="0"/>
          <w:divBdr>
            <w:top w:val="none" w:sz="0" w:space="0" w:color="auto"/>
            <w:left w:val="none" w:sz="0" w:space="0" w:color="auto"/>
            <w:bottom w:val="none" w:sz="0" w:space="0" w:color="auto"/>
            <w:right w:val="none" w:sz="0" w:space="0" w:color="auto"/>
          </w:divBdr>
        </w:div>
        <w:div w:id="1759522215">
          <w:marLeft w:val="640"/>
          <w:marRight w:val="0"/>
          <w:marTop w:val="0"/>
          <w:marBottom w:val="0"/>
          <w:divBdr>
            <w:top w:val="none" w:sz="0" w:space="0" w:color="auto"/>
            <w:left w:val="none" w:sz="0" w:space="0" w:color="auto"/>
            <w:bottom w:val="none" w:sz="0" w:space="0" w:color="auto"/>
            <w:right w:val="none" w:sz="0" w:space="0" w:color="auto"/>
          </w:divBdr>
        </w:div>
        <w:div w:id="1933274617">
          <w:marLeft w:val="640"/>
          <w:marRight w:val="0"/>
          <w:marTop w:val="0"/>
          <w:marBottom w:val="0"/>
          <w:divBdr>
            <w:top w:val="none" w:sz="0" w:space="0" w:color="auto"/>
            <w:left w:val="none" w:sz="0" w:space="0" w:color="auto"/>
            <w:bottom w:val="none" w:sz="0" w:space="0" w:color="auto"/>
            <w:right w:val="none" w:sz="0" w:space="0" w:color="auto"/>
          </w:divBdr>
        </w:div>
        <w:div w:id="2132553672">
          <w:marLeft w:val="640"/>
          <w:marRight w:val="0"/>
          <w:marTop w:val="0"/>
          <w:marBottom w:val="0"/>
          <w:divBdr>
            <w:top w:val="none" w:sz="0" w:space="0" w:color="auto"/>
            <w:left w:val="none" w:sz="0" w:space="0" w:color="auto"/>
            <w:bottom w:val="none" w:sz="0" w:space="0" w:color="auto"/>
            <w:right w:val="none" w:sz="0" w:space="0" w:color="auto"/>
          </w:divBdr>
        </w:div>
        <w:div w:id="378554125">
          <w:marLeft w:val="640"/>
          <w:marRight w:val="0"/>
          <w:marTop w:val="0"/>
          <w:marBottom w:val="0"/>
          <w:divBdr>
            <w:top w:val="none" w:sz="0" w:space="0" w:color="auto"/>
            <w:left w:val="none" w:sz="0" w:space="0" w:color="auto"/>
            <w:bottom w:val="none" w:sz="0" w:space="0" w:color="auto"/>
            <w:right w:val="none" w:sz="0" w:space="0" w:color="auto"/>
          </w:divBdr>
        </w:div>
        <w:div w:id="1808358325">
          <w:marLeft w:val="640"/>
          <w:marRight w:val="0"/>
          <w:marTop w:val="0"/>
          <w:marBottom w:val="0"/>
          <w:divBdr>
            <w:top w:val="none" w:sz="0" w:space="0" w:color="auto"/>
            <w:left w:val="none" w:sz="0" w:space="0" w:color="auto"/>
            <w:bottom w:val="none" w:sz="0" w:space="0" w:color="auto"/>
            <w:right w:val="none" w:sz="0" w:space="0" w:color="auto"/>
          </w:divBdr>
        </w:div>
        <w:div w:id="1524974401">
          <w:marLeft w:val="640"/>
          <w:marRight w:val="0"/>
          <w:marTop w:val="0"/>
          <w:marBottom w:val="0"/>
          <w:divBdr>
            <w:top w:val="none" w:sz="0" w:space="0" w:color="auto"/>
            <w:left w:val="none" w:sz="0" w:space="0" w:color="auto"/>
            <w:bottom w:val="none" w:sz="0" w:space="0" w:color="auto"/>
            <w:right w:val="none" w:sz="0" w:space="0" w:color="auto"/>
          </w:divBdr>
        </w:div>
        <w:div w:id="618298748">
          <w:marLeft w:val="640"/>
          <w:marRight w:val="0"/>
          <w:marTop w:val="0"/>
          <w:marBottom w:val="0"/>
          <w:divBdr>
            <w:top w:val="none" w:sz="0" w:space="0" w:color="auto"/>
            <w:left w:val="none" w:sz="0" w:space="0" w:color="auto"/>
            <w:bottom w:val="none" w:sz="0" w:space="0" w:color="auto"/>
            <w:right w:val="none" w:sz="0" w:space="0" w:color="auto"/>
          </w:divBdr>
        </w:div>
        <w:div w:id="634994512">
          <w:marLeft w:val="640"/>
          <w:marRight w:val="0"/>
          <w:marTop w:val="0"/>
          <w:marBottom w:val="0"/>
          <w:divBdr>
            <w:top w:val="none" w:sz="0" w:space="0" w:color="auto"/>
            <w:left w:val="none" w:sz="0" w:space="0" w:color="auto"/>
            <w:bottom w:val="none" w:sz="0" w:space="0" w:color="auto"/>
            <w:right w:val="none" w:sz="0" w:space="0" w:color="auto"/>
          </w:divBdr>
        </w:div>
        <w:div w:id="159663641">
          <w:marLeft w:val="640"/>
          <w:marRight w:val="0"/>
          <w:marTop w:val="0"/>
          <w:marBottom w:val="0"/>
          <w:divBdr>
            <w:top w:val="none" w:sz="0" w:space="0" w:color="auto"/>
            <w:left w:val="none" w:sz="0" w:space="0" w:color="auto"/>
            <w:bottom w:val="none" w:sz="0" w:space="0" w:color="auto"/>
            <w:right w:val="none" w:sz="0" w:space="0" w:color="auto"/>
          </w:divBdr>
        </w:div>
        <w:div w:id="1299724316">
          <w:marLeft w:val="640"/>
          <w:marRight w:val="0"/>
          <w:marTop w:val="0"/>
          <w:marBottom w:val="0"/>
          <w:divBdr>
            <w:top w:val="none" w:sz="0" w:space="0" w:color="auto"/>
            <w:left w:val="none" w:sz="0" w:space="0" w:color="auto"/>
            <w:bottom w:val="none" w:sz="0" w:space="0" w:color="auto"/>
            <w:right w:val="none" w:sz="0" w:space="0" w:color="auto"/>
          </w:divBdr>
        </w:div>
      </w:divsChild>
    </w:div>
    <w:div w:id="290599477">
      <w:bodyDiv w:val="1"/>
      <w:marLeft w:val="0"/>
      <w:marRight w:val="0"/>
      <w:marTop w:val="0"/>
      <w:marBottom w:val="0"/>
      <w:divBdr>
        <w:top w:val="none" w:sz="0" w:space="0" w:color="auto"/>
        <w:left w:val="none" w:sz="0" w:space="0" w:color="auto"/>
        <w:bottom w:val="none" w:sz="0" w:space="0" w:color="auto"/>
        <w:right w:val="none" w:sz="0" w:space="0" w:color="auto"/>
      </w:divBdr>
      <w:divsChild>
        <w:div w:id="161822213">
          <w:marLeft w:val="640"/>
          <w:marRight w:val="0"/>
          <w:marTop w:val="0"/>
          <w:marBottom w:val="0"/>
          <w:divBdr>
            <w:top w:val="none" w:sz="0" w:space="0" w:color="auto"/>
            <w:left w:val="none" w:sz="0" w:space="0" w:color="auto"/>
            <w:bottom w:val="none" w:sz="0" w:space="0" w:color="auto"/>
            <w:right w:val="none" w:sz="0" w:space="0" w:color="auto"/>
          </w:divBdr>
        </w:div>
        <w:div w:id="5059551">
          <w:marLeft w:val="640"/>
          <w:marRight w:val="0"/>
          <w:marTop w:val="0"/>
          <w:marBottom w:val="0"/>
          <w:divBdr>
            <w:top w:val="none" w:sz="0" w:space="0" w:color="auto"/>
            <w:left w:val="none" w:sz="0" w:space="0" w:color="auto"/>
            <w:bottom w:val="none" w:sz="0" w:space="0" w:color="auto"/>
            <w:right w:val="none" w:sz="0" w:space="0" w:color="auto"/>
          </w:divBdr>
        </w:div>
        <w:div w:id="2125732045">
          <w:marLeft w:val="640"/>
          <w:marRight w:val="0"/>
          <w:marTop w:val="0"/>
          <w:marBottom w:val="0"/>
          <w:divBdr>
            <w:top w:val="none" w:sz="0" w:space="0" w:color="auto"/>
            <w:left w:val="none" w:sz="0" w:space="0" w:color="auto"/>
            <w:bottom w:val="none" w:sz="0" w:space="0" w:color="auto"/>
            <w:right w:val="none" w:sz="0" w:space="0" w:color="auto"/>
          </w:divBdr>
        </w:div>
        <w:div w:id="2097701170">
          <w:marLeft w:val="640"/>
          <w:marRight w:val="0"/>
          <w:marTop w:val="0"/>
          <w:marBottom w:val="0"/>
          <w:divBdr>
            <w:top w:val="none" w:sz="0" w:space="0" w:color="auto"/>
            <w:left w:val="none" w:sz="0" w:space="0" w:color="auto"/>
            <w:bottom w:val="none" w:sz="0" w:space="0" w:color="auto"/>
            <w:right w:val="none" w:sz="0" w:space="0" w:color="auto"/>
          </w:divBdr>
        </w:div>
        <w:div w:id="1867984423">
          <w:marLeft w:val="640"/>
          <w:marRight w:val="0"/>
          <w:marTop w:val="0"/>
          <w:marBottom w:val="0"/>
          <w:divBdr>
            <w:top w:val="none" w:sz="0" w:space="0" w:color="auto"/>
            <w:left w:val="none" w:sz="0" w:space="0" w:color="auto"/>
            <w:bottom w:val="none" w:sz="0" w:space="0" w:color="auto"/>
            <w:right w:val="none" w:sz="0" w:space="0" w:color="auto"/>
          </w:divBdr>
        </w:div>
        <w:div w:id="407847487">
          <w:marLeft w:val="640"/>
          <w:marRight w:val="0"/>
          <w:marTop w:val="0"/>
          <w:marBottom w:val="0"/>
          <w:divBdr>
            <w:top w:val="none" w:sz="0" w:space="0" w:color="auto"/>
            <w:left w:val="none" w:sz="0" w:space="0" w:color="auto"/>
            <w:bottom w:val="none" w:sz="0" w:space="0" w:color="auto"/>
            <w:right w:val="none" w:sz="0" w:space="0" w:color="auto"/>
          </w:divBdr>
        </w:div>
        <w:div w:id="2146965918">
          <w:marLeft w:val="640"/>
          <w:marRight w:val="0"/>
          <w:marTop w:val="0"/>
          <w:marBottom w:val="0"/>
          <w:divBdr>
            <w:top w:val="none" w:sz="0" w:space="0" w:color="auto"/>
            <w:left w:val="none" w:sz="0" w:space="0" w:color="auto"/>
            <w:bottom w:val="none" w:sz="0" w:space="0" w:color="auto"/>
            <w:right w:val="none" w:sz="0" w:space="0" w:color="auto"/>
          </w:divBdr>
        </w:div>
        <w:div w:id="1540699460">
          <w:marLeft w:val="640"/>
          <w:marRight w:val="0"/>
          <w:marTop w:val="0"/>
          <w:marBottom w:val="0"/>
          <w:divBdr>
            <w:top w:val="none" w:sz="0" w:space="0" w:color="auto"/>
            <w:left w:val="none" w:sz="0" w:space="0" w:color="auto"/>
            <w:bottom w:val="none" w:sz="0" w:space="0" w:color="auto"/>
            <w:right w:val="none" w:sz="0" w:space="0" w:color="auto"/>
          </w:divBdr>
        </w:div>
        <w:div w:id="48311361">
          <w:marLeft w:val="640"/>
          <w:marRight w:val="0"/>
          <w:marTop w:val="0"/>
          <w:marBottom w:val="0"/>
          <w:divBdr>
            <w:top w:val="none" w:sz="0" w:space="0" w:color="auto"/>
            <w:left w:val="none" w:sz="0" w:space="0" w:color="auto"/>
            <w:bottom w:val="none" w:sz="0" w:space="0" w:color="auto"/>
            <w:right w:val="none" w:sz="0" w:space="0" w:color="auto"/>
          </w:divBdr>
        </w:div>
        <w:div w:id="1589852377">
          <w:marLeft w:val="640"/>
          <w:marRight w:val="0"/>
          <w:marTop w:val="0"/>
          <w:marBottom w:val="0"/>
          <w:divBdr>
            <w:top w:val="none" w:sz="0" w:space="0" w:color="auto"/>
            <w:left w:val="none" w:sz="0" w:space="0" w:color="auto"/>
            <w:bottom w:val="none" w:sz="0" w:space="0" w:color="auto"/>
            <w:right w:val="none" w:sz="0" w:space="0" w:color="auto"/>
          </w:divBdr>
        </w:div>
        <w:div w:id="1800413145">
          <w:marLeft w:val="640"/>
          <w:marRight w:val="0"/>
          <w:marTop w:val="0"/>
          <w:marBottom w:val="0"/>
          <w:divBdr>
            <w:top w:val="none" w:sz="0" w:space="0" w:color="auto"/>
            <w:left w:val="none" w:sz="0" w:space="0" w:color="auto"/>
            <w:bottom w:val="none" w:sz="0" w:space="0" w:color="auto"/>
            <w:right w:val="none" w:sz="0" w:space="0" w:color="auto"/>
          </w:divBdr>
        </w:div>
        <w:div w:id="1278029115">
          <w:marLeft w:val="640"/>
          <w:marRight w:val="0"/>
          <w:marTop w:val="0"/>
          <w:marBottom w:val="0"/>
          <w:divBdr>
            <w:top w:val="none" w:sz="0" w:space="0" w:color="auto"/>
            <w:left w:val="none" w:sz="0" w:space="0" w:color="auto"/>
            <w:bottom w:val="none" w:sz="0" w:space="0" w:color="auto"/>
            <w:right w:val="none" w:sz="0" w:space="0" w:color="auto"/>
          </w:divBdr>
        </w:div>
        <w:div w:id="1466967802">
          <w:marLeft w:val="640"/>
          <w:marRight w:val="0"/>
          <w:marTop w:val="0"/>
          <w:marBottom w:val="0"/>
          <w:divBdr>
            <w:top w:val="none" w:sz="0" w:space="0" w:color="auto"/>
            <w:left w:val="none" w:sz="0" w:space="0" w:color="auto"/>
            <w:bottom w:val="none" w:sz="0" w:space="0" w:color="auto"/>
            <w:right w:val="none" w:sz="0" w:space="0" w:color="auto"/>
          </w:divBdr>
        </w:div>
        <w:div w:id="1612785285">
          <w:marLeft w:val="640"/>
          <w:marRight w:val="0"/>
          <w:marTop w:val="0"/>
          <w:marBottom w:val="0"/>
          <w:divBdr>
            <w:top w:val="none" w:sz="0" w:space="0" w:color="auto"/>
            <w:left w:val="none" w:sz="0" w:space="0" w:color="auto"/>
            <w:bottom w:val="none" w:sz="0" w:space="0" w:color="auto"/>
            <w:right w:val="none" w:sz="0" w:space="0" w:color="auto"/>
          </w:divBdr>
        </w:div>
        <w:div w:id="1215434166">
          <w:marLeft w:val="640"/>
          <w:marRight w:val="0"/>
          <w:marTop w:val="0"/>
          <w:marBottom w:val="0"/>
          <w:divBdr>
            <w:top w:val="none" w:sz="0" w:space="0" w:color="auto"/>
            <w:left w:val="none" w:sz="0" w:space="0" w:color="auto"/>
            <w:bottom w:val="none" w:sz="0" w:space="0" w:color="auto"/>
            <w:right w:val="none" w:sz="0" w:space="0" w:color="auto"/>
          </w:divBdr>
        </w:div>
      </w:divsChild>
    </w:div>
    <w:div w:id="292903137">
      <w:bodyDiv w:val="1"/>
      <w:marLeft w:val="0"/>
      <w:marRight w:val="0"/>
      <w:marTop w:val="0"/>
      <w:marBottom w:val="0"/>
      <w:divBdr>
        <w:top w:val="none" w:sz="0" w:space="0" w:color="auto"/>
        <w:left w:val="none" w:sz="0" w:space="0" w:color="auto"/>
        <w:bottom w:val="none" w:sz="0" w:space="0" w:color="auto"/>
        <w:right w:val="none" w:sz="0" w:space="0" w:color="auto"/>
      </w:divBdr>
    </w:div>
    <w:div w:id="295062161">
      <w:bodyDiv w:val="1"/>
      <w:marLeft w:val="0"/>
      <w:marRight w:val="0"/>
      <w:marTop w:val="0"/>
      <w:marBottom w:val="0"/>
      <w:divBdr>
        <w:top w:val="none" w:sz="0" w:space="0" w:color="auto"/>
        <w:left w:val="none" w:sz="0" w:space="0" w:color="auto"/>
        <w:bottom w:val="none" w:sz="0" w:space="0" w:color="auto"/>
        <w:right w:val="none" w:sz="0" w:space="0" w:color="auto"/>
      </w:divBdr>
      <w:divsChild>
        <w:div w:id="28339027">
          <w:marLeft w:val="640"/>
          <w:marRight w:val="0"/>
          <w:marTop w:val="0"/>
          <w:marBottom w:val="0"/>
          <w:divBdr>
            <w:top w:val="none" w:sz="0" w:space="0" w:color="auto"/>
            <w:left w:val="none" w:sz="0" w:space="0" w:color="auto"/>
            <w:bottom w:val="none" w:sz="0" w:space="0" w:color="auto"/>
            <w:right w:val="none" w:sz="0" w:space="0" w:color="auto"/>
          </w:divBdr>
        </w:div>
        <w:div w:id="673188089">
          <w:marLeft w:val="640"/>
          <w:marRight w:val="0"/>
          <w:marTop w:val="0"/>
          <w:marBottom w:val="0"/>
          <w:divBdr>
            <w:top w:val="none" w:sz="0" w:space="0" w:color="auto"/>
            <w:left w:val="none" w:sz="0" w:space="0" w:color="auto"/>
            <w:bottom w:val="none" w:sz="0" w:space="0" w:color="auto"/>
            <w:right w:val="none" w:sz="0" w:space="0" w:color="auto"/>
          </w:divBdr>
        </w:div>
        <w:div w:id="861825847">
          <w:marLeft w:val="640"/>
          <w:marRight w:val="0"/>
          <w:marTop w:val="0"/>
          <w:marBottom w:val="0"/>
          <w:divBdr>
            <w:top w:val="none" w:sz="0" w:space="0" w:color="auto"/>
            <w:left w:val="none" w:sz="0" w:space="0" w:color="auto"/>
            <w:bottom w:val="none" w:sz="0" w:space="0" w:color="auto"/>
            <w:right w:val="none" w:sz="0" w:space="0" w:color="auto"/>
          </w:divBdr>
        </w:div>
        <w:div w:id="898784687">
          <w:marLeft w:val="640"/>
          <w:marRight w:val="0"/>
          <w:marTop w:val="0"/>
          <w:marBottom w:val="0"/>
          <w:divBdr>
            <w:top w:val="none" w:sz="0" w:space="0" w:color="auto"/>
            <w:left w:val="none" w:sz="0" w:space="0" w:color="auto"/>
            <w:bottom w:val="none" w:sz="0" w:space="0" w:color="auto"/>
            <w:right w:val="none" w:sz="0" w:space="0" w:color="auto"/>
          </w:divBdr>
        </w:div>
        <w:div w:id="1279483422">
          <w:marLeft w:val="640"/>
          <w:marRight w:val="0"/>
          <w:marTop w:val="0"/>
          <w:marBottom w:val="0"/>
          <w:divBdr>
            <w:top w:val="none" w:sz="0" w:space="0" w:color="auto"/>
            <w:left w:val="none" w:sz="0" w:space="0" w:color="auto"/>
            <w:bottom w:val="none" w:sz="0" w:space="0" w:color="auto"/>
            <w:right w:val="none" w:sz="0" w:space="0" w:color="auto"/>
          </w:divBdr>
        </w:div>
        <w:div w:id="1291134941">
          <w:marLeft w:val="640"/>
          <w:marRight w:val="0"/>
          <w:marTop w:val="0"/>
          <w:marBottom w:val="0"/>
          <w:divBdr>
            <w:top w:val="none" w:sz="0" w:space="0" w:color="auto"/>
            <w:left w:val="none" w:sz="0" w:space="0" w:color="auto"/>
            <w:bottom w:val="none" w:sz="0" w:space="0" w:color="auto"/>
            <w:right w:val="none" w:sz="0" w:space="0" w:color="auto"/>
          </w:divBdr>
        </w:div>
        <w:div w:id="1345521088">
          <w:marLeft w:val="640"/>
          <w:marRight w:val="0"/>
          <w:marTop w:val="0"/>
          <w:marBottom w:val="0"/>
          <w:divBdr>
            <w:top w:val="none" w:sz="0" w:space="0" w:color="auto"/>
            <w:left w:val="none" w:sz="0" w:space="0" w:color="auto"/>
            <w:bottom w:val="none" w:sz="0" w:space="0" w:color="auto"/>
            <w:right w:val="none" w:sz="0" w:space="0" w:color="auto"/>
          </w:divBdr>
        </w:div>
        <w:div w:id="1767725889">
          <w:marLeft w:val="640"/>
          <w:marRight w:val="0"/>
          <w:marTop w:val="0"/>
          <w:marBottom w:val="0"/>
          <w:divBdr>
            <w:top w:val="none" w:sz="0" w:space="0" w:color="auto"/>
            <w:left w:val="none" w:sz="0" w:space="0" w:color="auto"/>
            <w:bottom w:val="none" w:sz="0" w:space="0" w:color="auto"/>
            <w:right w:val="none" w:sz="0" w:space="0" w:color="auto"/>
          </w:divBdr>
        </w:div>
        <w:div w:id="1966503045">
          <w:marLeft w:val="640"/>
          <w:marRight w:val="0"/>
          <w:marTop w:val="0"/>
          <w:marBottom w:val="0"/>
          <w:divBdr>
            <w:top w:val="none" w:sz="0" w:space="0" w:color="auto"/>
            <w:left w:val="none" w:sz="0" w:space="0" w:color="auto"/>
            <w:bottom w:val="none" w:sz="0" w:space="0" w:color="auto"/>
            <w:right w:val="none" w:sz="0" w:space="0" w:color="auto"/>
          </w:divBdr>
        </w:div>
      </w:divsChild>
    </w:div>
    <w:div w:id="304747776">
      <w:bodyDiv w:val="1"/>
      <w:marLeft w:val="0"/>
      <w:marRight w:val="0"/>
      <w:marTop w:val="0"/>
      <w:marBottom w:val="0"/>
      <w:divBdr>
        <w:top w:val="none" w:sz="0" w:space="0" w:color="auto"/>
        <w:left w:val="none" w:sz="0" w:space="0" w:color="auto"/>
        <w:bottom w:val="none" w:sz="0" w:space="0" w:color="auto"/>
        <w:right w:val="none" w:sz="0" w:space="0" w:color="auto"/>
      </w:divBdr>
      <w:divsChild>
        <w:div w:id="1608469272">
          <w:marLeft w:val="640"/>
          <w:marRight w:val="0"/>
          <w:marTop w:val="0"/>
          <w:marBottom w:val="0"/>
          <w:divBdr>
            <w:top w:val="none" w:sz="0" w:space="0" w:color="auto"/>
            <w:left w:val="none" w:sz="0" w:space="0" w:color="auto"/>
            <w:bottom w:val="none" w:sz="0" w:space="0" w:color="auto"/>
            <w:right w:val="none" w:sz="0" w:space="0" w:color="auto"/>
          </w:divBdr>
        </w:div>
        <w:div w:id="1823231722">
          <w:marLeft w:val="640"/>
          <w:marRight w:val="0"/>
          <w:marTop w:val="0"/>
          <w:marBottom w:val="0"/>
          <w:divBdr>
            <w:top w:val="none" w:sz="0" w:space="0" w:color="auto"/>
            <w:left w:val="none" w:sz="0" w:space="0" w:color="auto"/>
            <w:bottom w:val="none" w:sz="0" w:space="0" w:color="auto"/>
            <w:right w:val="none" w:sz="0" w:space="0" w:color="auto"/>
          </w:divBdr>
        </w:div>
      </w:divsChild>
    </w:div>
    <w:div w:id="310212335">
      <w:bodyDiv w:val="1"/>
      <w:marLeft w:val="0"/>
      <w:marRight w:val="0"/>
      <w:marTop w:val="0"/>
      <w:marBottom w:val="0"/>
      <w:divBdr>
        <w:top w:val="none" w:sz="0" w:space="0" w:color="auto"/>
        <w:left w:val="none" w:sz="0" w:space="0" w:color="auto"/>
        <w:bottom w:val="none" w:sz="0" w:space="0" w:color="auto"/>
        <w:right w:val="none" w:sz="0" w:space="0" w:color="auto"/>
      </w:divBdr>
      <w:divsChild>
        <w:div w:id="1275559532">
          <w:marLeft w:val="640"/>
          <w:marRight w:val="0"/>
          <w:marTop w:val="0"/>
          <w:marBottom w:val="0"/>
          <w:divBdr>
            <w:top w:val="none" w:sz="0" w:space="0" w:color="auto"/>
            <w:left w:val="none" w:sz="0" w:space="0" w:color="auto"/>
            <w:bottom w:val="none" w:sz="0" w:space="0" w:color="auto"/>
            <w:right w:val="none" w:sz="0" w:space="0" w:color="auto"/>
          </w:divBdr>
        </w:div>
        <w:div w:id="629897761">
          <w:marLeft w:val="640"/>
          <w:marRight w:val="0"/>
          <w:marTop w:val="0"/>
          <w:marBottom w:val="0"/>
          <w:divBdr>
            <w:top w:val="none" w:sz="0" w:space="0" w:color="auto"/>
            <w:left w:val="none" w:sz="0" w:space="0" w:color="auto"/>
            <w:bottom w:val="none" w:sz="0" w:space="0" w:color="auto"/>
            <w:right w:val="none" w:sz="0" w:space="0" w:color="auto"/>
          </w:divBdr>
        </w:div>
        <w:div w:id="2058359556">
          <w:marLeft w:val="640"/>
          <w:marRight w:val="0"/>
          <w:marTop w:val="0"/>
          <w:marBottom w:val="0"/>
          <w:divBdr>
            <w:top w:val="none" w:sz="0" w:space="0" w:color="auto"/>
            <w:left w:val="none" w:sz="0" w:space="0" w:color="auto"/>
            <w:bottom w:val="none" w:sz="0" w:space="0" w:color="auto"/>
            <w:right w:val="none" w:sz="0" w:space="0" w:color="auto"/>
          </w:divBdr>
        </w:div>
        <w:div w:id="135218479">
          <w:marLeft w:val="640"/>
          <w:marRight w:val="0"/>
          <w:marTop w:val="0"/>
          <w:marBottom w:val="0"/>
          <w:divBdr>
            <w:top w:val="none" w:sz="0" w:space="0" w:color="auto"/>
            <w:left w:val="none" w:sz="0" w:space="0" w:color="auto"/>
            <w:bottom w:val="none" w:sz="0" w:space="0" w:color="auto"/>
            <w:right w:val="none" w:sz="0" w:space="0" w:color="auto"/>
          </w:divBdr>
        </w:div>
        <w:div w:id="1244559772">
          <w:marLeft w:val="640"/>
          <w:marRight w:val="0"/>
          <w:marTop w:val="0"/>
          <w:marBottom w:val="0"/>
          <w:divBdr>
            <w:top w:val="none" w:sz="0" w:space="0" w:color="auto"/>
            <w:left w:val="none" w:sz="0" w:space="0" w:color="auto"/>
            <w:bottom w:val="none" w:sz="0" w:space="0" w:color="auto"/>
            <w:right w:val="none" w:sz="0" w:space="0" w:color="auto"/>
          </w:divBdr>
        </w:div>
        <w:div w:id="313066088">
          <w:marLeft w:val="640"/>
          <w:marRight w:val="0"/>
          <w:marTop w:val="0"/>
          <w:marBottom w:val="0"/>
          <w:divBdr>
            <w:top w:val="none" w:sz="0" w:space="0" w:color="auto"/>
            <w:left w:val="none" w:sz="0" w:space="0" w:color="auto"/>
            <w:bottom w:val="none" w:sz="0" w:space="0" w:color="auto"/>
            <w:right w:val="none" w:sz="0" w:space="0" w:color="auto"/>
          </w:divBdr>
        </w:div>
        <w:div w:id="1288925079">
          <w:marLeft w:val="640"/>
          <w:marRight w:val="0"/>
          <w:marTop w:val="0"/>
          <w:marBottom w:val="0"/>
          <w:divBdr>
            <w:top w:val="none" w:sz="0" w:space="0" w:color="auto"/>
            <w:left w:val="none" w:sz="0" w:space="0" w:color="auto"/>
            <w:bottom w:val="none" w:sz="0" w:space="0" w:color="auto"/>
            <w:right w:val="none" w:sz="0" w:space="0" w:color="auto"/>
          </w:divBdr>
        </w:div>
        <w:div w:id="358941878">
          <w:marLeft w:val="640"/>
          <w:marRight w:val="0"/>
          <w:marTop w:val="0"/>
          <w:marBottom w:val="0"/>
          <w:divBdr>
            <w:top w:val="none" w:sz="0" w:space="0" w:color="auto"/>
            <w:left w:val="none" w:sz="0" w:space="0" w:color="auto"/>
            <w:bottom w:val="none" w:sz="0" w:space="0" w:color="auto"/>
            <w:right w:val="none" w:sz="0" w:space="0" w:color="auto"/>
          </w:divBdr>
        </w:div>
        <w:div w:id="1446002663">
          <w:marLeft w:val="640"/>
          <w:marRight w:val="0"/>
          <w:marTop w:val="0"/>
          <w:marBottom w:val="0"/>
          <w:divBdr>
            <w:top w:val="none" w:sz="0" w:space="0" w:color="auto"/>
            <w:left w:val="none" w:sz="0" w:space="0" w:color="auto"/>
            <w:bottom w:val="none" w:sz="0" w:space="0" w:color="auto"/>
            <w:right w:val="none" w:sz="0" w:space="0" w:color="auto"/>
          </w:divBdr>
        </w:div>
        <w:div w:id="372658619">
          <w:marLeft w:val="640"/>
          <w:marRight w:val="0"/>
          <w:marTop w:val="0"/>
          <w:marBottom w:val="0"/>
          <w:divBdr>
            <w:top w:val="none" w:sz="0" w:space="0" w:color="auto"/>
            <w:left w:val="none" w:sz="0" w:space="0" w:color="auto"/>
            <w:bottom w:val="none" w:sz="0" w:space="0" w:color="auto"/>
            <w:right w:val="none" w:sz="0" w:space="0" w:color="auto"/>
          </w:divBdr>
        </w:div>
      </w:divsChild>
    </w:div>
    <w:div w:id="320156798">
      <w:bodyDiv w:val="1"/>
      <w:marLeft w:val="0"/>
      <w:marRight w:val="0"/>
      <w:marTop w:val="0"/>
      <w:marBottom w:val="0"/>
      <w:divBdr>
        <w:top w:val="none" w:sz="0" w:space="0" w:color="auto"/>
        <w:left w:val="none" w:sz="0" w:space="0" w:color="auto"/>
        <w:bottom w:val="none" w:sz="0" w:space="0" w:color="auto"/>
        <w:right w:val="none" w:sz="0" w:space="0" w:color="auto"/>
      </w:divBdr>
      <w:divsChild>
        <w:div w:id="1125540627">
          <w:marLeft w:val="640"/>
          <w:marRight w:val="0"/>
          <w:marTop w:val="0"/>
          <w:marBottom w:val="0"/>
          <w:divBdr>
            <w:top w:val="none" w:sz="0" w:space="0" w:color="auto"/>
            <w:left w:val="none" w:sz="0" w:space="0" w:color="auto"/>
            <w:bottom w:val="none" w:sz="0" w:space="0" w:color="auto"/>
            <w:right w:val="none" w:sz="0" w:space="0" w:color="auto"/>
          </w:divBdr>
        </w:div>
        <w:div w:id="1928272798">
          <w:marLeft w:val="640"/>
          <w:marRight w:val="0"/>
          <w:marTop w:val="0"/>
          <w:marBottom w:val="0"/>
          <w:divBdr>
            <w:top w:val="none" w:sz="0" w:space="0" w:color="auto"/>
            <w:left w:val="none" w:sz="0" w:space="0" w:color="auto"/>
            <w:bottom w:val="none" w:sz="0" w:space="0" w:color="auto"/>
            <w:right w:val="none" w:sz="0" w:space="0" w:color="auto"/>
          </w:divBdr>
        </w:div>
        <w:div w:id="323704692">
          <w:marLeft w:val="640"/>
          <w:marRight w:val="0"/>
          <w:marTop w:val="0"/>
          <w:marBottom w:val="0"/>
          <w:divBdr>
            <w:top w:val="none" w:sz="0" w:space="0" w:color="auto"/>
            <w:left w:val="none" w:sz="0" w:space="0" w:color="auto"/>
            <w:bottom w:val="none" w:sz="0" w:space="0" w:color="auto"/>
            <w:right w:val="none" w:sz="0" w:space="0" w:color="auto"/>
          </w:divBdr>
        </w:div>
        <w:div w:id="557129095">
          <w:marLeft w:val="640"/>
          <w:marRight w:val="0"/>
          <w:marTop w:val="0"/>
          <w:marBottom w:val="0"/>
          <w:divBdr>
            <w:top w:val="none" w:sz="0" w:space="0" w:color="auto"/>
            <w:left w:val="none" w:sz="0" w:space="0" w:color="auto"/>
            <w:bottom w:val="none" w:sz="0" w:space="0" w:color="auto"/>
            <w:right w:val="none" w:sz="0" w:space="0" w:color="auto"/>
          </w:divBdr>
        </w:div>
        <w:div w:id="1663434848">
          <w:marLeft w:val="640"/>
          <w:marRight w:val="0"/>
          <w:marTop w:val="0"/>
          <w:marBottom w:val="0"/>
          <w:divBdr>
            <w:top w:val="none" w:sz="0" w:space="0" w:color="auto"/>
            <w:left w:val="none" w:sz="0" w:space="0" w:color="auto"/>
            <w:bottom w:val="none" w:sz="0" w:space="0" w:color="auto"/>
            <w:right w:val="none" w:sz="0" w:space="0" w:color="auto"/>
          </w:divBdr>
        </w:div>
        <w:div w:id="1505776470">
          <w:marLeft w:val="640"/>
          <w:marRight w:val="0"/>
          <w:marTop w:val="0"/>
          <w:marBottom w:val="0"/>
          <w:divBdr>
            <w:top w:val="none" w:sz="0" w:space="0" w:color="auto"/>
            <w:left w:val="none" w:sz="0" w:space="0" w:color="auto"/>
            <w:bottom w:val="none" w:sz="0" w:space="0" w:color="auto"/>
            <w:right w:val="none" w:sz="0" w:space="0" w:color="auto"/>
          </w:divBdr>
        </w:div>
        <w:div w:id="771515341">
          <w:marLeft w:val="640"/>
          <w:marRight w:val="0"/>
          <w:marTop w:val="0"/>
          <w:marBottom w:val="0"/>
          <w:divBdr>
            <w:top w:val="none" w:sz="0" w:space="0" w:color="auto"/>
            <w:left w:val="none" w:sz="0" w:space="0" w:color="auto"/>
            <w:bottom w:val="none" w:sz="0" w:space="0" w:color="auto"/>
            <w:right w:val="none" w:sz="0" w:space="0" w:color="auto"/>
          </w:divBdr>
        </w:div>
        <w:div w:id="1594241628">
          <w:marLeft w:val="640"/>
          <w:marRight w:val="0"/>
          <w:marTop w:val="0"/>
          <w:marBottom w:val="0"/>
          <w:divBdr>
            <w:top w:val="none" w:sz="0" w:space="0" w:color="auto"/>
            <w:left w:val="none" w:sz="0" w:space="0" w:color="auto"/>
            <w:bottom w:val="none" w:sz="0" w:space="0" w:color="auto"/>
            <w:right w:val="none" w:sz="0" w:space="0" w:color="auto"/>
          </w:divBdr>
        </w:div>
        <w:div w:id="2077512712">
          <w:marLeft w:val="640"/>
          <w:marRight w:val="0"/>
          <w:marTop w:val="0"/>
          <w:marBottom w:val="0"/>
          <w:divBdr>
            <w:top w:val="none" w:sz="0" w:space="0" w:color="auto"/>
            <w:left w:val="none" w:sz="0" w:space="0" w:color="auto"/>
            <w:bottom w:val="none" w:sz="0" w:space="0" w:color="auto"/>
            <w:right w:val="none" w:sz="0" w:space="0" w:color="auto"/>
          </w:divBdr>
        </w:div>
        <w:div w:id="1655403373">
          <w:marLeft w:val="640"/>
          <w:marRight w:val="0"/>
          <w:marTop w:val="0"/>
          <w:marBottom w:val="0"/>
          <w:divBdr>
            <w:top w:val="none" w:sz="0" w:space="0" w:color="auto"/>
            <w:left w:val="none" w:sz="0" w:space="0" w:color="auto"/>
            <w:bottom w:val="none" w:sz="0" w:space="0" w:color="auto"/>
            <w:right w:val="none" w:sz="0" w:space="0" w:color="auto"/>
          </w:divBdr>
        </w:div>
        <w:div w:id="897400287">
          <w:marLeft w:val="640"/>
          <w:marRight w:val="0"/>
          <w:marTop w:val="0"/>
          <w:marBottom w:val="0"/>
          <w:divBdr>
            <w:top w:val="none" w:sz="0" w:space="0" w:color="auto"/>
            <w:left w:val="none" w:sz="0" w:space="0" w:color="auto"/>
            <w:bottom w:val="none" w:sz="0" w:space="0" w:color="auto"/>
            <w:right w:val="none" w:sz="0" w:space="0" w:color="auto"/>
          </w:divBdr>
        </w:div>
        <w:div w:id="538930357">
          <w:marLeft w:val="640"/>
          <w:marRight w:val="0"/>
          <w:marTop w:val="0"/>
          <w:marBottom w:val="0"/>
          <w:divBdr>
            <w:top w:val="none" w:sz="0" w:space="0" w:color="auto"/>
            <w:left w:val="none" w:sz="0" w:space="0" w:color="auto"/>
            <w:bottom w:val="none" w:sz="0" w:space="0" w:color="auto"/>
            <w:right w:val="none" w:sz="0" w:space="0" w:color="auto"/>
          </w:divBdr>
        </w:div>
        <w:div w:id="78841031">
          <w:marLeft w:val="640"/>
          <w:marRight w:val="0"/>
          <w:marTop w:val="0"/>
          <w:marBottom w:val="0"/>
          <w:divBdr>
            <w:top w:val="none" w:sz="0" w:space="0" w:color="auto"/>
            <w:left w:val="none" w:sz="0" w:space="0" w:color="auto"/>
            <w:bottom w:val="none" w:sz="0" w:space="0" w:color="auto"/>
            <w:right w:val="none" w:sz="0" w:space="0" w:color="auto"/>
          </w:divBdr>
        </w:div>
        <w:div w:id="1512137310">
          <w:marLeft w:val="640"/>
          <w:marRight w:val="0"/>
          <w:marTop w:val="0"/>
          <w:marBottom w:val="0"/>
          <w:divBdr>
            <w:top w:val="none" w:sz="0" w:space="0" w:color="auto"/>
            <w:left w:val="none" w:sz="0" w:space="0" w:color="auto"/>
            <w:bottom w:val="none" w:sz="0" w:space="0" w:color="auto"/>
            <w:right w:val="none" w:sz="0" w:space="0" w:color="auto"/>
          </w:divBdr>
        </w:div>
        <w:div w:id="1623076174">
          <w:marLeft w:val="640"/>
          <w:marRight w:val="0"/>
          <w:marTop w:val="0"/>
          <w:marBottom w:val="0"/>
          <w:divBdr>
            <w:top w:val="none" w:sz="0" w:space="0" w:color="auto"/>
            <w:left w:val="none" w:sz="0" w:space="0" w:color="auto"/>
            <w:bottom w:val="none" w:sz="0" w:space="0" w:color="auto"/>
            <w:right w:val="none" w:sz="0" w:space="0" w:color="auto"/>
          </w:divBdr>
        </w:div>
      </w:divsChild>
    </w:div>
    <w:div w:id="323633945">
      <w:bodyDiv w:val="1"/>
      <w:marLeft w:val="0"/>
      <w:marRight w:val="0"/>
      <w:marTop w:val="0"/>
      <w:marBottom w:val="0"/>
      <w:divBdr>
        <w:top w:val="none" w:sz="0" w:space="0" w:color="auto"/>
        <w:left w:val="none" w:sz="0" w:space="0" w:color="auto"/>
        <w:bottom w:val="none" w:sz="0" w:space="0" w:color="auto"/>
        <w:right w:val="none" w:sz="0" w:space="0" w:color="auto"/>
      </w:divBdr>
      <w:divsChild>
        <w:div w:id="129595481">
          <w:marLeft w:val="640"/>
          <w:marRight w:val="0"/>
          <w:marTop w:val="0"/>
          <w:marBottom w:val="0"/>
          <w:divBdr>
            <w:top w:val="none" w:sz="0" w:space="0" w:color="auto"/>
            <w:left w:val="none" w:sz="0" w:space="0" w:color="auto"/>
            <w:bottom w:val="none" w:sz="0" w:space="0" w:color="auto"/>
            <w:right w:val="none" w:sz="0" w:space="0" w:color="auto"/>
          </w:divBdr>
        </w:div>
        <w:div w:id="898635084">
          <w:marLeft w:val="640"/>
          <w:marRight w:val="0"/>
          <w:marTop w:val="0"/>
          <w:marBottom w:val="0"/>
          <w:divBdr>
            <w:top w:val="none" w:sz="0" w:space="0" w:color="auto"/>
            <w:left w:val="none" w:sz="0" w:space="0" w:color="auto"/>
            <w:bottom w:val="none" w:sz="0" w:space="0" w:color="auto"/>
            <w:right w:val="none" w:sz="0" w:space="0" w:color="auto"/>
          </w:divBdr>
        </w:div>
      </w:divsChild>
    </w:div>
    <w:div w:id="327950271">
      <w:bodyDiv w:val="1"/>
      <w:marLeft w:val="0"/>
      <w:marRight w:val="0"/>
      <w:marTop w:val="0"/>
      <w:marBottom w:val="0"/>
      <w:divBdr>
        <w:top w:val="none" w:sz="0" w:space="0" w:color="auto"/>
        <w:left w:val="none" w:sz="0" w:space="0" w:color="auto"/>
        <w:bottom w:val="none" w:sz="0" w:space="0" w:color="auto"/>
        <w:right w:val="none" w:sz="0" w:space="0" w:color="auto"/>
      </w:divBdr>
      <w:divsChild>
        <w:div w:id="39287619">
          <w:marLeft w:val="640"/>
          <w:marRight w:val="0"/>
          <w:marTop w:val="0"/>
          <w:marBottom w:val="0"/>
          <w:divBdr>
            <w:top w:val="none" w:sz="0" w:space="0" w:color="auto"/>
            <w:left w:val="none" w:sz="0" w:space="0" w:color="auto"/>
            <w:bottom w:val="none" w:sz="0" w:space="0" w:color="auto"/>
            <w:right w:val="none" w:sz="0" w:space="0" w:color="auto"/>
          </w:divBdr>
        </w:div>
        <w:div w:id="1967199476">
          <w:marLeft w:val="640"/>
          <w:marRight w:val="0"/>
          <w:marTop w:val="0"/>
          <w:marBottom w:val="0"/>
          <w:divBdr>
            <w:top w:val="none" w:sz="0" w:space="0" w:color="auto"/>
            <w:left w:val="none" w:sz="0" w:space="0" w:color="auto"/>
            <w:bottom w:val="none" w:sz="0" w:space="0" w:color="auto"/>
            <w:right w:val="none" w:sz="0" w:space="0" w:color="auto"/>
          </w:divBdr>
        </w:div>
        <w:div w:id="1382631542">
          <w:marLeft w:val="640"/>
          <w:marRight w:val="0"/>
          <w:marTop w:val="0"/>
          <w:marBottom w:val="0"/>
          <w:divBdr>
            <w:top w:val="none" w:sz="0" w:space="0" w:color="auto"/>
            <w:left w:val="none" w:sz="0" w:space="0" w:color="auto"/>
            <w:bottom w:val="none" w:sz="0" w:space="0" w:color="auto"/>
            <w:right w:val="none" w:sz="0" w:space="0" w:color="auto"/>
          </w:divBdr>
        </w:div>
        <w:div w:id="1690595278">
          <w:marLeft w:val="640"/>
          <w:marRight w:val="0"/>
          <w:marTop w:val="0"/>
          <w:marBottom w:val="0"/>
          <w:divBdr>
            <w:top w:val="none" w:sz="0" w:space="0" w:color="auto"/>
            <w:left w:val="none" w:sz="0" w:space="0" w:color="auto"/>
            <w:bottom w:val="none" w:sz="0" w:space="0" w:color="auto"/>
            <w:right w:val="none" w:sz="0" w:space="0" w:color="auto"/>
          </w:divBdr>
        </w:div>
        <w:div w:id="1308973968">
          <w:marLeft w:val="640"/>
          <w:marRight w:val="0"/>
          <w:marTop w:val="0"/>
          <w:marBottom w:val="0"/>
          <w:divBdr>
            <w:top w:val="none" w:sz="0" w:space="0" w:color="auto"/>
            <w:left w:val="none" w:sz="0" w:space="0" w:color="auto"/>
            <w:bottom w:val="none" w:sz="0" w:space="0" w:color="auto"/>
            <w:right w:val="none" w:sz="0" w:space="0" w:color="auto"/>
          </w:divBdr>
        </w:div>
        <w:div w:id="1305937700">
          <w:marLeft w:val="640"/>
          <w:marRight w:val="0"/>
          <w:marTop w:val="0"/>
          <w:marBottom w:val="0"/>
          <w:divBdr>
            <w:top w:val="none" w:sz="0" w:space="0" w:color="auto"/>
            <w:left w:val="none" w:sz="0" w:space="0" w:color="auto"/>
            <w:bottom w:val="none" w:sz="0" w:space="0" w:color="auto"/>
            <w:right w:val="none" w:sz="0" w:space="0" w:color="auto"/>
          </w:divBdr>
        </w:div>
        <w:div w:id="148523152">
          <w:marLeft w:val="640"/>
          <w:marRight w:val="0"/>
          <w:marTop w:val="0"/>
          <w:marBottom w:val="0"/>
          <w:divBdr>
            <w:top w:val="none" w:sz="0" w:space="0" w:color="auto"/>
            <w:left w:val="none" w:sz="0" w:space="0" w:color="auto"/>
            <w:bottom w:val="none" w:sz="0" w:space="0" w:color="auto"/>
            <w:right w:val="none" w:sz="0" w:space="0" w:color="auto"/>
          </w:divBdr>
        </w:div>
        <w:div w:id="1342854977">
          <w:marLeft w:val="640"/>
          <w:marRight w:val="0"/>
          <w:marTop w:val="0"/>
          <w:marBottom w:val="0"/>
          <w:divBdr>
            <w:top w:val="none" w:sz="0" w:space="0" w:color="auto"/>
            <w:left w:val="none" w:sz="0" w:space="0" w:color="auto"/>
            <w:bottom w:val="none" w:sz="0" w:space="0" w:color="auto"/>
            <w:right w:val="none" w:sz="0" w:space="0" w:color="auto"/>
          </w:divBdr>
        </w:div>
        <w:div w:id="1762723102">
          <w:marLeft w:val="640"/>
          <w:marRight w:val="0"/>
          <w:marTop w:val="0"/>
          <w:marBottom w:val="0"/>
          <w:divBdr>
            <w:top w:val="none" w:sz="0" w:space="0" w:color="auto"/>
            <w:left w:val="none" w:sz="0" w:space="0" w:color="auto"/>
            <w:bottom w:val="none" w:sz="0" w:space="0" w:color="auto"/>
            <w:right w:val="none" w:sz="0" w:space="0" w:color="auto"/>
          </w:divBdr>
        </w:div>
        <w:div w:id="1346131376">
          <w:marLeft w:val="640"/>
          <w:marRight w:val="0"/>
          <w:marTop w:val="0"/>
          <w:marBottom w:val="0"/>
          <w:divBdr>
            <w:top w:val="none" w:sz="0" w:space="0" w:color="auto"/>
            <w:left w:val="none" w:sz="0" w:space="0" w:color="auto"/>
            <w:bottom w:val="none" w:sz="0" w:space="0" w:color="auto"/>
            <w:right w:val="none" w:sz="0" w:space="0" w:color="auto"/>
          </w:divBdr>
        </w:div>
        <w:div w:id="1577012584">
          <w:marLeft w:val="640"/>
          <w:marRight w:val="0"/>
          <w:marTop w:val="0"/>
          <w:marBottom w:val="0"/>
          <w:divBdr>
            <w:top w:val="none" w:sz="0" w:space="0" w:color="auto"/>
            <w:left w:val="none" w:sz="0" w:space="0" w:color="auto"/>
            <w:bottom w:val="none" w:sz="0" w:space="0" w:color="auto"/>
            <w:right w:val="none" w:sz="0" w:space="0" w:color="auto"/>
          </w:divBdr>
        </w:div>
        <w:div w:id="891234532">
          <w:marLeft w:val="640"/>
          <w:marRight w:val="0"/>
          <w:marTop w:val="0"/>
          <w:marBottom w:val="0"/>
          <w:divBdr>
            <w:top w:val="none" w:sz="0" w:space="0" w:color="auto"/>
            <w:left w:val="none" w:sz="0" w:space="0" w:color="auto"/>
            <w:bottom w:val="none" w:sz="0" w:space="0" w:color="auto"/>
            <w:right w:val="none" w:sz="0" w:space="0" w:color="auto"/>
          </w:divBdr>
        </w:div>
        <w:div w:id="1036806996">
          <w:marLeft w:val="640"/>
          <w:marRight w:val="0"/>
          <w:marTop w:val="0"/>
          <w:marBottom w:val="0"/>
          <w:divBdr>
            <w:top w:val="none" w:sz="0" w:space="0" w:color="auto"/>
            <w:left w:val="none" w:sz="0" w:space="0" w:color="auto"/>
            <w:bottom w:val="none" w:sz="0" w:space="0" w:color="auto"/>
            <w:right w:val="none" w:sz="0" w:space="0" w:color="auto"/>
          </w:divBdr>
        </w:div>
        <w:div w:id="411898958">
          <w:marLeft w:val="640"/>
          <w:marRight w:val="0"/>
          <w:marTop w:val="0"/>
          <w:marBottom w:val="0"/>
          <w:divBdr>
            <w:top w:val="none" w:sz="0" w:space="0" w:color="auto"/>
            <w:left w:val="none" w:sz="0" w:space="0" w:color="auto"/>
            <w:bottom w:val="none" w:sz="0" w:space="0" w:color="auto"/>
            <w:right w:val="none" w:sz="0" w:space="0" w:color="auto"/>
          </w:divBdr>
        </w:div>
        <w:div w:id="8682188">
          <w:marLeft w:val="640"/>
          <w:marRight w:val="0"/>
          <w:marTop w:val="0"/>
          <w:marBottom w:val="0"/>
          <w:divBdr>
            <w:top w:val="none" w:sz="0" w:space="0" w:color="auto"/>
            <w:left w:val="none" w:sz="0" w:space="0" w:color="auto"/>
            <w:bottom w:val="none" w:sz="0" w:space="0" w:color="auto"/>
            <w:right w:val="none" w:sz="0" w:space="0" w:color="auto"/>
          </w:divBdr>
        </w:div>
      </w:divsChild>
    </w:div>
    <w:div w:id="363992045">
      <w:bodyDiv w:val="1"/>
      <w:marLeft w:val="0"/>
      <w:marRight w:val="0"/>
      <w:marTop w:val="0"/>
      <w:marBottom w:val="0"/>
      <w:divBdr>
        <w:top w:val="none" w:sz="0" w:space="0" w:color="auto"/>
        <w:left w:val="none" w:sz="0" w:space="0" w:color="auto"/>
        <w:bottom w:val="none" w:sz="0" w:space="0" w:color="auto"/>
        <w:right w:val="none" w:sz="0" w:space="0" w:color="auto"/>
      </w:divBdr>
      <w:divsChild>
        <w:div w:id="337313961">
          <w:marLeft w:val="640"/>
          <w:marRight w:val="0"/>
          <w:marTop w:val="0"/>
          <w:marBottom w:val="0"/>
          <w:divBdr>
            <w:top w:val="none" w:sz="0" w:space="0" w:color="auto"/>
            <w:left w:val="none" w:sz="0" w:space="0" w:color="auto"/>
            <w:bottom w:val="none" w:sz="0" w:space="0" w:color="auto"/>
            <w:right w:val="none" w:sz="0" w:space="0" w:color="auto"/>
          </w:divBdr>
        </w:div>
        <w:div w:id="1271937786">
          <w:marLeft w:val="640"/>
          <w:marRight w:val="0"/>
          <w:marTop w:val="0"/>
          <w:marBottom w:val="0"/>
          <w:divBdr>
            <w:top w:val="none" w:sz="0" w:space="0" w:color="auto"/>
            <w:left w:val="none" w:sz="0" w:space="0" w:color="auto"/>
            <w:bottom w:val="none" w:sz="0" w:space="0" w:color="auto"/>
            <w:right w:val="none" w:sz="0" w:space="0" w:color="auto"/>
          </w:divBdr>
        </w:div>
        <w:div w:id="287469784">
          <w:marLeft w:val="640"/>
          <w:marRight w:val="0"/>
          <w:marTop w:val="0"/>
          <w:marBottom w:val="0"/>
          <w:divBdr>
            <w:top w:val="none" w:sz="0" w:space="0" w:color="auto"/>
            <w:left w:val="none" w:sz="0" w:space="0" w:color="auto"/>
            <w:bottom w:val="none" w:sz="0" w:space="0" w:color="auto"/>
            <w:right w:val="none" w:sz="0" w:space="0" w:color="auto"/>
          </w:divBdr>
        </w:div>
        <w:div w:id="1161585768">
          <w:marLeft w:val="640"/>
          <w:marRight w:val="0"/>
          <w:marTop w:val="0"/>
          <w:marBottom w:val="0"/>
          <w:divBdr>
            <w:top w:val="none" w:sz="0" w:space="0" w:color="auto"/>
            <w:left w:val="none" w:sz="0" w:space="0" w:color="auto"/>
            <w:bottom w:val="none" w:sz="0" w:space="0" w:color="auto"/>
            <w:right w:val="none" w:sz="0" w:space="0" w:color="auto"/>
          </w:divBdr>
        </w:div>
        <w:div w:id="107938846">
          <w:marLeft w:val="640"/>
          <w:marRight w:val="0"/>
          <w:marTop w:val="0"/>
          <w:marBottom w:val="0"/>
          <w:divBdr>
            <w:top w:val="none" w:sz="0" w:space="0" w:color="auto"/>
            <w:left w:val="none" w:sz="0" w:space="0" w:color="auto"/>
            <w:bottom w:val="none" w:sz="0" w:space="0" w:color="auto"/>
            <w:right w:val="none" w:sz="0" w:space="0" w:color="auto"/>
          </w:divBdr>
        </w:div>
        <w:div w:id="212543758">
          <w:marLeft w:val="640"/>
          <w:marRight w:val="0"/>
          <w:marTop w:val="0"/>
          <w:marBottom w:val="0"/>
          <w:divBdr>
            <w:top w:val="none" w:sz="0" w:space="0" w:color="auto"/>
            <w:left w:val="none" w:sz="0" w:space="0" w:color="auto"/>
            <w:bottom w:val="none" w:sz="0" w:space="0" w:color="auto"/>
            <w:right w:val="none" w:sz="0" w:space="0" w:color="auto"/>
          </w:divBdr>
        </w:div>
        <w:div w:id="299306238">
          <w:marLeft w:val="640"/>
          <w:marRight w:val="0"/>
          <w:marTop w:val="0"/>
          <w:marBottom w:val="0"/>
          <w:divBdr>
            <w:top w:val="none" w:sz="0" w:space="0" w:color="auto"/>
            <w:left w:val="none" w:sz="0" w:space="0" w:color="auto"/>
            <w:bottom w:val="none" w:sz="0" w:space="0" w:color="auto"/>
            <w:right w:val="none" w:sz="0" w:space="0" w:color="auto"/>
          </w:divBdr>
        </w:div>
        <w:div w:id="6828771">
          <w:marLeft w:val="640"/>
          <w:marRight w:val="0"/>
          <w:marTop w:val="0"/>
          <w:marBottom w:val="0"/>
          <w:divBdr>
            <w:top w:val="none" w:sz="0" w:space="0" w:color="auto"/>
            <w:left w:val="none" w:sz="0" w:space="0" w:color="auto"/>
            <w:bottom w:val="none" w:sz="0" w:space="0" w:color="auto"/>
            <w:right w:val="none" w:sz="0" w:space="0" w:color="auto"/>
          </w:divBdr>
        </w:div>
        <w:div w:id="997268114">
          <w:marLeft w:val="640"/>
          <w:marRight w:val="0"/>
          <w:marTop w:val="0"/>
          <w:marBottom w:val="0"/>
          <w:divBdr>
            <w:top w:val="none" w:sz="0" w:space="0" w:color="auto"/>
            <w:left w:val="none" w:sz="0" w:space="0" w:color="auto"/>
            <w:bottom w:val="none" w:sz="0" w:space="0" w:color="auto"/>
            <w:right w:val="none" w:sz="0" w:space="0" w:color="auto"/>
          </w:divBdr>
        </w:div>
        <w:div w:id="1878737626">
          <w:marLeft w:val="640"/>
          <w:marRight w:val="0"/>
          <w:marTop w:val="0"/>
          <w:marBottom w:val="0"/>
          <w:divBdr>
            <w:top w:val="none" w:sz="0" w:space="0" w:color="auto"/>
            <w:left w:val="none" w:sz="0" w:space="0" w:color="auto"/>
            <w:bottom w:val="none" w:sz="0" w:space="0" w:color="auto"/>
            <w:right w:val="none" w:sz="0" w:space="0" w:color="auto"/>
          </w:divBdr>
        </w:div>
        <w:div w:id="822964441">
          <w:marLeft w:val="640"/>
          <w:marRight w:val="0"/>
          <w:marTop w:val="0"/>
          <w:marBottom w:val="0"/>
          <w:divBdr>
            <w:top w:val="none" w:sz="0" w:space="0" w:color="auto"/>
            <w:left w:val="none" w:sz="0" w:space="0" w:color="auto"/>
            <w:bottom w:val="none" w:sz="0" w:space="0" w:color="auto"/>
            <w:right w:val="none" w:sz="0" w:space="0" w:color="auto"/>
          </w:divBdr>
        </w:div>
        <w:div w:id="1495602989">
          <w:marLeft w:val="640"/>
          <w:marRight w:val="0"/>
          <w:marTop w:val="0"/>
          <w:marBottom w:val="0"/>
          <w:divBdr>
            <w:top w:val="none" w:sz="0" w:space="0" w:color="auto"/>
            <w:left w:val="none" w:sz="0" w:space="0" w:color="auto"/>
            <w:bottom w:val="none" w:sz="0" w:space="0" w:color="auto"/>
            <w:right w:val="none" w:sz="0" w:space="0" w:color="auto"/>
          </w:divBdr>
        </w:div>
        <w:div w:id="417556893">
          <w:marLeft w:val="640"/>
          <w:marRight w:val="0"/>
          <w:marTop w:val="0"/>
          <w:marBottom w:val="0"/>
          <w:divBdr>
            <w:top w:val="none" w:sz="0" w:space="0" w:color="auto"/>
            <w:left w:val="none" w:sz="0" w:space="0" w:color="auto"/>
            <w:bottom w:val="none" w:sz="0" w:space="0" w:color="auto"/>
            <w:right w:val="none" w:sz="0" w:space="0" w:color="auto"/>
          </w:divBdr>
        </w:div>
        <w:div w:id="1423408100">
          <w:marLeft w:val="640"/>
          <w:marRight w:val="0"/>
          <w:marTop w:val="0"/>
          <w:marBottom w:val="0"/>
          <w:divBdr>
            <w:top w:val="none" w:sz="0" w:space="0" w:color="auto"/>
            <w:left w:val="none" w:sz="0" w:space="0" w:color="auto"/>
            <w:bottom w:val="none" w:sz="0" w:space="0" w:color="auto"/>
            <w:right w:val="none" w:sz="0" w:space="0" w:color="auto"/>
          </w:divBdr>
        </w:div>
      </w:divsChild>
    </w:div>
    <w:div w:id="364254565">
      <w:bodyDiv w:val="1"/>
      <w:marLeft w:val="0"/>
      <w:marRight w:val="0"/>
      <w:marTop w:val="0"/>
      <w:marBottom w:val="0"/>
      <w:divBdr>
        <w:top w:val="none" w:sz="0" w:space="0" w:color="auto"/>
        <w:left w:val="none" w:sz="0" w:space="0" w:color="auto"/>
        <w:bottom w:val="none" w:sz="0" w:space="0" w:color="auto"/>
        <w:right w:val="none" w:sz="0" w:space="0" w:color="auto"/>
      </w:divBdr>
      <w:divsChild>
        <w:div w:id="239566339">
          <w:marLeft w:val="640"/>
          <w:marRight w:val="0"/>
          <w:marTop w:val="0"/>
          <w:marBottom w:val="0"/>
          <w:divBdr>
            <w:top w:val="none" w:sz="0" w:space="0" w:color="auto"/>
            <w:left w:val="none" w:sz="0" w:space="0" w:color="auto"/>
            <w:bottom w:val="none" w:sz="0" w:space="0" w:color="auto"/>
            <w:right w:val="none" w:sz="0" w:space="0" w:color="auto"/>
          </w:divBdr>
        </w:div>
        <w:div w:id="351880240">
          <w:marLeft w:val="640"/>
          <w:marRight w:val="0"/>
          <w:marTop w:val="0"/>
          <w:marBottom w:val="0"/>
          <w:divBdr>
            <w:top w:val="none" w:sz="0" w:space="0" w:color="auto"/>
            <w:left w:val="none" w:sz="0" w:space="0" w:color="auto"/>
            <w:bottom w:val="none" w:sz="0" w:space="0" w:color="auto"/>
            <w:right w:val="none" w:sz="0" w:space="0" w:color="auto"/>
          </w:divBdr>
        </w:div>
        <w:div w:id="514685401">
          <w:marLeft w:val="640"/>
          <w:marRight w:val="0"/>
          <w:marTop w:val="0"/>
          <w:marBottom w:val="0"/>
          <w:divBdr>
            <w:top w:val="none" w:sz="0" w:space="0" w:color="auto"/>
            <w:left w:val="none" w:sz="0" w:space="0" w:color="auto"/>
            <w:bottom w:val="none" w:sz="0" w:space="0" w:color="auto"/>
            <w:right w:val="none" w:sz="0" w:space="0" w:color="auto"/>
          </w:divBdr>
        </w:div>
        <w:div w:id="516116456">
          <w:marLeft w:val="640"/>
          <w:marRight w:val="0"/>
          <w:marTop w:val="0"/>
          <w:marBottom w:val="0"/>
          <w:divBdr>
            <w:top w:val="none" w:sz="0" w:space="0" w:color="auto"/>
            <w:left w:val="none" w:sz="0" w:space="0" w:color="auto"/>
            <w:bottom w:val="none" w:sz="0" w:space="0" w:color="auto"/>
            <w:right w:val="none" w:sz="0" w:space="0" w:color="auto"/>
          </w:divBdr>
        </w:div>
        <w:div w:id="607663843">
          <w:marLeft w:val="640"/>
          <w:marRight w:val="0"/>
          <w:marTop w:val="0"/>
          <w:marBottom w:val="0"/>
          <w:divBdr>
            <w:top w:val="none" w:sz="0" w:space="0" w:color="auto"/>
            <w:left w:val="none" w:sz="0" w:space="0" w:color="auto"/>
            <w:bottom w:val="none" w:sz="0" w:space="0" w:color="auto"/>
            <w:right w:val="none" w:sz="0" w:space="0" w:color="auto"/>
          </w:divBdr>
        </w:div>
        <w:div w:id="934436548">
          <w:marLeft w:val="640"/>
          <w:marRight w:val="0"/>
          <w:marTop w:val="0"/>
          <w:marBottom w:val="0"/>
          <w:divBdr>
            <w:top w:val="none" w:sz="0" w:space="0" w:color="auto"/>
            <w:left w:val="none" w:sz="0" w:space="0" w:color="auto"/>
            <w:bottom w:val="none" w:sz="0" w:space="0" w:color="auto"/>
            <w:right w:val="none" w:sz="0" w:space="0" w:color="auto"/>
          </w:divBdr>
        </w:div>
        <w:div w:id="1490249452">
          <w:marLeft w:val="640"/>
          <w:marRight w:val="0"/>
          <w:marTop w:val="0"/>
          <w:marBottom w:val="0"/>
          <w:divBdr>
            <w:top w:val="none" w:sz="0" w:space="0" w:color="auto"/>
            <w:left w:val="none" w:sz="0" w:space="0" w:color="auto"/>
            <w:bottom w:val="none" w:sz="0" w:space="0" w:color="auto"/>
            <w:right w:val="none" w:sz="0" w:space="0" w:color="auto"/>
          </w:divBdr>
        </w:div>
      </w:divsChild>
    </w:div>
    <w:div w:id="371196333">
      <w:bodyDiv w:val="1"/>
      <w:marLeft w:val="0"/>
      <w:marRight w:val="0"/>
      <w:marTop w:val="0"/>
      <w:marBottom w:val="0"/>
      <w:divBdr>
        <w:top w:val="none" w:sz="0" w:space="0" w:color="auto"/>
        <w:left w:val="none" w:sz="0" w:space="0" w:color="auto"/>
        <w:bottom w:val="none" w:sz="0" w:space="0" w:color="auto"/>
        <w:right w:val="none" w:sz="0" w:space="0" w:color="auto"/>
      </w:divBdr>
      <w:divsChild>
        <w:div w:id="1509520529">
          <w:marLeft w:val="640"/>
          <w:marRight w:val="0"/>
          <w:marTop w:val="0"/>
          <w:marBottom w:val="0"/>
          <w:divBdr>
            <w:top w:val="none" w:sz="0" w:space="0" w:color="auto"/>
            <w:left w:val="none" w:sz="0" w:space="0" w:color="auto"/>
            <w:bottom w:val="none" w:sz="0" w:space="0" w:color="auto"/>
            <w:right w:val="none" w:sz="0" w:space="0" w:color="auto"/>
          </w:divBdr>
        </w:div>
        <w:div w:id="262996241">
          <w:marLeft w:val="640"/>
          <w:marRight w:val="0"/>
          <w:marTop w:val="0"/>
          <w:marBottom w:val="0"/>
          <w:divBdr>
            <w:top w:val="none" w:sz="0" w:space="0" w:color="auto"/>
            <w:left w:val="none" w:sz="0" w:space="0" w:color="auto"/>
            <w:bottom w:val="none" w:sz="0" w:space="0" w:color="auto"/>
            <w:right w:val="none" w:sz="0" w:space="0" w:color="auto"/>
          </w:divBdr>
        </w:div>
        <w:div w:id="50277172">
          <w:marLeft w:val="640"/>
          <w:marRight w:val="0"/>
          <w:marTop w:val="0"/>
          <w:marBottom w:val="0"/>
          <w:divBdr>
            <w:top w:val="none" w:sz="0" w:space="0" w:color="auto"/>
            <w:left w:val="none" w:sz="0" w:space="0" w:color="auto"/>
            <w:bottom w:val="none" w:sz="0" w:space="0" w:color="auto"/>
            <w:right w:val="none" w:sz="0" w:space="0" w:color="auto"/>
          </w:divBdr>
        </w:div>
        <w:div w:id="88355418">
          <w:marLeft w:val="640"/>
          <w:marRight w:val="0"/>
          <w:marTop w:val="0"/>
          <w:marBottom w:val="0"/>
          <w:divBdr>
            <w:top w:val="none" w:sz="0" w:space="0" w:color="auto"/>
            <w:left w:val="none" w:sz="0" w:space="0" w:color="auto"/>
            <w:bottom w:val="none" w:sz="0" w:space="0" w:color="auto"/>
            <w:right w:val="none" w:sz="0" w:space="0" w:color="auto"/>
          </w:divBdr>
        </w:div>
        <w:div w:id="769160632">
          <w:marLeft w:val="640"/>
          <w:marRight w:val="0"/>
          <w:marTop w:val="0"/>
          <w:marBottom w:val="0"/>
          <w:divBdr>
            <w:top w:val="none" w:sz="0" w:space="0" w:color="auto"/>
            <w:left w:val="none" w:sz="0" w:space="0" w:color="auto"/>
            <w:bottom w:val="none" w:sz="0" w:space="0" w:color="auto"/>
            <w:right w:val="none" w:sz="0" w:space="0" w:color="auto"/>
          </w:divBdr>
        </w:div>
        <w:div w:id="971981276">
          <w:marLeft w:val="640"/>
          <w:marRight w:val="0"/>
          <w:marTop w:val="0"/>
          <w:marBottom w:val="0"/>
          <w:divBdr>
            <w:top w:val="none" w:sz="0" w:space="0" w:color="auto"/>
            <w:left w:val="none" w:sz="0" w:space="0" w:color="auto"/>
            <w:bottom w:val="none" w:sz="0" w:space="0" w:color="auto"/>
            <w:right w:val="none" w:sz="0" w:space="0" w:color="auto"/>
          </w:divBdr>
        </w:div>
        <w:div w:id="823543691">
          <w:marLeft w:val="640"/>
          <w:marRight w:val="0"/>
          <w:marTop w:val="0"/>
          <w:marBottom w:val="0"/>
          <w:divBdr>
            <w:top w:val="none" w:sz="0" w:space="0" w:color="auto"/>
            <w:left w:val="none" w:sz="0" w:space="0" w:color="auto"/>
            <w:bottom w:val="none" w:sz="0" w:space="0" w:color="auto"/>
            <w:right w:val="none" w:sz="0" w:space="0" w:color="auto"/>
          </w:divBdr>
        </w:div>
        <w:div w:id="790365441">
          <w:marLeft w:val="640"/>
          <w:marRight w:val="0"/>
          <w:marTop w:val="0"/>
          <w:marBottom w:val="0"/>
          <w:divBdr>
            <w:top w:val="none" w:sz="0" w:space="0" w:color="auto"/>
            <w:left w:val="none" w:sz="0" w:space="0" w:color="auto"/>
            <w:bottom w:val="none" w:sz="0" w:space="0" w:color="auto"/>
            <w:right w:val="none" w:sz="0" w:space="0" w:color="auto"/>
          </w:divBdr>
        </w:div>
        <w:div w:id="2004163603">
          <w:marLeft w:val="640"/>
          <w:marRight w:val="0"/>
          <w:marTop w:val="0"/>
          <w:marBottom w:val="0"/>
          <w:divBdr>
            <w:top w:val="none" w:sz="0" w:space="0" w:color="auto"/>
            <w:left w:val="none" w:sz="0" w:space="0" w:color="auto"/>
            <w:bottom w:val="none" w:sz="0" w:space="0" w:color="auto"/>
            <w:right w:val="none" w:sz="0" w:space="0" w:color="auto"/>
          </w:divBdr>
        </w:div>
        <w:div w:id="94446451">
          <w:marLeft w:val="640"/>
          <w:marRight w:val="0"/>
          <w:marTop w:val="0"/>
          <w:marBottom w:val="0"/>
          <w:divBdr>
            <w:top w:val="none" w:sz="0" w:space="0" w:color="auto"/>
            <w:left w:val="none" w:sz="0" w:space="0" w:color="auto"/>
            <w:bottom w:val="none" w:sz="0" w:space="0" w:color="auto"/>
            <w:right w:val="none" w:sz="0" w:space="0" w:color="auto"/>
          </w:divBdr>
        </w:div>
        <w:div w:id="273555885">
          <w:marLeft w:val="640"/>
          <w:marRight w:val="0"/>
          <w:marTop w:val="0"/>
          <w:marBottom w:val="0"/>
          <w:divBdr>
            <w:top w:val="none" w:sz="0" w:space="0" w:color="auto"/>
            <w:left w:val="none" w:sz="0" w:space="0" w:color="auto"/>
            <w:bottom w:val="none" w:sz="0" w:space="0" w:color="auto"/>
            <w:right w:val="none" w:sz="0" w:space="0" w:color="auto"/>
          </w:divBdr>
        </w:div>
        <w:div w:id="2100175266">
          <w:marLeft w:val="640"/>
          <w:marRight w:val="0"/>
          <w:marTop w:val="0"/>
          <w:marBottom w:val="0"/>
          <w:divBdr>
            <w:top w:val="none" w:sz="0" w:space="0" w:color="auto"/>
            <w:left w:val="none" w:sz="0" w:space="0" w:color="auto"/>
            <w:bottom w:val="none" w:sz="0" w:space="0" w:color="auto"/>
            <w:right w:val="none" w:sz="0" w:space="0" w:color="auto"/>
          </w:divBdr>
        </w:div>
        <w:div w:id="1669946749">
          <w:marLeft w:val="640"/>
          <w:marRight w:val="0"/>
          <w:marTop w:val="0"/>
          <w:marBottom w:val="0"/>
          <w:divBdr>
            <w:top w:val="none" w:sz="0" w:space="0" w:color="auto"/>
            <w:left w:val="none" w:sz="0" w:space="0" w:color="auto"/>
            <w:bottom w:val="none" w:sz="0" w:space="0" w:color="auto"/>
            <w:right w:val="none" w:sz="0" w:space="0" w:color="auto"/>
          </w:divBdr>
        </w:div>
        <w:div w:id="874002947">
          <w:marLeft w:val="640"/>
          <w:marRight w:val="0"/>
          <w:marTop w:val="0"/>
          <w:marBottom w:val="0"/>
          <w:divBdr>
            <w:top w:val="none" w:sz="0" w:space="0" w:color="auto"/>
            <w:left w:val="none" w:sz="0" w:space="0" w:color="auto"/>
            <w:bottom w:val="none" w:sz="0" w:space="0" w:color="auto"/>
            <w:right w:val="none" w:sz="0" w:space="0" w:color="auto"/>
          </w:divBdr>
        </w:div>
        <w:div w:id="613247918">
          <w:marLeft w:val="640"/>
          <w:marRight w:val="0"/>
          <w:marTop w:val="0"/>
          <w:marBottom w:val="0"/>
          <w:divBdr>
            <w:top w:val="none" w:sz="0" w:space="0" w:color="auto"/>
            <w:left w:val="none" w:sz="0" w:space="0" w:color="auto"/>
            <w:bottom w:val="none" w:sz="0" w:space="0" w:color="auto"/>
            <w:right w:val="none" w:sz="0" w:space="0" w:color="auto"/>
          </w:divBdr>
        </w:div>
      </w:divsChild>
    </w:div>
    <w:div w:id="380250322">
      <w:bodyDiv w:val="1"/>
      <w:marLeft w:val="0"/>
      <w:marRight w:val="0"/>
      <w:marTop w:val="0"/>
      <w:marBottom w:val="0"/>
      <w:divBdr>
        <w:top w:val="none" w:sz="0" w:space="0" w:color="auto"/>
        <w:left w:val="none" w:sz="0" w:space="0" w:color="auto"/>
        <w:bottom w:val="none" w:sz="0" w:space="0" w:color="auto"/>
        <w:right w:val="none" w:sz="0" w:space="0" w:color="auto"/>
      </w:divBdr>
      <w:divsChild>
        <w:div w:id="733352455">
          <w:marLeft w:val="640"/>
          <w:marRight w:val="0"/>
          <w:marTop w:val="0"/>
          <w:marBottom w:val="0"/>
          <w:divBdr>
            <w:top w:val="none" w:sz="0" w:space="0" w:color="auto"/>
            <w:left w:val="none" w:sz="0" w:space="0" w:color="auto"/>
            <w:bottom w:val="none" w:sz="0" w:space="0" w:color="auto"/>
            <w:right w:val="none" w:sz="0" w:space="0" w:color="auto"/>
          </w:divBdr>
        </w:div>
      </w:divsChild>
    </w:div>
    <w:div w:id="380397456">
      <w:bodyDiv w:val="1"/>
      <w:marLeft w:val="0"/>
      <w:marRight w:val="0"/>
      <w:marTop w:val="0"/>
      <w:marBottom w:val="0"/>
      <w:divBdr>
        <w:top w:val="none" w:sz="0" w:space="0" w:color="auto"/>
        <w:left w:val="none" w:sz="0" w:space="0" w:color="auto"/>
        <w:bottom w:val="none" w:sz="0" w:space="0" w:color="auto"/>
        <w:right w:val="none" w:sz="0" w:space="0" w:color="auto"/>
      </w:divBdr>
      <w:divsChild>
        <w:div w:id="163478816">
          <w:marLeft w:val="640"/>
          <w:marRight w:val="0"/>
          <w:marTop w:val="0"/>
          <w:marBottom w:val="0"/>
          <w:divBdr>
            <w:top w:val="none" w:sz="0" w:space="0" w:color="auto"/>
            <w:left w:val="none" w:sz="0" w:space="0" w:color="auto"/>
            <w:bottom w:val="none" w:sz="0" w:space="0" w:color="auto"/>
            <w:right w:val="none" w:sz="0" w:space="0" w:color="auto"/>
          </w:divBdr>
        </w:div>
        <w:div w:id="1327825359">
          <w:marLeft w:val="640"/>
          <w:marRight w:val="0"/>
          <w:marTop w:val="0"/>
          <w:marBottom w:val="0"/>
          <w:divBdr>
            <w:top w:val="none" w:sz="0" w:space="0" w:color="auto"/>
            <w:left w:val="none" w:sz="0" w:space="0" w:color="auto"/>
            <w:bottom w:val="none" w:sz="0" w:space="0" w:color="auto"/>
            <w:right w:val="none" w:sz="0" w:space="0" w:color="auto"/>
          </w:divBdr>
        </w:div>
        <w:div w:id="1640957808">
          <w:marLeft w:val="640"/>
          <w:marRight w:val="0"/>
          <w:marTop w:val="0"/>
          <w:marBottom w:val="0"/>
          <w:divBdr>
            <w:top w:val="none" w:sz="0" w:space="0" w:color="auto"/>
            <w:left w:val="none" w:sz="0" w:space="0" w:color="auto"/>
            <w:bottom w:val="none" w:sz="0" w:space="0" w:color="auto"/>
            <w:right w:val="none" w:sz="0" w:space="0" w:color="auto"/>
          </w:divBdr>
        </w:div>
        <w:div w:id="1669213133">
          <w:marLeft w:val="640"/>
          <w:marRight w:val="0"/>
          <w:marTop w:val="0"/>
          <w:marBottom w:val="0"/>
          <w:divBdr>
            <w:top w:val="none" w:sz="0" w:space="0" w:color="auto"/>
            <w:left w:val="none" w:sz="0" w:space="0" w:color="auto"/>
            <w:bottom w:val="none" w:sz="0" w:space="0" w:color="auto"/>
            <w:right w:val="none" w:sz="0" w:space="0" w:color="auto"/>
          </w:divBdr>
        </w:div>
        <w:div w:id="1589920100">
          <w:marLeft w:val="640"/>
          <w:marRight w:val="0"/>
          <w:marTop w:val="0"/>
          <w:marBottom w:val="0"/>
          <w:divBdr>
            <w:top w:val="none" w:sz="0" w:space="0" w:color="auto"/>
            <w:left w:val="none" w:sz="0" w:space="0" w:color="auto"/>
            <w:bottom w:val="none" w:sz="0" w:space="0" w:color="auto"/>
            <w:right w:val="none" w:sz="0" w:space="0" w:color="auto"/>
          </w:divBdr>
        </w:div>
        <w:div w:id="1011494504">
          <w:marLeft w:val="640"/>
          <w:marRight w:val="0"/>
          <w:marTop w:val="0"/>
          <w:marBottom w:val="0"/>
          <w:divBdr>
            <w:top w:val="none" w:sz="0" w:space="0" w:color="auto"/>
            <w:left w:val="none" w:sz="0" w:space="0" w:color="auto"/>
            <w:bottom w:val="none" w:sz="0" w:space="0" w:color="auto"/>
            <w:right w:val="none" w:sz="0" w:space="0" w:color="auto"/>
          </w:divBdr>
        </w:div>
        <w:div w:id="1751923250">
          <w:marLeft w:val="640"/>
          <w:marRight w:val="0"/>
          <w:marTop w:val="0"/>
          <w:marBottom w:val="0"/>
          <w:divBdr>
            <w:top w:val="none" w:sz="0" w:space="0" w:color="auto"/>
            <w:left w:val="none" w:sz="0" w:space="0" w:color="auto"/>
            <w:bottom w:val="none" w:sz="0" w:space="0" w:color="auto"/>
            <w:right w:val="none" w:sz="0" w:space="0" w:color="auto"/>
          </w:divBdr>
        </w:div>
        <w:div w:id="620260677">
          <w:marLeft w:val="640"/>
          <w:marRight w:val="0"/>
          <w:marTop w:val="0"/>
          <w:marBottom w:val="0"/>
          <w:divBdr>
            <w:top w:val="none" w:sz="0" w:space="0" w:color="auto"/>
            <w:left w:val="none" w:sz="0" w:space="0" w:color="auto"/>
            <w:bottom w:val="none" w:sz="0" w:space="0" w:color="auto"/>
            <w:right w:val="none" w:sz="0" w:space="0" w:color="auto"/>
          </w:divBdr>
        </w:div>
        <w:div w:id="716704822">
          <w:marLeft w:val="640"/>
          <w:marRight w:val="0"/>
          <w:marTop w:val="0"/>
          <w:marBottom w:val="0"/>
          <w:divBdr>
            <w:top w:val="none" w:sz="0" w:space="0" w:color="auto"/>
            <w:left w:val="none" w:sz="0" w:space="0" w:color="auto"/>
            <w:bottom w:val="none" w:sz="0" w:space="0" w:color="auto"/>
            <w:right w:val="none" w:sz="0" w:space="0" w:color="auto"/>
          </w:divBdr>
        </w:div>
        <w:div w:id="269969729">
          <w:marLeft w:val="640"/>
          <w:marRight w:val="0"/>
          <w:marTop w:val="0"/>
          <w:marBottom w:val="0"/>
          <w:divBdr>
            <w:top w:val="none" w:sz="0" w:space="0" w:color="auto"/>
            <w:left w:val="none" w:sz="0" w:space="0" w:color="auto"/>
            <w:bottom w:val="none" w:sz="0" w:space="0" w:color="auto"/>
            <w:right w:val="none" w:sz="0" w:space="0" w:color="auto"/>
          </w:divBdr>
        </w:div>
        <w:div w:id="2071296413">
          <w:marLeft w:val="640"/>
          <w:marRight w:val="0"/>
          <w:marTop w:val="0"/>
          <w:marBottom w:val="0"/>
          <w:divBdr>
            <w:top w:val="none" w:sz="0" w:space="0" w:color="auto"/>
            <w:left w:val="none" w:sz="0" w:space="0" w:color="auto"/>
            <w:bottom w:val="none" w:sz="0" w:space="0" w:color="auto"/>
            <w:right w:val="none" w:sz="0" w:space="0" w:color="auto"/>
          </w:divBdr>
        </w:div>
        <w:div w:id="977996048">
          <w:marLeft w:val="640"/>
          <w:marRight w:val="0"/>
          <w:marTop w:val="0"/>
          <w:marBottom w:val="0"/>
          <w:divBdr>
            <w:top w:val="none" w:sz="0" w:space="0" w:color="auto"/>
            <w:left w:val="none" w:sz="0" w:space="0" w:color="auto"/>
            <w:bottom w:val="none" w:sz="0" w:space="0" w:color="auto"/>
            <w:right w:val="none" w:sz="0" w:space="0" w:color="auto"/>
          </w:divBdr>
        </w:div>
        <w:div w:id="742991667">
          <w:marLeft w:val="640"/>
          <w:marRight w:val="0"/>
          <w:marTop w:val="0"/>
          <w:marBottom w:val="0"/>
          <w:divBdr>
            <w:top w:val="none" w:sz="0" w:space="0" w:color="auto"/>
            <w:left w:val="none" w:sz="0" w:space="0" w:color="auto"/>
            <w:bottom w:val="none" w:sz="0" w:space="0" w:color="auto"/>
            <w:right w:val="none" w:sz="0" w:space="0" w:color="auto"/>
          </w:divBdr>
        </w:div>
        <w:div w:id="1551309359">
          <w:marLeft w:val="640"/>
          <w:marRight w:val="0"/>
          <w:marTop w:val="0"/>
          <w:marBottom w:val="0"/>
          <w:divBdr>
            <w:top w:val="none" w:sz="0" w:space="0" w:color="auto"/>
            <w:left w:val="none" w:sz="0" w:space="0" w:color="auto"/>
            <w:bottom w:val="none" w:sz="0" w:space="0" w:color="auto"/>
            <w:right w:val="none" w:sz="0" w:space="0" w:color="auto"/>
          </w:divBdr>
        </w:div>
        <w:div w:id="2052728652">
          <w:marLeft w:val="640"/>
          <w:marRight w:val="0"/>
          <w:marTop w:val="0"/>
          <w:marBottom w:val="0"/>
          <w:divBdr>
            <w:top w:val="none" w:sz="0" w:space="0" w:color="auto"/>
            <w:left w:val="none" w:sz="0" w:space="0" w:color="auto"/>
            <w:bottom w:val="none" w:sz="0" w:space="0" w:color="auto"/>
            <w:right w:val="none" w:sz="0" w:space="0" w:color="auto"/>
          </w:divBdr>
        </w:div>
      </w:divsChild>
    </w:div>
    <w:div w:id="391660640">
      <w:bodyDiv w:val="1"/>
      <w:marLeft w:val="0"/>
      <w:marRight w:val="0"/>
      <w:marTop w:val="0"/>
      <w:marBottom w:val="0"/>
      <w:divBdr>
        <w:top w:val="none" w:sz="0" w:space="0" w:color="auto"/>
        <w:left w:val="none" w:sz="0" w:space="0" w:color="auto"/>
        <w:bottom w:val="none" w:sz="0" w:space="0" w:color="auto"/>
        <w:right w:val="none" w:sz="0" w:space="0" w:color="auto"/>
      </w:divBdr>
      <w:divsChild>
        <w:div w:id="548959039">
          <w:marLeft w:val="640"/>
          <w:marRight w:val="0"/>
          <w:marTop w:val="0"/>
          <w:marBottom w:val="0"/>
          <w:divBdr>
            <w:top w:val="none" w:sz="0" w:space="0" w:color="auto"/>
            <w:left w:val="none" w:sz="0" w:space="0" w:color="auto"/>
            <w:bottom w:val="none" w:sz="0" w:space="0" w:color="auto"/>
            <w:right w:val="none" w:sz="0" w:space="0" w:color="auto"/>
          </w:divBdr>
        </w:div>
        <w:div w:id="1742176144">
          <w:marLeft w:val="640"/>
          <w:marRight w:val="0"/>
          <w:marTop w:val="0"/>
          <w:marBottom w:val="0"/>
          <w:divBdr>
            <w:top w:val="none" w:sz="0" w:space="0" w:color="auto"/>
            <w:left w:val="none" w:sz="0" w:space="0" w:color="auto"/>
            <w:bottom w:val="none" w:sz="0" w:space="0" w:color="auto"/>
            <w:right w:val="none" w:sz="0" w:space="0" w:color="auto"/>
          </w:divBdr>
        </w:div>
        <w:div w:id="1700201328">
          <w:marLeft w:val="640"/>
          <w:marRight w:val="0"/>
          <w:marTop w:val="0"/>
          <w:marBottom w:val="0"/>
          <w:divBdr>
            <w:top w:val="none" w:sz="0" w:space="0" w:color="auto"/>
            <w:left w:val="none" w:sz="0" w:space="0" w:color="auto"/>
            <w:bottom w:val="none" w:sz="0" w:space="0" w:color="auto"/>
            <w:right w:val="none" w:sz="0" w:space="0" w:color="auto"/>
          </w:divBdr>
        </w:div>
        <w:div w:id="1926259365">
          <w:marLeft w:val="640"/>
          <w:marRight w:val="0"/>
          <w:marTop w:val="0"/>
          <w:marBottom w:val="0"/>
          <w:divBdr>
            <w:top w:val="none" w:sz="0" w:space="0" w:color="auto"/>
            <w:left w:val="none" w:sz="0" w:space="0" w:color="auto"/>
            <w:bottom w:val="none" w:sz="0" w:space="0" w:color="auto"/>
            <w:right w:val="none" w:sz="0" w:space="0" w:color="auto"/>
          </w:divBdr>
        </w:div>
        <w:div w:id="1882285672">
          <w:marLeft w:val="640"/>
          <w:marRight w:val="0"/>
          <w:marTop w:val="0"/>
          <w:marBottom w:val="0"/>
          <w:divBdr>
            <w:top w:val="none" w:sz="0" w:space="0" w:color="auto"/>
            <w:left w:val="none" w:sz="0" w:space="0" w:color="auto"/>
            <w:bottom w:val="none" w:sz="0" w:space="0" w:color="auto"/>
            <w:right w:val="none" w:sz="0" w:space="0" w:color="auto"/>
          </w:divBdr>
        </w:div>
        <w:div w:id="1017391503">
          <w:marLeft w:val="640"/>
          <w:marRight w:val="0"/>
          <w:marTop w:val="0"/>
          <w:marBottom w:val="0"/>
          <w:divBdr>
            <w:top w:val="none" w:sz="0" w:space="0" w:color="auto"/>
            <w:left w:val="none" w:sz="0" w:space="0" w:color="auto"/>
            <w:bottom w:val="none" w:sz="0" w:space="0" w:color="auto"/>
            <w:right w:val="none" w:sz="0" w:space="0" w:color="auto"/>
          </w:divBdr>
        </w:div>
        <w:div w:id="1706983084">
          <w:marLeft w:val="640"/>
          <w:marRight w:val="0"/>
          <w:marTop w:val="0"/>
          <w:marBottom w:val="0"/>
          <w:divBdr>
            <w:top w:val="none" w:sz="0" w:space="0" w:color="auto"/>
            <w:left w:val="none" w:sz="0" w:space="0" w:color="auto"/>
            <w:bottom w:val="none" w:sz="0" w:space="0" w:color="auto"/>
            <w:right w:val="none" w:sz="0" w:space="0" w:color="auto"/>
          </w:divBdr>
        </w:div>
        <w:div w:id="1001472372">
          <w:marLeft w:val="640"/>
          <w:marRight w:val="0"/>
          <w:marTop w:val="0"/>
          <w:marBottom w:val="0"/>
          <w:divBdr>
            <w:top w:val="none" w:sz="0" w:space="0" w:color="auto"/>
            <w:left w:val="none" w:sz="0" w:space="0" w:color="auto"/>
            <w:bottom w:val="none" w:sz="0" w:space="0" w:color="auto"/>
            <w:right w:val="none" w:sz="0" w:space="0" w:color="auto"/>
          </w:divBdr>
        </w:div>
        <w:div w:id="290282414">
          <w:marLeft w:val="640"/>
          <w:marRight w:val="0"/>
          <w:marTop w:val="0"/>
          <w:marBottom w:val="0"/>
          <w:divBdr>
            <w:top w:val="none" w:sz="0" w:space="0" w:color="auto"/>
            <w:left w:val="none" w:sz="0" w:space="0" w:color="auto"/>
            <w:bottom w:val="none" w:sz="0" w:space="0" w:color="auto"/>
            <w:right w:val="none" w:sz="0" w:space="0" w:color="auto"/>
          </w:divBdr>
        </w:div>
        <w:div w:id="1136340511">
          <w:marLeft w:val="640"/>
          <w:marRight w:val="0"/>
          <w:marTop w:val="0"/>
          <w:marBottom w:val="0"/>
          <w:divBdr>
            <w:top w:val="none" w:sz="0" w:space="0" w:color="auto"/>
            <w:left w:val="none" w:sz="0" w:space="0" w:color="auto"/>
            <w:bottom w:val="none" w:sz="0" w:space="0" w:color="auto"/>
            <w:right w:val="none" w:sz="0" w:space="0" w:color="auto"/>
          </w:divBdr>
        </w:div>
        <w:div w:id="33114431">
          <w:marLeft w:val="640"/>
          <w:marRight w:val="0"/>
          <w:marTop w:val="0"/>
          <w:marBottom w:val="0"/>
          <w:divBdr>
            <w:top w:val="none" w:sz="0" w:space="0" w:color="auto"/>
            <w:left w:val="none" w:sz="0" w:space="0" w:color="auto"/>
            <w:bottom w:val="none" w:sz="0" w:space="0" w:color="auto"/>
            <w:right w:val="none" w:sz="0" w:space="0" w:color="auto"/>
          </w:divBdr>
        </w:div>
        <w:div w:id="32311455">
          <w:marLeft w:val="640"/>
          <w:marRight w:val="0"/>
          <w:marTop w:val="0"/>
          <w:marBottom w:val="0"/>
          <w:divBdr>
            <w:top w:val="none" w:sz="0" w:space="0" w:color="auto"/>
            <w:left w:val="none" w:sz="0" w:space="0" w:color="auto"/>
            <w:bottom w:val="none" w:sz="0" w:space="0" w:color="auto"/>
            <w:right w:val="none" w:sz="0" w:space="0" w:color="auto"/>
          </w:divBdr>
        </w:div>
        <w:div w:id="1467119079">
          <w:marLeft w:val="640"/>
          <w:marRight w:val="0"/>
          <w:marTop w:val="0"/>
          <w:marBottom w:val="0"/>
          <w:divBdr>
            <w:top w:val="none" w:sz="0" w:space="0" w:color="auto"/>
            <w:left w:val="none" w:sz="0" w:space="0" w:color="auto"/>
            <w:bottom w:val="none" w:sz="0" w:space="0" w:color="auto"/>
            <w:right w:val="none" w:sz="0" w:space="0" w:color="auto"/>
          </w:divBdr>
        </w:div>
        <w:div w:id="928854588">
          <w:marLeft w:val="640"/>
          <w:marRight w:val="0"/>
          <w:marTop w:val="0"/>
          <w:marBottom w:val="0"/>
          <w:divBdr>
            <w:top w:val="none" w:sz="0" w:space="0" w:color="auto"/>
            <w:left w:val="none" w:sz="0" w:space="0" w:color="auto"/>
            <w:bottom w:val="none" w:sz="0" w:space="0" w:color="auto"/>
            <w:right w:val="none" w:sz="0" w:space="0" w:color="auto"/>
          </w:divBdr>
        </w:div>
        <w:div w:id="1108503904">
          <w:marLeft w:val="640"/>
          <w:marRight w:val="0"/>
          <w:marTop w:val="0"/>
          <w:marBottom w:val="0"/>
          <w:divBdr>
            <w:top w:val="none" w:sz="0" w:space="0" w:color="auto"/>
            <w:left w:val="none" w:sz="0" w:space="0" w:color="auto"/>
            <w:bottom w:val="none" w:sz="0" w:space="0" w:color="auto"/>
            <w:right w:val="none" w:sz="0" w:space="0" w:color="auto"/>
          </w:divBdr>
        </w:div>
      </w:divsChild>
    </w:div>
    <w:div w:id="428234455">
      <w:bodyDiv w:val="1"/>
      <w:marLeft w:val="0"/>
      <w:marRight w:val="0"/>
      <w:marTop w:val="0"/>
      <w:marBottom w:val="0"/>
      <w:divBdr>
        <w:top w:val="none" w:sz="0" w:space="0" w:color="auto"/>
        <w:left w:val="none" w:sz="0" w:space="0" w:color="auto"/>
        <w:bottom w:val="none" w:sz="0" w:space="0" w:color="auto"/>
        <w:right w:val="none" w:sz="0" w:space="0" w:color="auto"/>
      </w:divBdr>
      <w:divsChild>
        <w:div w:id="339746157">
          <w:marLeft w:val="640"/>
          <w:marRight w:val="0"/>
          <w:marTop w:val="0"/>
          <w:marBottom w:val="0"/>
          <w:divBdr>
            <w:top w:val="none" w:sz="0" w:space="0" w:color="auto"/>
            <w:left w:val="none" w:sz="0" w:space="0" w:color="auto"/>
            <w:bottom w:val="none" w:sz="0" w:space="0" w:color="auto"/>
            <w:right w:val="none" w:sz="0" w:space="0" w:color="auto"/>
          </w:divBdr>
        </w:div>
        <w:div w:id="1167330439">
          <w:marLeft w:val="640"/>
          <w:marRight w:val="0"/>
          <w:marTop w:val="0"/>
          <w:marBottom w:val="0"/>
          <w:divBdr>
            <w:top w:val="none" w:sz="0" w:space="0" w:color="auto"/>
            <w:left w:val="none" w:sz="0" w:space="0" w:color="auto"/>
            <w:bottom w:val="none" w:sz="0" w:space="0" w:color="auto"/>
            <w:right w:val="none" w:sz="0" w:space="0" w:color="auto"/>
          </w:divBdr>
        </w:div>
        <w:div w:id="1534809051">
          <w:marLeft w:val="640"/>
          <w:marRight w:val="0"/>
          <w:marTop w:val="0"/>
          <w:marBottom w:val="0"/>
          <w:divBdr>
            <w:top w:val="none" w:sz="0" w:space="0" w:color="auto"/>
            <w:left w:val="none" w:sz="0" w:space="0" w:color="auto"/>
            <w:bottom w:val="none" w:sz="0" w:space="0" w:color="auto"/>
            <w:right w:val="none" w:sz="0" w:space="0" w:color="auto"/>
          </w:divBdr>
        </w:div>
        <w:div w:id="1583565961">
          <w:marLeft w:val="640"/>
          <w:marRight w:val="0"/>
          <w:marTop w:val="0"/>
          <w:marBottom w:val="0"/>
          <w:divBdr>
            <w:top w:val="none" w:sz="0" w:space="0" w:color="auto"/>
            <w:left w:val="none" w:sz="0" w:space="0" w:color="auto"/>
            <w:bottom w:val="none" w:sz="0" w:space="0" w:color="auto"/>
            <w:right w:val="none" w:sz="0" w:space="0" w:color="auto"/>
          </w:divBdr>
        </w:div>
      </w:divsChild>
    </w:div>
    <w:div w:id="442070883">
      <w:marLeft w:val="640"/>
      <w:marRight w:val="0"/>
      <w:marTop w:val="0"/>
      <w:marBottom w:val="0"/>
      <w:divBdr>
        <w:top w:val="none" w:sz="0" w:space="0" w:color="auto"/>
        <w:left w:val="none" w:sz="0" w:space="0" w:color="auto"/>
        <w:bottom w:val="none" w:sz="0" w:space="0" w:color="auto"/>
        <w:right w:val="none" w:sz="0" w:space="0" w:color="auto"/>
      </w:divBdr>
    </w:div>
    <w:div w:id="463276043">
      <w:bodyDiv w:val="1"/>
      <w:marLeft w:val="0"/>
      <w:marRight w:val="0"/>
      <w:marTop w:val="0"/>
      <w:marBottom w:val="0"/>
      <w:divBdr>
        <w:top w:val="none" w:sz="0" w:space="0" w:color="auto"/>
        <w:left w:val="none" w:sz="0" w:space="0" w:color="auto"/>
        <w:bottom w:val="none" w:sz="0" w:space="0" w:color="auto"/>
        <w:right w:val="none" w:sz="0" w:space="0" w:color="auto"/>
      </w:divBdr>
      <w:divsChild>
        <w:div w:id="138426106">
          <w:marLeft w:val="640"/>
          <w:marRight w:val="0"/>
          <w:marTop w:val="0"/>
          <w:marBottom w:val="0"/>
          <w:divBdr>
            <w:top w:val="none" w:sz="0" w:space="0" w:color="auto"/>
            <w:left w:val="none" w:sz="0" w:space="0" w:color="auto"/>
            <w:bottom w:val="none" w:sz="0" w:space="0" w:color="auto"/>
            <w:right w:val="none" w:sz="0" w:space="0" w:color="auto"/>
          </w:divBdr>
        </w:div>
        <w:div w:id="428158341">
          <w:marLeft w:val="640"/>
          <w:marRight w:val="0"/>
          <w:marTop w:val="0"/>
          <w:marBottom w:val="0"/>
          <w:divBdr>
            <w:top w:val="none" w:sz="0" w:space="0" w:color="auto"/>
            <w:left w:val="none" w:sz="0" w:space="0" w:color="auto"/>
            <w:bottom w:val="none" w:sz="0" w:space="0" w:color="auto"/>
            <w:right w:val="none" w:sz="0" w:space="0" w:color="auto"/>
          </w:divBdr>
        </w:div>
        <w:div w:id="973294411">
          <w:marLeft w:val="640"/>
          <w:marRight w:val="0"/>
          <w:marTop w:val="0"/>
          <w:marBottom w:val="0"/>
          <w:divBdr>
            <w:top w:val="none" w:sz="0" w:space="0" w:color="auto"/>
            <w:left w:val="none" w:sz="0" w:space="0" w:color="auto"/>
            <w:bottom w:val="none" w:sz="0" w:space="0" w:color="auto"/>
            <w:right w:val="none" w:sz="0" w:space="0" w:color="auto"/>
          </w:divBdr>
        </w:div>
        <w:div w:id="1247614089">
          <w:marLeft w:val="640"/>
          <w:marRight w:val="0"/>
          <w:marTop w:val="0"/>
          <w:marBottom w:val="0"/>
          <w:divBdr>
            <w:top w:val="none" w:sz="0" w:space="0" w:color="auto"/>
            <w:left w:val="none" w:sz="0" w:space="0" w:color="auto"/>
            <w:bottom w:val="none" w:sz="0" w:space="0" w:color="auto"/>
            <w:right w:val="none" w:sz="0" w:space="0" w:color="auto"/>
          </w:divBdr>
        </w:div>
        <w:div w:id="1252425106">
          <w:marLeft w:val="640"/>
          <w:marRight w:val="0"/>
          <w:marTop w:val="0"/>
          <w:marBottom w:val="0"/>
          <w:divBdr>
            <w:top w:val="none" w:sz="0" w:space="0" w:color="auto"/>
            <w:left w:val="none" w:sz="0" w:space="0" w:color="auto"/>
            <w:bottom w:val="none" w:sz="0" w:space="0" w:color="auto"/>
            <w:right w:val="none" w:sz="0" w:space="0" w:color="auto"/>
          </w:divBdr>
        </w:div>
        <w:div w:id="1634406817">
          <w:marLeft w:val="640"/>
          <w:marRight w:val="0"/>
          <w:marTop w:val="0"/>
          <w:marBottom w:val="0"/>
          <w:divBdr>
            <w:top w:val="none" w:sz="0" w:space="0" w:color="auto"/>
            <w:left w:val="none" w:sz="0" w:space="0" w:color="auto"/>
            <w:bottom w:val="none" w:sz="0" w:space="0" w:color="auto"/>
            <w:right w:val="none" w:sz="0" w:space="0" w:color="auto"/>
          </w:divBdr>
        </w:div>
      </w:divsChild>
    </w:div>
    <w:div w:id="474569546">
      <w:bodyDiv w:val="1"/>
      <w:marLeft w:val="0"/>
      <w:marRight w:val="0"/>
      <w:marTop w:val="0"/>
      <w:marBottom w:val="0"/>
      <w:divBdr>
        <w:top w:val="none" w:sz="0" w:space="0" w:color="auto"/>
        <w:left w:val="none" w:sz="0" w:space="0" w:color="auto"/>
        <w:bottom w:val="none" w:sz="0" w:space="0" w:color="auto"/>
        <w:right w:val="none" w:sz="0" w:space="0" w:color="auto"/>
      </w:divBdr>
      <w:divsChild>
        <w:div w:id="180629221">
          <w:marLeft w:val="640"/>
          <w:marRight w:val="0"/>
          <w:marTop w:val="0"/>
          <w:marBottom w:val="0"/>
          <w:divBdr>
            <w:top w:val="none" w:sz="0" w:space="0" w:color="auto"/>
            <w:left w:val="none" w:sz="0" w:space="0" w:color="auto"/>
            <w:bottom w:val="none" w:sz="0" w:space="0" w:color="auto"/>
            <w:right w:val="none" w:sz="0" w:space="0" w:color="auto"/>
          </w:divBdr>
        </w:div>
        <w:div w:id="1452170810">
          <w:marLeft w:val="640"/>
          <w:marRight w:val="0"/>
          <w:marTop w:val="0"/>
          <w:marBottom w:val="0"/>
          <w:divBdr>
            <w:top w:val="none" w:sz="0" w:space="0" w:color="auto"/>
            <w:left w:val="none" w:sz="0" w:space="0" w:color="auto"/>
            <w:bottom w:val="none" w:sz="0" w:space="0" w:color="auto"/>
            <w:right w:val="none" w:sz="0" w:space="0" w:color="auto"/>
          </w:divBdr>
        </w:div>
      </w:divsChild>
    </w:div>
    <w:div w:id="475605643">
      <w:bodyDiv w:val="1"/>
      <w:marLeft w:val="0"/>
      <w:marRight w:val="0"/>
      <w:marTop w:val="0"/>
      <w:marBottom w:val="0"/>
      <w:divBdr>
        <w:top w:val="none" w:sz="0" w:space="0" w:color="auto"/>
        <w:left w:val="none" w:sz="0" w:space="0" w:color="auto"/>
        <w:bottom w:val="none" w:sz="0" w:space="0" w:color="auto"/>
        <w:right w:val="none" w:sz="0" w:space="0" w:color="auto"/>
      </w:divBdr>
      <w:divsChild>
        <w:div w:id="1073507739">
          <w:marLeft w:val="640"/>
          <w:marRight w:val="0"/>
          <w:marTop w:val="0"/>
          <w:marBottom w:val="0"/>
          <w:divBdr>
            <w:top w:val="none" w:sz="0" w:space="0" w:color="auto"/>
            <w:left w:val="none" w:sz="0" w:space="0" w:color="auto"/>
            <w:bottom w:val="none" w:sz="0" w:space="0" w:color="auto"/>
            <w:right w:val="none" w:sz="0" w:space="0" w:color="auto"/>
          </w:divBdr>
        </w:div>
        <w:div w:id="2120837142">
          <w:marLeft w:val="640"/>
          <w:marRight w:val="0"/>
          <w:marTop w:val="0"/>
          <w:marBottom w:val="0"/>
          <w:divBdr>
            <w:top w:val="none" w:sz="0" w:space="0" w:color="auto"/>
            <w:left w:val="none" w:sz="0" w:space="0" w:color="auto"/>
            <w:bottom w:val="none" w:sz="0" w:space="0" w:color="auto"/>
            <w:right w:val="none" w:sz="0" w:space="0" w:color="auto"/>
          </w:divBdr>
        </w:div>
        <w:div w:id="1033114976">
          <w:marLeft w:val="640"/>
          <w:marRight w:val="0"/>
          <w:marTop w:val="0"/>
          <w:marBottom w:val="0"/>
          <w:divBdr>
            <w:top w:val="none" w:sz="0" w:space="0" w:color="auto"/>
            <w:left w:val="none" w:sz="0" w:space="0" w:color="auto"/>
            <w:bottom w:val="none" w:sz="0" w:space="0" w:color="auto"/>
            <w:right w:val="none" w:sz="0" w:space="0" w:color="auto"/>
          </w:divBdr>
        </w:div>
        <w:div w:id="412287560">
          <w:marLeft w:val="640"/>
          <w:marRight w:val="0"/>
          <w:marTop w:val="0"/>
          <w:marBottom w:val="0"/>
          <w:divBdr>
            <w:top w:val="none" w:sz="0" w:space="0" w:color="auto"/>
            <w:left w:val="none" w:sz="0" w:space="0" w:color="auto"/>
            <w:bottom w:val="none" w:sz="0" w:space="0" w:color="auto"/>
            <w:right w:val="none" w:sz="0" w:space="0" w:color="auto"/>
          </w:divBdr>
        </w:div>
        <w:div w:id="66266269">
          <w:marLeft w:val="640"/>
          <w:marRight w:val="0"/>
          <w:marTop w:val="0"/>
          <w:marBottom w:val="0"/>
          <w:divBdr>
            <w:top w:val="none" w:sz="0" w:space="0" w:color="auto"/>
            <w:left w:val="none" w:sz="0" w:space="0" w:color="auto"/>
            <w:bottom w:val="none" w:sz="0" w:space="0" w:color="auto"/>
            <w:right w:val="none" w:sz="0" w:space="0" w:color="auto"/>
          </w:divBdr>
        </w:div>
        <w:div w:id="897982804">
          <w:marLeft w:val="640"/>
          <w:marRight w:val="0"/>
          <w:marTop w:val="0"/>
          <w:marBottom w:val="0"/>
          <w:divBdr>
            <w:top w:val="none" w:sz="0" w:space="0" w:color="auto"/>
            <w:left w:val="none" w:sz="0" w:space="0" w:color="auto"/>
            <w:bottom w:val="none" w:sz="0" w:space="0" w:color="auto"/>
            <w:right w:val="none" w:sz="0" w:space="0" w:color="auto"/>
          </w:divBdr>
        </w:div>
        <w:div w:id="610942372">
          <w:marLeft w:val="640"/>
          <w:marRight w:val="0"/>
          <w:marTop w:val="0"/>
          <w:marBottom w:val="0"/>
          <w:divBdr>
            <w:top w:val="none" w:sz="0" w:space="0" w:color="auto"/>
            <w:left w:val="none" w:sz="0" w:space="0" w:color="auto"/>
            <w:bottom w:val="none" w:sz="0" w:space="0" w:color="auto"/>
            <w:right w:val="none" w:sz="0" w:space="0" w:color="auto"/>
          </w:divBdr>
        </w:div>
        <w:div w:id="1545022327">
          <w:marLeft w:val="640"/>
          <w:marRight w:val="0"/>
          <w:marTop w:val="0"/>
          <w:marBottom w:val="0"/>
          <w:divBdr>
            <w:top w:val="none" w:sz="0" w:space="0" w:color="auto"/>
            <w:left w:val="none" w:sz="0" w:space="0" w:color="auto"/>
            <w:bottom w:val="none" w:sz="0" w:space="0" w:color="auto"/>
            <w:right w:val="none" w:sz="0" w:space="0" w:color="auto"/>
          </w:divBdr>
        </w:div>
        <w:div w:id="30569404">
          <w:marLeft w:val="640"/>
          <w:marRight w:val="0"/>
          <w:marTop w:val="0"/>
          <w:marBottom w:val="0"/>
          <w:divBdr>
            <w:top w:val="none" w:sz="0" w:space="0" w:color="auto"/>
            <w:left w:val="none" w:sz="0" w:space="0" w:color="auto"/>
            <w:bottom w:val="none" w:sz="0" w:space="0" w:color="auto"/>
            <w:right w:val="none" w:sz="0" w:space="0" w:color="auto"/>
          </w:divBdr>
        </w:div>
      </w:divsChild>
    </w:div>
    <w:div w:id="476840105">
      <w:marLeft w:val="640"/>
      <w:marRight w:val="0"/>
      <w:marTop w:val="0"/>
      <w:marBottom w:val="0"/>
      <w:divBdr>
        <w:top w:val="none" w:sz="0" w:space="0" w:color="auto"/>
        <w:left w:val="none" w:sz="0" w:space="0" w:color="auto"/>
        <w:bottom w:val="none" w:sz="0" w:space="0" w:color="auto"/>
        <w:right w:val="none" w:sz="0" w:space="0" w:color="auto"/>
      </w:divBdr>
    </w:div>
    <w:div w:id="499200551">
      <w:bodyDiv w:val="1"/>
      <w:marLeft w:val="0"/>
      <w:marRight w:val="0"/>
      <w:marTop w:val="0"/>
      <w:marBottom w:val="0"/>
      <w:divBdr>
        <w:top w:val="none" w:sz="0" w:space="0" w:color="auto"/>
        <w:left w:val="none" w:sz="0" w:space="0" w:color="auto"/>
        <w:bottom w:val="none" w:sz="0" w:space="0" w:color="auto"/>
        <w:right w:val="none" w:sz="0" w:space="0" w:color="auto"/>
      </w:divBdr>
      <w:divsChild>
        <w:div w:id="91633455">
          <w:marLeft w:val="640"/>
          <w:marRight w:val="0"/>
          <w:marTop w:val="0"/>
          <w:marBottom w:val="0"/>
          <w:divBdr>
            <w:top w:val="none" w:sz="0" w:space="0" w:color="auto"/>
            <w:left w:val="none" w:sz="0" w:space="0" w:color="auto"/>
            <w:bottom w:val="none" w:sz="0" w:space="0" w:color="auto"/>
            <w:right w:val="none" w:sz="0" w:space="0" w:color="auto"/>
          </w:divBdr>
        </w:div>
        <w:div w:id="104231181">
          <w:marLeft w:val="640"/>
          <w:marRight w:val="0"/>
          <w:marTop w:val="0"/>
          <w:marBottom w:val="0"/>
          <w:divBdr>
            <w:top w:val="none" w:sz="0" w:space="0" w:color="auto"/>
            <w:left w:val="none" w:sz="0" w:space="0" w:color="auto"/>
            <w:bottom w:val="none" w:sz="0" w:space="0" w:color="auto"/>
            <w:right w:val="none" w:sz="0" w:space="0" w:color="auto"/>
          </w:divBdr>
        </w:div>
        <w:div w:id="233854385">
          <w:marLeft w:val="640"/>
          <w:marRight w:val="0"/>
          <w:marTop w:val="0"/>
          <w:marBottom w:val="0"/>
          <w:divBdr>
            <w:top w:val="none" w:sz="0" w:space="0" w:color="auto"/>
            <w:left w:val="none" w:sz="0" w:space="0" w:color="auto"/>
            <w:bottom w:val="none" w:sz="0" w:space="0" w:color="auto"/>
            <w:right w:val="none" w:sz="0" w:space="0" w:color="auto"/>
          </w:divBdr>
        </w:div>
        <w:div w:id="444731457">
          <w:marLeft w:val="640"/>
          <w:marRight w:val="0"/>
          <w:marTop w:val="0"/>
          <w:marBottom w:val="0"/>
          <w:divBdr>
            <w:top w:val="none" w:sz="0" w:space="0" w:color="auto"/>
            <w:left w:val="none" w:sz="0" w:space="0" w:color="auto"/>
            <w:bottom w:val="none" w:sz="0" w:space="0" w:color="auto"/>
            <w:right w:val="none" w:sz="0" w:space="0" w:color="auto"/>
          </w:divBdr>
        </w:div>
        <w:div w:id="445581119">
          <w:marLeft w:val="640"/>
          <w:marRight w:val="0"/>
          <w:marTop w:val="0"/>
          <w:marBottom w:val="0"/>
          <w:divBdr>
            <w:top w:val="none" w:sz="0" w:space="0" w:color="auto"/>
            <w:left w:val="none" w:sz="0" w:space="0" w:color="auto"/>
            <w:bottom w:val="none" w:sz="0" w:space="0" w:color="auto"/>
            <w:right w:val="none" w:sz="0" w:space="0" w:color="auto"/>
          </w:divBdr>
        </w:div>
        <w:div w:id="474565924">
          <w:marLeft w:val="640"/>
          <w:marRight w:val="0"/>
          <w:marTop w:val="0"/>
          <w:marBottom w:val="0"/>
          <w:divBdr>
            <w:top w:val="none" w:sz="0" w:space="0" w:color="auto"/>
            <w:left w:val="none" w:sz="0" w:space="0" w:color="auto"/>
            <w:bottom w:val="none" w:sz="0" w:space="0" w:color="auto"/>
            <w:right w:val="none" w:sz="0" w:space="0" w:color="auto"/>
          </w:divBdr>
        </w:div>
        <w:div w:id="635524580">
          <w:marLeft w:val="640"/>
          <w:marRight w:val="0"/>
          <w:marTop w:val="0"/>
          <w:marBottom w:val="0"/>
          <w:divBdr>
            <w:top w:val="none" w:sz="0" w:space="0" w:color="auto"/>
            <w:left w:val="none" w:sz="0" w:space="0" w:color="auto"/>
            <w:bottom w:val="none" w:sz="0" w:space="0" w:color="auto"/>
            <w:right w:val="none" w:sz="0" w:space="0" w:color="auto"/>
          </w:divBdr>
        </w:div>
        <w:div w:id="858659956">
          <w:marLeft w:val="640"/>
          <w:marRight w:val="0"/>
          <w:marTop w:val="0"/>
          <w:marBottom w:val="0"/>
          <w:divBdr>
            <w:top w:val="none" w:sz="0" w:space="0" w:color="auto"/>
            <w:left w:val="none" w:sz="0" w:space="0" w:color="auto"/>
            <w:bottom w:val="none" w:sz="0" w:space="0" w:color="auto"/>
            <w:right w:val="none" w:sz="0" w:space="0" w:color="auto"/>
          </w:divBdr>
        </w:div>
        <w:div w:id="2000766821">
          <w:marLeft w:val="640"/>
          <w:marRight w:val="0"/>
          <w:marTop w:val="0"/>
          <w:marBottom w:val="0"/>
          <w:divBdr>
            <w:top w:val="none" w:sz="0" w:space="0" w:color="auto"/>
            <w:left w:val="none" w:sz="0" w:space="0" w:color="auto"/>
            <w:bottom w:val="none" w:sz="0" w:space="0" w:color="auto"/>
            <w:right w:val="none" w:sz="0" w:space="0" w:color="auto"/>
          </w:divBdr>
        </w:div>
      </w:divsChild>
    </w:div>
    <w:div w:id="501899956">
      <w:bodyDiv w:val="1"/>
      <w:marLeft w:val="0"/>
      <w:marRight w:val="0"/>
      <w:marTop w:val="0"/>
      <w:marBottom w:val="0"/>
      <w:divBdr>
        <w:top w:val="none" w:sz="0" w:space="0" w:color="auto"/>
        <w:left w:val="none" w:sz="0" w:space="0" w:color="auto"/>
        <w:bottom w:val="none" w:sz="0" w:space="0" w:color="auto"/>
        <w:right w:val="none" w:sz="0" w:space="0" w:color="auto"/>
      </w:divBdr>
    </w:div>
    <w:div w:id="513304486">
      <w:bodyDiv w:val="1"/>
      <w:marLeft w:val="0"/>
      <w:marRight w:val="0"/>
      <w:marTop w:val="0"/>
      <w:marBottom w:val="0"/>
      <w:divBdr>
        <w:top w:val="none" w:sz="0" w:space="0" w:color="auto"/>
        <w:left w:val="none" w:sz="0" w:space="0" w:color="auto"/>
        <w:bottom w:val="none" w:sz="0" w:space="0" w:color="auto"/>
        <w:right w:val="none" w:sz="0" w:space="0" w:color="auto"/>
      </w:divBdr>
      <w:divsChild>
        <w:div w:id="1049065382">
          <w:marLeft w:val="640"/>
          <w:marRight w:val="0"/>
          <w:marTop w:val="0"/>
          <w:marBottom w:val="0"/>
          <w:divBdr>
            <w:top w:val="none" w:sz="0" w:space="0" w:color="auto"/>
            <w:left w:val="none" w:sz="0" w:space="0" w:color="auto"/>
            <w:bottom w:val="none" w:sz="0" w:space="0" w:color="auto"/>
            <w:right w:val="none" w:sz="0" w:space="0" w:color="auto"/>
          </w:divBdr>
        </w:div>
        <w:div w:id="1491675474">
          <w:marLeft w:val="640"/>
          <w:marRight w:val="0"/>
          <w:marTop w:val="0"/>
          <w:marBottom w:val="0"/>
          <w:divBdr>
            <w:top w:val="none" w:sz="0" w:space="0" w:color="auto"/>
            <w:left w:val="none" w:sz="0" w:space="0" w:color="auto"/>
            <w:bottom w:val="none" w:sz="0" w:space="0" w:color="auto"/>
            <w:right w:val="none" w:sz="0" w:space="0" w:color="auto"/>
          </w:divBdr>
        </w:div>
        <w:div w:id="833761988">
          <w:marLeft w:val="640"/>
          <w:marRight w:val="0"/>
          <w:marTop w:val="0"/>
          <w:marBottom w:val="0"/>
          <w:divBdr>
            <w:top w:val="none" w:sz="0" w:space="0" w:color="auto"/>
            <w:left w:val="none" w:sz="0" w:space="0" w:color="auto"/>
            <w:bottom w:val="none" w:sz="0" w:space="0" w:color="auto"/>
            <w:right w:val="none" w:sz="0" w:space="0" w:color="auto"/>
          </w:divBdr>
        </w:div>
        <w:div w:id="777409543">
          <w:marLeft w:val="640"/>
          <w:marRight w:val="0"/>
          <w:marTop w:val="0"/>
          <w:marBottom w:val="0"/>
          <w:divBdr>
            <w:top w:val="none" w:sz="0" w:space="0" w:color="auto"/>
            <w:left w:val="none" w:sz="0" w:space="0" w:color="auto"/>
            <w:bottom w:val="none" w:sz="0" w:space="0" w:color="auto"/>
            <w:right w:val="none" w:sz="0" w:space="0" w:color="auto"/>
          </w:divBdr>
        </w:div>
        <w:div w:id="580912006">
          <w:marLeft w:val="640"/>
          <w:marRight w:val="0"/>
          <w:marTop w:val="0"/>
          <w:marBottom w:val="0"/>
          <w:divBdr>
            <w:top w:val="none" w:sz="0" w:space="0" w:color="auto"/>
            <w:left w:val="none" w:sz="0" w:space="0" w:color="auto"/>
            <w:bottom w:val="none" w:sz="0" w:space="0" w:color="auto"/>
            <w:right w:val="none" w:sz="0" w:space="0" w:color="auto"/>
          </w:divBdr>
        </w:div>
        <w:div w:id="998533948">
          <w:marLeft w:val="640"/>
          <w:marRight w:val="0"/>
          <w:marTop w:val="0"/>
          <w:marBottom w:val="0"/>
          <w:divBdr>
            <w:top w:val="none" w:sz="0" w:space="0" w:color="auto"/>
            <w:left w:val="none" w:sz="0" w:space="0" w:color="auto"/>
            <w:bottom w:val="none" w:sz="0" w:space="0" w:color="auto"/>
            <w:right w:val="none" w:sz="0" w:space="0" w:color="auto"/>
          </w:divBdr>
        </w:div>
        <w:div w:id="304236056">
          <w:marLeft w:val="640"/>
          <w:marRight w:val="0"/>
          <w:marTop w:val="0"/>
          <w:marBottom w:val="0"/>
          <w:divBdr>
            <w:top w:val="none" w:sz="0" w:space="0" w:color="auto"/>
            <w:left w:val="none" w:sz="0" w:space="0" w:color="auto"/>
            <w:bottom w:val="none" w:sz="0" w:space="0" w:color="auto"/>
            <w:right w:val="none" w:sz="0" w:space="0" w:color="auto"/>
          </w:divBdr>
        </w:div>
        <w:div w:id="325206473">
          <w:marLeft w:val="640"/>
          <w:marRight w:val="0"/>
          <w:marTop w:val="0"/>
          <w:marBottom w:val="0"/>
          <w:divBdr>
            <w:top w:val="none" w:sz="0" w:space="0" w:color="auto"/>
            <w:left w:val="none" w:sz="0" w:space="0" w:color="auto"/>
            <w:bottom w:val="none" w:sz="0" w:space="0" w:color="auto"/>
            <w:right w:val="none" w:sz="0" w:space="0" w:color="auto"/>
          </w:divBdr>
        </w:div>
        <w:div w:id="1366053964">
          <w:marLeft w:val="640"/>
          <w:marRight w:val="0"/>
          <w:marTop w:val="0"/>
          <w:marBottom w:val="0"/>
          <w:divBdr>
            <w:top w:val="none" w:sz="0" w:space="0" w:color="auto"/>
            <w:left w:val="none" w:sz="0" w:space="0" w:color="auto"/>
            <w:bottom w:val="none" w:sz="0" w:space="0" w:color="auto"/>
            <w:right w:val="none" w:sz="0" w:space="0" w:color="auto"/>
          </w:divBdr>
        </w:div>
        <w:div w:id="26493043">
          <w:marLeft w:val="640"/>
          <w:marRight w:val="0"/>
          <w:marTop w:val="0"/>
          <w:marBottom w:val="0"/>
          <w:divBdr>
            <w:top w:val="none" w:sz="0" w:space="0" w:color="auto"/>
            <w:left w:val="none" w:sz="0" w:space="0" w:color="auto"/>
            <w:bottom w:val="none" w:sz="0" w:space="0" w:color="auto"/>
            <w:right w:val="none" w:sz="0" w:space="0" w:color="auto"/>
          </w:divBdr>
        </w:div>
        <w:div w:id="473328022">
          <w:marLeft w:val="640"/>
          <w:marRight w:val="0"/>
          <w:marTop w:val="0"/>
          <w:marBottom w:val="0"/>
          <w:divBdr>
            <w:top w:val="none" w:sz="0" w:space="0" w:color="auto"/>
            <w:left w:val="none" w:sz="0" w:space="0" w:color="auto"/>
            <w:bottom w:val="none" w:sz="0" w:space="0" w:color="auto"/>
            <w:right w:val="none" w:sz="0" w:space="0" w:color="auto"/>
          </w:divBdr>
        </w:div>
        <w:div w:id="1059355409">
          <w:marLeft w:val="640"/>
          <w:marRight w:val="0"/>
          <w:marTop w:val="0"/>
          <w:marBottom w:val="0"/>
          <w:divBdr>
            <w:top w:val="none" w:sz="0" w:space="0" w:color="auto"/>
            <w:left w:val="none" w:sz="0" w:space="0" w:color="auto"/>
            <w:bottom w:val="none" w:sz="0" w:space="0" w:color="auto"/>
            <w:right w:val="none" w:sz="0" w:space="0" w:color="auto"/>
          </w:divBdr>
        </w:div>
        <w:div w:id="1793741025">
          <w:marLeft w:val="640"/>
          <w:marRight w:val="0"/>
          <w:marTop w:val="0"/>
          <w:marBottom w:val="0"/>
          <w:divBdr>
            <w:top w:val="none" w:sz="0" w:space="0" w:color="auto"/>
            <w:left w:val="none" w:sz="0" w:space="0" w:color="auto"/>
            <w:bottom w:val="none" w:sz="0" w:space="0" w:color="auto"/>
            <w:right w:val="none" w:sz="0" w:space="0" w:color="auto"/>
          </w:divBdr>
        </w:div>
        <w:div w:id="1931112949">
          <w:marLeft w:val="640"/>
          <w:marRight w:val="0"/>
          <w:marTop w:val="0"/>
          <w:marBottom w:val="0"/>
          <w:divBdr>
            <w:top w:val="none" w:sz="0" w:space="0" w:color="auto"/>
            <w:left w:val="none" w:sz="0" w:space="0" w:color="auto"/>
            <w:bottom w:val="none" w:sz="0" w:space="0" w:color="auto"/>
            <w:right w:val="none" w:sz="0" w:space="0" w:color="auto"/>
          </w:divBdr>
        </w:div>
        <w:div w:id="1720862392">
          <w:marLeft w:val="640"/>
          <w:marRight w:val="0"/>
          <w:marTop w:val="0"/>
          <w:marBottom w:val="0"/>
          <w:divBdr>
            <w:top w:val="none" w:sz="0" w:space="0" w:color="auto"/>
            <w:left w:val="none" w:sz="0" w:space="0" w:color="auto"/>
            <w:bottom w:val="none" w:sz="0" w:space="0" w:color="auto"/>
            <w:right w:val="none" w:sz="0" w:space="0" w:color="auto"/>
          </w:divBdr>
        </w:div>
      </w:divsChild>
    </w:div>
    <w:div w:id="524365869">
      <w:bodyDiv w:val="1"/>
      <w:marLeft w:val="0"/>
      <w:marRight w:val="0"/>
      <w:marTop w:val="0"/>
      <w:marBottom w:val="0"/>
      <w:divBdr>
        <w:top w:val="none" w:sz="0" w:space="0" w:color="auto"/>
        <w:left w:val="none" w:sz="0" w:space="0" w:color="auto"/>
        <w:bottom w:val="none" w:sz="0" w:space="0" w:color="auto"/>
        <w:right w:val="none" w:sz="0" w:space="0" w:color="auto"/>
      </w:divBdr>
      <w:divsChild>
        <w:div w:id="642781506">
          <w:marLeft w:val="640"/>
          <w:marRight w:val="0"/>
          <w:marTop w:val="0"/>
          <w:marBottom w:val="0"/>
          <w:divBdr>
            <w:top w:val="none" w:sz="0" w:space="0" w:color="auto"/>
            <w:left w:val="none" w:sz="0" w:space="0" w:color="auto"/>
            <w:bottom w:val="none" w:sz="0" w:space="0" w:color="auto"/>
            <w:right w:val="none" w:sz="0" w:space="0" w:color="auto"/>
          </w:divBdr>
        </w:div>
        <w:div w:id="498934360">
          <w:marLeft w:val="640"/>
          <w:marRight w:val="0"/>
          <w:marTop w:val="0"/>
          <w:marBottom w:val="0"/>
          <w:divBdr>
            <w:top w:val="none" w:sz="0" w:space="0" w:color="auto"/>
            <w:left w:val="none" w:sz="0" w:space="0" w:color="auto"/>
            <w:bottom w:val="none" w:sz="0" w:space="0" w:color="auto"/>
            <w:right w:val="none" w:sz="0" w:space="0" w:color="auto"/>
          </w:divBdr>
        </w:div>
        <w:div w:id="277221309">
          <w:marLeft w:val="640"/>
          <w:marRight w:val="0"/>
          <w:marTop w:val="0"/>
          <w:marBottom w:val="0"/>
          <w:divBdr>
            <w:top w:val="none" w:sz="0" w:space="0" w:color="auto"/>
            <w:left w:val="none" w:sz="0" w:space="0" w:color="auto"/>
            <w:bottom w:val="none" w:sz="0" w:space="0" w:color="auto"/>
            <w:right w:val="none" w:sz="0" w:space="0" w:color="auto"/>
          </w:divBdr>
        </w:div>
        <w:div w:id="1664356753">
          <w:marLeft w:val="640"/>
          <w:marRight w:val="0"/>
          <w:marTop w:val="0"/>
          <w:marBottom w:val="0"/>
          <w:divBdr>
            <w:top w:val="none" w:sz="0" w:space="0" w:color="auto"/>
            <w:left w:val="none" w:sz="0" w:space="0" w:color="auto"/>
            <w:bottom w:val="none" w:sz="0" w:space="0" w:color="auto"/>
            <w:right w:val="none" w:sz="0" w:space="0" w:color="auto"/>
          </w:divBdr>
        </w:div>
        <w:div w:id="1990593311">
          <w:marLeft w:val="640"/>
          <w:marRight w:val="0"/>
          <w:marTop w:val="0"/>
          <w:marBottom w:val="0"/>
          <w:divBdr>
            <w:top w:val="none" w:sz="0" w:space="0" w:color="auto"/>
            <w:left w:val="none" w:sz="0" w:space="0" w:color="auto"/>
            <w:bottom w:val="none" w:sz="0" w:space="0" w:color="auto"/>
            <w:right w:val="none" w:sz="0" w:space="0" w:color="auto"/>
          </w:divBdr>
        </w:div>
        <w:div w:id="757406789">
          <w:marLeft w:val="640"/>
          <w:marRight w:val="0"/>
          <w:marTop w:val="0"/>
          <w:marBottom w:val="0"/>
          <w:divBdr>
            <w:top w:val="none" w:sz="0" w:space="0" w:color="auto"/>
            <w:left w:val="none" w:sz="0" w:space="0" w:color="auto"/>
            <w:bottom w:val="none" w:sz="0" w:space="0" w:color="auto"/>
            <w:right w:val="none" w:sz="0" w:space="0" w:color="auto"/>
          </w:divBdr>
        </w:div>
        <w:div w:id="455298499">
          <w:marLeft w:val="640"/>
          <w:marRight w:val="0"/>
          <w:marTop w:val="0"/>
          <w:marBottom w:val="0"/>
          <w:divBdr>
            <w:top w:val="none" w:sz="0" w:space="0" w:color="auto"/>
            <w:left w:val="none" w:sz="0" w:space="0" w:color="auto"/>
            <w:bottom w:val="none" w:sz="0" w:space="0" w:color="auto"/>
            <w:right w:val="none" w:sz="0" w:space="0" w:color="auto"/>
          </w:divBdr>
        </w:div>
        <w:div w:id="1053694849">
          <w:marLeft w:val="640"/>
          <w:marRight w:val="0"/>
          <w:marTop w:val="0"/>
          <w:marBottom w:val="0"/>
          <w:divBdr>
            <w:top w:val="none" w:sz="0" w:space="0" w:color="auto"/>
            <w:left w:val="none" w:sz="0" w:space="0" w:color="auto"/>
            <w:bottom w:val="none" w:sz="0" w:space="0" w:color="auto"/>
            <w:right w:val="none" w:sz="0" w:space="0" w:color="auto"/>
          </w:divBdr>
        </w:div>
        <w:div w:id="932862744">
          <w:marLeft w:val="640"/>
          <w:marRight w:val="0"/>
          <w:marTop w:val="0"/>
          <w:marBottom w:val="0"/>
          <w:divBdr>
            <w:top w:val="none" w:sz="0" w:space="0" w:color="auto"/>
            <w:left w:val="none" w:sz="0" w:space="0" w:color="auto"/>
            <w:bottom w:val="none" w:sz="0" w:space="0" w:color="auto"/>
            <w:right w:val="none" w:sz="0" w:space="0" w:color="auto"/>
          </w:divBdr>
        </w:div>
        <w:div w:id="938176899">
          <w:marLeft w:val="640"/>
          <w:marRight w:val="0"/>
          <w:marTop w:val="0"/>
          <w:marBottom w:val="0"/>
          <w:divBdr>
            <w:top w:val="none" w:sz="0" w:space="0" w:color="auto"/>
            <w:left w:val="none" w:sz="0" w:space="0" w:color="auto"/>
            <w:bottom w:val="none" w:sz="0" w:space="0" w:color="auto"/>
            <w:right w:val="none" w:sz="0" w:space="0" w:color="auto"/>
          </w:divBdr>
        </w:div>
        <w:div w:id="1752893096">
          <w:marLeft w:val="640"/>
          <w:marRight w:val="0"/>
          <w:marTop w:val="0"/>
          <w:marBottom w:val="0"/>
          <w:divBdr>
            <w:top w:val="none" w:sz="0" w:space="0" w:color="auto"/>
            <w:left w:val="none" w:sz="0" w:space="0" w:color="auto"/>
            <w:bottom w:val="none" w:sz="0" w:space="0" w:color="auto"/>
            <w:right w:val="none" w:sz="0" w:space="0" w:color="auto"/>
          </w:divBdr>
        </w:div>
        <w:div w:id="1497843855">
          <w:marLeft w:val="640"/>
          <w:marRight w:val="0"/>
          <w:marTop w:val="0"/>
          <w:marBottom w:val="0"/>
          <w:divBdr>
            <w:top w:val="none" w:sz="0" w:space="0" w:color="auto"/>
            <w:left w:val="none" w:sz="0" w:space="0" w:color="auto"/>
            <w:bottom w:val="none" w:sz="0" w:space="0" w:color="auto"/>
            <w:right w:val="none" w:sz="0" w:space="0" w:color="auto"/>
          </w:divBdr>
        </w:div>
        <w:div w:id="568273129">
          <w:marLeft w:val="640"/>
          <w:marRight w:val="0"/>
          <w:marTop w:val="0"/>
          <w:marBottom w:val="0"/>
          <w:divBdr>
            <w:top w:val="none" w:sz="0" w:space="0" w:color="auto"/>
            <w:left w:val="none" w:sz="0" w:space="0" w:color="auto"/>
            <w:bottom w:val="none" w:sz="0" w:space="0" w:color="auto"/>
            <w:right w:val="none" w:sz="0" w:space="0" w:color="auto"/>
          </w:divBdr>
        </w:div>
        <w:div w:id="432436466">
          <w:marLeft w:val="640"/>
          <w:marRight w:val="0"/>
          <w:marTop w:val="0"/>
          <w:marBottom w:val="0"/>
          <w:divBdr>
            <w:top w:val="none" w:sz="0" w:space="0" w:color="auto"/>
            <w:left w:val="none" w:sz="0" w:space="0" w:color="auto"/>
            <w:bottom w:val="none" w:sz="0" w:space="0" w:color="auto"/>
            <w:right w:val="none" w:sz="0" w:space="0" w:color="auto"/>
          </w:divBdr>
        </w:div>
        <w:div w:id="105850009">
          <w:marLeft w:val="640"/>
          <w:marRight w:val="0"/>
          <w:marTop w:val="0"/>
          <w:marBottom w:val="0"/>
          <w:divBdr>
            <w:top w:val="none" w:sz="0" w:space="0" w:color="auto"/>
            <w:left w:val="none" w:sz="0" w:space="0" w:color="auto"/>
            <w:bottom w:val="none" w:sz="0" w:space="0" w:color="auto"/>
            <w:right w:val="none" w:sz="0" w:space="0" w:color="auto"/>
          </w:divBdr>
        </w:div>
      </w:divsChild>
    </w:div>
    <w:div w:id="531118596">
      <w:bodyDiv w:val="1"/>
      <w:marLeft w:val="0"/>
      <w:marRight w:val="0"/>
      <w:marTop w:val="0"/>
      <w:marBottom w:val="0"/>
      <w:divBdr>
        <w:top w:val="none" w:sz="0" w:space="0" w:color="auto"/>
        <w:left w:val="none" w:sz="0" w:space="0" w:color="auto"/>
        <w:bottom w:val="none" w:sz="0" w:space="0" w:color="auto"/>
        <w:right w:val="none" w:sz="0" w:space="0" w:color="auto"/>
      </w:divBdr>
      <w:divsChild>
        <w:div w:id="2143423935">
          <w:marLeft w:val="640"/>
          <w:marRight w:val="0"/>
          <w:marTop w:val="0"/>
          <w:marBottom w:val="0"/>
          <w:divBdr>
            <w:top w:val="none" w:sz="0" w:space="0" w:color="auto"/>
            <w:left w:val="none" w:sz="0" w:space="0" w:color="auto"/>
            <w:bottom w:val="none" w:sz="0" w:space="0" w:color="auto"/>
            <w:right w:val="none" w:sz="0" w:space="0" w:color="auto"/>
          </w:divBdr>
        </w:div>
        <w:div w:id="1758281408">
          <w:marLeft w:val="640"/>
          <w:marRight w:val="0"/>
          <w:marTop w:val="0"/>
          <w:marBottom w:val="0"/>
          <w:divBdr>
            <w:top w:val="none" w:sz="0" w:space="0" w:color="auto"/>
            <w:left w:val="none" w:sz="0" w:space="0" w:color="auto"/>
            <w:bottom w:val="none" w:sz="0" w:space="0" w:color="auto"/>
            <w:right w:val="none" w:sz="0" w:space="0" w:color="auto"/>
          </w:divBdr>
        </w:div>
        <w:div w:id="1990623149">
          <w:marLeft w:val="640"/>
          <w:marRight w:val="0"/>
          <w:marTop w:val="0"/>
          <w:marBottom w:val="0"/>
          <w:divBdr>
            <w:top w:val="none" w:sz="0" w:space="0" w:color="auto"/>
            <w:left w:val="none" w:sz="0" w:space="0" w:color="auto"/>
            <w:bottom w:val="none" w:sz="0" w:space="0" w:color="auto"/>
            <w:right w:val="none" w:sz="0" w:space="0" w:color="auto"/>
          </w:divBdr>
        </w:div>
        <w:div w:id="1218934082">
          <w:marLeft w:val="640"/>
          <w:marRight w:val="0"/>
          <w:marTop w:val="0"/>
          <w:marBottom w:val="0"/>
          <w:divBdr>
            <w:top w:val="none" w:sz="0" w:space="0" w:color="auto"/>
            <w:left w:val="none" w:sz="0" w:space="0" w:color="auto"/>
            <w:bottom w:val="none" w:sz="0" w:space="0" w:color="auto"/>
            <w:right w:val="none" w:sz="0" w:space="0" w:color="auto"/>
          </w:divBdr>
        </w:div>
        <w:div w:id="481776953">
          <w:marLeft w:val="640"/>
          <w:marRight w:val="0"/>
          <w:marTop w:val="0"/>
          <w:marBottom w:val="0"/>
          <w:divBdr>
            <w:top w:val="none" w:sz="0" w:space="0" w:color="auto"/>
            <w:left w:val="none" w:sz="0" w:space="0" w:color="auto"/>
            <w:bottom w:val="none" w:sz="0" w:space="0" w:color="auto"/>
            <w:right w:val="none" w:sz="0" w:space="0" w:color="auto"/>
          </w:divBdr>
        </w:div>
        <w:div w:id="443504236">
          <w:marLeft w:val="640"/>
          <w:marRight w:val="0"/>
          <w:marTop w:val="0"/>
          <w:marBottom w:val="0"/>
          <w:divBdr>
            <w:top w:val="none" w:sz="0" w:space="0" w:color="auto"/>
            <w:left w:val="none" w:sz="0" w:space="0" w:color="auto"/>
            <w:bottom w:val="none" w:sz="0" w:space="0" w:color="auto"/>
            <w:right w:val="none" w:sz="0" w:space="0" w:color="auto"/>
          </w:divBdr>
        </w:div>
        <w:div w:id="552548886">
          <w:marLeft w:val="640"/>
          <w:marRight w:val="0"/>
          <w:marTop w:val="0"/>
          <w:marBottom w:val="0"/>
          <w:divBdr>
            <w:top w:val="none" w:sz="0" w:space="0" w:color="auto"/>
            <w:left w:val="none" w:sz="0" w:space="0" w:color="auto"/>
            <w:bottom w:val="none" w:sz="0" w:space="0" w:color="auto"/>
            <w:right w:val="none" w:sz="0" w:space="0" w:color="auto"/>
          </w:divBdr>
        </w:div>
        <w:div w:id="1952399500">
          <w:marLeft w:val="640"/>
          <w:marRight w:val="0"/>
          <w:marTop w:val="0"/>
          <w:marBottom w:val="0"/>
          <w:divBdr>
            <w:top w:val="none" w:sz="0" w:space="0" w:color="auto"/>
            <w:left w:val="none" w:sz="0" w:space="0" w:color="auto"/>
            <w:bottom w:val="none" w:sz="0" w:space="0" w:color="auto"/>
            <w:right w:val="none" w:sz="0" w:space="0" w:color="auto"/>
          </w:divBdr>
        </w:div>
        <w:div w:id="1392803492">
          <w:marLeft w:val="640"/>
          <w:marRight w:val="0"/>
          <w:marTop w:val="0"/>
          <w:marBottom w:val="0"/>
          <w:divBdr>
            <w:top w:val="none" w:sz="0" w:space="0" w:color="auto"/>
            <w:left w:val="none" w:sz="0" w:space="0" w:color="auto"/>
            <w:bottom w:val="none" w:sz="0" w:space="0" w:color="auto"/>
            <w:right w:val="none" w:sz="0" w:space="0" w:color="auto"/>
          </w:divBdr>
        </w:div>
        <w:div w:id="288360417">
          <w:marLeft w:val="640"/>
          <w:marRight w:val="0"/>
          <w:marTop w:val="0"/>
          <w:marBottom w:val="0"/>
          <w:divBdr>
            <w:top w:val="none" w:sz="0" w:space="0" w:color="auto"/>
            <w:left w:val="none" w:sz="0" w:space="0" w:color="auto"/>
            <w:bottom w:val="none" w:sz="0" w:space="0" w:color="auto"/>
            <w:right w:val="none" w:sz="0" w:space="0" w:color="auto"/>
          </w:divBdr>
        </w:div>
        <w:div w:id="1389382575">
          <w:marLeft w:val="640"/>
          <w:marRight w:val="0"/>
          <w:marTop w:val="0"/>
          <w:marBottom w:val="0"/>
          <w:divBdr>
            <w:top w:val="none" w:sz="0" w:space="0" w:color="auto"/>
            <w:left w:val="none" w:sz="0" w:space="0" w:color="auto"/>
            <w:bottom w:val="none" w:sz="0" w:space="0" w:color="auto"/>
            <w:right w:val="none" w:sz="0" w:space="0" w:color="auto"/>
          </w:divBdr>
        </w:div>
        <w:div w:id="89278777">
          <w:marLeft w:val="640"/>
          <w:marRight w:val="0"/>
          <w:marTop w:val="0"/>
          <w:marBottom w:val="0"/>
          <w:divBdr>
            <w:top w:val="none" w:sz="0" w:space="0" w:color="auto"/>
            <w:left w:val="none" w:sz="0" w:space="0" w:color="auto"/>
            <w:bottom w:val="none" w:sz="0" w:space="0" w:color="auto"/>
            <w:right w:val="none" w:sz="0" w:space="0" w:color="auto"/>
          </w:divBdr>
        </w:div>
      </w:divsChild>
    </w:div>
    <w:div w:id="532884254">
      <w:marLeft w:val="640"/>
      <w:marRight w:val="0"/>
      <w:marTop w:val="0"/>
      <w:marBottom w:val="0"/>
      <w:divBdr>
        <w:top w:val="none" w:sz="0" w:space="0" w:color="auto"/>
        <w:left w:val="none" w:sz="0" w:space="0" w:color="auto"/>
        <w:bottom w:val="none" w:sz="0" w:space="0" w:color="auto"/>
        <w:right w:val="none" w:sz="0" w:space="0" w:color="auto"/>
      </w:divBdr>
    </w:div>
    <w:div w:id="539557891">
      <w:marLeft w:val="640"/>
      <w:marRight w:val="0"/>
      <w:marTop w:val="0"/>
      <w:marBottom w:val="0"/>
      <w:divBdr>
        <w:top w:val="none" w:sz="0" w:space="0" w:color="auto"/>
        <w:left w:val="none" w:sz="0" w:space="0" w:color="auto"/>
        <w:bottom w:val="none" w:sz="0" w:space="0" w:color="auto"/>
        <w:right w:val="none" w:sz="0" w:space="0" w:color="auto"/>
      </w:divBdr>
    </w:div>
    <w:div w:id="540292055">
      <w:bodyDiv w:val="1"/>
      <w:marLeft w:val="0"/>
      <w:marRight w:val="0"/>
      <w:marTop w:val="0"/>
      <w:marBottom w:val="0"/>
      <w:divBdr>
        <w:top w:val="none" w:sz="0" w:space="0" w:color="auto"/>
        <w:left w:val="none" w:sz="0" w:space="0" w:color="auto"/>
        <w:bottom w:val="none" w:sz="0" w:space="0" w:color="auto"/>
        <w:right w:val="none" w:sz="0" w:space="0" w:color="auto"/>
      </w:divBdr>
      <w:divsChild>
        <w:div w:id="637881952">
          <w:marLeft w:val="640"/>
          <w:marRight w:val="0"/>
          <w:marTop w:val="0"/>
          <w:marBottom w:val="0"/>
          <w:divBdr>
            <w:top w:val="none" w:sz="0" w:space="0" w:color="auto"/>
            <w:left w:val="none" w:sz="0" w:space="0" w:color="auto"/>
            <w:bottom w:val="none" w:sz="0" w:space="0" w:color="auto"/>
            <w:right w:val="none" w:sz="0" w:space="0" w:color="auto"/>
          </w:divBdr>
        </w:div>
        <w:div w:id="1762751417">
          <w:marLeft w:val="640"/>
          <w:marRight w:val="0"/>
          <w:marTop w:val="0"/>
          <w:marBottom w:val="0"/>
          <w:divBdr>
            <w:top w:val="none" w:sz="0" w:space="0" w:color="auto"/>
            <w:left w:val="none" w:sz="0" w:space="0" w:color="auto"/>
            <w:bottom w:val="none" w:sz="0" w:space="0" w:color="auto"/>
            <w:right w:val="none" w:sz="0" w:space="0" w:color="auto"/>
          </w:divBdr>
        </w:div>
        <w:div w:id="617684603">
          <w:marLeft w:val="640"/>
          <w:marRight w:val="0"/>
          <w:marTop w:val="0"/>
          <w:marBottom w:val="0"/>
          <w:divBdr>
            <w:top w:val="none" w:sz="0" w:space="0" w:color="auto"/>
            <w:left w:val="none" w:sz="0" w:space="0" w:color="auto"/>
            <w:bottom w:val="none" w:sz="0" w:space="0" w:color="auto"/>
            <w:right w:val="none" w:sz="0" w:space="0" w:color="auto"/>
          </w:divBdr>
        </w:div>
        <w:div w:id="1890729910">
          <w:marLeft w:val="640"/>
          <w:marRight w:val="0"/>
          <w:marTop w:val="0"/>
          <w:marBottom w:val="0"/>
          <w:divBdr>
            <w:top w:val="none" w:sz="0" w:space="0" w:color="auto"/>
            <w:left w:val="none" w:sz="0" w:space="0" w:color="auto"/>
            <w:bottom w:val="none" w:sz="0" w:space="0" w:color="auto"/>
            <w:right w:val="none" w:sz="0" w:space="0" w:color="auto"/>
          </w:divBdr>
        </w:div>
        <w:div w:id="1242640554">
          <w:marLeft w:val="640"/>
          <w:marRight w:val="0"/>
          <w:marTop w:val="0"/>
          <w:marBottom w:val="0"/>
          <w:divBdr>
            <w:top w:val="none" w:sz="0" w:space="0" w:color="auto"/>
            <w:left w:val="none" w:sz="0" w:space="0" w:color="auto"/>
            <w:bottom w:val="none" w:sz="0" w:space="0" w:color="auto"/>
            <w:right w:val="none" w:sz="0" w:space="0" w:color="auto"/>
          </w:divBdr>
        </w:div>
        <w:div w:id="1961450427">
          <w:marLeft w:val="640"/>
          <w:marRight w:val="0"/>
          <w:marTop w:val="0"/>
          <w:marBottom w:val="0"/>
          <w:divBdr>
            <w:top w:val="none" w:sz="0" w:space="0" w:color="auto"/>
            <w:left w:val="none" w:sz="0" w:space="0" w:color="auto"/>
            <w:bottom w:val="none" w:sz="0" w:space="0" w:color="auto"/>
            <w:right w:val="none" w:sz="0" w:space="0" w:color="auto"/>
          </w:divBdr>
        </w:div>
        <w:div w:id="748846865">
          <w:marLeft w:val="640"/>
          <w:marRight w:val="0"/>
          <w:marTop w:val="0"/>
          <w:marBottom w:val="0"/>
          <w:divBdr>
            <w:top w:val="none" w:sz="0" w:space="0" w:color="auto"/>
            <w:left w:val="none" w:sz="0" w:space="0" w:color="auto"/>
            <w:bottom w:val="none" w:sz="0" w:space="0" w:color="auto"/>
            <w:right w:val="none" w:sz="0" w:space="0" w:color="auto"/>
          </w:divBdr>
        </w:div>
        <w:div w:id="1582983468">
          <w:marLeft w:val="640"/>
          <w:marRight w:val="0"/>
          <w:marTop w:val="0"/>
          <w:marBottom w:val="0"/>
          <w:divBdr>
            <w:top w:val="none" w:sz="0" w:space="0" w:color="auto"/>
            <w:left w:val="none" w:sz="0" w:space="0" w:color="auto"/>
            <w:bottom w:val="none" w:sz="0" w:space="0" w:color="auto"/>
            <w:right w:val="none" w:sz="0" w:space="0" w:color="auto"/>
          </w:divBdr>
        </w:div>
        <w:div w:id="1851141290">
          <w:marLeft w:val="640"/>
          <w:marRight w:val="0"/>
          <w:marTop w:val="0"/>
          <w:marBottom w:val="0"/>
          <w:divBdr>
            <w:top w:val="none" w:sz="0" w:space="0" w:color="auto"/>
            <w:left w:val="none" w:sz="0" w:space="0" w:color="auto"/>
            <w:bottom w:val="none" w:sz="0" w:space="0" w:color="auto"/>
            <w:right w:val="none" w:sz="0" w:space="0" w:color="auto"/>
          </w:divBdr>
        </w:div>
        <w:div w:id="117532639">
          <w:marLeft w:val="640"/>
          <w:marRight w:val="0"/>
          <w:marTop w:val="0"/>
          <w:marBottom w:val="0"/>
          <w:divBdr>
            <w:top w:val="none" w:sz="0" w:space="0" w:color="auto"/>
            <w:left w:val="none" w:sz="0" w:space="0" w:color="auto"/>
            <w:bottom w:val="none" w:sz="0" w:space="0" w:color="auto"/>
            <w:right w:val="none" w:sz="0" w:space="0" w:color="auto"/>
          </w:divBdr>
        </w:div>
        <w:div w:id="152138105">
          <w:marLeft w:val="640"/>
          <w:marRight w:val="0"/>
          <w:marTop w:val="0"/>
          <w:marBottom w:val="0"/>
          <w:divBdr>
            <w:top w:val="none" w:sz="0" w:space="0" w:color="auto"/>
            <w:left w:val="none" w:sz="0" w:space="0" w:color="auto"/>
            <w:bottom w:val="none" w:sz="0" w:space="0" w:color="auto"/>
            <w:right w:val="none" w:sz="0" w:space="0" w:color="auto"/>
          </w:divBdr>
        </w:div>
        <w:div w:id="1811481102">
          <w:marLeft w:val="640"/>
          <w:marRight w:val="0"/>
          <w:marTop w:val="0"/>
          <w:marBottom w:val="0"/>
          <w:divBdr>
            <w:top w:val="none" w:sz="0" w:space="0" w:color="auto"/>
            <w:left w:val="none" w:sz="0" w:space="0" w:color="auto"/>
            <w:bottom w:val="none" w:sz="0" w:space="0" w:color="auto"/>
            <w:right w:val="none" w:sz="0" w:space="0" w:color="auto"/>
          </w:divBdr>
        </w:div>
        <w:div w:id="1258758564">
          <w:marLeft w:val="640"/>
          <w:marRight w:val="0"/>
          <w:marTop w:val="0"/>
          <w:marBottom w:val="0"/>
          <w:divBdr>
            <w:top w:val="none" w:sz="0" w:space="0" w:color="auto"/>
            <w:left w:val="none" w:sz="0" w:space="0" w:color="auto"/>
            <w:bottom w:val="none" w:sz="0" w:space="0" w:color="auto"/>
            <w:right w:val="none" w:sz="0" w:space="0" w:color="auto"/>
          </w:divBdr>
        </w:div>
      </w:divsChild>
    </w:div>
    <w:div w:id="546140031">
      <w:bodyDiv w:val="1"/>
      <w:marLeft w:val="0"/>
      <w:marRight w:val="0"/>
      <w:marTop w:val="0"/>
      <w:marBottom w:val="0"/>
      <w:divBdr>
        <w:top w:val="none" w:sz="0" w:space="0" w:color="auto"/>
        <w:left w:val="none" w:sz="0" w:space="0" w:color="auto"/>
        <w:bottom w:val="none" w:sz="0" w:space="0" w:color="auto"/>
        <w:right w:val="none" w:sz="0" w:space="0" w:color="auto"/>
      </w:divBdr>
    </w:div>
    <w:div w:id="549801042">
      <w:bodyDiv w:val="1"/>
      <w:marLeft w:val="0"/>
      <w:marRight w:val="0"/>
      <w:marTop w:val="0"/>
      <w:marBottom w:val="0"/>
      <w:divBdr>
        <w:top w:val="none" w:sz="0" w:space="0" w:color="auto"/>
        <w:left w:val="none" w:sz="0" w:space="0" w:color="auto"/>
        <w:bottom w:val="none" w:sz="0" w:space="0" w:color="auto"/>
        <w:right w:val="none" w:sz="0" w:space="0" w:color="auto"/>
      </w:divBdr>
      <w:divsChild>
        <w:div w:id="47539868">
          <w:marLeft w:val="640"/>
          <w:marRight w:val="0"/>
          <w:marTop w:val="0"/>
          <w:marBottom w:val="0"/>
          <w:divBdr>
            <w:top w:val="none" w:sz="0" w:space="0" w:color="auto"/>
            <w:left w:val="none" w:sz="0" w:space="0" w:color="auto"/>
            <w:bottom w:val="none" w:sz="0" w:space="0" w:color="auto"/>
            <w:right w:val="none" w:sz="0" w:space="0" w:color="auto"/>
          </w:divBdr>
        </w:div>
        <w:div w:id="519397517">
          <w:marLeft w:val="640"/>
          <w:marRight w:val="0"/>
          <w:marTop w:val="0"/>
          <w:marBottom w:val="0"/>
          <w:divBdr>
            <w:top w:val="none" w:sz="0" w:space="0" w:color="auto"/>
            <w:left w:val="none" w:sz="0" w:space="0" w:color="auto"/>
            <w:bottom w:val="none" w:sz="0" w:space="0" w:color="auto"/>
            <w:right w:val="none" w:sz="0" w:space="0" w:color="auto"/>
          </w:divBdr>
        </w:div>
        <w:div w:id="609706096">
          <w:marLeft w:val="640"/>
          <w:marRight w:val="0"/>
          <w:marTop w:val="0"/>
          <w:marBottom w:val="0"/>
          <w:divBdr>
            <w:top w:val="none" w:sz="0" w:space="0" w:color="auto"/>
            <w:left w:val="none" w:sz="0" w:space="0" w:color="auto"/>
            <w:bottom w:val="none" w:sz="0" w:space="0" w:color="auto"/>
            <w:right w:val="none" w:sz="0" w:space="0" w:color="auto"/>
          </w:divBdr>
        </w:div>
        <w:div w:id="714551206">
          <w:marLeft w:val="640"/>
          <w:marRight w:val="0"/>
          <w:marTop w:val="0"/>
          <w:marBottom w:val="0"/>
          <w:divBdr>
            <w:top w:val="none" w:sz="0" w:space="0" w:color="auto"/>
            <w:left w:val="none" w:sz="0" w:space="0" w:color="auto"/>
            <w:bottom w:val="none" w:sz="0" w:space="0" w:color="auto"/>
            <w:right w:val="none" w:sz="0" w:space="0" w:color="auto"/>
          </w:divBdr>
        </w:div>
        <w:div w:id="790782723">
          <w:marLeft w:val="640"/>
          <w:marRight w:val="0"/>
          <w:marTop w:val="0"/>
          <w:marBottom w:val="0"/>
          <w:divBdr>
            <w:top w:val="none" w:sz="0" w:space="0" w:color="auto"/>
            <w:left w:val="none" w:sz="0" w:space="0" w:color="auto"/>
            <w:bottom w:val="none" w:sz="0" w:space="0" w:color="auto"/>
            <w:right w:val="none" w:sz="0" w:space="0" w:color="auto"/>
          </w:divBdr>
        </w:div>
        <w:div w:id="1145782124">
          <w:marLeft w:val="640"/>
          <w:marRight w:val="0"/>
          <w:marTop w:val="0"/>
          <w:marBottom w:val="0"/>
          <w:divBdr>
            <w:top w:val="none" w:sz="0" w:space="0" w:color="auto"/>
            <w:left w:val="none" w:sz="0" w:space="0" w:color="auto"/>
            <w:bottom w:val="none" w:sz="0" w:space="0" w:color="auto"/>
            <w:right w:val="none" w:sz="0" w:space="0" w:color="auto"/>
          </w:divBdr>
        </w:div>
        <w:div w:id="1204557224">
          <w:marLeft w:val="640"/>
          <w:marRight w:val="0"/>
          <w:marTop w:val="0"/>
          <w:marBottom w:val="0"/>
          <w:divBdr>
            <w:top w:val="none" w:sz="0" w:space="0" w:color="auto"/>
            <w:left w:val="none" w:sz="0" w:space="0" w:color="auto"/>
            <w:bottom w:val="none" w:sz="0" w:space="0" w:color="auto"/>
            <w:right w:val="none" w:sz="0" w:space="0" w:color="auto"/>
          </w:divBdr>
        </w:div>
        <w:div w:id="1747918724">
          <w:marLeft w:val="640"/>
          <w:marRight w:val="0"/>
          <w:marTop w:val="0"/>
          <w:marBottom w:val="0"/>
          <w:divBdr>
            <w:top w:val="none" w:sz="0" w:space="0" w:color="auto"/>
            <w:left w:val="none" w:sz="0" w:space="0" w:color="auto"/>
            <w:bottom w:val="none" w:sz="0" w:space="0" w:color="auto"/>
            <w:right w:val="none" w:sz="0" w:space="0" w:color="auto"/>
          </w:divBdr>
        </w:div>
        <w:div w:id="2102798260">
          <w:marLeft w:val="640"/>
          <w:marRight w:val="0"/>
          <w:marTop w:val="0"/>
          <w:marBottom w:val="0"/>
          <w:divBdr>
            <w:top w:val="none" w:sz="0" w:space="0" w:color="auto"/>
            <w:left w:val="none" w:sz="0" w:space="0" w:color="auto"/>
            <w:bottom w:val="none" w:sz="0" w:space="0" w:color="auto"/>
            <w:right w:val="none" w:sz="0" w:space="0" w:color="auto"/>
          </w:divBdr>
        </w:div>
      </w:divsChild>
    </w:div>
    <w:div w:id="557518269">
      <w:bodyDiv w:val="1"/>
      <w:marLeft w:val="0"/>
      <w:marRight w:val="0"/>
      <w:marTop w:val="0"/>
      <w:marBottom w:val="0"/>
      <w:divBdr>
        <w:top w:val="none" w:sz="0" w:space="0" w:color="auto"/>
        <w:left w:val="none" w:sz="0" w:space="0" w:color="auto"/>
        <w:bottom w:val="none" w:sz="0" w:space="0" w:color="auto"/>
        <w:right w:val="none" w:sz="0" w:space="0" w:color="auto"/>
      </w:divBdr>
      <w:divsChild>
        <w:div w:id="2070377531">
          <w:marLeft w:val="640"/>
          <w:marRight w:val="0"/>
          <w:marTop w:val="0"/>
          <w:marBottom w:val="0"/>
          <w:divBdr>
            <w:top w:val="none" w:sz="0" w:space="0" w:color="auto"/>
            <w:left w:val="none" w:sz="0" w:space="0" w:color="auto"/>
            <w:bottom w:val="none" w:sz="0" w:space="0" w:color="auto"/>
            <w:right w:val="none" w:sz="0" w:space="0" w:color="auto"/>
          </w:divBdr>
        </w:div>
        <w:div w:id="859903189">
          <w:marLeft w:val="640"/>
          <w:marRight w:val="0"/>
          <w:marTop w:val="0"/>
          <w:marBottom w:val="0"/>
          <w:divBdr>
            <w:top w:val="none" w:sz="0" w:space="0" w:color="auto"/>
            <w:left w:val="none" w:sz="0" w:space="0" w:color="auto"/>
            <w:bottom w:val="none" w:sz="0" w:space="0" w:color="auto"/>
            <w:right w:val="none" w:sz="0" w:space="0" w:color="auto"/>
          </w:divBdr>
        </w:div>
        <w:div w:id="1258713760">
          <w:marLeft w:val="640"/>
          <w:marRight w:val="0"/>
          <w:marTop w:val="0"/>
          <w:marBottom w:val="0"/>
          <w:divBdr>
            <w:top w:val="none" w:sz="0" w:space="0" w:color="auto"/>
            <w:left w:val="none" w:sz="0" w:space="0" w:color="auto"/>
            <w:bottom w:val="none" w:sz="0" w:space="0" w:color="auto"/>
            <w:right w:val="none" w:sz="0" w:space="0" w:color="auto"/>
          </w:divBdr>
        </w:div>
        <w:div w:id="545532717">
          <w:marLeft w:val="640"/>
          <w:marRight w:val="0"/>
          <w:marTop w:val="0"/>
          <w:marBottom w:val="0"/>
          <w:divBdr>
            <w:top w:val="none" w:sz="0" w:space="0" w:color="auto"/>
            <w:left w:val="none" w:sz="0" w:space="0" w:color="auto"/>
            <w:bottom w:val="none" w:sz="0" w:space="0" w:color="auto"/>
            <w:right w:val="none" w:sz="0" w:space="0" w:color="auto"/>
          </w:divBdr>
        </w:div>
        <w:div w:id="2059165990">
          <w:marLeft w:val="640"/>
          <w:marRight w:val="0"/>
          <w:marTop w:val="0"/>
          <w:marBottom w:val="0"/>
          <w:divBdr>
            <w:top w:val="none" w:sz="0" w:space="0" w:color="auto"/>
            <w:left w:val="none" w:sz="0" w:space="0" w:color="auto"/>
            <w:bottom w:val="none" w:sz="0" w:space="0" w:color="auto"/>
            <w:right w:val="none" w:sz="0" w:space="0" w:color="auto"/>
          </w:divBdr>
        </w:div>
        <w:div w:id="398481241">
          <w:marLeft w:val="640"/>
          <w:marRight w:val="0"/>
          <w:marTop w:val="0"/>
          <w:marBottom w:val="0"/>
          <w:divBdr>
            <w:top w:val="none" w:sz="0" w:space="0" w:color="auto"/>
            <w:left w:val="none" w:sz="0" w:space="0" w:color="auto"/>
            <w:bottom w:val="none" w:sz="0" w:space="0" w:color="auto"/>
            <w:right w:val="none" w:sz="0" w:space="0" w:color="auto"/>
          </w:divBdr>
        </w:div>
        <w:div w:id="52123695">
          <w:marLeft w:val="640"/>
          <w:marRight w:val="0"/>
          <w:marTop w:val="0"/>
          <w:marBottom w:val="0"/>
          <w:divBdr>
            <w:top w:val="none" w:sz="0" w:space="0" w:color="auto"/>
            <w:left w:val="none" w:sz="0" w:space="0" w:color="auto"/>
            <w:bottom w:val="none" w:sz="0" w:space="0" w:color="auto"/>
            <w:right w:val="none" w:sz="0" w:space="0" w:color="auto"/>
          </w:divBdr>
        </w:div>
        <w:div w:id="613099681">
          <w:marLeft w:val="640"/>
          <w:marRight w:val="0"/>
          <w:marTop w:val="0"/>
          <w:marBottom w:val="0"/>
          <w:divBdr>
            <w:top w:val="none" w:sz="0" w:space="0" w:color="auto"/>
            <w:left w:val="none" w:sz="0" w:space="0" w:color="auto"/>
            <w:bottom w:val="none" w:sz="0" w:space="0" w:color="auto"/>
            <w:right w:val="none" w:sz="0" w:space="0" w:color="auto"/>
          </w:divBdr>
        </w:div>
        <w:div w:id="794642901">
          <w:marLeft w:val="640"/>
          <w:marRight w:val="0"/>
          <w:marTop w:val="0"/>
          <w:marBottom w:val="0"/>
          <w:divBdr>
            <w:top w:val="none" w:sz="0" w:space="0" w:color="auto"/>
            <w:left w:val="none" w:sz="0" w:space="0" w:color="auto"/>
            <w:bottom w:val="none" w:sz="0" w:space="0" w:color="auto"/>
            <w:right w:val="none" w:sz="0" w:space="0" w:color="auto"/>
          </w:divBdr>
        </w:div>
        <w:div w:id="529075963">
          <w:marLeft w:val="640"/>
          <w:marRight w:val="0"/>
          <w:marTop w:val="0"/>
          <w:marBottom w:val="0"/>
          <w:divBdr>
            <w:top w:val="none" w:sz="0" w:space="0" w:color="auto"/>
            <w:left w:val="none" w:sz="0" w:space="0" w:color="auto"/>
            <w:bottom w:val="none" w:sz="0" w:space="0" w:color="auto"/>
            <w:right w:val="none" w:sz="0" w:space="0" w:color="auto"/>
          </w:divBdr>
        </w:div>
        <w:div w:id="1272739012">
          <w:marLeft w:val="640"/>
          <w:marRight w:val="0"/>
          <w:marTop w:val="0"/>
          <w:marBottom w:val="0"/>
          <w:divBdr>
            <w:top w:val="none" w:sz="0" w:space="0" w:color="auto"/>
            <w:left w:val="none" w:sz="0" w:space="0" w:color="auto"/>
            <w:bottom w:val="none" w:sz="0" w:space="0" w:color="auto"/>
            <w:right w:val="none" w:sz="0" w:space="0" w:color="auto"/>
          </w:divBdr>
        </w:div>
      </w:divsChild>
    </w:div>
    <w:div w:id="572668246">
      <w:bodyDiv w:val="1"/>
      <w:marLeft w:val="0"/>
      <w:marRight w:val="0"/>
      <w:marTop w:val="0"/>
      <w:marBottom w:val="0"/>
      <w:divBdr>
        <w:top w:val="none" w:sz="0" w:space="0" w:color="auto"/>
        <w:left w:val="none" w:sz="0" w:space="0" w:color="auto"/>
        <w:bottom w:val="none" w:sz="0" w:space="0" w:color="auto"/>
        <w:right w:val="none" w:sz="0" w:space="0" w:color="auto"/>
      </w:divBdr>
      <w:divsChild>
        <w:div w:id="1100568873">
          <w:marLeft w:val="640"/>
          <w:marRight w:val="0"/>
          <w:marTop w:val="0"/>
          <w:marBottom w:val="0"/>
          <w:divBdr>
            <w:top w:val="none" w:sz="0" w:space="0" w:color="auto"/>
            <w:left w:val="none" w:sz="0" w:space="0" w:color="auto"/>
            <w:bottom w:val="none" w:sz="0" w:space="0" w:color="auto"/>
            <w:right w:val="none" w:sz="0" w:space="0" w:color="auto"/>
          </w:divBdr>
        </w:div>
        <w:div w:id="744642579">
          <w:marLeft w:val="640"/>
          <w:marRight w:val="0"/>
          <w:marTop w:val="0"/>
          <w:marBottom w:val="0"/>
          <w:divBdr>
            <w:top w:val="none" w:sz="0" w:space="0" w:color="auto"/>
            <w:left w:val="none" w:sz="0" w:space="0" w:color="auto"/>
            <w:bottom w:val="none" w:sz="0" w:space="0" w:color="auto"/>
            <w:right w:val="none" w:sz="0" w:space="0" w:color="auto"/>
          </w:divBdr>
        </w:div>
        <w:div w:id="1799638879">
          <w:marLeft w:val="640"/>
          <w:marRight w:val="0"/>
          <w:marTop w:val="0"/>
          <w:marBottom w:val="0"/>
          <w:divBdr>
            <w:top w:val="none" w:sz="0" w:space="0" w:color="auto"/>
            <w:left w:val="none" w:sz="0" w:space="0" w:color="auto"/>
            <w:bottom w:val="none" w:sz="0" w:space="0" w:color="auto"/>
            <w:right w:val="none" w:sz="0" w:space="0" w:color="auto"/>
          </w:divBdr>
        </w:div>
        <w:div w:id="573322780">
          <w:marLeft w:val="640"/>
          <w:marRight w:val="0"/>
          <w:marTop w:val="0"/>
          <w:marBottom w:val="0"/>
          <w:divBdr>
            <w:top w:val="none" w:sz="0" w:space="0" w:color="auto"/>
            <w:left w:val="none" w:sz="0" w:space="0" w:color="auto"/>
            <w:bottom w:val="none" w:sz="0" w:space="0" w:color="auto"/>
            <w:right w:val="none" w:sz="0" w:space="0" w:color="auto"/>
          </w:divBdr>
        </w:div>
        <w:div w:id="2023582655">
          <w:marLeft w:val="640"/>
          <w:marRight w:val="0"/>
          <w:marTop w:val="0"/>
          <w:marBottom w:val="0"/>
          <w:divBdr>
            <w:top w:val="none" w:sz="0" w:space="0" w:color="auto"/>
            <w:left w:val="none" w:sz="0" w:space="0" w:color="auto"/>
            <w:bottom w:val="none" w:sz="0" w:space="0" w:color="auto"/>
            <w:right w:val="none" w:sz="0" w:space="0" w:color="auto"/>
          </w:divBdr>
        </w:div>
        <w:div w:id="373122461">
          <w:marLeft w:val="640"/>
          <w:marRight w:val="0"/>
          <w:marTop w:val="0"/>
          <w:marBottom w:val="0"/>
          <w:divBdr>
            <w:top w:val="none" w:sz="0" w:space="0" w:color="auto"/>
            <w:left w:val="none" w:sz="0" w:space="0" w:color="auto"/>
            <w:bottom w:val="none" w:sz="0" w:space="0" w:color="auto"/>
            <w:right w:val="none" w:sz="0" w:space="0" w:color="auto"/>
          </w:divBdr>
        </w:div>
        <w:div w:id="1642036162">
          <w:marLeft w:val="640"/>
          <w:marRight w:val="0"/>
          <w:marTop w:val="0"/>
          <w:marBottom w:val="0"/>
          <w:divBdr>
            <w:top w:val="none" w:sz="0" w:space="0" w:color="auto"/>
            <w:left w:val="none" w:sz="0" w:space="0" w:color="auto"/>
            <w:bottom w:val="none" w:sz="0" w:space="0" w:color="auto"/>
            <w:right w:val="none" w:sz="0" w:space="0" w:color="auto"/>
          </w:divBdr>
        </w:div>
        <w:div w:id="1742021042">
          <w:marLeft w:val="640"/>
          <w:marRight w:val="0"/>
          <w:marTop w:val="0"/>
          <w:marBottom w:val="0"/>
          <w:divBdr>
            <w:top w:val="none" w:sz="0" w:space="0" w:color="auto"/>
            <w:left w:val="none" w:sz="0" w:space="0" w:color="auto"/>
            <w:bottom w:val="none" w:sz="0" w:space="0" w:color="auto"/>
            <w:right w:val="none" w:sz="0" w:space="0" w:color="auto"/>
          </w:divBdr>
        </w:div>
        <w:div w:id="693305691">
          <w:marLeft w:val="640"/>
          <w:marRight w:val="0"/>
          <w:marTop w:val="0"/>
          <w:marBottom w:val="0"/>
          <w:divBdr>
            <w:top w:val="none" w:sz="0" w:space="0" w:color="auto"/>
            <w:left w:val="none" w:sz="0" w:space="0" w:color="auto"/>
            <w:bottom w:val="none" w:sz="0" w:space="0" w:color="auto"/>
            <w:right w:val="none" w:sz="0" w:space="0" w:color="auto"/>
          </w:divBdr>
        </w:div>
        <w:div w:id="2052260678">
          <w:marLeft w:val="640"/>
          <w:marRight w:val="0"/>
          <w:marTop w:val="0"/>
          <w:marBottom w:val="0"/>
          <w:divBdr>
            <w:top w:val="none" w:sz="0" w:space="0" w:color="auto"/>
            <w:left w:val="none" w:sz="0" w:space="0" w:color="auto"/>
            <w:bottom w:val="none" w:sz="0" w:space="0" w:color="auto"/>
            <w:right w:val="none" w:sz="0" w:space="0" w:color="auto"/>
          </w:divBdr>
        </w:div>
        <w:div w:id="509443926">
          <w:marLeft w:val="640"/>
          <w:marRight w:val="0"/>
          <w:marTop w:val="0"/>
          <w:marBottom w:val="0"/>
          <w:divBdr>
            <w:top w:val="none" w:sz="0" w:space="0" w:color="auto"/>
            <w:left w:val="none" w:sz="0" w:space="0" w:color="auto"/>
            <w:bottom w:val="none" w:sz="0" w:space="0" w:color="auto"/>
            <w:right w:val="none" w:sz="0" w:space="0" w:color="auto"/>
          </w:divBdr>
        </w:div>
      </w:divsChild>
    </w:div>
    <w:div w:id="578097286">
      <w:bodyDiv w:val="1"/>
      <w:marLeft w:val="0"/>
      <w:marRight w:val="0"/>
      <w:marTop w:val="0"/>
      <w:marBottom w:val="0"/>
      <w:divBdr>
        <w:top w:val="none" w:sz="0" w:space="0" w:color="auto"/>
        <w:left w:val="none" w:sz="0" w:space="0" w:color="auto"/>
        <w:bottom w:val="none" w:sz="0" w:space="0" w:color="auto"/>
        <w:right w:val="none" w:sz="0" w:space="0" w:color="auto"/>
      </w:divBdr>
      <w:divsChild>
        <w:div w:id="357045629">
          <w:marLeft w:val="640"/>
          <w:marRight w:val="0"/>
          <w:marTop w:val="0"/>
          <w:marBottom w:val="0"/>
          <w:divBdr>
            <w:top w:val="none" w:sz="0" w:space="0" w:color="auto"/>
            <w:left w:val="none" w:sz="0" w:space="0" w:color="auto"/>
            <w:bottom w:val="none" w:sz="0" w:space="0" w:color="auto"/>
            <w:right w:val="none" w:sz="0" w:space="0" w:color="auto"/>
          </w:divBdr>
        </w:div>
        <w:div w:id="922880370">
          <w:marLeft w:val="640"/>
          <w:marRight w:val="0"/>
          <w:marTop w:val="0"/>
          <w:marBottom w:val="0"/>
          <w:divBdr>
            <w:top w:val="none" w:sz="0" w:space="0" w:color="auto"/>
            <w:left w:val="none" w:sz="0" w:space="0" w:color="auto"/>
            <w:bottom w:val="none" w:sz="0" w:space="0" w:color="auto"/>
            <w:right w:val="none" w:sz="0" w:space="0" w:color="auto"/>
          </w:divBdr>
        </w:div>
        <w:div w:id="981620879">
          <w:marLeft w:val="640"/>
          <w:marRight w:val="0"/>
          <w:marTop w:val="0"/>
          <w:marBottom w:val="0"/>
          <w:divBdr>
            <w:top w:val="none" w:sz="0" w:space="0" w:color="auto"/>
            <w:left w:val="none" w:sz="0" w:space="0" w:color="auto"/>
            <w:bottom w:val="none" w:sz="0" w:space="0" w:color="auto"/>
            <w:right w:val="none" w:sz="0" w:space="0" w:color="auto"/>
          </w:divBdr>
        </w:div>
        <w:div w:id="1159229721">
          <w:marLeft w:val="640"/>
          <w:marRight w:val="0"/>
          <w:marTop w:val="0"/>
          <w:marBottom w:val="0"/>
          <w:divBdr>
            <w:top w:val="none" w:sz="0" w:space="0" w:color="auto"/>
            <w:left w:val="none" w:sz="0" w:space="0" w:color="auto"/>
            <w:bottom w:val="none" w:sz="0" w:space="0" w:color="auto"/>
            <w:right w:val="none" w:sz="0" w:space="0" w:color="auto"/>
          </w:divBdr>
        </w:div>
        <w:div w:id="1478188875">
          <w:marLeft w:val="640"/>
          <w:marRight w:val="0"/>
          <w:marTop w:val="0"/>
          <w:marBottom w:val="0"/>
          <w:divBdr>
            <w:top w:val="none" w:sz="0" w:space="0" w:color="auto"/>
            <w:left w:val="none" w:sz="0" w:space="0" w:color="auto"/>
            <w:bottom w:val="none" w:sz="0" w:space="0" w:color="auto"/>
            <w:right w:val="none" w:sz="0" w:space="0" w:color="auto"/>
          </w:divBdr>
        </w:div>
        <w:div w:id="1492528742">
          <w:marLeft w:val="640"/>
          <w:marRight w:val="0"/>
          <w:marTop w:val="0"/>
          <w:marBottom w:val="0"/>
          <w:divBdr>
            <w:top w:val="none" w:sz="0" w:space="0" w:color="auto"/>
            <w:left w:val="none" w:sz="0" w:space="0" w:color="auto"/>
            <w:bottom w:val="none" w:sz="0" w:space="0" w:color="auto"/>
            <w:right w:val="none" w:sz="0" w:space="0" w:color="auto"/>
          </w:divBdr>
        </w:div>
        <w:div w:id="1731613413">
          <w:marLeft w:val="640"/>
          <w:marRight w:val="0"/>
          <w:marTop w:val="0"/>
          <w:marBottom w:val="0"/>
          <w:divBdr>
            <w:top w:val="none" w:sz="0" w:space="0" w:color="auto"/>
            <w:left w:val="none" w:sz="0" w:space="0" w:color="auto"/>
            <w:bottom w:val="none" w:sz="0" w:space="0" w:color="auto"/>
            <w:right w:val="none" w:sz="0" w:space="0" w:color="auto"/>
          </w:divBdr>
        </w:div>
        <w:div w:id="1848515133">
          <w:marLeft w:val="640"/>
          <w:marRight w:val="0"/>
          <w:marTop w:val="0"/>
          <w:marBottom w:val="0"/>
          <w:divBdr>
            <w:top w:val="none" w:sz="0" w:space="0" w:color="auto"/>
            <w:left w:val="none" w:sz="0" w:space="0" w:color="auto"/>
            <w:bottom w:val="none" w:sz="0" w:space="0" w:color="auto"/>
            <w:right w:val="none" w:sz="0" w:space="0" w:color="auto"/>
          </w:divBdr>
        </w:div>
        <w:div w:id="1952087214">
          <w:marLeft w:val="640"/>
          <w:marRight w:val="0"/>
          <w:marTop w:val="0"/>
          <w:marBottom w:val="0"/>
          <w:divBdr>
            <w:top w:val="none" w:sz="0" w:space="0" w:color="auto"/>
            <w:left w:val="none" w:sz="0" w:space="0" w:color="auto"/>
            <w:bottom w:val="none" w:sz="0" w:space="0" w:color="auto"/>
            <w:right w:val="none" w:sz="0" w:space="0" w:color="auto"/>
          </w:divBdr>
        </w:div>
        <w:div w:id="1968194550">
          <w:marLeft w:val="640"/>
          <w:marRight w:val="0"/>
          <w:marTop w:val="0"/>
          <w:marBottom w:val="0"/>
          <w:divBdr>
            <w:top w:val="none" w:sz="0" w:space="0" w:color="auto"/>
            <w:left w:val="none" w:sz="0" w:space="0" w:color="auto"/>
            <w:bottom w:val="none" w:sz="0" w:space="0" w:color="auto"/>
            <w:right w:val="none" w:sz="0" w:space="0" w:color="auto"/>
          </w:divBdr>
        </w:div>
      </w:divsChild>
    </w:div>
    <w:div w:id="581064376">
      <w:bodyDiv w:val="1"/>
      <w:marLeft w:val="0"/>
      <w:marRight w:val="0"/>
      <w:marTop w:val="0"/>
      <w:marBottom w:val="0"/>
      <w:divBdr>
        <w:top w:val="none" w:sz="0" w:space="0" w:color="auto"/>
        <w:left w:val="none" w:sz="0" w:space="0" w:color="auto"/>
        <w:bottom w:val="none" w:sz="0" w:space="0" w:color="auto"/>
        <w:right w:val="none" w:sz="0" w:space="0" w:color="auto"/>
      </w:divBdr>
      <w:divsChild>
        <w:div w:id="1154297937">
          <w:marLeft w:val="640"/>
          <w:marRight w:val="0"/>
          <w:marTop w:val="0"/>
          <w:marBottom w:val="0"/>
          <w:divBdr>
            <w:top w:val="none" w:sz="0" w:space="0" w:color="auto"/>
            <w:left w:val="none" w:sz="0" w:space="0" w:color="auto"/>
            <w:bottom w:val="none" w:sz="0" w:space="0" w:color="auto"/>
            <w:right w:val="none" w:sz="0" w:space="0" w:color="auto"/>
          </w:divBdr>
        </w:div>
        <w:div w:id="755858967">
          <w:marLeft w:val="640"/>
          <w:marRight w:val="0"/>
          <w:marTop w:val="0"/>
          <w:marBottom w:val="0"/>
          <w:divBdr>
            <w:top w:val="none" w:sz="0" w:space="0" w:color="auto"/>
            <w:left w:val="none" w:sz="0" w:space="0" w:color="auto"/>
            <w:bottom w:val="none" w:sz="0" w:space="0" w:color="auto"/>
            <w:right w:val="none" w:sz="0" w:space="0" w:color="auto"/>
          </w:divBdr>
        </w:div>
        <w:div w:id="1835025932">
          <w:marLeft w:val="640"/>
          <w:marRight w:val="0"/>
          <w:marTop w:val="0"/>
          <w:marBottom w:val="0"/>
          <w:divBdr>
            <w:top w:val="none" w:sz="0" w:space="0" w:color="auto"/>
            <w:left w:val="none" w:sz="0" w:space="0" w:color="auto"/>
            <w:bottom w:val="none" w:sz="0" w:space="0" w:color="auto"/>
            <w:right w:val="none" w:sz="0" w:space="0" w:color="auto"/>
          </w:divBdr>
        </w:div>
        <w:div w:id="1401365525">
          <w:marLeft w:val="640"/>
          <w:marRight w:val="0"/>
          <w:marTop w:val="0"/>
          <w:marBottom w:val="0"/>
          <w:divBdr>
            <w:top w:val="none" w:sz="0" w:space="0" w:color="auto"/>
            <w:left w:val="none" w:sz="0" w:space="0" w:color="auto"/>
            <w:bottom w:val="none" w:sz="0" w:space="0" w:color="auto"/>
            <w:right w:val="none" w:sz="0" w:space="0" w:color="auto"/>
          </w:divBdr>
        </w:div>
        <w:div w:id="962807028">
          <w:marLeft w:val="640"/>
          <w:marRight w:val="0"/>
          <w:marTop w:val="0"/>
          <w:marBottom w:val="0"/>
          <w:divBdr>
            <w:top w:val="none" w:sz="0" w:space="0" w:color="auto"/>
            <w:left w:val="none" w:sz="0" w:space="0" w:color="auto"/>
            <w:bottom w:val="none" w:sz="0" w:space="0" w:color="auto"/>
            <w:right w:val="none" w:sz="0" w:space="0" w:color="auto"/>
          </w:divBdr>
        </w:div>
        <w:div w:id="1605503046">
          <w:marLeft w:val="640"/>
          <w:marRight w:val="0"/>
          <w:marTop w:val="0"/>
          <w:marBottom w:val="0"/>
          <w:divBdr>
            <w:top w:val="none" w:sz="0" w:space="0" w:color="auto"/>
            <w:left w:val="none" w:sz="0" w:space="0" w:color="auto"/>
            <w:bottom w:val="none" w:sz="0" w:space="0" w:color="auto"/>
            <w:right w:val="none" w:sz="0" w:space="0" w:color="auto"/>
          </w:divBdr>
        </w:div>
        <w:div w:id="1587491722">
          <w:marLeft w:val="640"/>
          <w:marRight w:val="0"/>
          <w:marTop w:val="0"/>
          <w:marBottom w:val="0"/>
          <w:divBdr>
            <w:top w:val="none" w:sz="0" w:space="0" w:color="auto"/>
            <w:left w:val="none" w:sz="0" w:space="0" w:color="auto"/>
            <w:bottom w:val="none" w:sz="0" w:space="0" w:color="auto"/>
            <w:right w:val="none" w:sz="0" w:space="0" w:color="auto"/>
          </w:divBdr>
        </w:div>
        <w:div w:id="1285892429">
          <w:marLeft w:val="640"/>
          <w:marRight w:val="0"/>
          <w:marTop w:val="0"/>
          <w:marBottom w:val="0"/>
          <w:divBdr>
            <w:top w:val="none" w:sz="0" w:space="0" w:color="auto"/>
            <w:left w:val="none" w:sz="0" w:space="0" w:color="auto"/>
            <w:bottom w:val="none" w:sz="0" w:space="0" w:color="auto"/>
            <w:right w:val="none" w:sz="0" w:space="0" w:color="auto"/>
          </w:divBdr>
        </w:div>
        <w:div w:id="1885217087">
          <w:marLeft w:val="640"/>
          <w:marRight w:val="0"/>
          <w:marTop w:val="0"/>
          <w:marBottom w:val="0"/>
          <w:divBdr>
            <w:top w:val="none" w:sz="0" w:space="0" w:color="auto"/>
            <w:left w:val="none" w:sz="0" w:space="0" w:color="auto"/>
            <w:bottom w:val="none" w:sz="0" w:space="0" w:color="auto"/>
            <w:right w:val="none" w:sz="0" w:space="0" w:color="auto"/>
          </w:divBdr>
        </w:div>
        <w:div w:id="1858884328">
          <w:marLeft w:val="640"/>
          <w:marRight w:val="0"/>
          <w:marTop w:val="0"/>
          <w:marBottom w:val="0"/>
          <w:divBdr>
            <w:top w:val="none" w:sz="0" w:space="0" w:color="auto"/>
            <w:left w:val="none" w:sz="0" w:space="0" w:color="auto"/>
            <w:bottom w:val="none" w:sz="0" w:space="0" w:color="auto"/>
            <w:right w:val="none" w:sz="0" w:space="0" w:color="auto"/>
          </w:divBdr>
        </w:div>
      </w:divsChild>
    </w:div>
    <w:div w:id="591011794">
      <w:bodyDiv w:val="1"/>
      <w:marLeft w:val="0"/>
      <w:marRight w:val="0"/>
      <w:marTop w:val="0"/>
      <w:marBottom w:val="0"/>
      <w:divBdr>
        <w:top w:val="none" w:sz="0" w:space="0" w:color="auto"/>
        <w:left w:val="none" w:sz="0" w:space="0" w:color="auto"/>
        <w:bottom w:val="none" w:sz="0" w:space="0" w:color="auto"/>
        <w:right w:val="none" w:sz="0" w:space="0" w:color="auto"/>
      </w:divBdr>
      <w:divsChild>
        <w:div w:id="490870691">
          <w:marLeft w:val="640"/>
          <w:marRight w:val="0"/>
          <w:marTop w:val="0"/>
          <w:marBottom w:val="0"/>
          <w:divBdr>
            <w:top w:val="none" w:sz="0" w:space="0" w:color="auto"/>
            <w:left w:val="none" w:sz="0" w:space="0" w:color="auto"/>
            <w:bottom w:val="none" w:sz="0" w:space="0" w:color="auto"/>
            <w:right w:val="none" w:sz="0" w:space="0" w:color="auto"/>
          </w:divBdr>
        </w:div>
        <w:div w:id="1527209510">
          <w:marLeft w:val="640"/>
          <w:marRight w:val="0"/>
          <w:marTop w:val="0"/>
          <w:marBottom w:val="0"/>
          <w:divBdr>
            <w:top w:val="none" w:sz="0" w:space="0" w:color="auto"/>
            <w:left w:val="none" w:sz="0" w:space="0" w:color="auto"/>
            <w:bottom w:val="none" w:sz="0" w:space="0" w:color="auto"/>
            <w:right w:val="none" w:sz="0" w:space="0" w:color="auto"/>
          </w:divBdr>
        </w:div>
        <w:div w:id="2060324137">
          <w:marLeft w:val="640"/>
          <w:marRight w:val="0"/>
          <w:marTop w:val="0"/>
          <w:marBottom w:val="0"/>
          <w:divBdr>
            <w:top w:val="none" w:sz="0" w:space="0" w:color="auto"/>
            <w:left w:val="none" w:sz="0" w:space="0" w:color="auto"/>
            <w:bottom w:val="none" w:sz="0" w:space="0" w:color="auto"/>
            <w:right w:val="none" w:sz="0" w:space="0" w:color="auto"/>
          </w:divBdr>
        </w:div>
        <w:div w:id="1562981222">
          <w:marLeft w:val="640"/>
          <w:marRight w:val="0"/>
          <w:marTop w:val="0"/>
          <w:marBottom w:val="0"/>
          <w:divBdr>
            <w:top w:val="none" w:sz="0" w:space="0" w:color="auto"/>
            <w:left w:val="none" w:sz="0" w:space="0" w:color="auto"/>
            <w:bottom w:val="none" w:sz="0" w:space="0" w:color="auto"/>
            <w:right w:val="none" w:sz="0" w:space="0" w:color="auto"/>
          </w:divBdr>
        </w:div>
        <w:div w:id="1930459212">
          <w:marLeft w:val="640"/>
          <w:marRight w:val="0"/>
          <w:marTop w:val="0"/>
          <w:marBottom w:val="0"/>
          <w:divBdr>
            <w:top w:val="none" w:sz="0" w:space="0" w:color="auto"/>
            <w:left w:val="none" w:sz="0" w:space="0" w:color="auto"/>
            <w:bottom w:val="none" w:sz="0" w:space="0" w:color="auto"/>
            <w:right w:val="none" w:sz="0" w:space="0" w:color="auto"/>
          </w:divBdr>
        </w:div>
        <w:div w:id="915162288">
          <w:marLeft w:val="640"/>
          <w:marRight w:val="0"/>
          <w:marTop w:val="0"/>
          <w:marBottom w:val="0"/>
          <w:divBdr>
            <w:top w:val="none" w:sz="0" w:space="0" w:color="auto"/>
            <w:left w:val="none" w:sz="0" w:space="0" w:color="auto"/>
            <w:bottom w:val="none" w:sz="0" w:space="0" w:color="auto"/>
            <w:right w:val="none" w:sz="0" w:space="0" w:color="auto"/>
          </w:divBdr>
        </w:div>
        <w:div w:id="504247793">
          <w:marLeft w:val="640"/>
          <w:marRight w:val="0"/>
          <w:marTop w:val="0"/>
          <w:marBottom w:val="0"/>
          <w:divBdr>
            <w:top w:val="none" w:sz="0" w:space="0" w:color="auto"/>
            <w:left w:val="none" w:sz="0" w:space="0" w:color="auto"/>
            <w:bottom w:val="none" w:sz="0" w:space="0" w:color="auto"/>
            <w:right w:val="none" w:sz="0" w:space="0" w:color="auto"/>
          </w:divBdr>
        </w:div>
        <w:div w:id="1831948385">
          <w:marLeft w:val="640"/>
          <w:marRight w:val="0"/>
          <w:marTop w:val="0"/>
          <w:marBottom w:val="0"/>
          <w:divBdr>
            <w:top w:val="none" w:sz="0" w:space="0" w:color="auto"/>
            <w:left w:val="none" w:sz="0" w:space="0" w:color="auto"/>
            <w:bottom w:val="none" w:sz="0" w:space="0" w:color="auto"/>
            <w:right w:val="none" w:sz="0" w:space="0" w:color="auto"/>
          </w:divBdr>
        </w:div>
        <w:div w:id="807668121">
          <w:marLeft w:val="640"/>
          <w:marRight w:val="0"/>
          <w:marTop w:val="0"/>
          <w:marBottom w:val="0"/>
          <w:divBdr>
            <w:top w:val="none" w:sz="0" w:space="0" w:color="auto"/>
            <w:left w:val="none" w:sz="0" w:space="0" w:color="auto"/>
            <w:bottom w:val="none" w:sz="0" w:space="0" w:color="auto"/>
            <w:right w:val="none" w:sz="0" w:space="0" w:color="auto"/>
          </w:divBdr>
        </w:div>
        <w:div w:id="1285697412">
          <w:marLeft w:val="640"/>
          <w:marRight w:val="0"/>
          <w:marTop w:val="0"/>
          <w:marBottom w:val="0"/>
          <w:divBdr>
            <w:top w:val="none" w:sz="0" w:space="0" w:color="auto"/>
            <w:left w:val="none" w:sz="0" w:space="0" w:color="auto"/>
            <w:bottom w:val="none" w:sz="0" w:space="0" w:color="auto"/>
            <w:right w:val="none" w:sz="0" w:space="0" w:color="auto"/>
          </w:divBdr>
        </w:div>
        <w:div w:id="1648631719">
          <w:marLeft w:val="640"/>
          <w:marRight w:val="0"/>
          <w:marTop w:val="0"/>
          <w:marBottom w:val="0"/>
          <w:divBdr>
            <w:top w:val="none" w:sz="0" w:space="0" w:color="auto"/>
            <w:left w:val="none" w:sz="0" w:space="0" w:color="auto"/>
            <w:bottom w:val="none" w:sz="0" w:space="0" w:color="auto"/>
            <w:right w:val="none" w:sz="0" w:space="0" w:color="auto"/>
          </w:divBdr>
        </w:div>
        <w:div w:id="1343706506">
          <w:marLeft w:val="640"/>
          <w:marRight w:val="0"/>
          <w:marTop w:val="0"/>
          <w:marBottom w:val="0"/>
          <w:divBdr>
            <w:top w:val="none" w:sz="0" w:space="0" w:color="auto"/>
            <w:left w:val="none" w:sz="0" w:space="0" w:color="auto"/>
            <w:bottom w:val="none" w:sz="0" w:space="0" w:color="auto"/>
            <w:right w:val="none" w:sz="0" w:space="0" w:color="auto"/>
          </w:divBdr>
        </w:div>
      </w:divsChild>
    </w:div>
    <w:div w:id="594940430">
      <w:bodyDiv w:val="1"/>
      <w:marLeft w:val="0"/>
      <w:marRight w:val="0"/>
      <w:marTop w:val="0"/>
      <w:marBottom w:val="0"/>
      <w:divBdr>
        <w:top w:val="none" w:sz="0" w:space="0" w:color="auto"/>
        <w:left w:val="none" w:sz="0" w:space="0" w:color="auto"/>
        <w:bottom w:val="none" w:sz="0" w:space="0" w:color="auto"/>
        <w:right w:val="none" w:sz="0" w:space="0" w:color="auto"/>
      </w:divBdr>
      <w:divsChild>
        <w:div w:id="322705475">
          <w:marLeft w:val="640"/>
          <w:marRight w:val="0"/>
          <w:marTop w:val="0"/>
          <w:marBottom w:val="0"/>
          <w:divBdr>
            <w:top w:val="none" w:sz="0" w:space="0" w:color="auto"/>
            <w:left w:val="none" w:sz="0" w:space="0" w:color="auto"/>
            <w:bottom w:val="none" w:sz="0" w:space="0" w:color="auto"/>
            <w:right w:val="none" w:sz="0" w:space="0" w:color="auto"/>
          </w:divBdr>
        </w:div>
        <w:div w:id="594290394">
          <w:marLeft w:val="640"/>
          <w:marRight w:val="0"/>
          <w:marTop w:val="0"/>
          <w:marBottom w:val="0"/>
          <w:divBdr>
            <w:top w:val="none" w:sz="0" w:space="0" w:color="auto"/>
            <w:left w:val="none" w:sz="0" w:space="0" w:color="auto"/>
            <w:bottom w:val="none" w:sz="0" w:space="0" w:color="auto"/>
            <w:right w:val="none" w:sz="0" w:space="0" w:color="auto"/>
          </w:divBdr>
        </w:div>
        <w:div w:id="682128359">
          <w:marLeft w:val="640"/>
          <w:marRight w:val="0"/>
          <w:marTop w:val="0"/>
          <w:marBottom w:val="0"/>
          <w:divBdr>
            <w:top w:val="none" w:sz="0" w:space="0" w:color="auto"/>
            <w:left w:val="none" w:sz="0" w:space="0" w:color="auto"/>
            <w:bottom w:val="none" w:sz="0" w:space="0" w:color="auto"/>
            <w:right w:val="none" w:sz="0" w:space="0" w:color="auto"/>
          </w:divBdr>
        </w:div>
        <w:div w:id="1168131448">
          <w:marLeft w:val="640"/>
          <w:marRight w:val="0"/>
          <w:marTop w:val="0"/>
          <w:marBottom w:val="0"/>
          <w:divBdr>
            <w:top w:val="none" w:sz="0" w:space="0" w:color="auto"/>
            <w:left w:val="none" w:sz="0" w:space="0" w:color="auto"/>
            <w:bottom w:val="none" w:sz="0" w:space="0" w:color="auto"/>
            <w:right w:val="none" w:sz="0" w:space="0" w:color="auto"/>
          </w:divBdr>
        </w:div>
        <w:div w:id="1275408965">
          <w:marLeft w:val="640"/>
          <w:marRight w:val="0"/>
          <w:marTop w:val="0"/>
          <w:marBottom w:val="0"/>
          <w:divBdr>
            <w:top w:val="none" w:sz="0" w:space="0" w:color="auto"/>
            <w:left w:val="none" w:sz="0" w:space="0" w:color="auto"/>
            <w:bottom w:val="none" w:sz="0" w:space="0" w:color="auto"/>
            <w:right w:val="none" w:sz="0" w:space="0" w:color="auto"/>
          </w:divBdr>
        </w:div>
        <w:div w:id="2094010638">
          <w:marLeft w:val="640"/>
          <w:marRight w:val="0"/>
          <w:marTop w:val="0"/>
          <w:marBottom w:val="0"/>
          <w:divBdr>
            <w:top w:val="none" w:sz="0" w:space="0" w:color="auto"/>
            <w:left w:val="none" w:sz="0" w:space="0" w:color="auto"/>
            <w:bottom w:val="none" w:sz="0" w:space="0" w:color="auto"/>
            <w:right w:val="none" w:sz="0" w:space="0" w:color="auto"/>
          </w:divBdr>
        </w:div>
      </w:divsChild>
    </w:div>
    <w:div w:id="603147755">
      <w:bodyDiv w:val="1"/>
      <w:marLeft w:val="0"/>
      <w:marRight w:val="0"/>
      <w:marTop w:val="0"/>
      <w:marBottom w:val="0"/>
      <w:divBdr>
        <w:top w:val="none" w:sz="0" w:space="0" w:color="auto"/>
        <w:left w:val="none" w:sz="0" w:space="0" w:color="auto"/>
        <w:bottom w:val="none" w:sz="0" w:space="0" w:color="auto"/>
        <w:right w:val="none" w:sz="0" w:space="0" w:color="auto"/>
      </w:divBdr>
      <w:divsChild>
        <w:div w:id="1389648900">
          <w:marLeft w:val="640"/>
          <w:marRight w:val="0"/>
          <w:marTop w:val="0"/>
          <w:marBottom w:val="0"/>
          <w:divBdr>
            <w:top w:val="none" w:sz="0" w:space="0" w:color="auto"/>
            <w:left w:val="none" w:sz="0" w:space="0" w:color="auto"/>
            <w:bottom w:val="none" w:sz="0" w:space="0" w:color="auto"/>
            <w:right w:val="none" w:sz="0" w:space="0" w:color="auto"/>
          </w:divBdr>
        </w:div>
        <w:div w:id="665061678">
          <w:marLeft w:val="640"/>
          <w:marRight w:val="0"/>
          <w:marTop w:val="0"/>
          <w:marBottom w:val="0"/>
          <w:divBdr>
            <w:top w:val="none" w:sz="0" w:space="0" w:color="auto"/>
            <w:left w:val="none" w:sz="0" w:space="0" w:color="auto"/>
            <w:bottom w:val="none" w:sz="0" w:space="0" w:color="auto"/>
            <w:right w:val="none" w:sz="0" w:space="0" w:color="auto"/>
          </w:divBdr>
        </w:div>
        <w:div w:id="1124693866">
          <w:marLeft w:val="640"/>
          <w:marRight w:val="0"/>
          <w:marTop w:val="0"/>
          <w:marBottom w:val="0"/>
          <w:divBdr>
            <w:top w:val="none" w:sz="0" w:space="0" w:color="auto"/>
            <w:left w:val="none" w:sz="0" w:space="0" w:color="auto"/>
            <w:bottom w:val="none" w:sz="0" w:space="0" w:color="auto"/>
            <w:right w:val="none" w:sz="0" w:space="0" w:color="auto"/>
          </w:divBdr>
        </w:div>
        <w:div w:id="1041516984">
          <w:marLeft w:val="640"/>
          <w:marRight w:val="0"/>
          <w:marTop w:val="0"/>
          <w:marBottom w:val="0"/>
          <w:divBdr>
            <w:top w:val="none" w:sz="0" w:space="0" w:color="auto"/>
            <w:left w:val="none" w:sz="0" w:space="0" w:color="auto"/>
            <w:bottom w:val="none" w:sz="0" w:space="0" w:color="auto"/>
            <w:right w:val="none" w:sz="0" w:space="0" w:color="auto"/>
          </w:divBdr>
        </w:div>
        <w:div w:id="1042899949">
          <w:marLeft w:val="640"/>
          <w:marRight w:val="0"/>
          <w:marTop w:val="0"/>
          <w:marBottom w:val="0"/>
          <w:divBdr>
            <w:top w:val="none" w:sz="0" w:space="0" w:color="auto"/>
            <w:left w:val="none" w:sz="0" w:space="0" w:color="auto"/>
            <w:bottom w:val="none" w:sz="0" w:space="0" w:color="auto"/>
            <w:right w:val="none" w:sz="0" w:space="0" w:color="auto"/>
          </w:divBdr>
        </w:div>
        <w:div w:id="769621258">
          <w:marLeft w:val="640"/>
          <w:marRight w:val="0"/>
          <w:marTop w:val="0"/>
          <w:marBottom w:val="0"/>
          <w:divBdr>
            <w:top w:val="none" w:sz="0" w:space="0" w:color="auto"/>
            <w:left w:val="none" w:sz="0" w:space="0" w:color="auto"/>
            <w:bottom w:val="none" w:sz="0" w:space="0" w:color="auto"/>
            <w:right w:val="none" w:sz="0" w:space="0" w:color="auto"/>
          </w:divBdr>
        </w:div>
        <w:div w:id="170923541">
          <w:marLeft w:val="640"/>
          <w:marRight w:val="0"/>
          <w:marTop w:val="0"/>
          <w:marBottom w:val="0"/>
          <w:divBdr>
            <w:top w:val="none" w:sz="0" w:space="0" w:color="auto"/>
            <w:left w:val="none" w:sz="0" w:space="0" w:color="auto"/>
            <w:bottom w:val="none" w:sz="0" w:space="0" w:color="auto"/>
            <w:right w:val="none" w:sz="0" w:space="0" w:color="auto"/>
          </w:divBdr>
        </w:div>
        <w:div w:id="842357787">
          <w:marLeft w:val="640"/>
          <w:marRight w:val="0"/>
          <w:marTop w:val="0"/>
          <w:marBottom w:val="0"/>
          <w:divBdr>
            <w:top w:val="none" w:sz="0" w:space="0" w:color="auto"/>
            <w:left w:val="none" w:sz="0" w:space="0" w:color="auto"/>
            <w:bottom w:val="none" w:sz="0" w:space="0" w:color="auto"/>
            <w:right w:val="none" w:sz="0" w:space="0" w:color="auto"/>
          </w:divBdr>
        </w:div>
        <w:div w:id="406617474">
          <w:marLeft w:val="640"/>
          <w:marRight w:val="0"/>
          <w:marTop w:val="0"/>
          <w:marBottom w:val="0"/>
          <w:divBdr>
            <w:top w:val="none" w:sz="0" w:space="0" w:color="auto"/>
            <w:left w:val="none" w:sz="0" w:space="0" w:color="auto"/>
            <w:bottom w:val="none" w:sz="0" w:space="0" w:color="auto"/>
            <w:right w:val="none" w:sz="0" w:space="0" w:color="auto"/>
          </w:divBdr>
        </w:div>
        <w:div w:id="315452933">
          <w:marLeft w:val="640"/>
          <w:marRight w:val="0"/>
          <w:marTop w:val="0"/>
          <w:marBottom w:val="0"/>
          <w:divBdr>
            <w:top w:val="none" w:sz="0" w:space="0" w:color="auto"/>
            <w:left w:val="none" w:sz="0" w:space="0" w:color="auto"/>
            <w:bottom w:val="none" w:sz="0" w:space="0" w:color="auto"/>
            <w:right w:val="none" w:sz="0" w:space="0" w:color="auto"/>
          </w:divBdr>
        </w:div>
        <w:div w:id="1338462613">
          <w:marLeft w:val="640"/>
          <w:marRight w:val="0"/>
          <w:marTop w:val="0"/>
          <w:marBottom w:val="0"/>
          <w:divBdr>
            <w:top w:val="none" w:sz="0" w:space="0" w:color="auto"/>
            <w:left w:val="none" w:sz="0" w:space="0" w:color="auto"/>
            <w:bottom w:val="none" w:sz="0" w:space="0" w:color="auto"/>
            <w:right w:val="none" w:sz="0" w:space="0" w:color="auto"/>
          </w:divBdr>
        </w:div>
        <w:div w:id="1595284566">
          <w:marLeft w:val="640"/>
          <w:marRight w:val="0"/>
          <w:marTop w:val="0"/>
          <w:marBottom w:val="0"/>
          <w:divBdr>
            <w:top w:val="none" w:sz="0" w:space="0" w:color="auto"/>
            <w:left w:val="none" w:sz="0" w:space="0" w:color="auto"/>
            <w:bottom w:val="none" w:sz="0" w:space="0" w:color="auto"/>
            <w:right w:val="none" w:sz="0" w:space="0" w:color="auto"/>
          </w:divBdr>
        </w:div>
      </w:divsChild>
    </w:div>
    <w:div w:id="638457978">
      <w:bodyDiv w:val="1"/>
      <w:marLeft w:val="0"/>
      <w:marRight w:val="0"/>
      <w:marTop w:val="0"/>
      <w:marBottom w:val="0"/>
      <w:divBdr>
        <w:top w:val="none" w:sz="0" w:space="0" w:color="auto"/>
        <w:left w:val="none" w:sz="0" w:space="0" w:color="auto"/>
        <w:bottom w:val="none" w:sz="0" w:space="0" w:color="auto"/>
        <w:right w:val="none" w:sz="0" w:space="0" w:color="auto"/>
      </w:divBdr>
      <w:divsChild>
        <w:div w:id="1126893417">
          <w:marLeft w:val="640"/>
          <w:marRight w:val="0"/>
          <w:marTop w:val="0"/>
          <w:marBottom w:val="0"/>
          <w:divBdr>
            <w:top w:val="none" w:sz="0" w:space="0" w:color="auto"/>
            <w:left w:val="none" w:sz="0" w:space="0" w:color="auto"/>
            <w:bottom w:val="none" w:sz="0" w:space="0" w:color="auto"/>
            <w:right w:val="none" w:sz="0" w:space="0" w:color="auto"/>
          </w:divBdr>
        </w:div>
        <w:div w:id="1668896630">
          <w:marLeft w:val="640"/>
          <w:marRight w:val="0"/>
          <w:marTop w:val="0"/>
          <w:marBottom w:val="0"/>
          <w:divBdr>
            <w:top w:val="none" w:sz="0" w:space="0" w:color="auto"/>
            <w:left w:val="none" w:sz="0" w:space="0" w:color="auto"/>
            <w:bottom w:val="none" w:sz="0" w:space="0" w:color="auto"/>
            <w:right w:val="none" w:sz="0" w:space="0" w:color="auto"/>
          </w:divBdr>
        </w:div>
        <w:div w:id="1527253503">
          <w:marLeft w:val="640"/>
          <w:marRight w:val="0"/>
          <w:marTop w:val="0"/>
          <w:marBottom w:val="0"/>
          <w:divBdr>
            <w:top w:val="none" w:sz="0" w:space="0" w:color="auto"/>
            <w:left w:val="none" w:sz="0" w:space="0" w:color="auto"/>
            <w:bottom w:val="none" w:sz="0" w:space="0" w:color="auto"/>
            <w:right w:val="none" w:sz="0" w:space="0" w:color="auto"/>
          </w:divBdr>
        </w:div>
        <w:div w:id="352077710">
          <w:marLeft w:val="640"/>
          <w:marRight w:val="0"/>
          <w:marTop w:val="0"/>
          <w:marBottom w:val="0"/>
          <w:divBdr>
            <w:top w:val="none" w:sz="0" w:space="0" w:color="auto"/>
            <w:left w:val="none" w:sz="0" w:space="0" w:color="auto"/>
            <w:bottom w:val="none" w:sz="0" w:space="0" w:color="auto"/>
            <w:right w:val="none" w:sz="0" w:space="0" w:color="auto"/>
          </w:divBdr>
        </w:div>
        <w:div w:id="835876040">
          <w:marLeft w:val="640"/>
          <w:marRight w:val="0"/>
          <w:marTop w:val="0"/>
          <w:marBottom w:val="0"/>
          <w:divBdr>
            <w:top w:val="none" w:sz="0" w:space="0" w:color="auto"/>
            <w:left w:val="none" w:sz="0" w:space="0" w:color="auto"/>
            <w:bottom w:val="none" w:sz="0" w:space="0" w:color="auto"/>
            <w:right w:val="none" w:sz="0" w:space="0" w:color="auto"/>
          </w:divBdr>
        </w:div>
        <w:div w:id="1273825071">
          <w:marLeft w:val="640"/>
          <w:marRight w:val="0"/>
          <w:marTop w:val="0"/>
          <w:marBottom w:val="0"/>
          <w:divBdr>
            <w:top w:val="none" w:sz="0" w:space="0" w:color="auto"/>
            <w:left w:val="none" w:sz="0" w:space="0" w:color="auto"/>
            <w:bottom w:val="none" w:sz="0" w:space="0" w:color="auto"/>
            <w:right w:val="none" w:sz="0" w:space="0" w:color="auto"/>
          </w:divBdr>
        </w:div>
        <w:div w:id="271088985">
          <w:marLeft w:val="640"/>
          <w:marRight w:val="0"/>
          <w:marTop w:val="0"/>
          <w:marBottom w:val="0"/>
          <w:divBdr>
            <w:top w:val="none" w:sz="0" w:space="0" w:color="auto"/>
            <w:left w:val="none" w:sz="0" w:space="0" w:color="auto"/>
            <w:bottom w:val="none" w:sz="0" w:space="0" w:color="auto"/>
            <w:right w:val="none" w:sz="0" w:space="0" w:color="auto"/>
          </w:divBdr>
        </w:div>
        <w:div w:id="1998340881">
          <w:marLeft w:val="640"/>
          <w:marRight w:val="0"/>
          <w:marTop w:val="0"/>
          <w:marBottom w:val="0"/>
          <w:divBdr>
            <w:top w:val="none" w:sz="0" w:space="0" w:color="auto"/>
            <w:left w:val="none" w:sz="0" w:space="0" w:color="auto"/>
            <w:bottom w:val="none" w:sz="0" w:space="0" w:color="auto"/>
            <w:right w:val="none" w:sz="0" w:space="0" w:color="auto"/>
          </w:divBdr>
        </w:div>
        <w:div w:id="208886847">
          <w:marLeft w:val="640"/>
          <w:marRight w:val="0"/>
          <w:marTop w:val="0"/>
          <w:marBottom w:val="0"/>
          <w:divBdr>
            <w:top w:val="none" w:sz="0" w:space="0" w:color="auto"/>
            <w:left w:val="none" w:sz="0" w:space="0" w:color="auto"/>
            <w:bottom w:val="none" w:sz="0" w:space="0" w:color="auto"/>
            <w:right w:val="none" w:sz="0" w:space="0" w:color="auto"/>
          </w:divBdr>
        </w:div>
        <w:div w:id="122431759">
          <w:marLeft w:val="640"/>
          <w:marRight w:val="0"/>
          <w:marTop w:val="0"/>
          <w:marBottom w:val="0"/>
          <w:divBdr>
            <w:top w:val="none" w:sz="0" w:space="0" w:color="auto"/>
            <w:left w:val="none" w:sz="0" w:space="0" w:color="auto"/>
            <w:bottom w:val="none" w:sz="0" w:space="0" w:color="auto"/>
            <w:right w:val="none" w:sz="0" w:space="0" w:color="auto"/>
          </w:divBdr>
        </w:div>
      </w:divsChild>
    </w:div>
    <w:div w:id="642392746">
      <w:bodyDiv w:val="1"/>
      <w:marLeft w:val="0"/>
      <w:marRight w:val="0"/>
      <w:marTop w:val="0"/>
      <w:marBottom w:val="0"/>
      <w:divBdr>
        <w:top w:val="none" w:sz="0" w:space="0" w:color="auto"/>
        <w:left w:val="none" w:sz="0" w:space="0" w:color="auto"/>
        <w:bottom w:val="none" w:sz="0" w:space="0" w:color="auto"/>
        <w:right w:val="none" w:sz="0" w:space="0" w:color="auto"/>
      </w:divBdr>
      <w:divsChild>
        <w:div w:id="122238491">
          <w:marLeft w:val="640"/>
          <w:marRight w:val="0"/>
          <w:marTop w:val="0"/>
          <w:marBottom w:val="0"/>
          <w:divBdr>
            <w:top w:val="none" w:sz="0" w:space="0" w:color="auto"/>
            <w:left w:val="none" w:sz="0" w:space="0" w:color="auto"/>
            <w:bottom w:val="none" w:sz="0" w:space="0" w:color="auto"/>
            <w:right w:val="none" w:sz="0" w:space="0" w:color="auto"/>
          </w:divBdr>
        </w:div>
        <w:div w:id="1232497050">
          <w:marLeft w:val="640"/>
          <w:marRight w:val="0"/>
          <w:marTop w:val="0"/>
          <w:marBottom w:val="0"/>
          <w:divBdr>
            <w:top w:val="none" w:sz="0" w:space="0" w:color="auto"/>
            <w:left w:val="none" w:sz="0" w:space="0" w:color="auto"/>
            <w:bottom w:val="none" w:sz="0" w:space="0" w:color="auto"/>
            <w:right w:val="none" w:sz="0" w:space="0" w:color="auto"/>
          </w:divBdr>
        </w:div>
        <w:div w:id="1450931917">
          <w:marLeft w:val="640"/>
          <w:marRight w:val="0"/>
          <w:marTop w:val="0"/>
          <w:marBottom w:val="0"/>
          <w:divBdr>
            <w:top w:val="none" w:sz="0" w:space="0" w:color="auto"/>
            <w:left w:val="none" w:sz="0" w:space="0" w:color="auto"/>
            <w:bottom w:val="none" w:sz="0" w:space="0" w:color="auto"/>
            <w:right w:val="none" w:sz="0" w:space="0" w:color="auto"/>
          </w:divBdr>
        </w:div>
        <w:div w:id="1080060691">
          <w:marLeft w:val="640"/>
          <w:marRight w:val="0"/>
          <w:marTop w:val="0"/>
          <w:marBottom w:val="0"/>
          <w:divBdr>
            <w:top w:val="none" w:sz="0" w:space="0" w:color="auto"/>
            <w:left w:val="none" w:sz="0" w:space="0" w:color="auto"/>
            <w:bottom w:val="none" w:sz="0" w:space="0" w:color="auto"/>
            <w:right w:val="none" w:sz="0" w:space="0" w:color="auto"/>
          </w:divBdr>
        </w:div>
        <w:div w:id="1856504732">
          <w:marLeft w:val="640"/>
          <w:marRight w:val="0"/>
          <w:marTop w:val="0"/>
          <w:marBottom w:val="0"/>
          <w:divBdr>
            <w:top w:val="none" w:sz="0" w:space="0" w:color="auto"/>
            <w:left w:val="none" w:sz="0" w:space="0" w:color="auto"/>
            <w:bottom w:val="none" w:sz="0" w:space="0" w:color="auto"/>
            <w:right w:val="none" w:sz="0" w:space="0" w:color="auto"/>
          </w:divBdr>
        </w:div>
        <w:div w:id="218563150">
          <w:marLeft w:val="640"/>
          <w:marRight w:val="0"/>
          <w:marTop w:val="0"/>
          <w:marBottom w:val="0"/>
          <w:divBdr>
            <w:top w:val="none" w:sz="0" w:space="0" w:color="auto"/>
            <w:left w:val="none" w:sz="0" w:space="0" w:color="auto"/>
            <w:bottom w:val="none" w:sz="0" w:space="0" w:color="auto"/>
            <w:right w:val="none" w:sz="0" w:space="0" w:color="auto"/>
          </w:divBdr>
        </w:div>
        <w:div w:id="1656951441">
          <w:marLeft w:val="640"/>
          <w:marRight w:val="0"/>
          <w:marTop w:val="0"/>
          <w:marBottom w:val="0"/>
          <w:divBdr>
            <w:top w:val="none" w:sz="0" w:space="0" w:color="auto"/>
            <w:left w:val="none" w:sz="0" w:space="0" w:color="auto"/>
            <w:bottom w:val="none" w:sz="0" w:space="0" w:color="auto"/>
            <w:right w:val="none" w:sz="0" w:space="0" w:color="auto"/>
          </w:divBdr>
        </w:div>
        <w:div w:id="1242566712">
          <w:marLeft w:val="640"/>
          <w:marRight w:val="0"/>
          <w:marTop w:val="0"/>
          <w:marBottom w:val="0"/>
          <w:divBdr>
            <w:top w:val="none" w:sz="0" w:space="0" w:color="auto"/>
            <w:left w:val="none" w:sz="0" w:space="0" w:color="auto"/>
            <w:bottom w:val="none" w:sz="0" w:space="0" w:color="auto"/>
            <w:right w:val="none" w:sz="0" w:space="0" w:color="auto"/>
          </w:divBdr>
        </w:div>
        <w:div w:id="1053575509">
          <w:marLeft w:val="640"/>
          <w:marRight w:val="0"/>
          <w:marTop w:val="0"/>
          <w:marBottom w:val="0"/>
          <w:divBdr>
            <w:top w:val="none" w:sz="0" w:space="0" w:color="auto"/>
            <w:left w:val="none" w:sz="0" w:space="0" w:color="auto"/>
            <w:bottom w:val="none" w:sz="0" w:space="0" w:color="auto"/>
            <w:right w:val="none" w:sz="0" w:space="0" w:color="auto"/>
          </w:divBdr>
        </w:div>
        <w:div w:id="1394617482">
          <w:marLeft w:val="640"/>
          <w:marRight w:val="0"/>
          <w:marTop w:val="0"/>
          <w:marBottom w:val="0"/>
          <w:divBdr>
            <w:top w:val="none" w:sz="0" w:space="0" w:color="auto"/>
            <w:left w:val="none" w:sz="0" w:space="0" w:color="auto"/>
            <w:bottom w:val="none" w:sz="0" w:space="0" w:color="auto"/>
            <w:right w:val="none" w:sz="0" w:space="0" w:color="auto"/>
          </w:divBdr>
        </w:div>
        <w:div w:id="901713256">
          <w:marLeft w:val="640"/>
          <w:marRight w:val="0"/>
          <w:marTop w:val="0"/>
          <w:marBottom w:val="0"/>
          <w:divBdr>
            <w:top w:val="none" w:sz="0" w:space="0" w:color="auto"/>
            <w:left w:val="none" w:sz="0" w:space="0" w:color="auto"/>
            <w:bottom w:val="none" w:sz="0" w:space="0" w:color="auto"/>
            <w:right w:val="none" w:sz="0" w:space="0" w:color="auto"/>
          </w:divBdr>
        </w:div>
        <w:div w:id="1655140297">
          <w:marLeft w:val="640"/>
          <w:marRight w:val="0"/>
          <w:marTop w:val="0"/>
          <w:marBottom w:val="0"/>
          <w:divBdr>
            <w:top w:val="none" w:sz="0" w:space="0" w:color="auto"/>
            <w:left w:val="none" w:sz="0" w:space="0" w:color="auto"/>
            <w:bottom w:val="none" w:sz="0" w:space="0" w:color="auto"/>
            <w:right w:val="none" w:sz="0" w:space="0" w:color="auto"/>
          </w:divBdr>
        </w:div>
        <w:div w:id="396057203">
          <w:marLeft w:val="640"/>
          <w:marRight w:val="0"/>
          <w:marTop w:val="0"/>
          <w:marBottom w:val="0"/>
          <w:divBdr>
            <w:top w:val="none" w:sz="0" w:space="0" w:color="auto"/>
            <w:left w:val="none" w:sz="0" w:space="0" w:color="auto"/>
            <w:bottom w:val="none" w:sz="0" w:space="0" w:color="auto"/>
            <w:right w:val="none" w:sz="0" w:space="0" w:color="auto"/>
          </w:divBdr>
        </w:div>
        <w:div w:id="202713794">
          <w:marLeft w:val="640"/>
          <w:marRight w:val="0"/>
          <w:marTop w:val="0"/>
          <w:marBottom w:val="0"/>
          <w:divBdr>
            <w:top w:val="none" w:sz="0" w:space="0" w:color="auto"/>
            <w:left w:val="none" w:sz="0" w:space="0" w:color="auto"/>
            <w:bottom w:val="none" w:sz="0" w:space="0" w:color="auto"/>
            <w:right w:val="none" w:sz="0" w:space="0" w:color="auto"/>
          </w:divBdr>
        </w:div>
        <w:div w:id="1453018312">
          <w:marLeft w:val="640"/>
          <w:marRight w:val="0"/>
          <w:marTop w:val="0"/>
          <w:marBottom w:val="0"/>
          <w:divBdr>
            <w:top w:val="none" w:sz="0" w:space="0" w:color="auto"/>
            <w:left w:val="none" w:sz="0" w:space="0" w:color="auto"/>
            <w:bottom w:val="none" w:sz="0" w:space="0" w:color="auto"/>
            <w:right w:val="none" w:sz="0" w:space="0" w:color="auto"/>
          </w:divBdr>
        </w:div>
      </w:divsChild>
    </w:div>
    <w:div w:id="658312205">
      <w:bodyDiv w:val="1"/>
      <w:marLeft w:val="0"/>
      <w:marRight w:val="0"/>
      <w:marTop w:val="0"/>
      <w:marBottom w:val="0"/>
      <w:divBdr>
        <w:top w:val="none" w:sz="0" w:space="0" w:color="auto"/>
        <w:left w:val="none" w:sz="0" w:space="0" w:color="auto"/>
        <w:bottom w:val="none" w:sz="0" w:space="0" w:color="auto"/>
        <w:right w:val="none" w:sz="0" w:space="0" w:color="auto"/>
      </w:divBdr>
      <w:divsChild>
        <w:div w:id="150413164">
          <w:marLeft w:val="640"/>
          <w:marRight w:val="0"/>
          <w:marTop w:val="0"/>
          <w:marBottom w:val="0"/>
          <w:divBdr>
            <w:top w:val="none" w:sz="0" w:space="0" w:color="auto"/>
            <w:left w:val="none" w:sz="0" w:space="0" w:color="auto"/>
            <w:bottom w:val="none" w:sz="0" w:space="0" w:color="auto"/>
            <w:right w:val="none" w:sz="0" w:space="0" w:color="auto"/>
          </w:divBdr>
        </w:div>
        <w:div w:id="188419692">
          <w:marLeft w:val="640"/>
          <w:marRight w:val="0"/>
          <w:marTop w:val="0"/>
          <w:marBottom w:val="0"/>
          <w:divBdr>
            <w:top w:val="none" w:sz="0" w:space="0" w:color="auto"/>
            <w:left w:val="none" w:sz="0" w:space="0" w:color="auto"/>
            <w:bottom w:val="none" w:sz="0" w:space="0" w:color="auto"/>
            <w:right w:val="none" w:sz="0" w:space="0" w:color="auto"/>
          </w:divBdr>
        </w:div>
        <w:div w:id="344593980">
          <w:marLeft w:val="640"/>
          <w:marRight w:val="0"/>
          <w:marTop w:val="0"/>
          <w:marBottom w:val="0"/>
          <w:divBdr>
            <w:top w:val="none" w:sz="0" w:space="0" w:color="auto"/>
            <w:left w:val="none" w:sz="0" w:space="0" w:color="auto"/>
            <w:bottom w:val="none" w:sz="0" w:space="0" w:color="auto"/>
            <w:right w:val="none" w:sz="0" w:space="0" w:color="auto"/>
          </w:divBdr>
        </w:div>
        <w:div w:id="438452883">
          <w:marLeft w:val="640"/>
          <w:marRight w:val="0"/>
          <w:marTop w:val="0"/>
          <w:marBottom w:val="0"/>
          <w:divBdr>
            <w:top w:val="none" w:sz="0" w:space="0" w:color="auto"/>
            <w:left w:val="none" w:sz="0" w:space="0" w:color="auto"/>
            <w:bottom w:val="none" w:sz="0" w:space="0" w:color="auto"/>
            <w:right w:val="none" w:sz="0" w:space="0" w:color="auto"/>
          </w:divBdr>
        </w:div>
        <w:div w:id="634027596">
          <w:marLeft w:val="640"/>
          <w:marRight w:val="0"/>
          <w:marTop w:val="0"/>
          <w:marBottom w:val="0"/>
          <w:divBdr>
            <w:top w:val="none" w:sz="0" w:space="0" w:color="auto"/>
            <w:left w:val="none" w:sz="0" w:space="0" w:color="auto"/>
            <w:bottom w:val="none" w:sz="0" w:space="0" w:color="auto"/>
            <w:right w:val="none" w:sz="0" w:space="0" w:color="auto"/>
          </w:divBdr>
        </w:div>
        <w:div w:id="1339651709">
          <w:marLeft w:val="640"/>
          <w:marRight w:val="0"/>
          <w:marTop w:val="0"/>
          <w:marBottom w:val="0"/>
          <w:divBdr>
            <w:top w:val="none" w:sz="0" w:space="0" w:color="auto"/>
            <w:left w:val="none" w:sz="0" w:space="0" w:color="auto"/>
            <w:bottom w:val="none" w:sz="0" w:space="0" w:color="auto"/>
            <w:right w:val="none" w:sz="0" w:space="0" w:color="auto"/>
          </w:divBdr>
        </w:div>
        <w:div w:id="1369572046">
          <w:marLeft w:val="640"/>
          <w:marRight w:val="0"/>
          <w:marTop w:val="0"/>
          <w:marBottom w:val="0"/>
          <w:divBdr>
            <w:top w:val="none" w:sz="0" w:space="0" w:color="auto"/>
            <w:left w:val="none" w:sz="0" w:space="0" w:color="auto"/>
            <w:bottom w:val="none" w:sz="0" w:space="0" w:color="auto"/>
            <w:right w:val="none" w:sz="0" w:space="0" w:color="auto"/>
          </w:divBdr>
        </w:div>
        <w:div w:id="1484082458">
          <w:marLeft w:val="640"/>
          <w:marRight w:val="0"/>
          <w:marTop w:val="0"/>
          <w:marBottom w:val="0"/>
          <w:divBdr>
            <w:top w:val="none" w:sz="0" w:space="0" w:color="auto"/>
            <w:left w:val="none" w:sz="0" w:space="0" w:color="auto"/>
            <w:bottom w:val="none" w:sz="0" w:space="0" w:color="auto"/>
            <w:right w:val="none" w:sz="0" w:space="0" w:color="auto"/>
          </w:divBdr>
        </w:div>
        <w:div w:id="2008551279">
          <w:marLeft w:val="640"/>
          <w:marRight w:val="0"/>
          <w:marTop w:val="0"/>
          <w:marBottom w:val="0"/>
          <w:divBdr>
            <w:top w:val="none" w:sz="0" w:space="0" w:color="auto"/>
            <w:left w:val="none" w:sz="0" w:space="0" w:color="auto"/>
            <w:bottom w:val="none" w:sz="0" w:space="0" w:color="auto"/>
            <w:right w:val="none" w:sz="0" w:space="0" w:color="auto"/>
          </w:divBdr>
        </w:div>
      </w:divsChild>
    </w:div>
    <w:div w:id="707141504">
      <w:marLeft w:val="640"/>
      <w:marRight w:val="0"/>
      <w:marTop w:val="0"/>
      <w:marBottom w:val="0"/>
      <w:divBdr>
        <w:top w:val="none" w:sz="0" w:space="0" w:color="auto"/>
        <w:left w:val="none" w:sz="0" w:space="0" w:color="auto"/>
        <w:bottom w:val="none" w:sz="0" w:space="0" w:color="auto"/>
        <w:right w:val="none" w:sz="0" w:space="0" w:color="auto"/>
      </w:divBdr>
    </w:div>
    <w:div w:id="772281988">
      <w:bodyDiv w:val="1"/>
      <w:marLeft w:val="0"/>
      <w:marRight w:val="0"/>
      <w:marTop w:val="0"/>
      <w:marBottom w:val="0"/>
      <w:divBdr>
        <w:top w:val="none" w:sz="0" w:space="0" w:color="auto"/>
        <w:left w:val="none" w:sz="0" w:space="0" w:color="auto"/>
        <w:bottom w:val="none" w:sz="0" w:space="0" w:color="auto"/>
        <w:right w:val="none" w:sz="0" w:space="0" w:color="auto"/>
      </w:divBdr>
    </w:div>
    <w:div w:id="781342790">
      <w:bodyDiv w:val="1"/>
      <w:marLeft w:val="0"/>
      <w:marRight w:val="0"/>
      <w:marTop w:val="0"/>
      <w:marBottom w:val="0"/>
      <w:divBdr>
        <w:top w:val="none" w:sz="0" w:space="0" w:color="auto"/>
        <w:left w:val="none" w:sz="0" w:space="0" w:color="auto"/>
        <w:bottom w:val="none" w:sz="0" w:space="0" w:color="auto"/>
        <w:right w:val="none" w:sz="0" w:space="0" w:color="auto"/>
      </w:divBdr>
      <w:divsChild>
        <w:div w:id="977153716">
          <w:marLeft w:val="640"/>
          <w:marRight w:val="0"/>
          <w:marTop w:val="0"/>
          <w:marBottom w:val="0"/>
          <w:divBdr>
            <w:top w:val="none" w:sz="0" w:space="0" w:color="auto"/>
            <w:left w:val="none" w:sz="0" w:space="0" w:color="auto"/>
            <w:bottom w:val="none" w:sz="0" w:space="0" w:color="auto"/>
            <w:right w:val="none" w:sz="0" w:space="0" w:color="auto"/>
          </w:divBdr>
        </w:div>
        <w:div w:id="1093277882">
          <w:marLeft w:val="640"/>
          <w:marRight w:val="0"/>
          <w:marTop w:val="0"/>
          <w:marBottom w:val="0"/>
          <w:divBdr>
            <w:top w:val="none" w:sz="0" w:space="0" w:color="auto"/>
            <w:left w:val="none" w:sz="0" w:space="0" w:color="auto"/>
            <w:bottom w:val="none" w:sz="0" w:space="0" w:color="auto"/>
            <w:right w:val="none" w:sz="0" w:space="0" w:color="auto"/>
          </w:divBdr>
        </w:div>
        <w:div w:id="857699750">
          <w:marLeft w:val="640"/>
          <w:marRight w:val="0"/>
          <w:marTop w:val="0"/>
          <w:marBottom w:val="0"/>
          <w:divBdr>
            <w:top w:val="none" w:sz="0" w:space="0" w:color="auto"/>
            <w:left w:val="none" w:sz="0" w:space="0" w:color="auto"/>
            <w:bottom w:val="none" w:sz="0" w:space="0" w:color="auto"/>
            <w:right w:val="none" w:sz="0" w:space="0" w:color="auto"/>
          </w:divBdr>
        </w:div>
        <w:div w:id="245001399">
          <w:marLeft w:val="640"/>
          <w:marRight w:val="0"/>
          <w:marTop w:val="0"/>
          <w:marBottom w:val="0"/>
          <w:divBdr>
            <w:top w:val="none" w:sz="0" w:space="0" w:color="auto"/>
            <w:left w:val="none" w:sz="0" w:space="0" w:color="auto"/>
            <w:bottom w:val="none" w:sz="0" w:space="0" w:color="auto"/>
            <w:right w:val="none" w:sz="0" w:space="0" w:color="auto"/>
          </w:divBdr>
        </w:div>
        <w:div w:id="1343622943">
          <w:marLeft w:val="640"/>
          <w:marRight w:val="0"/>
          <w:marTop w:val="0"/>
          <w:marBottom w:val="0"/>
          <w:divBdr>
            <w:top w:val="none" w:sz="0" w:space="0" w:color="auto"/>
            <w:left w:val="none" w:sz="0" w:space="0" w:color="auto"/>
            <w:bottom w:val="none" w:sz="0" w:space="0" w:color="auto"/>
            <w:right w:val="none" w:sz="0" w:space="0" w:color="auto"/>
          </w:divBdr>
        </w:div>
        <w:div w:id="414401487">
          <w:marLeft w:val="640"/>
          <w:marRight w:val="0"/>
          <w:marTop w:val="0"/>
          <w:marBottom w:val="0"/>
          <w:divBdr>
            <w:top w:val="none" w:sz="0" w:space="0" w:color="auto"/>
            <w:left w:val="none" w:sz="0" w:space="0" w:color="auto"/>
            <w:bottom w:val="none" w:sz="0" w:space="0" w:color="auto"/>
            <w:right w:val="none" w:sz="0" w:space="0" w:color="auto"/>
          </w:divBdr>
        </w:div>
        <w:div w:id="2069067954">
          <w:marLeft w:val="640"/>
          <w:marRight w:val="0"/>
          <w:marTop w:val="0"/>
          <w:marBottom w:val="0"/>
          <w:divBdr>
            <w:top w:val="none" w:sz="0" w:space="0" w:color="auto"/>
            <w:left w:val="none" w:sz="0" w:space="0" w:color="auto"/>
            <w:bottom w:val="none" w:sz="0" w:space="0" w:color="auto"/>
            <w:right w:val="none" w:sz="0" w:space="0" w:color="auto"/>
          </w:divBdr>
        </w:div>
        <w:div w:id="1582065156">
          <w:marLeft w:val="640"/>
          <w:marRight w:val="0"/>
          <w:marTop w:val="0"/>
          <w:marBottom w:val="0"/>
          <w:divBdr>
            <w:top w:val="none" w:sz="0" w:space="0" w:color="auto"/>
            <w:left w:val="none" w:sz="0" w:space="0" w:color="auto"/>
            <w:bottom w:val="none" w:sz="0" w:space="0" w:color="auto"/>
            <w:right w:val="none" w:sz="0" w:space="0" w:color="auto"/>
          </w:divBdr>
        </w:div>
        <w:div w:id="1250236033">
          <w:marLeft w:val="640"/>
          <w:marRight w:val="0"/>
          <w:marTop w:val="0"/>
          <w:marBottom w:val="0"/>
          <w:divBdr>
            <w:top w:val="none" w:sz="0" w:space="0" w:color="auto"/>
            <w:left w:val="none" w:sz="0" w:space="0" w:color="auto"/>
            <w:bottom w:val="none" w:sz="0" w:space="0" w:color="auto"/>
            <w:right w:val="none" w:sz="0" w:space="0" w:color="auto"/>
          </w:divBdr>
        </w:div>
        <w:div w:id="1879201085">
          <w:marLeft w:val="640"/>
          <w:marRight w:val="0"/>
          <w:marTop w:val="0"/>
          <w:marBottom w:val="0"/>
          <w:divBdr>
            <w:top w:val="none" w:sz="0" w:space="0" w:color="auto"/>
            <w:left w:val="none" w:sz="0" w:space="0" w:color="auto"/>
            <w:bottom w:val="none" w:sz="0" w:space="0" w:color="auto"/>
            <w:right w:val="none" w:sz="0" w:space="0" w:color="auto"/>
          </w:divBdr>
        </w:div>
        <w:div w:id="919559272">
          <w:marLeft w:val="640"/>
          <w:marRight w:val="0"/>
          <w:marTop w:val="0"/>
          <w:marBottom w:val="0"/>
          <w:divBdr>
            <w:top w:val="none" w:sz="0" w:space="0" w:color="auto"/>
            <w:left w:val="none" w:sz="0" w:space="0" w:color="auto"/>
            <w:bottom w:val="none" w:sz="0" w:space="0" w:color="auto"/>
            <w:right w:val="none" w:sz="0" w:space="0" w:color="auto"/>
          </w:divBdr>
        </w:div>
        <w:div w:id="402139804">
          <w:marLeft w:val="640"/>
          <w:marRight w:val="0"/>
          <w:marTop w:val="0"/>
          <w:marBottom w:val="0"/>
          <w:divBdr>
            <w:top w:val="none" w:sz="0" w:space="0" w:color="auto"/>
            <w:left w:val="none" w:sz="0" w:space="0" w:color="auto"/>
            <w:bottom w:val="none" w:sz="0" w:space="0" w:color="auto"/>
            <w:right w:val="none" w:sz="0" w:space="0" w:color="auto"/>
          </w:divBdr>
        </w:div>
        <w:div w:id="1200360262">
          <w:marLeft w:val="640"/>
          <w:marRight w:val="0"/>
          <w:marTop w:val="0"/>
          <w:marBottom w:val="0"/>
          <w:divBdr>
            <w:top w:val="none" w:sz="0" w:space="0" w:color="auto"/>
            <w:left w:val="none" w:sz="0" w:space="0" w:color="auto"/>
            <w:bottom w:val="none" w:sz="0" w:space="0" w:color="auto"/>
            <w:right w:val="none" w:sz="0" w:space="0" w:color="auto"/>
          </w:divBdr>
        </w:div>
        <w:div w:id="283662868">
          <w:marLeft w:val="640"/>
          <w:marRight w:val="0"/>
          <w:marTop w:val="0"/>
          <w:marBottom w:val="0"/>
          <w:divBdr>
            <w:top w:val="none" w:sz="0" w:space="0" w:color="auto"/>
            <w:left w:val="none" w:sz="0" w:space="0" w:color="auto"/>
            <w:bottom w:val="none" w:sz="0" w:space="0" w:color="auto"/>
            <w:right w:val="none" w:sz="0" w:space="0" w:color="auto"/>
          </w:divBdr>
        </w:div>
        <w:div w:id="1466848600">
          <w:marLeft w:val="640"/>
          <w:marRight w:val="0"/>
          <w:marTop w:val="0"/>
          <w:marBottom w:val="0"/>
          <w:divBdr>
            <w:top w:val="none" w:sz="0" w:space="0" w:color="auto"/>
            <w:left w:val="none" w:sz="0" w:space="0" w:color="auto"/>
            <w:bottom w:val="none" w:sz="0" w:space="0" w:color="auto"/>
            <w:right w:val="none" w:sz="0" w:space="0" w:color="auto"/>
          </w:divBdr>
        </w:div>
      </w:divsChild>
    </w:div>
    <w:div w:id="823085734">
      <w:bodyDiv w:val="1"/>
      <w:marLeft w:val="0"/>
      <w:marRight w:val="0"/>
      <w:marTop w:val="0"/>
      <w:marBottom w:val="0"/>
      <w:divBdr>
        <w:top w:val="none" w:sz="0" w:space="0" w:color="auto"/>
        <w:left w:val="none" w:sz="0" w:space="0" w:color="auto"/>
        <w:bottom w:val="none" w:sz="0" w:space="0" w:color="auto"/>
        <w:right w:val="none" w:sz="0" w:space="0" w:color="auto"/>
      </w:divBdr>
      <w:divsChild>
        <w:div w:id="132062036">
          <w:marLeft w:val="640"/>
          <w:marRight w:val="0"/>
          <w:marTop w:val="0"/>
          <w:marBottom w:val="0"/>
          <w:divBdr>
            <w:top w:val="none" w:sz="0" w:space="0" w:color="auto"/>
            <w:left w:val="none" w:sz="0" w:space="0" w:color="auto"/>
            <w:bottom w:val="none" w:sz="0" w:space="0" w:color="auto"/>
            <w:right w:val="none" w:sz="0" w:space="0" w:color="auto"/>
          </w:divBdr>
        </w:div>
        <w:div w:id="1955357849">
          <w:marLeft w:val="640"/>
          <w:marRight w:val="0"/>
          <w:marTop w:val="0"/>
          <w:marBottom w:val="0"/>
          <w:divBdr>
            <w:top w:val="none" w:sz="0" w:space="0" w:color="auto"/>
            <w:left w:val="none" w:sz="0" w:space="0" w:color="auto"/>
            <w:bottom w:val="none" w:sz="0" w:space="0" w:color="auto"/>
            <w:right w:val="none" w:sz="0" w:space="0" w:color="auto"/>
          </w:divBdr>
        </w:div>
        <w:div w:id="1927228401">
          <w:marLeft w:val="640"/>
          <w:marRight w:val="0"/>
          <w:marTop w:val="0"/>
          <w:marBottom w:val="0"/>
          <w:divBdr>
            <w:top w:val="none" w:sz="0" w:space="0" w:color="auto"/>
            <w:left w:val="none" w:sz="0" w:space="0" w:color="auto"/>
            <w:bottom w:val="none" w:sz="0" w:space="0" w:color="auto"/>
            <w:right w:val="none" w:sz="0" w:space="0" w:color="auto"/>
          </w:divBdr>
        </w:div>
        <w:div w:id="1680427343">
          <w:marLeft w:val="640"/>
          <w:marRight w:val="0"/>
          <w:marTop w:val="0"/>
          <w:marBottom w:val="0"/>
          <w:divBdr>
            <w:top w:val="none" w:sz="0" w:space="0" w:color="auto"/>
            <w:left w:val="none" w:sz="0" w:space="0" w:color="auto"/>
            <w:bottom w:val="none" w:sz="0" w:space="0" w:color="auto"/>
            <w:right w:val="none" w:sz="0" w:space="0" w:color="auto"/>
          </w:divBdr>
        </w:div>
        <w:div w:id="2080471719">
          <w:marLeft w:val="640"/>
          <w:marRight w:val="0"/>
          <w:marTop w:val="0"/>
          <w:marBottom w:val="0"/>
          <w:divBdr>
            <w:top w:val="none" w:sz="0" w:space="0" w:color="auto"/>
            <w:left w:val="none" w:sz="0" w:space="0" w:color="auto"/>
            <w:bottom w:val="none" w:sz="0" w:space="0" w:color="auto"/>
            <w:right w:val="none" w:sz="0" w:space="0" w:color="auto"/>
          </w:divBdr>
        </w:div>
        <w:div w:id="349841111">
          <w:marLeft w:val="640"/>
          <w:marRight w:val="0"/>
          <w:marTop w:val="0"/>
          <w:marBottom w:val="0"/>
          <w:divBdr>
            <w:top w:val="none" w:sz="0" w:space="0" w:color="auto"/>
            <w:left w:val="none" w:sz="0" w:space="0" w:color="auto"/>
            <w:bottom w:val="none" w:sz="0" w:space="0" w:color="auto"/>
            <w:right w:val="none" w:sz="0" w:space="0" w:color="auto"/>
          </w:divBdr>
        </w:div>
        <w:div w:id="514073989">
          <w:marLeft w:val="640"/>
          <w:marRight w:val="0"/>
          <w:marTop w:val="0"/>
          <w:marBottom w:val="0"/>
          <w:divBdr>
            <w:top w:val="none" w:sz="0" w:space="0" w:color="auto"/>
            <w:left w:val="none" w:sz="0" w:space="0" w:color="auto"/>
            <w:bottom w:val="none" w:sz="0" w:space="0" w:color="auto"/>
            <w:right w:val="none" w:sz="0" w:space="0" w:color="auto"/>
          </w:divBdr>
        </w:div>
        <w:div w:id="2065131422">
          <w:marLeft w:val="640"/>
          <w:marRight w:val="0"/>
          <w:marTop w:val="0"/>
          <w:marBottom w:val="0"/>
          <w:divBdr>
            <w:top w:val="none" w:sz="0" w:space="0" w:color="auto"/>
            <w:left w:val="none" w:sz="0" w:space="0" w:color="auto"/>
            <w:bottom w:val="none" w:sz="0" w:space="0" w:color="auto"/>
            <w:right w:val="none" w:sz="0" w:space="0" w:color="auto"/>
          </w:divBdr>
        </w:div>
        <w:div w:id="1335912994">
          <w:marLeft w:val="640"/>
          <w:marRight w:val="0"/>
          <w:marTop w:val="0"/>
          <w:marBottom w:val="0"/>
          <w:divBdr>
            <w:top w:val="none" w:sz="0" w:space="0" w:color="auto"/>
            <w:left w:val="none" w:sz="0" w:space="0" w:color="auto"/>
            <w:bottom w:val="none" w:sz="0" w:space="0" w:color="auto"/>
            <w:right w:val="none" w:sz="0" w:space="0" w:color="auto"/>
          </w:divBdr>
        </w:div>
        <w:div w:id="1205368721">
          <w:marLeft w:val="640"/>
          <w:marRight w:val="0"/>
          <w:marTop w:val="0"/>
          <w:marBottom w:val="0"/>
          <w:divBdr>
            <w:top w:val="none" w:sz="0" w:space="0" w:color="auto"/>
            <w:left w:val="none" w:sz="0" w:space="0" w:color="auto"/>
            <w:bottom w:val="none" w:sz="0" w:space="0" w:color="auto"/>
            <w:right w:val="none" w:sz="0" w:space="0" w:color="auto"/>
          </w:divBdr>
        </w:div>
        <w:div w:id="693962190">
          <w:marLeft w:val="640"/>
          <w:marRight w:val="0"/>
          <w:marTop w:val="0"/>
          <w:marBottom w:val="0"/>
          <w:divBdr>
            <w:top w:val="none" w:sz="0" w:space="0" w:color="auto"/>
            <w:left w:val="none" w:sz="0" w:space="0" w:color="auto"/>
            <w:bottom w:val="none" w:sz="0" w:space="0" w:color="auto"/>
            <w:right w:val="none" w:sz="0" w:space="0" w:color="auto"/>
          </w:divBdr>
        </w:div>
        <w:div w:id="788087532">
          <w:marLeft w:val="640"/>
          <w:marRight w:val="0"/>
          <w:marTop w:val="0"/>
          <w:marBottom w:val="0"/>
          <w:divBdr>
            <w:top w:val="none" w:sz="0" w:space="0" w:color="auto"/>
            <w:left w:val="none" w:sz="0" w:space="0" w:color="auto"/>
            <w:bottom w:val="none" w:sz="0" w:space="0" w:color="auto"/>
            <w:right w:val="none" w:sz="0" w:space="0" w:color="auto"/>
          </w:divBdr>
        </w:div>
        <w:div w:id="1730768126">
          <w:marLeft w:val="640"/>
          <w:marRight w:val="0"/>
          <w:marTop w:val="0"/>
          <w:marBottom w:val="0"/>
          <w:divBdr>
            <w:top w:val="none" w:sz="0" w:space="0" w:color="auto"/>
            <w:left w:val="none" w:sz="0" w:space="0" w:color="auto"/>
            <w:bottom w:val="none" w:sz="0" w:space="0" w:color="auto"/>
            <w:right w:val="none" w:sz="0" w:space="0" w:color="auto"/>
          </w:divBdr>
        </w:div>
        <w:div w:id="2105681177">
          <w:marLeft w:val="640"/>
          <w:marRight w:val="0"/>
          <w:marTop w:val="0"/>
          <w:marBottom w:val="0"/>
          <w:divBdr>
            <w:top w:val="none" w:sz="0" w:space="0" w:color="auto"/>
            <w:left w:val="none" w:sz="0" w:space="0" w:color="auto"/>
            <w:bottom w:val="none" w:sz="0" w:space="0" w:color="auto"/>
            <w:right w:val="none" w:sz="0" w:space="0" w:color="auto"/>
          </w:divBdr>
        </w:div>
        <w:div w:id="1330911201">
          <w:marLeft w:val="640"/>
          <w:marRight w:val="0"/>
          <w:marTop w:val="0"/>
          <w:marBottom w:val="0"/>
          <w:divBdr>
            <w:top w:val="none" w:sz="0" w:space="0" w:color="auto"/>
            <w:left w:val="none" w:sz="0" w:space="0" w:color="auto"/>
            <w:bottom w:val="none" w:sz="0" w:space="0" w:color="auto"/>
            <w:right w:val="none" w:sz="0" w:space="0" w:color="auto"/>
          </w:divBdr>
        </w:div>
      </w:divsChild>
    </w:div>
    <w:div w:id="833884623">
      <w:bodyDiv w:val="1"/>
      <w:marLeft w:val="0"/>
      <w:marRight w:val="0"/>
      <w:marTop w:val="0"/>
      <w:marBottom w:val="0"/>
      <w:divBdr>
        <w:top w:val="none" w:sz="0" w:space="0" w:color="auto"/>
        <w:left w:val="none" w:sz="0" w:space="0" w:color="auto"/>
        <w:bottom w:val="none" w:sz="0" w:space="0" w:color="auto"/>
        <w:right w:val="none" w:sz="0" w:space="0" w:color="auto"/>
      </w:divBdr>
      <w:divsChild>
        <w:div w:id="1173884115">
          <w:marLeft w:val="640"/>
          <w:marRight w:val="0"/>
          <w:marTop w:val="0"/>
          <w:marBottom w:val="0"/>
          <w:divBdr>
            <w:top w:val="none" w:sz="0" w:space="0" w:color="auto"/>
            <w:left w:val="none" w:sz="0" w:space="0" w:color="auto"/>
            <w:bottom w:val="none" w:sz="0" w:space="0" w:color="auto"/>
            <w:right w:val="none" w:sz="0" w:space="0" w:color="auto"/>
          </w:divBdr>
        </w:div>
        <w:div w:id="241645278">
          <w:marLeft w:val="640"/>
          <w:marRight w:val="0"/>
          <w:marTop w:val="0"/>
          <w:marBottom w:val="0"/>
          <w:divBdr>
            <w:top w:val="none" w:sz="0" w:space="0" w:color="auto"/>
            <w:left w:val="none" w:sz="0" w:space="0" w:color="auto"/>
            <w:bottom w:val="none" w:sz="0" w:space="0" w:color="auto"/>
            <w:right w:val="none" w:sz="0" w:space="0" w:color="auto"/>
          </w:divBdr>
        </w:div>
        <w:div w:id="1941790232">
          <w:marLeft w:val="640"/>
          <w:marRight w:val="0"/>
          <w:marTop w:val="0"/>
          <w:marBottom w:val="0"/>
          <w:divBdr>
            <w:top w:val="none" w:sz="0" w:space="0" w:color="auto"/>
            <w:left w:val="none" w:sz="0" w:space="0" w:color="auto"/>
            <w:bottom w:val="none" w:sz="0" w:space="0" w:color="auto"/>
            <w:right w:val="none" w:sz="0" w:space="0" w:color="auto"/>
          </w:divBdr>
        </w:div>
        <w:div w:id="1531183161">
          <w:marLeft w:val="640"/>
          <w:marRight w:val="0"/>
          <w:marTop w:val="0"/>
          <w:marBottom w:val="0"/>
          <w:divBdr>
            <w:top w:val="none" w:sz="0" w:space="0" w:color="auto"/>
            <w:left w:val="none" w:sz="0" w:space="0" w:color="auto"/>
            <w:bottom w:val="none" w:sz="0" w:space="0" w:color="auto"/>
            <w:right w:val="none" w:sz="0" w:space="0" w:color="auto"/>
          </w:divBdr>
        </w:div>
        <w:div w:id="228620152">
          <w:marLeft w:val="640"/>
          <w:marRight w:val="0"/>
          <w:marTop w:val="0"/>
          <w:marBottom w:val="0"/>
          <w:divBdr>
            <w:top w:val="none" w:sz="0" w:space="0" w:color="auto"/>
            <w:left w:val="none" w:sz="0" w:space="0" w:color="auto"/>
            <w:bottom w:val="none" w:sz="0" w:space="0" w:color="auto"/>
            <w:right w:val="none" w:sz="0" w:space="0" w:color="auto"/>
          </w:divBdr>
        </w:div>
        <w:div w:id="1501047982">
          <w:marLeft w:val="640"/>
          <w:marRight w:val="0"/>
          <w:marTop w:val="0"/>
          <w:marBottom w:val="0"/>
          <w:divBdr>
            <w:top w:val="none" w:sz="0" w:space="0" w:color="auto"/>
            <w:left w:val="none" w:sz="0" w:space="0" w:color="auto"/>
            <w:bottom w:val="none" w:sz="0" w:space="0" w:color="auto"/>
            <w:right w:val="none" w:sz="0" w:space="0" w:color="auto"/>
          </w:divBdr>
        </w:div>
        <w:div w:id="580061790">
          <w:marLeft w:val="640"/>
          <w:marRight w:val="0"/>
          <w:marTop w:val="0"/>
          <w:marBottom w:val="0"/>
          <w:divBdr>
            <w:top w:val="none" w:sz="0" w:space="0" w:color="auto"/>
            <w:left w:val="none" w:sz="0" w:space="0" w:color="auto"/>
            <w:bottom w:val="none" w:sz="0" w:space="0" w:color="auto"/>
            <w:right w:val="none" w:sz="0" w:space="0" w:color="auto"/>
          </w:divBdr>
        </w:div>
        <w:div w:id="1312561330">
          <w:marLeft w:val="640"/>
          <w:marRight w:val="0"/>
          <w:marTop w:val="0"/>
          <w:marBottom w:val="0"/>
          <w:divBdr>
            <w:top w:val="none" w:sz="0" w:space="0" w:color="auto"/>
            <w:left w:val="none" w:sz="0" w:space="0" w:color="auto"/>
            <w:bottom w:val="none" w:sz="0" w:space="0" w:color="auto"/>
            <w:right w:val="none" w:sz="0" w:space="0" w:color="auto"/>
          </w:divBdr>
        </w:div>
        <w:div w:id="1721244821">
          <w:marLeft w:val="640"/>
          <w:marRight w:val="0"/>
          <w:marTop w:val="0"/>
          <w:marBottom w:val="0"/>
          <w:divBdr>
            <w:top w:val="none" w:sz="0" w:space="0" w:color="auto"/>
            <w:left w:val="none" w:sz="0" w:space="0" w:color="auto"/>
            <w:bottom w:val="none" w:sz="0" w:space="0" w:color="auto"/>
            <w:right w:val="none" w:sz="0" w:space="0" w:color="auto"/>
          </w:divBdr>
        </w:div>
        <w:div w:id="533270247">
          <w:marLeft w:val="640"/>
          <w:marRight w:val="0"/>
          <w:marTop w:val="0"/>
          <w:marBottom w:val="0"/>
          <w:divBdr>
            <w:top w:val="none" w:sz="0" w:space="0" w:color="auto"/>
            <w:left w:val="none" w:sz="0" w:space="0" w:color="auto"/>
            <w:bottom w:val="none" w:sz="0" w:space="0" w:color="auto"/>
            <w:right w:val="none" w:sz="0" w:space="0" w:color="auto"/>
          </w:divBdr>
        </w:div>
      </w:divsChild>
    </w:div>
    <w:div w:id="852306588">
      <w:bodyDiv w:val="1"/>
      <w:marLeft w:val="0"/>
      <w:marRight w:val="0"/>
      <w:marTop w:val="0"/>
      <w:marBottom w:val="0"/>
      <w:divBdr>
        <w:top w:val="none" w:sz="0" w:space="0" w:color="auto"/>
        <w:left w:val="none" w:sz="0" w:space="0" w:color="auto"/>
        <w:bottom w:val="none" w:sz="0" w:space="0" w:color="auto"/>
        <w:right w:val="none" w:sz="0" w:space="0" w:color="auto"/>
      </w:divBdr>
      <w:divsChild>
        <w:div w:id="967249463">
          <w:marLeft w:val="640"/>
          <w:marRight w:val="0"/>
          <w:marTop w:val="0"/>
          <w:marBottom w:val="0"/>
          <w:divBdr>
            <w:top w:val="none" w:sz="0" w:space="0" w:color="auto"/>
            <w:left w:val="none" w:sz="0" w:space="0" w:color="auto"/>
            <w:bottom w:val="none" w:sz="0" w:space="0" w:color="auto"/>
            <w:right w:val="none" w:sz="0" w:space="0" w:color="auto"/>
          </w:divBdr>
        </w:div>
        <w:div w:id="1169907743">
          <w:marLeft w:val="640"/>
          <w:marRight w:val="0"/>
          <w:marTop w:val="0"/>
          <w:marBottom w:val="0"/>
          <w:divBdr>
            <w:top w:val="none" w:sz="0" w:space="0" w:color="auto"/>
            <w:left w:val="none" w:sz="0" w:space="0" w:color="auto"/>
            <w:bottom w:val="none" w:sz="0" w:space="0" w:color="auto"/>
            <w:right w:val="none" w:sz="0" w:space="0" w:color="auto"/>
          </w:divBdr>
        </w:div>
        <w:div w:id="1874464872">
          <w:marLeft w:val="640"/>
          <w:marRight w:val="0"/>
          <w:marTop w:val="0"/>
          <w:marBottom w:val="0"/>
          <w:divBdr>
            <w:top w:val="none" w:sz="0" w:space="0" w:color="auto"/>
            <w:left w:val="none" w:sz="0" w:space="0" w:color="auto"/>
            <w:bottom w:val="none" w:sz="0" w:space="0" w:color="auto"/>
            <w:right w:val="none" w:sz="0" w:space="0" w:color="auto"/>
          </w:divBdr>
        </w:div>
        <w:div w:id="2039890250">
          <w:marLeft w:val="640"/>
          <w:marRight w:val="0"/>
          <w:marTop w:val="0"/>
          <w:marBottom w:val="0"/>
          <w:divBdr>
            <w:top w:val="none" w:sz="0" w:space="0" w:color="auto"/>
            <w:left w:val="none" w:sz="0" w:space="0" w:color="auto"/>
            <w:bottom w:val="none" w:sz="0" w:space="0" w:color="auto"/>
            <w:right w:val="none" w:sz="0" w:space="0" w:color="auto"/>
          </w:divBdr>
        </w:div>
        <w:div w:id="2084794072">
          <w:marLeft w:val="640"/>
          <w:marRight w:val="0"/>
          <w:marTop w:val="0"/>
          <w:marBottom w:val="0"/>
          <w:divBdr>
            <w:top w:val="none" w:sz="0" w:space="0" w:color="auto"/>
            <w:left w:val="none" w:sz="0" w:space="0" w:color="auto"/>
            <w:bottom w:val="none" w:sz="0" w:space="0" w:color="auto"/>
            <w:right w:val="none" w:sz="0" w:space="0" w:color="auto"/>
          </w:divBdr>
        </w:div>
      </w:divsChild>
    </w:div>
    <w:div w:id="855925851">
      <w:marLeft w:val="640"/>
      <w:marRight w:val="0"/>
      <w:marTop w:val="0"/>
      <w:marBottom w:val="0"/>
      <w:divBdr>
        <w:top w:val="none" w:sz="0" w:space="0" w:color="auto"/>
        <w:left w:val="none" w:sz="0" w:space="0" w:color="auto"/>
        <w:bottom w:val="none" w:sz="0" w:space="0" w:color="auto"/>
        <w:right w:val="none" w:sz="0" w:space="0" w:color="auto"/>
      </w:divBdr>
    </w:div>
    <w:div w:id="864825009">
      <w:bodyDiv w:val="1"/>
      <w:marLeft w:val="0"/>
      <w:marRight w:val="0"/>
      <w:marTop w:val="0"/>
      <w:marBottom w:val="0"/>
      <w:divBdr>
        <w:top w:val="none" w:sz="0" w:space="0" w:color="auto"/>
        <w:left w:val="none" w:sz="0" w:space="0" w:color="auto"/>
        <w:bottom w:val="none" w:sz="0" w:space="0" w:color="auto"/>
        <w:right w:val="none" w:sz="0" w:space="0" w:color="auto"/>
      </w:divBdr>
      <w:divsChild>
        <w:div w:id="1157571213">
          <w:marLeft w:val="640"/>
          <w:marRight w:val="0"/>
          <w:marTop w:val="0"/>
          <w:marBottom w:val="0"/>
          <w:divBdr>
            <w:top w:val="none" w:sz="0" w:space="0" w:color="auto"/>
            <w:left w:val="none" w:sz="0" w:space="0" w:color="auto"/>
            <w:bottom w:val="none" w:sz="0" w:space="0" w:color="auto"/>
            <w:right w:val="none" w:sz="0" w:space="0" w:color="auto"/>
          </w:divBdr>
        </w:div>
        <w:div w:id="367411037">
          <w:marLeft w:val="640"/>
          <w:marRight w:val="0"/>
          <w:marTop w:val="0"/>
          <w:marBottom w:val="0"/>
          <w:divBdr>
            <w:top w:val="none" w:sz="0" w:space="0" w:color="auto"/>
            <w:left w:val="none" w:sz="0" w:space="0" w:color="auto"/>
            <w:bottom w:val="none" w:sz="0" w:space="0" w:color="auto"/>
            <w:right w:val="none" w:sz="0" w:space="0" w:color="auto"/>
          </w:divBdr>
        </w:div>
        <w:div w:id="2102946421">
          <w:marLeft w:val="640"/>
          <w:marRight w:val="0"/>
          <w:marTop w:val="0"/>
          <w:marBottom w:val="0"/>
          <w:divBdr>
            <w:top w:val="none" w:sz="0" w:space="0" w:color="auto"/>
            <w:left w:val="none" w:sz="0" w:space="0" w:color="auto"/>
            <w:bottom w:val="none" w:sz="0" w:space="0" w:color="auto"/>
            <w:right w:val="none" w:sz="0" w:space="0" w:color="auto"/>
          </w:divBdr>
        </w:div>
        <w:div w:id="847063332">
          <w:marLeft w:val="640"/>
          <w:marRight w:val="0"/>
          <w:marTop w:val="0"/>
          <w:marBottom w:val="0"/>
          <w:divBdr>
            <w:top w:val="none" w:sz="0" w:space="0" w:color="auto"/>
            <w:left w:val="none" w:sz="0" w:space="0" w:color="auto"/>
            <w:bottom w:val="none" w:sz="0" w:space="0" w:color="auto"/>
            <w:right w:val="none" w:sz="0" w:space="0" w:color="auto"/>
          </w:divBdr>
        </w:div>
        <w:div w:id="1704406576">
          <w:marLeft w:val="640"/>
          <w:marRight w:val="0"/>
          <w:marTop w:val="0"/>
          <w:marBottom w:val="0"/>
          <w:divBdr>
            <w:top w:val="none" w:sz="0" w:space="0" w:color="auto"/>
            <w:left w:val="none" w:sz="0" w:space="0" w:color="auto"/>
            <w:bottom w:val="none" w:sz="0" w:space="0" w:color="auto"/>
            <w:right w:val="none" w:sz="0" w:space="0" w:color="auto"/>
          </w:divBdr>
        </w:div>
        <w:div w:id="2033650254">
          <w:marLeft w:val="640"/>
          <w:marRight w:val="0"/>
          <w:marTop w:val="0"/>
          <w:marBottom w:val="0"/>
          <w:divBdr>
            <w:top w:val="none" w:sz="0" w:space="0" w:color="auto"/>
            <w:left w:val="none" w:sz="0" w:space="0" w:color="auto"/>
            <w:bottom w:val="none" w:sz="0" w:space="0" w:color="auto"/>
            <w:right w:val="none" w:sz="0" w:space="0" w:color="auto"/>
          </w:divBdr>
        </w:div>
        <w:div w:id="1779762927">
          <w:marLeft w:val="640"/>
          <w:marRight w:val="0"/>
          <w:marTop w:val="0"/>
          <w:marBottom w:val="0"/>
          <w:divBdr>
            <w:top w:val="none" w:sz="0" w:space="0" w:color="auto"/>
            <w:left w:val="none" w:sz="0" w:space="0" w:color="auto"/>
            <w:bottom w:val="none" w:sz="0" w:space="0" w:color="auto"/>
            <w:right w:val="none" w:sz="0" w:space="0" w:color="auto"/>
          </w:divBdr>
        </w:div>
        <w:div w:id="262998400">
          <w:marLeft w:val="640"/>
          <w:marRight w:val="0"/>
          <w:marTop w:val="0"/>
          <w:marBottom w:val="0"/>
          <w:divBdr>
            <w:top w:val="none" w:sz="0" w:space="0" w:color="auto"/>
            <w:left w:val="none" w:sz="0" w:space="0" w:color="auto"/>
            <w:bottom w:val="none" w:sz="0" w:space="0" w:color="auto"/>
            <w:right w:val="none" w:sz="0" w:space="0" w:color="auto"/>
          </w:divBdr>
        </w:div>
        <w:div w:id="1928033394">
          <w:marLeft w:val="640"/>
          <w:marRight w:val="0"/>
          <w:marTop w:val="0"/>
          <w:marBottom w:val="0"/>
          <w:divBdr>
            <w:top w:val="none" w:sz="0" w:space="0" w:color="auto"/>
            <w:left w:val="none" w:sz="0" w:space="0" w:color="auto"/>
            <w:bottom w:val="none" w:sz="0" w:space="0" w:color="auto"/>
            <w:right w:val="none" w:sz="0" w:space="0" w:color="auto"/>
          </w:divBdr>
        </w:div>
        <w:div w:id="1599288710">
          <w:marLeft w:val="640"/>
          <w:marRight w:val="0"/>
          <w:marTop w:val="0"/>
          <w:marBottom w:val="0"/>
          <w:divBdr>
            <w:top w:val="none" w:sz="0" w:space="0" w:color="auto"/>
            <w:left w:val="none" w:sz="0" w:space="0" w:color="auto"/>
            <w:bottom w:val="none" w:sz="0" w:space="0" w:color="auto"/>
            <w:right w:val="none" w:sz="0" w:space="0" w:color="auto"/>
          </w:divBdr>
        </w:div>
        <w:div w:id="1619139490">
          <w:marLeft w:val="640"/>
          <w:marRight w:val="0"/>
          <w:marTop w:val="0"/>
          <w:marBottom w:val="0"/>
          <w:divBdr>
            <w:top w:val="none" w:sz="0" w:space="0" w:color="auto"/>
            <w:left w:val="none" w:sz="0" w:space="0" w:color="auto"/>
            <w:bottom w:val="none" w:sz="0" w:space="0" w:color="auto"/>
            <w:right w:val="none" w:sz="0" w:space="0" w:color="auto"/>
          </w:divBdr>
        </w:div>
        <w:div w:id="894896861">
          <w:marLeft w:val="640"/>
          <w:marRight w:val="0"/>
          <w:marTop w:val="0"/>
          <w:marBottom w:val="0"/>
          <w:divBdr>
            <w:top w:val="none" w:sz="0" w:space="0" w:color="auto"/>
            <w:left w:val="none" w:sz="0" w:space="0" w:color="auto"/>
            <w:bottom w:val="none" w:sz="0" w:space="0" w:color="auto"/>
            <w:right w:val="none" w:sz="0" w:space="0" w:color="auto"/>
          </w:divBdr>
        </w:div>
        <w:div w:id="1585842702">
          <w:marLeft w:val="640"/>
          <w:marRight w:val="0"/>
          <w:marTop w:val="0"/>
          <w:marBottom w:val="0"/>
          <w:divBdr>
            <w:top w:val="none" w:sz="0" w:space="0" w:color="auto"/>
            <w:left w:val="none" w:sz="0" w:space="0" w:color="auto"/>
            <w:bottom w:val="none" w:sz="0" w:space="0" w:color="auto"/>
            <w:right w:val="none" w:sz="0" w:space="0" w:color="auto"/>
          </w:divBdr>
        </w:div>
        <w:div w:id="1105072761">
          <w:marLeft w:val="640"/>
          <w:marRight w:val="0"/>
          <w:marTop w:val="0"/>
          <w:marBottom w:val="0"/>
          <w:divBdr>
            <w:top w:val="none" w:sz="0" w:space="0" w:color="auto"/>
            <w:left w:val="none" w:sz="0" w:space="0" w:color="auto"/>
            <w:bottom w:val="none" w:sz="0" w:space="0" w:color="auto"/>
            <w:right w:val="none" w:sz="0" w:space="0" w:color="auto"/>
          </w:divBdr>
        </w:div>
        <w:div w:id="675155003">
          <w:marLeft w:val="640"/>
          <w:marRight w:val="0"/>
          <w:marTop w:val="0"/>
          <w:marBottom w:val="0"/>
          <w:divBdr>
            <w:top w:val="none" w:sz="0" w:space="0" w:color="auto"/>
            <w:left w:val="none" w:sz="0" w:space="0" w:color="auto"/>
            <w:bottom w:val="none" w:sz="0" w:space="0" w:color="auto"/>
            <w:right w:val="none" w:sz="0" w:space="0" w:color="auto"/>
          </w:divBdr>
        </w:div>
      </w:divsChild>
    </w:div>
    <w:div w:id="869562297">
      <w:bodyDiv w:val="1"/>
      <w:marLeft w:val="0"/>
      <w:marRight w:val="0"/>
      <w:marTop w:val="0"/>
      <w:marBottom w:val="0"/>
      <w:divBdr>
        <w:top w:val="none" w:sz="0" w:space="0" w:color="auto"/>
        <w:left w:val="none" w:sz="0" w:space="0" w:color="auto"/>
        <w:bottom w:val="none" w:sz="0" w:space="0" w:color="auto"/>
        <w:right w:val="none" w:sz="0" w:space="0" w:color="auto"/>
      </w:divBdr>
      <w:divsChild>
        <w:div w:id="1614751544">
          <w:marLeft w:val="640"/>
          <w:marRight w:val="0"/>
          <w:marTop w:val="0"/>
          <w:marBottom w:val="0"/>
          <w:divBdr>
            <w:top w:val="none" w:sz="0" w:space="0" w:color="auto"/>
            <w:left w:val="none" w:sz="0" w:space="0" w:color="auto"/>
            <w:bottom w:val="none" w:sz="0" w:space="0" w:color="auto"/>
            <w:right w:val="none" w:sz="0" w:space="0" w:color="auto"/>
          </w:divBdr>
        </w:div>
        <w:div w:id="379667697">
          <w:marLeft w:val="640"/>
          <w:marRight w:val="0"/>
          <w:marTop w:val="0"/>
          <w:marBottom w:val="0"/>
          <w:divBdr>
            <w:top w:val="none" w:sz="0" w:space="0" w:color="auto"/>
            <w:left w:val="none" w:sz="0" w:space="0" w:color="auto"/>
            <w:bottom w:val="none" w:sz="0" w:space="0" w:color="auto"/>
            <w:right w:val="none" w:sz="0" w:space="0" w:color="auto"/>
          </w:divBdr>
        </w:div>
        <w:div w:id="1668285628">
          <w:marLeft w:val="640"/>
          <w:marRight w:val="0"/>
          <w:marTop w:val="0"/>
          <w:marBottom w:val="0"/>
          <w:divBdr>
            <w:top w:val="none" w:sz="0" w:space="0" w:color="auto"/>
            <w:left w:val="none" w:sz="0" w:space="0" w:color="auto"/>
            <w:bottom w:val="none" w:sz="0" w:space="0" w:color="auto"/>
            <w:right w:val="none" w:sz="0" w:space="0" w:color="auto"/>
          </w:divBdr>
        </w:div>
        <w:div w:id="856309963">
          <w:marLeft w:val="640"/>
          <w:marRight w:val="0"/>
          <w:marTop w:val="0"/>
          <w:marBottom w:val="0"/>
          <w:divBdr>
            <w:top w:val="none" w:sz="0" w:space="0" w:color="auto"/>
            <w:left w:val="none" w:sz="0" w:space="0" w:color="auto"/>
            <w:bottom w:val="none" w:sz="0" w:space="0" w:color="auto"/>
            <w:right w:val="none" w:sz="0" w:space="0" w:color="auto"/>
          </w:divBdr>
        </w:div>
        <w:div w:id="1207185311">
          <w:marLeft w:val="640"/>
          <w:marRight w:val="0"/>
          <w:marTop w:val="0"/>
          <w:marBottom w:val="0"/>
          <w:divBdr>
            <w:top w:val="none" w:sz="0" w:space="0" w:color="auto"/>
            <w:left w:val="none" w:sz="0" w:space="0" w:color="auto"/>
            <w:bottom w:val="none" w:sz="0" w:space="0" w:color="auto"/>
            <w:right w:val="none" w:sz="0" w:space="0" w:color="auto"/>
          </w:divBdr>
        </w:div>
        <w:div w:id="1876652066">
          <w:marLeft w:val="640"/>
          <w:marRight w:val="0"/>
          <w:marTop w:val="0"/>
          <w:marBottom w:val="0"/>
          <w:divBdr>
            <w:top w:val="none" w:sz="0" w:space="0" w:color="auto"/>
            <w:left w:val="none" w:sz="0" w:space="0" w:color="auto"/>
            <w:bottom w:val="none" w:sz="0" w:space="0" w:color="auto"/>
            <w:right w:val="none" w:sz="0" w:space="0" w:color="auto"/>
          </w:divBdr>
        </w:div>
        <w:div w:id="1638803882">
          <w:marLeft w:val="640"/>
          <w:marRight w:val="0"/>
          <w:marTop w:val="0"/>
          <w:marBottom w:val="0"/>
          <w:divBdr>
            <w:top w:val="none" w:sz="0" w:space="0" w:color="auto"/>
            <w:left w:val="none" w:sz="0" w:space="0" w:color="auto"/>
            <w:bottom w:val="none" w:sz="0" w:space="0" w:color="auto"/>
            <w:right w:val="none" w:sz="0" w:space="0" w:color="auto"/>
          </w:divBdr>
        </w:div>
        <w:div w:id="1863087795">
          <w:marLeft w:val="640"/>
          <w:marRight w:val="0"/>
          <w:marTop w:val="0"/>
          <w:marBottom w:val="0"/>
          <w:divBdr>
            <w:top w:val="none" w:sz="0" w:space="0" w:color="auto"/>
            <w:left w:val="none" w:sz="0" w:space="0" w:color="auto"/>
            <w:bottom w:val="none" w:sz="0" w:space="0" w:color="auto"/>
            <w:right w:val="none" w:sz="0" w:space="0" w:color="auto"/>
          </w:divBdr>
        </w:div>
        <w:div w:id="1850675319">
          <w:marLeft w:val="640"/>
          <w:marRight w:val="0"/>
          <w:marTop w:val="0"/>
          <w:marBottom w:val="0"/>
          <w:divBdr>
            <w:top w:val="none" w:sz="0" w:space="0" w:color="auto"/>
            <w:left w:val="none" w:sz="0" w:space="0" w:color="auto"/>
            <w:bottom w:val="none" w:sz="0" w:space="0" w:color="auto"/>
            <w:right w:val="none" w:sz="0" w:space="0" w:color="auto"/>
          </w:divBdr>
        </w:div>
        <w:div w:id="682318642">
          <w:marLeft w:val="640"/>
          <w:marRight w:val="0"/>
          <w:marTop w:val="0"/>
          <w:marBottom w:val="0"/>
          <w:divBdr>
            <w:top w:val="none" w:sz="0" w:space="0" w:color="auto"/>
            <w:left w:val="none" w:sz="0" w:space="0" w:color="auto"/>
            <w:bottom w:val="none" w:sz="0" w:space="0" w:color="auto"/>
            <w:right w:val="none" w:sz="0" w:space="0" w:color="auto"/>
          </w:divBdr>
        </w:div>
        <w:div w:id="1108232485">
          <w:marLeft w:val="640"/>
          <w:marRight w:val="0"/>
          <w:marTop w:val="0"/>
          <w:marBottom w:val="0"/>
          <w:divBdr>
            <w:top w:val="none" w:sz="0" w:space="0" w:color="auto"/>
            <w:left w:val="none" w:sz="0" w:space="0" w:color="auto"/>
            <w:bottom w:val="none" w:sz="0" w:space="0" w:color="auto"/>
            <w:right w:val="none" w:sz="0" w:space="0" w:color="auto"/>
          </w:divBdr>
        </w:div>
        <w:div w:id="851141420">
          <w:marLeft w:val="640"/>
          <w:marRight w:val="0"/>
          <w:marTop w:val="0"/>
          <w:marBottom w:val="0"/>
          <w:divBdr>
            <w:top w:val="none" w:sz="0" w:space="0" w:color="auto"/>
            <w:left w:val="none" w:sz="0" w:space="0" w:color="auto"/>
            <w:bottom w:val="none" w:sz="0" w:space="0" w:color="auto"/>
            <w:right w:val="none" w:sz="0" w:space="0" w:color="auto"/>
          </w:divBdr>
        </w:div>
      </w:divsChild>
    </w:div>
    <w:div w:id="872353257">
      <w:bodyDiv w:val="1"/>
      <w:marLeft w:val="0"/>
      <w:marRight w:val="0"/>
      <w:marTop w:val="0"/>
      <w:marBottom w:val="0"/>
      <w:divBdr>
        <w:top w:val="none" w:sz="0" w:space="0" w:color="auto"/>
        <w:left w:val="none" w:sz="0" w:space="0" w:color="auto"/>
        <w:bottom w:val="none" w:sz="0" w:space="0" w:color="auto"/>
        <w:right w:val="none" w:sz="0" w:space="0" w:color="auto"/>
      </w:divBdr>
      <w:divsChild>
        <w:div w:id="1662539881">
          <w:marLeft w:val="640"/>
          <w:marRight w:val="0"/>
          <w:marTop w:val="0"/>
          <w:marBottom w:val="0"/>
          <w:divBdr>
            <w:top w:val="none" w:sz="0" w:space="0" w:color="auto"/>
            <w:left w:val="none" w:sz="0" w:space="0" w:color="auto"/>
            <w:bottom w:val="none" w:sz="0" w:space="0" w:color="auto"/>
            <w:right w:val="none" w:sz="0" w:space="0" w:color="auto"/>
          </w:divBdr>
        </w:div>
        <w:div w:id="1284000618">
          <w:marLeft w:val="640"/>
          <w:marRight w:val="0"/>
          <w:marTop w:val="0"/>
          <w:marBottom w:val="0"/>
          <w:divBdr>
            <w:top w:val="none" w:sz="0" w:space="0" w:color="auto"/>
            <w:left w:val="none" w:sz="0" w:space="0" w:color="auto"/>
            <w:bottom w:val="none" w:sz="0" w:space="0" w:color="auto"/>
            <w:right w:val="none" w:sz="0" w:space="0" w:color="auto"/>
          </w:divBdr>
        </w:div>
        <w:div w:id="822350025">
          <w:marLeft w:val="640"/>
          <w:marRight w:val="0"/>
          <w:marTop w:val="0"/>
          <w:marBottom w:val="0"/>
          <w:divBdr>
            <w:top w:val="none" w:sz="0" w:space="0" w:color="auto"/>
            <w:left w:val="none" w:sz="0" w:space="0" w:color="auto"/>
            <w:bottom w:val="none" w:sz="0" w:space="0" w:color="auto"/>
            <w:right w:val="none" w:sz="0" w:space="0" w:color="auto"/>
          </w:divBdr>
        </w:div>
        <w:div w:id="1828282177">
          <w:marLeft w:val="640"/>
          <w:marRight w:val="0"/>
          <w:marTop w:val="0"/>
          <w:marBottom w:val="0"/>
          <w:divBdr>
            <w:top w:val="none" w:sz="0" w:space="0" w:color="auto"/>
            <w:left w:val="none" w:sz="0" w:space="0" w:color="auto"/>
            <w:bottom w:val="none" w:sz="0" w:space="0" w:color="auto"/>
            <w:right w:val="none" w:sz="0" w:space="0" w:color="auto"/>
          </w:divBdr>
        </w:div>
        <w:div w:id="1405251075">
          <w:marLeft w:val="640"/>
          <w:marRight w:val="0"/>
          <w:marTop w:val="0"/>
          <w:marBottom w:val="0"/>
          <w:divBdr>
            <w:top w:val="none" w:sz="0" w:space="0" w:color="auto"/>
            <w:left w:val="none" w:sz="0" w:space="0" w:color="auto"/>
            <w:bottom w:val="none" w:sz="0" w:space="0" w:color="auto"/>
            <w:right w:val="none" w:sz="0" w:space="0" w:color="auto"/>
          </w:divBdr>
        </w:div>
        <w:div w:id="314531533">
          <w:marLeft w:val="640"/>
          <w:marRight w:val="0"/>
          <w:marTop w:val="0"/>
          <w:marBottom w:val="0"/>
          <w:divBdr>
            <w:top w:val="none" w:sz="0" w:space="0" w:color="auto"/>
            <w:left w:val="none" w:sz="0" w:space="0" w:color="auto"/>
            <w:bottom w:val="none" w:sz="0" w:space="0" w:color="auto"/>
            <w:right w:val="none" w:sz="0" w:space="0" w:color="auto"/>
          </w:divBdr>
        </w:div>
        <w:div w:id="7561901">
          <w:marLeft w:val="640"/>
          <w:marRight w:val="0"/>
          <w:marTop w:val="0"/>
          <w:marBottom w:val="0"/>
          <w:divBdr>
            <w:top w:val="none" w:sz="0" w:space="0" w:color="auto"/>
            <w:left w:val="none" w:sz="0" w:space="0" w:color="auto"/>
            <w:bottom w:val="none" w:sz="0" w:space="0" w:color="auto"/>
            <w:right w:val="none" w:sz="0" w:space="0" w:color="auto"/>
          </w:divBdr>
        </w:div>
        <w:div w:id="739327622">
          <w:marLeft w:val="640"/>
          <w:marRight w:val="0"/>
          <w:marTop w:val="0"/>
          <w:marBottom w:val="0"/>
          <w:divBdr>
            <w:top w:val="none" w:sz="0" w:space="0" w:color="auto"/>
            <w:left w:val="none" w:sz="0" w:space="0" w:color="auto"/>
            <w:bottom w:val="none" w:sz="0" w:space="0" w:color="auto"/>
            <w:right w:val="none" w:sz="0" w:space="0" w:color="auto"/>
          </w:divBdr>
        </w:div>
        <w:div w:id="765464237">
          <w:marLeft w:val="640"/>
          <w:marRight w:val="0"/>
          <w:marTop w:val="0"/>
          <w:marBottom w:val="0"/>
          <w:divBdr>
            <w:top w:val="none" w:sz="0" w:space="0" w:color="auto"/>
            <w:left w:val="none" w:sz="0" w:space="0" w:color="auto"/>
            <w:bottom w:val="none" w:sz="0" w:space="0" w:color="auto"/>
            <w:right w:val="none" w:sz="0" w:space="0" w:color="auto"/>
          </w:divBdr>
        </w:div>
        <w:div w:id="399252128">
          <w:marLeft w:val="640"/>
          <w:marRight w:val="0"/>
          <w:marTop w:val="0"/>
          <w:marBottom w:val="0"/>
          <w:divBdr>
            <w:top w:val="none" w:sz="0" w:space="0" w:color="auto"/>
            <w:left w:val="none" w:sz="0" w:space="0" w:color="auto"/>
            <w:bottom w:val="none" w:sz="0" w:space="0" w:color="auto"/>
            <w:right w:val="none" w:sz="0" w:space="0" w:color="auto"/>
          </w:divBdr>
        </w:div>
        <w:div w:id="2130589535">
          <w:marLeft w:val="640"/>
          <w:marRight w:val="0"/>
          <w:marTop w:val="0"/>
          <w:marBottom w:val="0"/>
          <w:divBdr>
            <w:top w:val="none" w:sz="0" w:space="0" w:color="auto"/>
            <w:left w:val="none" w:sz="0" w:space="0" w:color="auto"/>
            <w:bottom w:val="none" w:sz="0" w:space="0" w:color="auto"/>
            <w:right w:val="none" w:sz="0" w:space="0" w:color="auto"/>
          </w:divBdr>
        </w:div>
        <w:div w:id="1495531778">
          <w:marLeft w:val="640"/>
          <w:marRight w:val="0"/>
          <w:marTop w:val="0"/>
          <w:marBottom w:val="0"/>
          <w:divBdr>
            <w:top w:val="none" w:sz="0" w:space="0" w:color="auto"/>
            <w:left w:val="none" w:sz="0" w:space="0" w:color="auto"/>
            <w:bottom w:val="none" w:sz="0" w:space="0" w:color="auto"/>
            <w:right w:val="none" w:sz="0" w:space="0" w:color="auto"/>
          </w:divBdr>
        </w:div>
      </w:divsChild>
    </w:div>
    <w:div w:id="913394466">
      <w:bodyDiv w:val="1"/>
      <w:marLeft w:val="0"/>
      <w:marRight w:val="0"/>
      <w:marTop w:val="0"/>
      <w:marBottom w:val="0"/>
      <w:divBdr>
        <w:top w:val="none" w:sz="0" w:space="0" w:color="auto"/>
        <w:left w:val="none" w:sz="0" w:space="0" w:color="auto"/>
        <w:bottom w:val="none" w:sz="0" w:space="0" w:color="auto"/>
        <w:right w:val="none" w:sz="0" w:space="0" w:color="auto"/>
      </w:divBdr>
      <w:divsChild>
        <w:div w:id="470637847">
          <w:marLeft w:val="640"/>
          <w:marRight w:val="0"/>
          <w:marTop w:val="0"/>
          <w:marBottom w:val="0"/>
          <w:divBdr>
            <w:top w:val="none" w:sz="0" w:space="0" w:color="auto"/>
            <w:left w:val="none" w:sz="0" w:space="0" w:color="auto"/>
            <w:bottom w:val="none" w:sz="0" w:space="0" w:color="auto"/>
            <w:right w:val="none" w:sz="0" w:space="0" w:color="auto"/>
          </w:divBdr>
        </w:div>
        <w:div w:id="576984924">
          <w:marLeft w:val="640"/>
          <w:marRight w:val="0"/>
          <w:marTop w:val="0"/>
          <w:marBottom w:val="0"/>
          <w:divBdr>
            <w:top w:val="none" w:sz="0" w:space="0" w:color="auto"/>
            <w:left w:val="none" w:sz="0" w:space="0" w:color="auto"/>
            <w:bottom w:val="none" w:sz="0" w:space="0" w:color="auto"/>
            <w:right w:val="none" w:sz="0" w:space="0" w:color="auto"/>
          </w:divBdr>
        </w:div>
        <w:div w:id="830024744">
          <w:marLeft w:val="640"/>
          <w:marRight w:val="0"/>
          <w:marTop w:val="0"/>
          <w:marBottom w:val="0"/>
          <w:divBdr>
            <w:top w:val="none" w:sz="0" w:space="0" w:color="auto"/>
            <w:left w:val="none" w:sz="0" w:space="0" w:color="auto"/>
            <w:bottom w:val="none" w:sz="0" w:space="0" w:color="auto"/>
            <w:right w:val="none" w:sz="0" w:space="0" w:color="auto"/>
          </w:divBdr>
        </w:div>
        <w:div w:id="903612174">
          <w:marLeft w:val="640"/>
          <w:marRight w:val="0"/>
          <w:marTop w:val="0"/>
          <w:marBottom w:val="0"/>
          <w:divBdr>
            <w:top w:val="none" w:sz="0" w:space="0" w:color="auto"/>
            <w:left w:val="none" w:sz="0" w:space="0" w:color="auto"/>
            <w:bottom w:val="none" w:sz="0" w:space="0" w:color="auto"/>
            <w:right w:val="none" w:sz="0" w:space="0" w:color="auto"/>
          </w:divBdr>
        </w:div>
        <w:div w:id="1387678176">
          <w:marLeft w:val="640"/>
          <w:marRight w:val="0"/>
          <w:marTop w:val="0"/>
          <w:marBottom w:val="0"/>
          <w:divBdr>
            <w:top w:val="none" w:sz="0" w:space="0" w:color="auto"/>
            <w:left w:val="none" w:sz="0" w:space="0" w:color="auto"/>
            <w:bottom w:val="none" w:sz="0" w:space="0" w:color="auto"/>
            <w:right w:val="none" w:sz="0" w:space="0" w:color="auto"/>
          </w:divBdr>
        </w:div>
        <w:div w:id="1400323439">
          <w:marLeft w:val="640"/>
          <w:marRight w:val="0"/>
          <w:marTop w:val="0"/>
          <w:marBottom w:val="0"/>
          <w:divBdr>
            <w:top w:val="none" w:sz="0" w:space="0" w:color="auto"/>
            <w:left w:val="none" w:sz="0" w:space="0" w:color="auto"/>
            <w:bottom w:val="none" w:sz="0" w:space="0" w:color="auto"/>
            <w:right w:val="none" w:sz="0" w:space="0" w:color="auto"/>
          </w:divBdr>
        </w:div>
        <w:div w:id="1764447684">
          <w:marLeft w:val="640"/>
          <w:marRight w:val="0"/>
          <w:marTop w:val="0"/>
          <w:marBottom w:val="0"/>
          <w:divBdr>
            <w:top w:val="none" w:sz="0" w:space="0" w:color="auto"/>
            <w:left w:val="none" w:sz="0" w:space="0" w:color="auto"/>
            <w:bottom w:val="none" w:sz="0" w:space="0" w:color="auto"/>
            <w:right w:val="none" w:sz="0" w:space="0" w:color="auto"/>
          </w:divBdr>
        </w:div>
        <w:div w:id="1868331835">
          <w:marLeft w:val="640"/>
          <w:marRight w:val="0"/>
          <w:marTop w:val="0"/>
          <w:marBottom w:val="0"/>
          <w:divBdr>
            <w:top w:val="none" w:sz="0" w:space="0" w:color="auto"/>
            <w:left w:val="none" w:sz="0" w:space="0" w:color="auto"/>
            <w:bottom w:val="none" w:sz="0" w:space="0" w:color="auto"/>
            <w:right w:val="none" w:sz="0" w:space="0" w:color="auto"/>
          </w:divBdr>
        </w:div>
      </w:divsChild>
    </w:div>
    <w:div w:id="926765585">
      <w:marLeft w:val="640"/>
      <w:marRight w:val="0"/>
      <w:marTop w:val="0"/>
      <w:marBottom w:val="0"/>
      <w:divBdr>
        <w:top w:val="none" w:sz="0" w:space="0" w:color="auto"/>
        <w:left w:val="none" w:sz="0" w:space="0" w:color="auto"/>
        <w:bottom w:val="none" w:sz="0" w:space="0" w:color="auto"/>
        <w:right w:val="none" w:sz="0" w:space="0" w:color="auto"/>
      </w:divBdr>
    </w:div>
    <w:div w:id="932007555">
      <w:bodyDiv w:val="1"/>
      <w:marLeft w:val="0"/>
      <w:marRight w:val="0"/>
      <w:marTop w:val="0"/>
      <w:marBottom w:val="0"/>
      <w:divBdr>
        <w:top w:val="none" w:sz="0" w:space="0" w:color="auto"/>
        <w:left w:val="none" w:sz="0" w:space="0" w:color="auto"/>
        <w:bottom w:val="none" w:sz="0" w:space="0" w:color="auto"/>
        <w:right w:val="none" w:sz="0" w:space="0" w:color="auto"/>
      </w:divBdr>
      <w:divsChild>
        <w:div w:id="632901862">
          <w:marLeft w:val="640"/>
          <w:marRight w:val="0"/>
          <w:marTop w:val="0"/>
          <w:marBottom w:val="0"/>
          <w:divBdr>
            <w:top w:val="none" w:sz="0" w:space="0" w:color="auto"/>
            <w:left w:val="none" w:sz="0" w:space="0" w:color="auto"/>
            <w:bottom w:val="none" w:sz="0" w:space="0" w:color="auto"/>
            <w:right w:val="none" w:sz="0" w:space="0" w:color="auto"/>
          </w:divBdr>
        </w:div>
        <w:div w:id="750929327">
          <w:marLeft w:val="640"/>
          <w:marRight w:val="0"/>
          <w:marTop w:val="0"/>
          <w:marBottom w:val="0"/>
          <w:divBdr>
            <w:top w:val="none" w:sz="0" w:space="0" w:color="auto"/>
            <w:left w:val="none" w:sz="0" w:space="0" w:color="auto"/>
            <w:bottom w:val="none" w:sz="0" w:space="0" w:color="auto"/>
            <w:right w:val="none" w:sz="0" w:space="0" w:color="auto"/>
          </w:divBdr>
        </w:div>
        <w:div w:id="867916999">
          <w:marLeft w:val="640"/>
          <w:marRight w:val="0"/>
          <w:marTop w:val="0"/>
          <w:marBottom w:val="0"/>
          <w:divBdr>
            <w:top w:val="none" w:sz="0" w:space="0" w:color="auto"/>
            <w:left w:val="none" w:sz="0" w:space="0" w:color="auto"/>
            <w:bottom w:val="none" w:sz="0" w:space="0" w:color="auto"/>
            <w:right w:val="none" w:sz="0" w:space="0" w:color="auto"/>
          </w:divBdr>
        </w:div>
        <w:div w:id="1562715099">
          <w:marLeft w:val="640"/>
          <w:marRight w:val="0"/>
          <w:marTop w:val="0"/>
          <w:marBottom w:val="0"/>
          <w:divBdr>
            <w:top w:val="none" w:sz="0" w:space="0" w:color="auto"/>
            <w:left w:val="none" w:sz="0" w:space="0" w:color="auto"/>
            <w:bottom w:val="none" w:sz="0" w:space="0" w:color="auto"/>
            <w:right w:val="none" w:sz="0" w:space="0" w:color="auto"/>
          </w:divBdr>
        </w:div>
        <w:div w:id="1827241360">
          <w:marLeft w:val="640"/>
          <w:marRight w:val="0"/>
          <w:marTop w:val="0"/>
          <w:marBottom w:val="0"/>
          <w:divBdr>
            <w:top w:val="none" w:sz="0" w:space="0" w:color="auto"/>
            <w:left w:val="none" w:sz="0" w:space="0" w:color="auto"/>
            <w:bottom w:val="none" w:sz="0" w:space="0" w:color="auto"/>
            <w:right w:val="none" w:sz="0" w:space="0" w:color="auto"/>
          </w:divBdr>
        </w:div>
      </w:divsChild>
    </w:div>
    <w:div w:id="955332142">
      <w:bodyDiv w:val="1"/>
      <w:marLeft w:val="0"/>
      <w:marRight w:val="0"/>
      <w:marTop w:val="0"/>
      <w:marBottom w:val="0"/>
      <w:divBdr>
        <w:top w:val="none" w:sz="0" w:space="0" w:color="auto"/>
        <w:left w:val="none" w:sz="0" w:space="0" w:color="auto"/>
        <w:bottom w:val="none" w:sz="0" w:space="0" w:color="auto"/>
        <w:right w:val="none" w:sz="0" w:space="0" w:color="auto"/>
      </w:divBdr>
      <w:divsChild>
        <w:div w:id="9138736">
          <w:marLeft w:val="640"/>
          <w:marRight w:val="0"/>
          <w:marTop w:val="0"/>
          <w:marBottom w:val="0"/>
          <w:divBdr>
            <w:top w:val="none" w:sz="0" w:space="0" w:color="auto"/>
            <w:left w:val="none" w:sz="0" w:space="0" w:color="auto"/>
            <w:bottom w:val="none" w:sz="0" w:space="0" w:color="auto"/>
            <w:right w:val="none" w:sz="0" w:space="0" w:color="auto"/>
          </w:divBdr>
        </w:div>
        <w:div w:id="310906681">
          <w:marLeft w:val="640"/>
          <w:marRight w:val="0"/>
          <w:marTop w:val="0"/>
          <w:marBottom w:val="0"/>
          <w:divBdr>
            <w:top w:val="none" w:sz="0" w:space="0" w:color="auto"/>
            <w:left w:val="none" w:sz="0" w:space="0" w:color="auto"/>
            <w:bottom w:val="none" w:sz="0" w:space="0" w:color="auto"/>
            <w:right w:val="none" w:sz="0" w:space="0" w:color="auto"/>
          </w:divBdr>
        </w:div>
      </w:divsChild>
    </w:div>
    <w:div w:id="977416527">
      <w:bodyDiv w:val="1"/>
      <w:marLeft w:val="0"/>
      <w:marRight w:val="0"/>
      <w:marTop w:val="0"/>
      <w:marBottom w:val="0"/>
      <w:divBdr>
        <w:top w:val="none" w:sz="0" w:space="0" w:color="auto"/>
        <w:left w:val="none" w:sz="0" w:space="0" w:color="auto"/>
        <w:bottom w:val="none" w:sz="0" w:space="0" w:color="auto"/>
        <w:right w:val="none" w:sz="0" w:space="0" w:color="auto"/>
      </w:divBdr>
      <w:divsChild>
        <w:div w:id="209802661">
          <w:marLeft w:val="640"/>
          <w:marRight w:val="0"/>
          <w:marTop w:val="0"/>
          <w:marBottom w:val="0"/>
          <w:divBdr>
            <w:top w:val="none" w:sz="0" w:space="0" w:color="auto"/>
            <w:left w:val="none" w:sz="0" w:space="0" w:color="auto"/>
            <w:bottom w:val="none" w:sz="0" w:space="0" w:color="auto"/>
            <w:right w:val="none" w:sz="0" w:space="0" w:color="auto"/>
          </w:divBdr>
        </w:div>
        <w:div w:id="481241440">
          <w:marLeft w:val="640"/>
          <w:marRight w:val="0"/>
          <w:marTop w:val="0"/>
          <w:marBottom w:val="0"/>
          <w:divBdr>
            <w:top w:val="none" w:sz="0" w:space="0" w:color="auto"/>
            <w:left w:val="none" w:sz="0" w:space="0" w:color="auto"/>
            <w:bottom w:val="none" w:sz="0" w:space="0" w:color="auto"/>
            <w:right w:val="none" w:sz="0" w:space="0" w:color="auto"/>
          </w:divBdr>
        </w:div>
        <w:div w:id="553659201">
          <w:marLeft w:val="640"/>
          <w:marRight w:val="0"/>
          <w:marTop w:val="0"/>
          <w:marBottom w:val="0"/>
          <w:divBdr>
            <w:top w:val="none" w:sz="0" w:space="0" w:color="auto"/>
            <w:left w:val="none" w:sz="0" w:space="0" w:color="auto"/>
            <w:bottom w:val="none" w:sz="0" w:space="0" w:color="auto"/>
            <w:right w:val="none" w:sz="0" w:space="0" w:color="auto"/>
          </w:divBdr>
        </w:div>
        <w:div w:id="809323023">
          <w:marLeft w:val="640"/>
          <w:marRight w:val="0"/>
          <w:marTop w:val="0"/>
          <w:marBottom w:val="0"/>
          <w:divBdr>
            <w:top w:val="none" w:sz="0" w:space="0" w:color="auto"/>
            <w:left w:val="none" w:sz="0" w:space="0" w:color="auto"/>
            <w:bottom w:val="none" w:sz="0" w:space="0" w:color="auto"/>
            <w:right w:val="none" w:sz="0" w:space="0" w:color="auto"/>
          </w:divBdr>
        </w:div>
        <w:div w:id="1152597506">
          <w:marLeft w:val="640"/>
          <w:marRight w:val="0"/>
          <w:marTop w:val="0"/>
          <w:marBottom w:val="0"/>
          <w:divBdr>
            <w:top w:val="none" w:sz="0" w:space="0" w:color="auto"/>
            <w:left w:val="none" w:sz="0" w:space="0" w:color="auto"/>
            <w:bottom w:val="none" w:sz="0" w:space="0" w:color="auto"/>
            <w:right w:val="none" w:sz="0" w:space="0" w:color="auto"/>
          </w:divBdr>
        </w:div>
        <w:div w:id="1466200650">
          <w:marLeft w:val="640"/>
          <w:marRight w:val="0"/>
          <w:marTop w:val="0"/>
          <w:marBottom w:val="0"/>
          <w:divBdr>
            <w:top w:val="none" w:sz="0" w:space="0" w:color="auto"/>
            <w:left w:val="none" w:sz="0" w:space="0" w:color="auto"/>
            <w:bottom w:val="none" w:sz="0" w:space="0" w:color="auto"/>
            <w:right w:val="none" w:sz="0" w:space="0" w:color="auto"/>
          </w:divBdr>
        </w:div>
        <w:div w:id="1610700911">
          <w:marLeft w:val="640"/>
          <w:marRight w:val="0"/>
          <w:marTop w:val="0"/>
          <w:marBottom w:val="0"/>
          <w:divBdr>
            <w:top w:val="none" w:sz="0" w:space="0" w:color="auto"/>
            <w:left w:val="none" w:sz="0" w:space="0" w:color="auto"/>
            <w:bottom w:val="none" w:sz="0" w:space="0" w:color="auto"/>
            <w:right w:val="none" w:sz="0" w:space="0" w:color="auto"/>
          </w:divBdr>
        </w:div>
        <w:div w:id="1758865937">
          <w:marLeft w:val="640"/>
          <w:marRight w:val="0"/>
          <w:marTop w:val="0"/>
          <w:marBottom w:val="0"/>
          <w:divBdr>
            <w:top w:val="none" w:sz="0" w:space="0" w:color="auto"/>
            <w:left w:val="none" w:sz="0" w:space="0" w:color="auto"/>
            <w:bottom w:val="none" w:sz="0" w:space="0" w:color="auto"/>
            <w:right w:val="none" w:sz="0" w:space="0" w:color="auto"/>
          </w:divBdr>
        </w:div>
        <w:div w:id="2077967949">
          <w:marLeft w:val="640"/>
          <w:marRight w:val="0"/>
          <w:marTop w:val="0"/>
          <w:marBottom w:val="0"/>
          <w:divBdr>
            <w:top w:val="none" w:sz="0" w:space="0" w:color="auto"/>
            <w:left w:val="none" w:sz="0" w:space="0" w:color="auto"/>
            <w:bottom w:val="none" w:sz="0" w:space="0" w:color="auto"/>
            <w:right w:val="none" w:sz="0" w:space="0" w:color="auto"/>
          </w:divBdr>
        </w:div>
      </w:divsChild>
    </w:div>
    <w:div w:id="984940937">
      <w:bodyDiv w:val="1"/>
      <w:marLeft w:val="0"/>
      <w:marRight w:val="0"/>
      <w:marTop w:val="0"/>
      <w:marBottom w:val="0"/>
      <w:divBdr>
        <w:top w:val="none" w:sz="0" w:space="0" w:color="auto"/>
        <w:left w:val="none" w:sz="0" w:space="0" w:color="auto"/>
        <w:bottom w:val="none" w:sz="0" w:space="0" w:color="auto"/>
        <w:right w:val="none" w:sz="0" w:space="0" w:color="auto"/>
      </w:divBdr>
      <w:divsChild>
        <w:div w:id="809054807">
          <w:marLeft w:val="640"/>
          <w:marRight w:val="0"/>
          <w:marTop w:val="0"/>
          <w:marBottom w:val="0"/>
          <w:divBdr>
            <w:top w:val="none" w:sz="0" w:space="0" w:color="auto"/>
            <w:left w:val="none" w:sz="0" w:space="0" w:color="auto"/>
            <w:bottom w:val="none" w:sz="0" w:space="0" w:color="auto"/>
            <w:right w:val="none" w:sz="0" w:space="0" w:color="auto"/>
          </w:divBdr>
        </w:div>
        <w:div w:id="906377351">
          <w:marLeft w:val="640"/>
          <w:marRight w:val="0"/>
          <w:marTop w:val="0"/>
          <w:marBottom w:val="0"/>
          <w:divBdr>
            <w:top w:val="none" w:sz="0" w:space="0" w:color="auto"/>
            <w:left w:val="none" w:sz="0" w:space="0" w:color="auto"/>
            <w:bottom w:val="none" w:sz="0" w:space="0" w:color="auto"/>
            <w:right w:val="none" w:sz="0" w:space="0" w:color="auto"/>
          </w:divBdr>
        </w:div>
        <w:div w:id="1536385863">
          <w:marLeft w:val="640"/>
          <w:marRight w:val="0"/>
          <w:marTop w:val="0"/>
          <w:marBottom w:val="0"/>
          <w:divBdr>
            <w:top w:val="none" w:sz="0" w:space="0" w:color="auto"/>
            <w:left w:val="none" w:sz="0" w:space="0" w:color="auto"/>
            <w:bottom w:val="none" w:sz="0" w:space="0" w:color="auto"/>
            <w:right w:val="none" w:sz="0" w:space="0" w:color="auto"/>
          </w:divBdr>
        </w:div>
      </w:divsChild>
    </w:div>
    <w:div w:id="995453116">
      <w:marLeft w:val="640"/>
      <w:marRight w:val="0"/>
      <w:marTop w:val="0"/>
      <w:marBottom w:val="0"/>
      <w:divBdr>
        <w:top w:val="none" w:sz="0" w:space="0" w:color="auto"/>
        <w:left w:val="none" w:sz="0" w:space="0" w:color="auto"/>
        <w:bottom w:val="none" w:sz="0" w:space="0" w:color="auto"/>
        <w:right w:val="none" w:sz="0" w:space="0" w:color="auto"/>
      </w:divBdr>
    </w:div>
    <w:div w:id="1014183181">
      <w:bodyDiv w:val="1"/>
      <w:marLeft w:val="0"/>
      <w:marRight w:val="0"/>
      <w:marTop w:val="0"/>
      <w:marBottom w:val="0"/>
      <w:divBdr>
        <w:top w:val="none" w:sz="0" w:space="0" w:color="auto"/>
        <w:left w:val="none" w:sz="0" w:space="0" w:color="auto"/>
        <w:bottom w:val="none" w:sz="0" w:space="0" w:color="auto"/>
        <w:right w:val="none" w:sz="0" w:space="0" w:color="auto"/>
      </w:divBdr>
      <w:divsChild>
        <w:div w:id="93670765">
          <w:marLeft w:val="640"/>
          <w:marRight w:val="0"/>
          <w:marTop w:val="0"/>
          <w:marBottom w:val="0"/>
          <w:divBdr>
            <w:top w:val="none" w:sz="0" w:space="0" w:color="auto"/>
            <w:left w:val="none" w:sz="0" w:space="0" w:color="auto"/>
            <w:bottom w:val="none" w:sz="0" w:space="0" w:color="auto"/>
            <w:right w:val="none" w:sz="0" w:space="0" w:color="auto"/>
          </w:divBdr>
        </w:div>
        <w:div w:id="403987679">
          <w:marLeft w:val="640"/>
          <w:marRight w:val="0"/>
          <w:marTop w:val="0"/>
          <w:marBottom w:val="0"/>
          <w:divBdr>
            <w:top w:val="none" w:sz="0" w:space="0" w:color="auto"/>
            <w:left w:val="none" w:sz="0" w:space="0" w:color="auto"/>
            <w:bottom w:val="none" w:sz="0" w:space="0" w:color="auto"/>
            <w:right w:val="none" w:sz="0" w:space="0" w:color="auto"/>
          </w:divBdr>
        </w:div>
        <w:div w:id="907152550">
          <w:marLeft w:val="640"/>
          <w:marRight w:val="0"/>
          <w:marTop w:val="0"/>
          <w:marBottom w:val="0"/>
          <w:divBdr>
            <w:top w:val="none" w:sz="0" w:space="0" w:color="auto"/>
            <w:left w:val="none" w:sz="0" w:space="0" w:color="auto"/>
            <w:bottom w:val="none" w:sz="0" w:space="0" w:color="auto"/>
            <w:right w:val="none" w:sz="0" w:space="0" w:color="auto"/>
          </w:divBdr>
        </w:div>
        <w:div w:id="979769827">
          <w:marLeft w:val="640"/>
          <w:marRight w:val="0"/>
          <w:marTop w:val="0"/>
          <w:marBottom w:val="0"/>
          <w:divBdr>
            <w:top w:val="none" w:sz="0" w:space="0" w:color="auto"/>
            <w:left w:val="none" w:sz="0" w:space="0" w:color="auto"/>
            <w:bottom w:val="none" w:sz="0" w:space="0" w:color="auto"/>
            <w:right w:val="none" w:sz="0" w:space="0" w:color="auto"/>
          </w:divBdr>
        </w:div>
        <w:div w:id="1832483892">
          <w:marLeft w:val="640"/>
          <w:marRight w:val="0"/>
          <w:marTop w:val="0"/>
          <w:marBottom w:val="0"/>
          <w:divBdr>
            <w:top w:val="none" w:sz="0" w:space="0" w:color="auto"/>
            <w:left w:val="none" w:sz="0" w:space="0" w:color="auto"/>
            <w:bottom w:val="none" w:sz="0" w:space="0" w:color="auto"/>
            <w:right w:val="none" w:sz="0" w:space="0" w:color="auto"/>
          </w:divBdr>
        </w:div>
        <w:div w:id="2032368186">
          <w:marLeft w:val="640"/>
          <w:marRight w:val="0"/>
          <w:marTop w:val="0"/>
          <w:marBottom w:val="0"/>
          <w:divBdr>
            <w:top w:val="none" w:sz="0" w:space="0" w:color="auto"/>
            <w:left w:val="none" w:sz="0" w:space="0" w:color="auto"/>
            <w:bottom w:val="none" w:sz="0" w:space="0" w:color="auto"/>
            <w:right w:val="none" w:sz="0" w:space="0" w:color="auto"/>
          </w:divBdr>
        </w:div>
      </w:divsChild>
    </w:div>
    <w:div w:id="1034843826">
      <w:bodyDiv w:val="1"/>
      <w:marLeft w:val="0"/>
      <w:marRight w:val="0"/>
      <w:marTop w:val="0"/>
      <w:marBottom w:val="0"/>
      <w:divBdr>
        <w:top w:val="none" w:sz="0" w:space="0" w:color="auto"/>
        <w:left w:val="none" w:sz="0" w:space="0" w:color="auto"/>
        <w:bottom w:val="none" w:sz="0" w:space="0" w:color="auto"/>
        <w:right w:val="none" w:sz="0" w:space="0" w:color="auto"/>
      </w:divBdr>
      <w:divsChild>
        <w:div w:id="726147248">
          <w:marLeft w:val="640"/>
          <w:marRight w:val="0"/>
          <w:marTop w:val="0"/>
          <w:marBottom w:val="0"/>
          <w:divBdr>
            <w:top w:val="none" w:sz="0" w:space="0" w:color="auto"/>
            <w:left w:val="none" w:sz="0" w:space="0" w:color="auto"/>
            <w:bottom w:val="none" w:sz="0" w:space="0" w:color="auto"/>
            <w:right w:val="none" w:sz="0" w:space="0" w:color="auto"/>
          </w:divBdr>
        </w:div>
        <w:div w:id="215702639">
          <w:marLeft w:val="640"/>
          <w:marRight w:val="0"/>
          <w:marTop w:val="0"/>
          <w:marBottom w:val="0"/>
          <w:divBdr>
            <w:top w:val="none" w:sz="0" w:space="0" w:color="auto"/>
            <w:left w:val="none" w:sz="0" w:space="0" w:color="auto"/>
            <w:bottom w:val="none" w:sz="0" w:space="0" w:color="auto"/>
            <w:right w:val="none" w:sz="0" w:space="0" w:color="auto"/>
          </w:divBdr>
        </w:div>
        <w:div w:id="1013990899">
          <w:marLeft w:val="640"/>
          <w:marRight w:val="0"/>
          <w:marTop w:val="0"/>
          <w:marBottom w:val="0"/>
          <w:divBdr>
            <w:top w:val="none" w:sz="0" w:space="0" w:color="auto"/>
            <w:left w:val="none" w:sz="0" w:space="0" w:color="auto"/>
            <w:bottom w:val="none" w:sz="0" w:space="0" w:color="auto"/>
            <w:right w:val="none" w:sz="0" w:space="0" w:color="auto"/>
          </w:divBdr>
        </w:div>
        <w:div w:id="137454602">
          <w:marLeft w:val="640"/>
          <w:marRight w:val="0"/>
          <w:marTop w:val="0"/>
          <w:marBottom w:val="0"/>
          <w:divBdr>
            <w:top w:val="none" w:sz="0" w:space="0" w:color="auto"/>
            <w:left w:val="none" w:sz="0" w:space="0" w:color="auto"/>
            <w:bottom w:val="none" w:sz="0" w:space="0" w:color="auto"/>
            <w:right w:val="none" w:sz="0" w:space="0" w:color="auto"/>
          </w:divBdr>
        </w:div>
        <w:div w:id="1986620862">
          <w:marLeft w:val="640"/>
          <w:marRight w:val="0"/>
          <w:marTop w:val="0"/>
          <w:marBottom w:val="0"/>
          <w:divBdr>
            <w:top w:val="none" w:sz="0" w:space="0" w:color="auto"/>
            <w:left w:val="none" w:sz="0" w:space="0" w:color="auto"/>
            <w:bottom w:val="none" w:sz="0" w:space="0" w:color="auto"/>
            <w:right w:val="none" w:sz="0" w:space="0" w:color="auto"/>
          </w:divBdr>
        </w:div>
        <w:div w:id="1029720155">
          <w:marLeft w:val="640"/>
          <w:marRight w:val="0"/>
          <w:marTop w:val="0"/>
          <w:marBottom w:val="0"/>
          <w:divBdr>
            <w:top w:val="none" w:sz="0" w:space="0" w:color="auto"/>
            <w:left w:val="none" w:sz="0" w:space="0" w:color="auto"/>
            <w:bottom w:val="none" w:sz="0" w:space="0" w:color="auto"/>
            <w:right w:val="none" w:sz="0" w:space="0" w:color="auto"/>
          </w:divBdr>
        </w:div>
        <w:div w:id="2054571836">
          <w:marLeft w:val="640"/>
          <w:marRight w:val="0"/>
          <w:marTop w:val="0"/>
          <w:marBottom w:val="0"/>
          <w:divBdr>
            <w:top w:val="none" w:sz="0" w:space="0" w:color="auto"/>
            <w:left w:val="none" w:sz="0" w:space="0" w:color="auto"/>
            <w:bottom w:val="none" w:sz="0" w:space="0" w:color="auto"/>
            <w:right w:val="none" w:sz="0" w:space="0" w:color="auto"/>
          </w:divBdr>
        </w:div>
        <w:div w:id="1902522876">
          <w:marLeft w:val="640"/>
          <w:marRight w:val="0"/>
          <w:marTop w:val="0"/>
          <w:marBottom w:val="0"/>
          <w:divBdr>
            <w:top w:val="none" w:sz="0" w:space="0" w:color="auto"/>
            <w:left w:val="none" w:sz="0" w:space="0" w:color="auto"/>
            <w:bottom w:val="none" w:sz="0" w:space="0" w:color="auto"/>
            <w:right w:val="none" w:sz="0" w:space="0" w:color="auto"/>
          </w:divBdr>
        </w:div>
        <w:div w:id="709650084">
          <w:marLeft w:val="640"/>
          <w:marRight w:val="0"/>
          <w:marTop w:val="0"/>
          <w:marBottom w:val="0"/>
          <w:divBdr>
            <w:top w:val="none" w:sz="0" w:space="0" w:color="auto"/>
            <w:left w:val="none" w:sz="0" w:space="0" w:color="auto"/>
            <w:bottom w:val="none" w:sz="0" w:space="0" w:color="auto"/>
            <w:right w:val="none" w:sz="0" w:space="0" w:color="auto"/>
          </w:divBdr>
        </w:div>
        <w:div w:id="1120488297">
          <w:marLeft w:val="640"/>
          <w:marRight w:val="0"/>
          <w:marTop w:val="0"/>
          <w:marBottom w:val="0"/>
          <w:divBdr>
            <w:top w:val="none" w:sz="0" w:space="0" w:color="auto"/>
            <w:left w:val="none" w:sz="0" w:space="0" w:color="auto"/>
            <w:bottom w:val="none" w:sz="0" w:space="0" w:color="auto"/>
            <w:right w:val="none" w:sz="0" w:space="0" w:color="auto"/>
          </w:divBdr>
        </w:div>
        <w:div w:id="143394982">
          <w:marLeft w:val="640"/>
          <w:marRight w:val="0"/>
          <w:marTop w:val="0"/>
          <w:marBottom w:val="0"/>
          <w:divBdr>
            <w:top w:val="none" w:sz="0" w:space="0" w:color="auto"/>
            <w:left w:val="none" w:sz="0" w:space="0" w:color="auto"/>
            <w:bottom w:val="none" w:sz="0" w:space="0" w:color="auto"/>
            <w:right w:val="none" w:sz="0" w:space="0" w:color="auto"/>
          </w:divBdr>
        </w:div>
        <w:div w:id="1510751171">
          <w:marLeft w:val="640"/>
          <w:marRight w:val="0"/>
          <w:marTop w:val="0"/>
          <w:marBottom w:val="0"/>
          <w:divBdr>
            <w:top w:val="none" w:sz="0" w:space="0" w:color="auto"/>
            <w:left w:val="none" w:sz="0" w:space="0" w:color="auto"/>
            <w:bottom w:val="none" w:sz="0" w:space="0" w:color="auto"/>
            <w:right w:val="none" w:sz="0" w:space="0" w:color="auto"/>
          </w:divBdr>
        </w:div>
      </w:divsChild>
    </w:div>
    <w:div w:id="1053457607">
      <w:bodyDiv w:val="1"/>
      <w:marLeft w:val="0"/>
      <w:marRight w:val="0"/>
      <w:marTop w:val="0"/>
      <w:marBottom w:val="0"/>
      <w:divBdr>
        <w:top w:val="none" w:sz="0" w:space="0" w:color="auto"/>
        <w:left w:val="none" w:sz="0" w:space="0" w:color="auto"/>
        <w:bottom w:val="none" w:sz="0" w:space="0" w:color="auto"/>
        <w:right w:val="none" w:sz="0" w:space="0" w:color="auto"/>
      </w:divBdr>
      <w:divsChild>
        <w:div w:id="791746869">
          <w:marLeft w:val="640"/>
          <w:marRight w:val="0"/>
          <w:marTop w:val="0"/>
          <w:marBottom w:val="0"/>
          <w:divBdr>
            <w:top w:val="none" w:sz="0" w:space="0" w:color="auto"/>
            <w:left w:val="none" w:sz="0" w:space="0" w:color="auto"/>
            <w:bottom w:val="none" w:sz="0" w:space="0" w:color="auto"/>
            <w:right w:val="none" w:sz="0" w:space="0" w:color="auto"/>
          </w:divBdr>
        </w:div>
        <w:div w:id="220020327">
          <w:marLeft w:val="640"/>
          <w:marRight w:val="0"/>
          <w:marTop w:val="0"/>
          <w:marBottom w:val="0"/>
          <w:divBdr>
            <w:top w:val="none" w:sz="0" w:space="0" w:color="auto"/>
            <w:left w:val="none" w:sz="0" w:space="0" w:color="auto"/>
            <w:bottom w:val="none" w:sz="0" w:space="0" w:color="auto"/>
            <w:right w:val="none" w:sz="0" w:space="0" w:color="auto"/>
          </w:divBdr>
        </w:div>
        <w:div w:id="505440467">
          <w:marLeft w:val="640"/>
          <w:marRight w:val="0"/>
          <w:marTop w:val="0"/>
          <w:marBottom w:val="0"/>
          <w:divBdr>
            <w:top w:val="none" w:sz="0" w:space="0" w:color="auto"/>
            <w:left w:val="none" w:sz="0" w:space="0" w:color="auto"/>
            <w:bottom w:val="none" w:sz="0" w:space="0" w:color="auto"/>
            <w:right w:val="none" w:sz="0" w:space="0" w:color="auto"/>
          </w:divBdr>
        </w:div>
        <w:div w:id="2106412207">
          <w:marLeft w:val="640"/>
          <w:marRight w:val="0"/>
          <w:marTop w:val="0"/>
          <w:marBottom w:val="0"/>
          <w:divBdr>
            <w:top w:val="none" w:sz="0" w:space="0" w:color="auto"/>
            <w:left w:val="none" w:sz="0" w:space="0" w:color="auto"/>
            <w:bottom w:val="none" w:sz="0" w:space="0" w:color="auto"/>
            <w:right w:val="none" w:sz="0" w:space="0" w:color="auto"/>
          </w:divBdr>
        </w:div>
        <w:div w:id="1855880506">
          <w:marLeft w:val="640"/>
          <w:marRight w:val="0"/>
          <w:marTop w:val="0"/>
          <w:marBottom w:val="0"/>
          <w:divBdr>
            <w:top w:val="none" w:sz="0" w:space="0" w:color="auto"/>
            <w:left w:val="none" w:sz="0" w:space="0" w:color="auto"/>
            <w:bottom w:val="none" w:sz="0" w:space="0" w:color="auto"/>
            <w:right w:val="none" w:sz="0" w:space="0" w:color="auto"/>
          </w:divBdr>
        </w:div>
        <w:div w:id="1502546249">
          <w:marLeft w:val="640"/>
          <w:marRight w:val="0"/>
          <w:marTop w:val="0"/>
          <w:marBottom w:val="0"/>
          <w:divBdr>
            <w:top w:val="none" w:sz="0" w:space="0" w:color="auto"/>
            <w:left w:val="none" w:sz="0" w:space="0" w:color="auto"/>
            <w:bottom w:val="none" w:sz="0" w:space="0" w:color="auto"/>
            <w:right w:val="none" w:sz="0" w:space="0" w:color="auto"/>
          </w:divBdr>
        </w:div>
        <w:div w:id="760637523">
          <w:marLeft w:val="640"/>
          <w:marRight w:val="0"/>
          <w:marTop w:val="0"/>
          <w:marBottom w:val="0"/>
          <w:divBdr>
            <w:top w:val="none" w:sz="0" w:space="0" w:color="auto"/>
            <w:left w:val="none" w:sz="0" w:space="0" w:color="auto"/>
            <w:bottom w:val="none" w:sz="0" w:space="0" w:color="auto"/>
            <w:right w:val="none" w:sz="0" w:space="0" w:color="auto"/>
          </w:divBdr>
        </w:div>
        <w:div w:id="1363285667">
          <w:marLeft w:val="640"/>
          <w:marRight w:val="0"/>
          <w:marTop w:val="0"/>
          <w:marBottom w:val="0"/>
          <w:divBdr>
            <w:top w:val="none" w:sz="0" w:space="0" w:color="auto"/>
            <w:left w:val="none" w:sz="0" w:space="0" w:color="auto"/>
            <w:bottom w:val="none" w:sz="0" w:space="0" w:color="auto"/>
            <w:right w:val="none" w:sz="0" w:space="0" w:color="auto"/>
          </w:divBdr>
        </w:div>
        <w:div w:id="2005742934">
          <w:marLeft w:val="640"/>
          <w:marRight w:val="0"/>
          <w:marTop w:val="0"/>
          <w:marBottom w:val="0"/>
          <w:divBdr>
            <w:top w:val="none" w:sz="0" w:space="0" w:color="auto"/>
            <w:left w:val="none" w:sz="0" w:space="0" w:color="auto"/>
            <w:bottom w:val="none" w:sz="0" w:space="0" w:color="auto"/>
            <w:right w:val="none" w:sz="0" w:space="0" w:color="auto"/>
          </w:divBdr>
        </w:div>
        <w:div w:id="913853810">
          <w:marLeft w:val="640"/>
          <w:marRight w:val="0"/>
          <w:marTop w:val="0"/>
          <w:marBottom w:val="0"/>
          <w:divBdr>
            <w:top w:val="none" w:sz="0" w:space="0" w:color="auto"/>
            <w:left w:val="none" w:sz="0" w:space="0" w:color="auto"/>
            <w:bottom w:val="none" w:sz="0" w:space="0" w:color="auto"/>
            <w:right w:val="none" w:sz="0" w:space="0" w:color="auto"/>
          </w:divBdr>
        </w:div>
        <w:div w:id="869687536">
          <w:marLeft w:val="640"/>
          <w:marRight w:val="0"/>
          <w:marTop w:val="0"/>
          <w:marBottom w:val="0"/>
          <w:divBdr>
            <w:top w:val="none" w:sz="0" w:space="0" w:color="auto"/>
            <w:left w:val="none" w:sz="0" w:space="0" w:color="auto"/>
            <w:bottom w:val="none" w:sz="0" w:space="0" w:color="auto"/>
            <w:right w:val="none" w:sz="0" w:space="0" w:color="auto"/>
          </w:divBdr>
        </w:div>
        <w:div w:id="132214407">
          <w:marLeft w:val="640"/>
          <w:marRight w:val="0"/>
          <w:marTop w:val="0"/>
          <w:marBottom w:val="0"/>
          <w:divBdr>
            <w:top w:val="none" w:sz="0" w:space="0" w:color="auto"/>
            <w:left w:val="none" w:sz="0" w:space="0" w:color="auto"/>
            <w:bottom w:val="none" w:sz="0" w:space="0" w:color="auto"/>
            <w:right w:val="none" w:sz="0" w:space="0" w:color="auto"/>
          </w:divBdr>
        </w:div>
        <w:div w:id="1338195418">
          <w:marLeft w:val="640"/>
          <w:marRight w:val="0"/>
          <w:marTop w:val="0"/>
          <w:marBottom w:val="0"/>
          <w:divBdr>
            <w:top w:val="none" w:sz="0" w:space="0" w:color="auto"/>
            <w:left w:val="none" w:sz="0" w:space="0" w:color="auto"/>
            <w:bottom w:val="none" w:sz="0" w:space="0" w:color="auto"/>
            <w:right w:val="none" w:sz="0" w:space="0" w:color="auto"/>
          </w:divBdr>
        </w:div>
        <w:div w:id="2143574841">
          <w:marLeft w:val="640"/>
          <w:marRight w:val="0"/>
          <w:marTop w:val="0"/>
          <w:marBottom w:val="0"/>
          <w:divBdr>
            <w:top w:val="none" w:sz="0" w:space="0" w:color="auto"/>
            <w:left w:val="none" w:sz="0" w:space="0" w:color="auto"/>
            <w:bottom w:val="none" w:sz="0" w:space="0" w:color="auto"/>
            <w:right w:val="none" w:sz="0" w:space="0" w:color="auto"/>
          </w:divBdr>
        </w:div>
        <w:div w:id="702099851">
          <w:marLeft w:val="640"/>
          <w:marRight w:val="0"/>
          <w:marTop w:val="0"/>
          <w:marBottom w:val="0"/>
          <w:divBdr>
            <w:top w:val="none" w:sz="0" w:space="0" w:color="auto"/>
            <w:left w:val="none" w:sz="0" w:space="0" w:color="auto"/>
            <w:bottom w:val="none" w:sz="0" w:space="0" w:color="auto"/>
            <w:right w:val="none" w:sz="0" w:space="0" w:color="auto"/>
          </w:divBdr>
        </w:div>
      </w:divsChild>
    </w:div>
    <w:div w:id="1059134824">
      <w:bodyDiv w:val="1"/>
      <w:marLeft w:val="0"/>
      <w:marRight w:val="0"/>
      <w:marTop w:val="0"/>
      <w:marBottom w:val="0"/>
      <w:divBdr>
        <w:top w:val="none" w:sz="0" w:space="0" w:color="auto"/>
        <w:left w:val="none" w:sz="0" w:space="0" w:color="auto"/>
        <w:bottom w:val="none" w:sz="0" w:space="0" w:color="auto"/>
        <w:right w:val="none" w:sz="0" w:space="0" w:color="auto"/>
      </w:divBdr>
      <w:divsChild>
        <w:div w:id="437607691">
          <w:marLeft w:val="640"/>
          <w:marRight w:val="0"/>
          <w:marTop w:val="0"/>
          <w:marBottom w:val="0"/>
          <w:divBdr>
            <w:top w:val="none" w:sz="0" w:space="0" w:color="auto"/>
            <w:left w:val="none" w:sz="0" w:space="0" w:color="auto"/>
            <w:bottom w:val="none" w:sz="0" w:space="0" w:color="auto"/>
            <w:right w:val="none" w:sz="0" w:space="0" w:color="auto"/>
          </w:divBdr>
        </w:div>
        <w:div w:id="261573002">
          <w:marLeft w:val="640"/>
          <w:marRight w:val="0"/>
          <w:marTop w:val="0"/>
          <w:marBottom w:val="0"/>
          <w:divBdr>
            <w:top w:val="none" w:sz="0" w:space="0" w:color="auto"/>
            <w:left w:val="none" w:sz="0" w:space="0" w:color="auto"/>
            <w:bottom w:val="none" w:sz="0" w:space="0" w:color="auto"/>
            <w:right w:val="none" w:sz="0" w:space="0" w:color="auto"/>
          </w:divBdr>
        </w:div>
        <w:div w:id="1055738393">
          <w:marLeft w:val="640"/>
          <w:marRight w:val="0"/>
          <w:marTop w:val="0"/>
          <w:marBottom w:val="0"/>
          <w:divBdr>
            <w:top w:val="none" w:sz="0" w:space="0" w:color="auto"/>
            <w:left w:val="none" w:sz="0" w:space="0" w:color="auto"/>
            <w:bottom w:val="none" w:sz="0" w:space="0" w:color="auto"/>
            <w:right w:val="none" w:sz="0" w:space="0" w:color="auto"/>
          </w:divBdr>
        </w:div>
        <w:div w:id="888613113">
          <w:marLeft w:val="640"/>
          <w:marRight w:val="0"/>
          <w:marTop w:val="0"/>
          <w:marBottom w:val="0"/>
          <w:divBdr>
            <w:top w:val="none" w:sz="0" w:space="0" w:color="auto"/>
            <w:left w:val="none" w:sz="0" w:space="0" w:color="auto"/>
            <w:bottom w:val="none" w:sz="0" w:space="0" w:color="auto"/>
            <w:right w:val="none" w:sz="0" w:space="0" w:color="auto"/>
          </w:divBdr>
        </w:div>
        <w:div w:id="1919172356">
          <w:marLeft w:val="640"/>
          <w:marRight w:val="0"/>
          <w:marTop w:val="0"/>
          <w:marBottom w:val="0"/>
          <w:divBdr>
            <w:top w:val="none" w:sz="0" w:space="0" w:color="auto"/>
            <w:left w:val="none" w:sz="0" w:space="0" w:color="auto"/>
            <w:bottom w:val="none" w:sz="0" w:space="0" w:color="auto"/>
            <w:right w:val="none" w:sz="0" w:space="0" w:color="auto"/>
          </w:divBdr>
        </w:div>
        <w:div w:id="458303685">
          <w:marLeft w:val="640"/>
          <w:marRight w:val="0"/>
          <w:marTop w:val="0"/>
          <w:marBottom w:val="0"/>
          <w:divBdr>
            <w:top w:val="none" w:sz="0" w:space="0" w:color="auto"/>
            <w:left w:val="none" w:sz="0" w:space="0" w:color="auto"/>
            <w:bottom w:val="none" w:sz="0" w:space="0" w:color="auto"/>
            <w:right w:val="none" w:sz="0" w:space="0" w:color="auto"/>
          </w:divBdr>
        </w:div>
        <w:div w:id="722292056">
          <w:marLeft w:val="640"/>
          <w:marRight w:val="0"/>
          <w:marTop w:val="0"/>
          <w:marBottom w:val="0"/>
          <w:divBdr>
            <w:top w:val="none" w:sz="0" w:space="0" w:color="auto"/>
            <w:left w:val="none" w:sz="0" w:space="0" w:color="auto"/>
            <w:bottom w:val="none" w:sz="0" w:space="0" w:color="auto"/>
            <w:right w:val="none" w:sz="0" w:space="0" w:color="auto"/>
          </w:divBdr>
        </w:div>
        <w:div w:id="1046179835">
          <w:marLeft w:val="640"/>
          <w:marRight w:val="0"/>
          <w:marTop w:val="0"/>
          <w:marBottom w:val="0"/>
          <w:divBdr>
            <w:top w:val="none" w:sz="0" w:space="0" w:color="auto"/>
            <w:left w:val="none" w:sz="0" w:space="0" w:color="auto"/>
            <w:bottom w:val="none" w:sz="0" w:space="0" w:color="auto"/>
            <w:right w:val="none" w:sz="0" w:space="0" w:color="auto"/>
          </w:divBdr>
        </w:div>
        <w:div w:id="241448131">
          <w:marLeft w:val="640"/>
          <w:marRight w:val="0"/>
          <w:marTop w:val="0"/>
          <w:marBottom w:val="0"/>
          <w:divBdr>
            <w:top w:val="none" w:sz="0" w:space="0" w:color="auto"/>
            <w:left w:val="none" w:sz="0" w:space="0" w:color="auto"/>
            <w:bottom w:val="none" w:sz="0" w:space="0" w:color="auto"/>
            <w:right w:val="none" w:sz="0" w:space="0" w:color="auto"/>
          </w:divBdr>
        </w:div>
        <w:div w:id="1051422287">
          <w:marLeft w:val="640"/>
          <w:marRight w:val="0"/>
          <w:marTop w:val="0"/>
          <w:marBottom w:val="0"/>
          <w:divBdr>
            <w:top w:val="none" w:sz="0" w:space="0" w:color="auto"/>
            <w:left w:val="none" w:sz="0" w:space="0" w:color="auto"/>
            <w:bottom w:val="none" w:sz="0" w:space="0" w:color="auto"/>
            <w:right w:val="none" w:sz="0" w:space="0" w:color="auto"/>
          </w:divBdr>
        </w:div>
        <w:div w:id="2130081217">
          <w:marLeft w:val="640"/>
          <w:marRight w:val="0"/>
          <w:marTop w:val="0"/>
          <w:marBottom w:val="0"/>
          <w:divBdr>
            <w:top w:val="none" w:sz="0" w:space="0" w:color="auto"/>
            <w:left w:val="none" w:sz="0" w:space="0" w:color="auto"/>
            <w:bottom w:val="none" w:sz="0" w:space="0" w:color="auto"/>
            <w:right w:val="none" w:sz="0" w:space="0" w:color="auto"/>
          </w:divBdr>
        </w:div>
        <w:div w:id="545023471">
          <w:marLeft w:val="640"/>
          <w:marRight w:val="0"/>
          <w:marTop w:val="0"/>
          <w:marBottom w:val="0"/>
          <w:divBdr>
            <w:top w:val="none" w:sz="0" w:space="0" w:color="auto"/>
            <w:left w:val="none" w:sz="0" w:space="0" w:color="auto"/>
            <w:bottom w:val="none" w:sz="0" w:space="0" w:color="auto"/>
            <w:right w:val="none" w:sz="0" w:space="0" w:color="auto"/>
          </w:divBdr>
        </w:div>
        <w:div w:id="860166011">
          <w:marLeft w:val="640"/>
          <w:marRight w:val="0"/>
          <w:marTop w:val="0"/>
          <w:marBottom w:val="0"/>
          <w:divBdr>
            <w:top w:val="none" w:sz="0" w:space="0" w:color="auto"/>
            <w:left w:val="none" w:sz="0" w:space="0" w:color="auto"/>
            <w:bottom w:val="none" w:sz="0" w:space="0" w:color="auto"/>
            <w:right w:val="none" w:sz="0" w:space="0" w:color="auto"/>
          </w:divBdr>
        </w:div>
        <w:div w:id="1201358635">
          <w:marLeft w:val="640"/>
          <w:marRight w:val="0"/>
          <w:marTop w:val="0"/>
          <w:marBottom w:val="0"/>
          <w:divBdr>
            <w:top w:val="none" w:sz="0" w:space="0" w:color="auto"/>
            <w:left w:val="none" w:sz="0" w:space="0" w:color="auto"/>
            <w:bottom w:val="none" w:sz="0" w:space="0" w:color="auto"/>
            <w:right w:val="none" w:sz="0" w:space="0" w:color="auto"/>
          </w:divBdr>
        </w:div>
        <w:div w:id="1785492189">
          <w:marLeft w:val="640"/>
          <w:marRight w:val="0"/>
          <w:marTop w:val="0"/>
          <w:marBottom w:val="0"/>
          <w:divBdr>
            <w:top w:val="none" w:sz="0" w:space="0" w:color="auto"/>
            <w:left w:val="none" w:sz="0" w:space="0" w:color="auto"/>
            <w:bottom w:val="none" w:sz="0" w:space="0" w:color="auto"/>
            <w:right w:val="none" w:sz="0" w:space="0" w:color="auto"/>
          </w:divBdr>
        </w:div>
      </w:divsChild>
    </w:div>
    <w:div w:id="1063017323">
      <w:bodyDiv w:val="1"/>
      <w:marLeft w:val="0"/>
      <w:marRight w:val="0"/>
      <w:marTop w:val="0"/>
      <w:marBottom w:val="0"/>
      <w:divBdr>
        <w:top w:val="none" w:sz="0" w:space="0" w:color="auto"/>
        <w:left w:val="none" w:sz="0" w:space="0" w:color="auto"/>
        <w:bottom w:val="none" w:sz="0" w:space="0" w:color="auto"/>
        <w:right w:val="none" w:sz="0" w:space="0" w:color="auto"/>
      </w:divBdr>
      <w:divsChild>
        <w:div w:id="65341090">
          <w:marLeft w:val="640"/>
          <w:marRight w:val="0"/>
          <w:marTop w:val="0"/>
          <w:marBottom w:val="0"/>
          <w:divBdr>
            <w:top w:val="none" w:sz="0" w:space="0" w:color="auto"/>
            <w:left w:val="none" w:sz="0" w:space="0" w:color="auto"/>
            <w:bottom w:val="none" w:sz="0" w:space="0" w:color="auto"/>
            <w:right w:val="none" w:sz="0" w:space="0" w:color="auto"/>
          </w:divBdr>
        </w:div>
        <w:div w:id="297958329">
          <w:marLeft w:val="640"/>
          <w:marRight w:val="0"/>
          <w:marTop w:val="0"/>
          <w:marBottom w:val="0"/>
          <w:divBdr>
            <w:top w:val="none" w:sz="0" w:space="0" w:color="auto"/>
            <w:left w:val="none" w:sz="0" w:space="0" w:color="auto"/>
            <w:bottom w:val="none" w:sz="0" w:space="0" w:color="auto"/>
            <w:right w:val="none" w:sz="0" w:space="0" w:color="auto"/>
          </w:divBdr>
        </w:div>
        <w:div w:id="309869147">
          <w:marLeft w:val="640"/>
          <w:marRight w:val="0"/>
          <w:marTop w:val="0"/>
          <w:marBottom w:val="0"/>
          <w:divBdr>
            <w:top w:val="none" w:sz="0" w:space="0" w:color="auto"/>
            <w:left w:val="none" w:sz="0" w:space="0" w:color="auto"/>
            <w:bottom w:val="none" w:sz="0" w:space="0" w:color="auto"/>
            <w:right w:val="none" w:sz="0" w:space="0" w:color="auto"/>
          </w:divBdr>
        </w:div>
        <w:div w:id="323241443">
          <w:marLeft w:val="640"/>
          <w:marRight w:val="0"/>
          <w:marTop w:val="0"/>
          <w:marBottom w:val="0"/>
          <w:divBdr>
            <w:top w:val="none" w:sz="0" w:space="0" w:color="auto"/>
            <w:left w:val="none" w:sz="0" w:space="0" w:color="auto"/>
            <w:bottom w:val="none" w:sz="0" w:space="0" w:color="auto"/>
            <w:right w:val="none" w:sz="0" w:space="0" w:color="auto"/>
          </w:divBdr>
        </w:div>
        <w:div w:id="1441216442">
          <w:marLeft w:val="640"/>
          <w:marRight w:val="0"/>
          <w:marTop w:val="0"/>
          <w:marBottom w:val="0"/>
          <w:divBdr>
            <w:top w:val="none" w:sz="0" w:space="0" w:color="auto"/>
            <w:left w:val="none" w:sz="0" w:space="0" w:color="auto"/>
            <w:bottom w:val="none" w:sz="0" w:space="0" w:color="auto"/>
            <w:right w:val="none" w:sz="0" w:space="0" w:color="auto"/>
          </w:divBdr>
        </w:div>
        <w:div w:id="1540438214">
          <w:marLeft w:val="640"/>
          <w:marRight w:val="0"/>
          <w:marTop w:val="0"/>
          <w:marBottom w:val="0"/>
          <w:divBdr>
            <w:top w:val="none" w:sz="0" w:space="0" w:color="auto"/>
            <w:left w:val="none" w:sz="0" w:space="0" w:color="auto"/>
            <w:bottom w:val="none" w:sz="0" w:space="0" w:color="auto"/>
            <w:right w:val="none" w:sz="0" w:space="0" w:color="auto"/>
          </w:divBdr>
        </w:div>
      </w:divsChild>
    </w:div>
    <w:div w:id="1067537057">
      <w:bodyDiv w:val="1"/>
      <w:marLeft w:val="0"/>
      <w:marRight w:val="0"/>
      <w:marTop w:val="0"/>
      <w:marBottom w:val="0"/>
      <w:divBdr>
        <w:top w:val="none" w:sz="0" w:space="0" w:color="auto"/>
        <w:left w:val="none" w:sz="0" w:space="0" w:color="auto"/>
        <w:bottom w:val="none" w:sz="0" w:space="0" w:color="auto"/>
        <w:right w:val="none" w:sz="0" w:space="0" w:color="auto"/>
      </w:divBdr>
      <w:divsChild>
        <w:div w:id="142746997">
          <w:marLeft w:val="640"/>
          <w:marRight w:val="0"/>
          <w:marTop w:val="0"/>
          <w:marBottom w:val="0"/>
          <w:divBdr>
            <w:top w:val="none" w:sz="0" w:space="0" w:color="auto"/>
            <w:left w:val="none" w:sz="0" w:space="0" w:color="auto"/>
            <w:bottom w:val="none" w:sz="0" w:space="0" w:color="auto"/>
            <w:right w:val="none" w:sz="0" w:space="0" w:color="auto"/>
          </w:divBdr>
        </w:div>
        <w:div w:id="186407968">
          <w:marLeft w:val="640"/>
          <w:marRight w:val="0"/>
          <w:marTop w:val="0"/>
          <w:marBottom w:val="0"/>
          <w:divBdr>
            <w:top w:val="none" w:sz="0" w:space="0" w:color="auto"/>
            <w:left w:val="none" w:sz="0" w:space="0" w:color="auto"/>
            <w:bottom w:val="none" w:sz="0" w:space="0" w:color="auto"/>
            <w:right w:val="none" w:sz="0" w:space="0" w:color="auto"/>
          </w:divBdr>
        </w:div>
        <w:div w:id="368994718">
          <w:marLeft w:val="640"/>
          <w:marRight w:val="0"/>
          <w:marTop w:val="0"/>
          <w:marBottom w:val="0"/>
          <w:divBdr>
            <w:top w:val="none" w:sz="0" w:space="0" w:color="auto"/>
            <w:left w:val="none" w:sz="0" w:space="0" w:color="auto"/>
            <w:bottom w:val="none" w:sz="0" w:space="0" w:color="auto"/>
            <w:right w:val="none" w:sz="0" w:space="0" w:color="auto"/>
          </w:divBdr>
        </w:div>
        <w:div w:id="529297735">
          <w:marLeft w:val="640"/>
          <w:marRight w:val="0"/>
          <w:marTop w:val="0"/>
          <w:marBottom w:val="0"/>
          <w:divBdr>
            <w:top w:val="none" w:sz="0" w:space="0" w:color="auto"/>
            <w:left w:val="none" w:sz="0" w:space="0" w:color="auto"/>
            <w:bottom w:val="none" w:sz="0" w:space="0" w:color="auto"/>
            <w:right w:val="none" w:sz="0" w:space="0" w:color="auto"/>
          </w:divBdr>
        </w:div>
        <w:div w:id="595332148">
          <w:marLeft w:val="640"/>
          <w:marRight w:val="0"/>
          <w:marTop w:val="0"/>
          <w:marBottom w:val="0"/>
          <w:divBdr>
            <w:top w:val="none" w:sz="0" w:space="0" w:color="auto"/>
            <w:left w:val="none" w:sz="0" w:space="0" w:color="auto"/>
            <w:bottom w:val="none" w:sz="0" w:space="0" w:color="auto"/>
            <w:right w:val="none" w:sz="0" w:space="0" w:color="auto"/>
          </w:divBdr>
        </w:div>
        <w:div w:id="610087076">
          <w:marLeft w:val="640"/>
          <w:marRight w:val="0"/>
          <w:marTop w:val="0"/>
          <w:marBottom w:val="0"/>
          <w:divBdr>
            <w:top w:val="none" w:sz="0" w:space="0" w:color="auto"/>
            <w:left w:val="none" w:sz="0" w:space="0" w:color="auto"/>
            <w:bottom w:val="none" w:sz="0" w:space="0" w:color="auto"/>
            <w:right w:val="none" w:sz="0" w:space="0" w:color="auto"/>
          </w:divBdr>
        </w:div>
        <w:div w:id="1332297287">
          <w:marLeft w:val="640"/>
          <w:marRight w:val="0"/>
          <w:marTop w:val="0"/>
          <w:marBottom w:val="0"/>
          <w:divBdr>
            <w:top w:val="none" w:sz="0" w:space="0" w:color="auto"/>
            <w:left w:val="none" w:sz="0" w:space="0" w:color="auto"/>
            <w:bottom w:val="none" w:sz="0" w:space="0" w:color="auto"/>
            <w:right w:val="none" w:sz="0" w:space="0" w:color="auto"/>
          </w:divBdr>
        </w:div>
        <w:div w:id="1445687686">
          <w:marLeft w:val="640"/>
          <w:marRight w:val="0"/>
          <w:marTop w:val="0"/>
          <w:marBottom w:val="0"/>
          <w:divBdr>
            <w:top w:val="none" w:sz="0" w:space="0" w:color="auto"/>
            <w:left w:val="none" w:sz="0" w:space="0" w:color="auto"/>
            <w:bottom w:val="none" w:sz="0" w:space="0" w:color="auto"/>
            <w:right w:val="none" w:sz="0" w:space="0" w:color="auto"/>
          </w:divBdr>
        </w:div>
        <w:div w:id="1556041827">
          <w:marLeft w:val="640"/>
          <w:marRight w:val="0"/>
          <w:marTop w:val="0"/>
          <w:marBottom w:val="0"/>
          <w:divBdr>
            <w:top w:val="none" w:sz="0" w:space="0" w:color="auto"/>
            <w:left w:val="none" w:sz="0" w:space="0" w:color="auto"/>
            <w:bottom w:val="none" w:sz="0" w:space="0" w:color="auto"/>
            <w:right w:val="none" w:sz="0" w:space="0" w:color="auto"/>
          </w:divBdr>
        </w:div>
        <w:div w:id="2144735510">
          <w:marLeft w:val="640"/>
          <w:marRight w:val="0"/>
          <w:marTop w:val="0"/>
          <w:marBottom w:val="0"/>
          <w:divBdr>
            <w:top w:val="none" w:sz="0" w:space="0" w:color="auto"/>
            <w:left w:val="none" w:sz="0" w:space="0" w:color="auto"/>
            <w:bottom w:val="none" w:sz="0" w:space="0" w:color="auto"/>
            <w:right w:val="none" w:sz="0" w:space="0" w:color="auto"/>
          </w:divBdr>
        </w:div>
      </w:divsChild>
    </w:div>
    <w:div w:id="1075322852">
      <w:bodyDiv w:val="1"/>
      <w:marLeft w:val="0"/>
      <w:marRight w:val="0"/>
      <w:marTop w:val="0"/>
      <w:marBottom w:val="0"/>
      <w:divBdr>
        <w:top w:val="none" w:sz="0" w:space="0" w:color="auto"/>
        <w:left w:val="none" w:sz="0" w:space="0" w:color="auto"/>
        <w:bottom w:val="none" w:sz="0" w:space="0" w:color="auto"/>
        <w:right w:val="none" w:sz="0" w:space="0" w:color="auto"/>
      </w:divBdr>
      <w:divsChild>
        <w:div w:id="178586887">
          <w:marLeft w:val="640"/>
          <w:marRight w:val="0"/>
          <w:marTop w:val="0"/>
          <w:marBottom w:val="0"/>
          <w:divBdr>
            <w:top w:val="none" w:sz="0" w:space="0" w:color="auto"/>
            <w:left w:val="none" w:sz="0" w:space="0" w:color="auto"/>
            <w:bottom w:val="none" w:sz="0" w:space="0" w:color="auto"/>
            <w:right w:val="none" w:sz="0" w:space="0" w:color="auto"/>
          </w:divBdr>
        </w:div>
        <w:div w:id="1899126176">
          <w:marLeft w:val="640"/>
          <w:marRight w:val="0"/>
          <w:marTop w:val="0"/>
          <w:marBottom w:val="0"/>
          <w:divBdr>
            <w:top w:val="none" w:sz="0" w:space="0" w:color="auto"/>
            <w:left w:val="none" w:sz="0" w:space="0" w:color="auto"/>
            <w:bottom w:val="none" w:sz="0" w:space="0" w:color="auto"/>
            <w:right w:val="none" w:sz="0" w:space="0" w:color="auto"/>
          </w:divBdr>
        </w:div>
        <w:div w:id="1438409180">
          <w:marLeft w:val="640"/>
          <w:marRight w:val="0"/>
          <w:marTop w:val="0"/>
          <w:marBottom w:val="0"/>
          <w:divBdr>
            <w:top w:val="none" w:sz="0" w:space="0" w:color="auto"/>
            <w:left w:val="none" w:sz="0" w:space="0" w:color="auto"/>
            <w:bottom w:val="none" w:sz="0" w:space="0" w:color="auto"/>
            <w:right w:val="none" w:sz="0" w:space="0" w:color="auto"/>
          </w:divBdr>
        </w:div>
        <w:div w:id="1438988094">
          <w:marLeft w:val="640"/>
          <w:marRight w:val="0"/>
          <w:marTop w:val="0"/>
          <w:marBottom w:val="0"/>
          <w:divBdr>
            <w:top w:val="none" w:sz="0" w:space="0" w:color="auto"/>
            <w:left w:val="none" w:sz="0" w:space="0" w:color="auto"/>
            <w:bottom w:val="none" w:sz="0" w:space="0" w:color="auto"/>
            <w:right w:val="none" w:sz="0" w:space="0" w:color="auto"/>
          </w:divBdr>
        </w:div>
        <w:div w:id="1506434774">
          <w:marLeft w:val="640"/>
          <w:marRight w:val="0"/>
          <w:marTop w:val="0"/>
          <w:marBottom w:val="0"/>
          <w:divBdr>
            <w:top w:val="none" w:sz="0" w:space="0" w:color="auto"/>
            <w:left w:val="none" w:sz="0" w:space="0" w:color="auto"/>
            <w:bottom w:val="none" w:sz="0" w:space="0" w:color="auto"/>
            <w:right w:val="none" w:sz="0" w:space="0" w:color="auto"/>
          </w:divBdr>
        </w:div>
        <w:div w:id="1745490178">
          <w:marLeft w:val="640"/>
          <w:marRight w:val="0"/>
          <w:marTop w:val="0"/>
          <w:marBottom w:val="0"/>
          <w:divBdr>
            <w:top w:val="none" w:sz="0" w:space="0" w:color="auto"/>
            <w:left w:val="none" w:sz="0" w:space="0" w:color="auto"/>
            <w:bottom w:val="none" w:sz="0" w:space="0" w:color="auto"/>
            <w:right w:val="none" w:sz="0" w:space="0" w:color="auto"/>
          </w:divBdr>
        </w:div>
        <w:div w:id="2071417108">
          <w:marLeft w:val="640"/>
          <w:marRight w:val="0"/>
          <w:marTop w:val="0"/>
          <w:marBottom w:val="0"/>
          <w:divBdr>
            <w:top w:val="none" w:sz="0" w:space="0" w:color="auto"/>
            <w:left w:val="none" w:sz="0" w:space="0" w:color="auto"/>
            <w:bottom w:val="none" w:sz="0" w:space="0" w:color="auto"/>
            <w:right w:val="none" w:sz="0" w:space="0" w:color="auto"/>
          </w:divBdr>
        </w:div>
        <w:div w:id="169177362">
          <w:marLeft w:val="640"/>
          <w:marRight w:val="0"/>
          <w:marTop w:val="0"/>
          <w:marBottom w:val="0"/>
          <w:divBdr>
            <w:top w:val="none" w:sz="0" w:space="0" w:color="auto"/>
            <w:left w:val="none" w:sz="0" w:space="0" w:color="auto"/>
            <w:bottom w:val="none" w:sz="0" w:space="0" w:color="auto"/>
            <w:right w:val="none" w:sz="0" w:space="0" w:color="auto"/>
          </w:divBdr>
        </w:div>
        <w:div w:id="1494561286">
          <w:marLeft w:val="640"/>
          <w:marRight w:val="0"/>
          <w:marTop w:val="0"/>
          <w:marBottom w:val="0"/>
          <w:divBdr>
            <w:top w:val="none" w:sz="0" w:space="0" w:color="auto"/>
            <w:left w:val="none" w:sz="0" w:space="0" w:color="auto"/>
            <w:bottom w:val="none" w:sz="0" w:space="0" w:color="auto"/>
            <w:right w:val="none" w:sz="0" w:space="0" w:color="auto"/>
          </w:divBdr>
        </w:div>
        <w:div w:id="932586278">
          <w:marLeft w:val="640"/>
          <w:marRight w:val="0"/>
          <w:marTop w:val="0"/>
          <w:marBottom w:val="0"/>
          <w:divBdr>
            <w:top w:val="none" w:sz="0" w:space="0" w:color="auto"/>
            <w:left w:val="none" w:sz="0" w:space="0" w:color="auto"/>
            <w:bottom w:val="none" w:sz="0" w:space="0" w:color="auto"/>
            <w:right w:val="none" w:sz="0" w:space="0" w:color="auto"/>
          </w:divBdr>
        </w:div>
        <w:div w:id="1779442627">
          <w:marLeft w:val="640"/>
          <w:marRight w:val="0"/>
          <w:marTop w:val="0"/>
          <w:marBottom w:val="0"/>
          <w:divBdr>
            <w:top w:val="none" w:sz="0" w:space="0" w:color="auto"/>
            <w:left w:val="none" w:sz="0" w:space="0" w:color="auto"/>
            <w:bottom w:val="none" w:sz="0" w:space="0" w:color="auto"/>
            <w:right w:val="none" w:sz="0" w:space="0" w:color="auto"/>
          </w:divBdr>
        </w:div>
        <w:div w:id="2011449648">
          <w:marLeft w:val="640"/>
          <w:marRight w:val="0"/>
          <w:marTop w:val="0"/>
          <w:marBottom w:val="0"/>
          <w:divBdr>
            <w:top w:val="none" w:sz="0" w:space="0" w:color="auto"/>
            <w:left w:val="none" w:sz="0" w:space="0" w:color="auto"/>
            <w:bottom w:val="none" w:sz="0" w:space="0" w:color="auto"/>
            <w:right w:val="none" w:sz="0" w:space="0" w:color="auto"/>
          </w:divBdr>
        </w:div>
        <w:div w:id="1351567658">
          <w:marLeft w:val="640"/>
          <w:marRight w:val="0"/>
          <w:marTop w:val="0"/>
          <w:marBottom w:val="0"/>
          <w:divBdr>
            <w:top w:val="none" w:sz="0" w:space="0" w:color="auto"/>
            <w:left w:val="none" w:sz="0" w:space="0" w:color="auto"/>
            <w:bottom w:val="none" w:sz="0" w:space="0" w:color="auto"/>
            <w:right w:val="none" w:sz="0" w:space="0" w:color="auto"/>
          </w:divBdr>
        </w:div>
        <w:div w:id="1950117696">
          <w:marLeft w:val="640"/>
          <w:marRight w:val="0"/>
          <w:marTop w:val="0"/>
          <w:marBottom w:val="0"/>
          <w:divBdr>
            <w:top w:val="none" w:sz="0" w:space="0" w:color="auto"/>
            <w:left w:val="none" w:sz="0" w:space="0" w:color="auto"/>
            <w:bottom w:val="none" w:sz="0" w:space="0" w:color="auto"/>
            <w:right w:val="none" w:sz="0" w:space="0" w:color="auto"/>
          </w:divBdr>
        </w:div>
        <w:div w:id="215043596">
          <w:marLeft w:val="640"/>
          <w:marRight w:val="0"/>
          <w:marTop w:val="0"/>
          <w:marBottom w:val="0"/>
          <w:divBdr>
            <w:top w:val="none" w:sz="0" w:space="0" w:color="auto"/>
            <w:left w:val="none" w:sz="0" w:space="0" w:color="auto"/>
            <w:bottom w:val="none" w:sz="0" w:space="0" w:color="auto"/>
            <w:right w:val="none" w:sz="0" w:space="0" w:color="auto"/>
          </w:divBdr>
        </w:div>
      </w:divsChild>
    </w:div>
    <w:div w:id="1104498793">
      <w:bodyDiv w:val="1"/>
      <w:marLeft w:val="0"/>
      <w:marRight w:val="0"/>
      <w:marTop w:val="0"/>
      <w:marBottom w:val="0"/>
      <w:divBdr>
        <w:top w:val="none" w:sz="0" w:space="0" w:color="auto"/>
        <w:left w:val="none" w:sz="0" w:space="0" w:color="auto"/>
        <w:bottom w:val="none" w:sz="0" w:space="0" w:color="auto"/>
        <w:right w:val="none" w:sz="0" w:space="0" w:color="auto"/>
      </w:divBdr>
      <w:divsChild>
        <w:div w:id="447894830">
          <w:marLeft w:val="640"/>
          <w:marRight w:val="0"/>
          <w:marTop w:val="0"/>
          <w:marBottom w:val="0"/>
          <w:divBdr>
            <w:top w:val="none" w:sz="0" w:space="0" w:color="auto"/>
            <w:left w:val="none" w:sz="0" w:space="0" w:color="auto"/>
            <w:bottom w:val="none" w:sz="0" w:space="0" w:color="auto"/>
            <w:right w:val="none" w:sz="0" w:space="0" w:color="auto"/>
          </w:divBdr>
        </w:div>
        <w:div w:id="1465805661">
          <w:marLeft w:val="640"/>
          <w:marRight w:val="0"/>
          <w:marTop w:val="0"/>
          <w:marBottom w:val="0"/>
          <w:divBdr>
            <w:top w:val="none" w:sz="0" w:space="0" w:color="auto"/>
            <w:left w:val="none" w:sz="0" w:space="0" w:color="auto"/>
            <w:bottom w:val="none" w:sz="0" w:space="0" w:color="auto"/>
            <w:right w:val="none" w:sz="0" w:space="0" w:color="auto"/>
          </w:divBdr>
        </w:div>
        <w:div w:id="1842815865">
          <w:marLeft w:val="640"/>
          <w:marRight w:val="0"/>
          <w:marTop w:val="0"/>
          <w:marBottom w:val="0"/>
          <w:divBdr>
            <w:top w:val="none" w:sz="0" w:space="0" w:color="auto"/>
            <w:left w:val="none" w:sz="0" w:space="0" w:color="auto"/>
            <w:bottom w:val="none" w:sz="0" w:space="0" w:color="auto"/>
            <w:right w:val="none" w:sz="0" w:space="0" w:color="auto"/>
          </w:divBdr>
        </w:div>
        <w:div w:id="1691756092">
          <w:marLeft w:val="640"/>
          <w:marRight w:val="0"/>
          <w:marTop w:val="0"/>
          <w:marBottom w:val="0"/>
          <w:divBdr>
            <w:top w:val="none" w:sz="0" w:space="0" w:color="auto"/>
            <w:left w:val="none" w:sz="0" w:space="0" w:color="auto"/>
            <w:bottom w:val="none" w:sz="0" w:space="0" w:color="auto"/>
            <w:right w:val="none" w:sz="0" w:space="0" w:color="auto"/>
          </w:divBdr>
        </w:div>
        <w:div w:id="1528638671">
          <w:marLeft w:val="640"/>
          <w:marRight w:val="0"/>
          <w:marTop w:val="0"/>
          <w:marBottom w:val="0"/>
          <w:divBdr>
            <w:top w:val="none" w:sz="0" w:space="0" w:color="auto"/>
            <w:left w:val="none" w:sz="0" w:space="0" w:color="auto"/>
            <w:bottom w:val="none" w:sz="0" w:space="0" w:color="auto"/>
            <w:right w:val="none" w:sz="0" w:space="0" w:color="auto"/>
          </w:divBdr>
        </w:div>
        <w:div w:id="57678394">
          <w:marLeft w:val="640"/>
          <w:marRight w:val="0"/>
          <w:marTop w:val="0"/>
          <w:marBottom w:val="0"/>
          <w:divBdr>
            <w:top w:val="none" w:sz="0" w:space="0" w:color="auto"/>
            <w:left w:val="none" w:sz="0" w:space="0" w:color="auto"/>
            <w:bottom w:val="none" w:sz="0" w:space="0" w:color="auto"/>
            <w:right w:val="none" w:sz="0" w:space="0" w:color="auto"/>
          </w:divBdr>
        </w:div>
        <w:div w:id="539246666">
          <w:marLeft w:val="640"/>
          <w:marRight w:val="0"/>
          <w:marTop w:val="0"/>
          <w:marBottom w:val="0"/>
          <w:divBdr>
            <w:top w:val="none" w:sz="0" w:space="0" w:color="auto"/>
            <w:left w:val="none" w:sz="0" w:space="0" w:color="auto"/>
            <w:bottom w:val="none" w:sz="0" w:space="0" w:color="auto"/>
            <w:right w:val="none" w:sz="0" w:space="0" w:color="auto"/>
          </w:divBdr>
        </w:div>
        <w:div w:id="40714925">
          <w:marLeft w:val="640"/>
          <w:marRight w:val="0"/>
          <w:marTop w:val="0"/>
          <w:marBottom w:val="0"/>
          <w:divBdr>
            <w:top w:val="none" w:sz="0" w:space="0" w:color="auto"/>
            <w:left w:val="none" w:sz="0" w:space="0" w:color="auto"/>
            <w:bottom w:val="none" w:sz="0" w:space="0" w:color="auto"/>
            <w:right w:val="none" w:sz="0" w:space="0" w:color="auto"/>
          </w:divBdr>
        </w:div>
        <w:div w:id="276109661">
          <w:marLeft w:val="640"/>
          <w:marRight w:val="0"/>
          <w:marTop w:val="0"/>
          <w:marBottom w:val="0"/>
          <w:divBdr>
            <w:top w:val="none" w:sz="0" w:space="0" w:color="auto"/>
            <w:left w:val="none" w:sz="0" w:space="0" w:color="auto"/>
            <w:bottom w:val="none" w:sz="0" w:space="0" w:color="auto"/>
            <w:right w:val="none" w:sz="0" w:space="0" w:color="auto"/>
          </w:divBdr>
        </w:div>
        <w:div w:id="512959909">
          <w:marLeft w:val="640"/>
          <w:marRight w:val="0"/>
          <w:marTop w:val="0"/>
          <w:marBottom w:val="0"/>
          <w:divBdr>
            <w:top w:val="none" w:sz="0" w:space="0" w:color="auto"/>
            <w:left w:val="none" w:sz="0" w:space="0" w:color="auto"/>
            <w:bottom w:val="none" w:sz="0" w:space="0" w:color="auto"/>
            <w:right w:val="none" w:sz="0" w:space="0" w:color="auto"/>
          </w:divBdr>
        </w:div>
        <w:div w:id="801656072">
          <w:marLeft w:val="640"/>
          <w:marRight w:val="0"/>
          <w:marTop w:val="0"/>
          <w:marBottom w:val="0"/>
          <w:divBdr>
            <w:top w:val="none" w:sz="0" w:space="0" w:color="auto"/>
            <w:left w:val="none" w:sz="0" w:space="0" w:color="auto"/>
            <w:bottom w:val="none" w:sz="0" w:space="0" w:color="auto"/>
            <w:right w:val="none" w:sz="0" w:space="0" w:color="auto"/>
          </w:divBdr>
        </w:div>
        <w:div w:id="1366097982">
          <w:marLeft w:val="640"/>
          <w:marRight w:val="0"/>
          <w:marTop w:val="0"/>
          <w:marBottom w:val="0"/>
          <w:divBdr>
            <w:top w:val="none" w:sz="0" w:space="0" w:color="auto"/>
            <w:left w:val="none" w:sz="0" w:space="0" w:color="auto"/>
            <w:bottom w:val="none" w:sz="0" w:space="0" w:color="auto"/>
            <w:right w:val="none" w:sz="0" w:space="0" w:color="auto"/>
          </w:divBdr>
        </w:div>
        <w:div w:id="1391345890">
          <w:marLeft w:val="640"/>
          <w:marRight w:val="0"/>
          <w:marTop w:val="0"/>
          <w:marBottom w:val="0"/>
          <w:divBdr>
            <w:top w:val="none" w:sz="0" w:space="0" w:color="auto"/>
            <w:left w:val="none" w:sz="0" w:space="0" w:color="auto"/>
            <w:bottom w:val="none" w:sz="0" w:space="0" w:color="auto"/>
            <w:right w:val="none" w:sz="0" w:space="0" w:color="auto"/>
          </w:divBdr>
        </w:div>
        <w:div w:id="1243446760">
          <w:marLeft w:val="640"/>
          <w:marRight w:val="0"/>
          <w:marTop w:val="0"/>
          <w:marBottom w:val="0"/>
          <w:divBdr>
            <w:top w:val="none" w:sz="0" w:space="0" w:color="auto"/>
            <w:left w:val="none" w:sz="0" w:space="0" w:color="auto"/>
            <w:bottom w:val="none" w:sz="0" w:space="0" w:color="auto"/>
            <w:right w:val="none" w:sz="0" w:space="0" w:color="auto"/>
          </w:divBdr>
        </w:div>
        <w:div w:id="1311404318">
          <w:marLeft w:val="640"/>
          <w:marRight w:val="0"/>
          <w:marTop w:val="0"/>
          <w:marBottom w:val="0"/>
          <w:divBdr>
            <w:top w:val="none" w:sz="0" w:space="0" w:color="auto"/>
            <w:left w:val="none" w:sz="0" w:space="0" w:color="auto"/>
            <w:bottom w:val="none" w:sz="0" w:space="0" w:color="auto"/>
            <w:right w:val="none" w:sz="0" w:space="0" w:color="auto"/>
          </w:divBdr>
        </w:div>
      </w:divsChild>
    </w:div>
    <w:div w:id="1107114080">
      <w:marLeft w:val="640"/>
      <w:marRight w:val="0"/>
      <w:marTop w:val="0"/>
      <w:marBottom w:val="0"/>
      <w:divBdr>
        <w:top w:val="none" w:sz="0" w:space="0" w:color="auto"/>
        <w:left w:val="none" w:sz="0" w:space="0" w:color="auto"/>
        <w:bottom w:val="none" w:sz="0" w:space="0" w:color="auto"/>
        <w:right w:val="none" w:sz="0" w:space="0" w:color="auto"/>
      </w:divBdr>
    </w:div>
    <w:div w:id="1126587783">
      <w:bodyDiv w:val="1"/>
      <w:marLeft w:val="0"/>
      <w:marRight w:val="0"/>
      <w:marTop w:val="0"/>
      <w:marBottom w:val="0"/>
      <w:divBdr>
        <w:top w:val="none" w:sz="0" w:space="0" w:color="auto"/>
        <w:left w:val="none" w:sz="0" w:space="0" w:color="auto"/>
        <w:bottom w:val="none" w:sz="0" w:space="0" w:color="auto"/>
        <w:right w:val="none" w:sz="0" w:space="0" w:color="auto"/>
      </w:divBdr>
      <w:divsChild>
        <w:div w:id="392506042">
          <w:marLeft w:val="640"/>
          <w:marRight w:val="0"/>
          <w:marTop w:val="0"/>
          <w:marBottom w:val="0"/>
          <w:divBdr>
            <w:top w:val="none" w:sz="0" w:space="0" w:color="auto"/>
            <w:left w:val="none" w:sz="0" w:space="0" w:color="auto"/>
            <w:bottom w:val="none" w:sz="0" w:space="0" w:color="auto"/>
            <w:right w:val="none" w:sz="0" w:space="0" w:color="auto"/>
          </w:divBdr>
        </w:div>
        <w:div w:id="873883070">
          <w:marLeft w:val="640"/>
          <w:marRight w:val="0"/>
          <w:marTop w:val="0"/>
          <w:marBottom w:val="0"/>
          <w:divBdr>
            <w:top w:val="none" w:sz="0" w:space="0" w:color="auto"/>
            <w:left w:val="none" w:sz="0" w:space="0" w:color="auto"/>
            <w:bottom w:val="none" w:sz="0" w:space="0" w:color="auto"/>
            <w:right w:val="none" w:sz="0" w:space="0" w:color="auto"/>
          </w:divBdr>
        </w:div>
        <w:div w:id="911085058">
          <w:marLeft w:val="640"/>
          <w:marRight w:val="0"/>
          <w:marTop w:val="0"/>
          <w:marBottom w:val="0"/>
          <w:divBdr>
            <w:top w:val="none" w:sz="0" w:space="0" w:color="auto"/>
            <w:left w:val="none" w:sz="0" w:space="0" w:color="auto"/>
            <w:bottom w:val="none" w:sz="0" w:space="0" w:color="auto"/>
            <w:right w:val="none" w:sz="0" w:space="0" w:color="auto"/>
          </w:divBdr>
        </w:div>
        <w:div w:id="1148397969">
          <w:marLeft w:val="640"/>
          <w:marRight w:val="0"/>
          <w:marTop w:val="0"/>
          <w:marBottom w:val="0"/>
          <w:divBdr>
            <w:top w:val="none" w:sz="0" w:space="0" w:color="auto"/>
            <w:left w:val="none" w:sz="0" w:space="0" w:color="auto"/>
            <w:bottom w:val="none" w:sz="0" w:space="0" w:color="auto"/>
            <w:right w:val="none" w:sz="0" w:space="0" w:color="auto"/>
          </w:divBdr>
        </w:div>
        <w:div w:id="1153908385">
          <w:marLeft w:val="640"/>
          <w:marRight w:val="0"/>
          <w:marTop w:val="0"/>
          <w:marBottom w:val="0"/>
          <w:divBdr>
            <w:top w:val="none" w:sz="0" w:space="0" w:color="auto"/>
            <w:left w:val="none" w:sz="0" w:space="0" w:color="auto"/>
            <w:bottom w:val="none" w:sz="0" w:space="0" w:color="auto"/>
            <w:right w:val="none" w:sz="0" w:space="0" w:color="auto"/>
          </w:divBdr>
        </w:div>
        <w:div w:id="1383748576">
          <w:marLeft w:val="640"/>
          <w:marRight w:val="0"/>
          <w:marTop w:val="0"/>
          <w:marBottom w:val="0"/>
          <w:divBdr>
            <w:top w:val="none" w:sz="0" w:space="0" w:color="auto"/>
            <w:left w:val="none" w:sz="0" w:space="0" w:color="auto"/>
            <w:bottom w:val="none" w:sz="0" w:space="0" w:color="auto"/>
            <w:right w:val="none" w:sz="0" w:space="0" w:color="auto"/>
          </w:divBdr>
        </w:div>
        <w:div w:id="1399017661">
          <w:marLeft w:val="640"/>
          <w:marRight w:val="0"/>
          <w:marTop w:val="0"/>
          <w:marBottom w:val="0"/>
          <w:divBdr>
            <w:top w:val="none" w:sz="0" w:space="0" w:color="auto"/>
            <w:left w:val="none" w:sz="0" w:space="0" w:color="auto"/>
            <w:bottom w:val="none" w:sz="0" w:space="0" w:color="auto"/>
            <w:right w:val="none" w:sz="0" w:space="0" w:color="auto"/>
          </w:divBdr>
        </w:div>
        <w:div w:id="1405644886">
          <w:marLeft w:val="640"/>
          <w:marRight w:val="0"/>
          <w:marTop w:val="0"/>
          <w:marBottom w:val="0"/>
          <w:divBdr>
            <w:top w:val="none" w:sz="0" w:space="0" w:color="auto"/>
            <w:left w:val="none" w:sz="0" w:space="0" w:color="auto"/>
            <w:bottom w:val="none" w:sz="0" w:space="0" w:color="auto"/>
            <w:right w:val="none" w:sz="0" w:space="0" w:color="auto"/>
          </w:divBdr>
        </w:div>
        <w:div w:id="1734962895">
          <w:marLeft w:val="640"/>
          <w:marRight w:val="0"/>
          <w:marTop w:val="0"/>
          <w:marBottom w:val="0"/>
          <w:divBdr>
            <w:top w:val="none" w:sz="0" w:space="0" w:color="auto"/>
            <w:left w:val="none" w:sz="0" w:space="0" w:color="auto"/>
            <w:bottom w:val="none" w:sz="0" w:space="0" w:color="auto"/>
            <w:right w:val="none" w:sz="0" w:space="0" w:color="auto"/>
          </w:divBdr>
        </w:div>
        <w:div w:id="2074155925">
          <w:marLeft w:val="640"/>
          <w:marRight w:val="0"/>
          <w:marTop w:val="0"/>
          <w:marBottom w:val="0"/>
          <w:divBdr>
            <w:top w:val="none" w:sz="0" w:space="0" w:color="auto"/>
            <w:left w:val="none" w:sz="0" w:space="0" w:color="auto"/>
            <w:bottom w:val="none" w:sz="0" w:space="0" w:color="auto"/>
            <w:right w:val="none" w:sz="0" w:space="0" w:color="auto"/>
          </w:divBdr>
        </w:div>
      </w:divsChild>
    </w:div>
    <w:div w:id="1155100801">
      <w:bodyDiv w:val="1"/>
      <w:marLeft w:val="0"/>
      <w:marRight w:val="0"/>
      <w:marTop w:val="0"/>
      <w:marBottom w:val="0"/>
      <w:divBdr>
        <w:top w:val="none" w:sz="0" w:space="0" w:color="auto"/>
        <w:left w:val="none" w:sz="0" w:space="0" w:color="auto"/>
        <w:bottom w:val="none" w:sz="0" w:space="0" w:color="auto"/>
        <w:right w:val="none" w:sz="0" w:space="0" w:color="auto"/>
      </w:divBdr>
      <w:divsChild>
        <w:div w:id="369846508">
          <w:marLeft w:val="640"/>
          <w:marRight w:val="0"/>
          <w:marTop w:val="0"/>
          <w:marBottom w:val="0"/>
          <w:divBdr>
            <w:top w:val="none" w:sz="0" w:space="0" w:color="auto"/>
            <w:left w:val="none" w:sz="0" w:space="0" w:color="auto"/>
            <w:bottom w:val="none" w:sz="0" w:space="0" w:color="auto"/>
            <w:right w:val="none" w:sz="0" w:space="0" w:color="auto"/>
          </w:divBdr>
        </w:div>
        <w:div w:id="1295915111">
          <w:marLeft w:val="640"/>
          <w:marRight w:val="0"/>
          <w:marTop w:val="0"/>
          <w:marBottom w:val="0"/>
          <w:divBdr>
            <w:top w:val="none" w:sz="0" w:space="0" w:color="auto"/>
            <w:left w:val="none" w:sz="0" w:space="0" w:color="auto"/>
            <w:bottom w:val="none" w:sz="0" w:space="0" w:color="auto"/>
            <w:right w:val="none" w:sz="0" w:space="0" w:color="auto"/>
          </w:divBdr>
        </w:div>
        <w:div w:id="1930118666">
          <w:marLeft w:val="640"/>
          <w:marRight w:val="0"/>
          <w:marTop w:val="0"/>
          <w:marBottom w:val="0"/>
          <w:divBdr>
            <w:top w:val="none" w:sz="0" w:space="0" w:color="auto"/>
            <w:left w:val="none" w:sz="0" w:space="0" w:color="auto"/>
            <w:bottom w:val="none" w:sz="0" w:space="0" w:color="auto"/>
            <w:right w:val="none" w:sz="0" w:space="0" w:color="auto"/>
          </w:divBdr>
        </w:div>
      </w:divsChild>
    </w:div>
    <w:div w:id="1179857027">
      <w:bodyDiv w:val="1"/>
      <w:marLeft w:val="0"/>
      <w:marRight w:val="0"/>
      <w:marTop w:val="0"/>
      <w:marBottom w:val="0"/>
      <w:divBdr>
        <w:top w:val="none" w:sz="0" w:space="0" w:color="auto"/>
        <w:left w:val="none" w:sz="0" w:space="0" w:color="auto"/>
        <w:bottom w:val="none" w:sz="0" w:space="0" w:color="auto"/>
        <w:right w:val="none" w:sz="0" w:space="0" w:color="auto"/>
      </w:divBdr>
    </w:div>
    <w:div w:id="1181235723">
      <w:bodyDiv w:val="1"/>
      <w:marLeft w:val="0"/>
      <w:marRight w:val="0"/>
      <w:marTop w:val="0"/>
      <w:marBottom w:val="0"/>
      <w:divBdr>
        <w:top w:val="none" w:sz="0" w:space="0" w:color="auto"/>
        <w:left w:val="none" w:sz="0" w:space="0" w:color="auto"/>
        <w:bottom w:val="none" w:sz="0" w:space="0" w:color="auto"/>
        <w:right w:val="none" w:sz="0" w:space="0" w:color="auto"/>
      </w:divBdr>
      <w:divsChild>
        <w:div w:id="945692433">
          <w:marLeft w:val="640"/>
          <w:marRight w:val="0"/>
          <w:marTop w:val="0"/>
          <w:marBottom w:val="0"/>
          <w:divBdr>
            <w:top w:val="none" w:sz="0" w:space="0" w:color="auto"/>
            <w:left w:val="none" w:sz="0" w:space="0" w:color="auto"/>
            <w:bottom w:val="none" w:sz="0" w:space="0" w:color="auto"/>
            <w:right w:val="none" w:sz="0" w:space="0" w:color="auto"/>
          </w:divBdr>
        </w:div>
        <w:div w:id="1869104964">
          <w:marLeft w:val="640"/>
          <w:marRight w:val="0"/>
          <w:marTop w:val="0"/>
          <w:marBottom w:val="0"/>
          <w:divBdr>
            <w:top w:val="none" w:sz="0" w:space="0" w:color="auto"/>
            <w:left w:val="none" w:sz="0" w:space="0" w:color="auto"/>
            <w:bottom w:val="none" w:sz="0" w:space="0" w:color="auto"/>
            <w:right w:val="none" w:sz="0" w:space="0" w:color="auto"/>
          </w:divBdr>
        </w:div>
        <w:div w:id="403725617">
          <w:marLeft w:val="640"/>
          <w:marRight w:val="0"/>
          <w:marTop w:val="0"/>
          <w:marBottom w:val="0"/>
          <w:divBdr>
            <w:top w:val="none" w:sz="0" w:space="0" w:color="auto"/>
            <w:left w:val="none" w:sz="0" w:space="0" w:color="auto"/>
            <w:bottom w:val="none" w:sz="0" w:space="0" w:color="auto"/>
            <w:right w:val="none" w:sz="0" w:space="0" w:color="auto"/>
          </w:divBdr>
        </w:div>
        <w:div w:id="1338731769">
          <w:marLeft w:val="640"/>
          <w:marRight w:val="0"/>
          <w:marTop w:val="0"/>
          <w:marBottom w:val="0"/>
          <w:divBdr>
            <w:top w:val="none" w:sz="0" w:space="0" w:color="auto"/>
            <w:left w:val="none" w:sz="0" w:space="0" w:color="auto"/>
            <w:bottom w:val="none" w:sz="0" w:space="0" w:color="auto"/>
            <w:right w:val="none" w:sz="0" w:space="0" w:color="auto"/>
          </w:divBdr>
        </w:div>
        <w:div w:id="1051660671">
          <w:marLeft w:val="640"/>
          <w:marRight w:val="0"/>
          <w:marTop w:val="0"/>
          <w:marBottom w:val="0"/>
          <w:divBdr>
            <w:top w:val="none" w:sz="0" w:space="0" w:color="auto"/>
            <w:left w:val="none" w:sz="0" w:space="0" w:color="auto"/>
            <w:bottom w:val="none" w:sz="0" w:space="0" w:color="auto"/>
            <w:right w:val="none" w:sz="0" w:space="0" w:color="auto"/>
          </w:divBdr>
        </w:div>
        <w:div w:id="1386640186">
          <w:marLeft w:val="640"/>
          <w:marRight w:val="0"/>
          <w:marTop w:val="0"/>
          <w:marBottom w:val="0"/>
          <w:divBdr>
            <w:top w:val="none" w:sz="0" w:space="0" w:color="auto"/>
            <w:left w:val="none" w:sz="0" w:space="0" w:color="auto"/>
            <w:bottom w:val="none" w:sz="0" w:space="0" w:color="auto"/>
            <w:right w:val="none" w:sz="0" w:space="0" w:color="auto"/>
          </w:divBdr>
        </w:div>
        <w:div w:id="672802665">
          <w:marLeft w:val="640"/>
          <w:marRight w:val="0"/>
          <w:marTop w:val="0"/>
          <w:marBottom w:val="0"/>
          <w:divBdr>
            <w:top w:val="none" w:sz="0" w:space="0" w:color="auto"/>
            <w:left w:val="none" w:sz="0" w:space="0" w:color="auto"/>
            <w:bottom w:val="none" w:sz="0" w:space="0" w:color="auto"/>
            <w:right w:val="none" w:sz="0" w:space="0" w:color="auto"/>
          </w:divBdr>
        </w:div>
        <w:div w:id="54083144">
          <w:marLeft w:val="640"/>
          <w:marRight w:val="0"/>
          <w:marTop w:val="0"/>
          <w:marBottom w:val="0"/>
          <w:divBdr>
            <w:top w:val="none" w:sz="0" w:space="0" w:color="auto"/>
            <w:left w:val="none" w:sz="0" w:space="0" w:color="auto"/>
            <w:bottom w:val="none" w:sz="0" w:space="0" w:color="auto"/>
            <w:right w:val="none" w:sz="0" w:space="0" w:color="auto"/>
          </w:divBdr>
        </w:div>
        <w:div w:id="1948199491">
          <w:marLeft w:val="640"/>
          <w:marRight w:val="0"/>
          <w:marTop w:val="0"/>
          <w:marBottom w:val="0"/>
          <w:divBdr>
            <w:top w:val="none" w:sz="0" w:space="0" w:color="auto"/>
            <w:left w:val="none" w:sz="0" w:space="0" w:color="auto"/>
            <w:bottom w:val="none" w:sz="0" w:space="0" w:color="auto"/>
            <w:right w:val="none" w:sz="0" w:space="0" w:color="auto"/>
          </w:divBdr>
        </w:div>
        <w:div w:id="1869290619">
          <w:marLeft w:val="640"/>
          <w:marRight w:val="0"/>
          <w:marTop w:val="0"/>
          <w:marBottom w:val="0"/>
          <w:divBdr>
            <w:top w:val="none" w:sz="0" w:space="0" w:color="auto"/>
            <w:left w:val="none" w:sz="0" w:space="0" w:color="auto"/>
            <w:bottom w:val="none" w:sz="0" w:space="0" w:color="auto"/>
            <w:right w:val="none" w:sz="0" w:space="0" w:color="auto"/>
          </w:divBdr>
        </w:div>
        <w:div w:id="903220238">
          <w:marLeft w:val="640"/>
          <w:marRight w:val="0"/>
          <w:marTop w:val="0"/>
          <w:marBottom w:val="0"/>
          <w:divBdr>
            <w:top w:val="none" w:sz="0" w:space="0" w:color="auto"/>
            <w:left w:val="none" w:sz="0" w:space="0" w:color="auto"/>
            <w:bottom w:val="none" w:sz="0" w:space="0" w:color="auto"/>
            <w:right w:val="none" w:sz="0" w:space="0" w:color="auto"/>
          </w:divBdr>
        </w:div>
        <w:div w:id="190610703">
          <w:marLeft w:val="640"/>
          <w:marRight w:val="0"/>
          <w:marTop w:val="0"/>
          <w:marBottom w:val="0"/>
          <w:divBdr>
            <w:top w:val="none" w:sz="0" w:space="0" w:color="auto"/>
            <w:left w:val="none" w:sz="0" w:space="0" w:color="auto"/>
            <w:bottom w:val="none" w:sz="0" w:space="0" w:color="auto"/>
            <w:right w:val="none" w:sz="0" w:space="0" w:color="auto"/>
          </w:divBdr>
        </w:div>
        <w:div w:id="1521120238">
          <w:marLeft w:val="640"/>
          <w:marRight w:val="0"/>
          <w:marTop w:val="0"/>
          <w:marBottom w:val="0"/>
          <w:divBdr>
            <w:top w:val="none" w:sz="0" w:space="0" w:color="auto"/>
            <w:left w:val="none" w:sz="0" w:space="0" w:color="auto"/>
            <w:bottom w:val="none" w:sz="0" w:space="0" w:color="auto"/>
            <w:right w:val="none" w:sz="0" w:space="0" w:color="auto"/>
          </w:divBdr>
        </w:div>
        <w:div w:id="487207661">
          <w:marLeft w:val="640"/>
          <w:marRight w:val="0"/>
          <w:marTop w:val="0"/>
          <w:marBottom w:val="0"/>
          <w:divBdr>
            <w:top w:val="none" w:sz="0" w:space="0" w:color="auto"/>
            <w:left w:val="none" w:sz="0" w:space="0" w:color="auto"/>
            <w:bottom w:val="none" w:sz="0" w:space="0" w:color="auto"/>
            <w:right w:val="none" w:sz="0" w:space="0" w:color="auto"/>
          </w:divBdr>
        </w:div>
        <w:div w:id="1463037166">
          <w:marLeft w:val="640"/>
          <w:marRight w:val="0"/>
          <w:marTop w:val="0"/>
          <w:marBottom w:val="0"/>
          <w:divBdr>
            <w:top w:val="none" w:sz="0" w:space="0" w:color="auto"/>
            <w:left w:val="none" w:sz="0" w:space="0" w:color="auto"/>
            <w:bottom w:val="none" w:sz="0" w:space="0" w:color="auto"/>
            <w:right w:val="none" w:sz="0" w:space="0" w:color="auto"/>
          </w:divBdr>
        </w:div>
      </w:divsChild>
    </w:div>
    <w:div w:id="1182161379">
      <w:bodyDiv w:val="1"/>
      <w:marLeft w:val="0"/>
      <w:marRight w:val="0"/>
      <w:marTop w:val="0"/>
      <w:marBottom w:val="0"/>
      <w:divBdr>
        <w:top w:val="none" w:sz="0" w:space="0" w:color="auto"/>
        <w:left w:val="none" w:sz="0" w:space="0" w:color="auto"/>
        <w:bottom w:val="none" w:sz="0" w:space="0" w:color="auto"/>
        <w:right w:val="none" w:sz="0" w:space="0" w:color="auto"/>
      </w:divBdr>
      <w:divsChild>
        <w:div w:id="466092047">
          <w:marLeft w:val="640"/>
          <w:marRight w:val="0"/>
          <w:marTop w:val="0"/>
          <w:marBottom w:val="0"/>
          <w:divBdr>
            <w:top w:val="none" w:sz="0" w:space="0" w:color="auto"/>
            <w:left w:val="none" w:sz="0" w:space="0" w:color="auto"/>
            <w:bottom w:val="none" w:sz="0" w:space="0" w:color="auto"/>
            <w:right w:val="none" w:sz="0" w:space="0" w:color="auto"/>
          </w:divBdr>
        </w:div>
      </w:divsChild>
    </w:div>
    <w:div w:id="1227112725">
      <w:bodyDiv w:val="1"/>
      <w:marLeft w:val="0"/>
      <w:marRight w:val="0"/>
      <w:marTop w:val="0"/>
      <w:marBottom w:val="0"/>
      <w:divBdr>
        <w:top w:val="none" w:sz="0" w:space="0" w:color="auto"/>
        <w:left w:val="none" w:sz="0" w:space="0" w:color="auto"/>
        <w:bottom w:val="none" w:sz="0" w:space="0" w:color="auto"/>
        <w:right w:val="none" w:sz="0" w:space="0" w:color="auto"/>
      </w:divBdr>
      <w:divsChild>
        <w:div w:id="526405629">
          <w:marLeft w:val="640"/>
          <w:marRight w:val="0"/>
          <w:marTop w:val="0"/>
          <w:marBottom w:val="0"/>
          <w:divBdr>
            <w:top w:val="none" w:sz="0" w:space="0" w:color="auto"/>
            <w:left w:val="none" w:sz="0" w:space="0" w:color="auto"/>
            <w:bottom w:val="none" w:sz="0" w:space="0" w:color="auto"/>
            <w:right w:val="none" w:sz="0" w:space="0" w:color="auto"/>
          </w:divBdr>
        </w:div>
        <w:div w:id="769814284">
          <w:marLeft w:val="640"/>
          <w:marRight w:val="0"/>
          <w:marTop w:val="0"/>
          <w:marBottom w:val="0"/>
          <w:divBdr>
            <w:top w:val="none" w:sz="0" w:space="0" w:color="auto"/>
            <w:left w:val="none" w:sz="0" w:space="0" w:color="auto"/>
            <w:bottom w:val="none" w:sz="0" w:space="0" w:color="auto"/>
            <w:right w:val="none" w:sz="0" w:space="0" w:color="auto"/>
          </w:divBdr>
        </w:div>
        <w:div w:id="1385834366">
          <w:marLeft w:val="640"/>
          <w:marRight w:val="0"/>
          <w:marTop w:val="0"/>
          <w:marBottom w:val="0"/>
          <w:divBdr>
            <w:top w:val="none" w:sz="0" w:space="0" w:color="auto"/>
            <w:left w:val="none" w:sz="0" w:space="0" w:color="auto"/>
            <w:bottom w:val="none" w:sz="0" w:space="0" w:color="auto"/>
            <w:right w:val="none" w:sz="0" w:space="0" w:color="auto"/>
          </w:divBdr>
        </w:div>
        <w:div w:id="302778187">
          <w:marLeft w:val="640"/>
          <w:marRight w:val="0"/>
          <w:marTop w:val="0"/>
          <w:marBottom w:val="0"/>
          <w:divBdr>
            <w:top w:val="none" w:sz="0" w:space="0" w:color="auto"/>
            <w:left w:val="none" w:sz="0" w:space="0" w:color="auto"/>
            <w:bottom w:val="none" w:sz="0" w:space="0" w:color="auto"/>
            <w:right w:val="none" w:sz="0" w:space="0" w:color="auto"/>
          </w:divBdr>
        </w:div>
        <w:div w:id="1136414353">
          <w:marLeft w:val="640"/>
          <w:marRight w:val="0"/>
          <w:marTop w:val="0"/>
          <w:marBottom w:val="0"/>
          <w:divBdr>
            <w:top w:val="none" w:sz="0" w:space="0" w:color="auto"/>
            <w:left w:val="none" w:sz="0" w:space="0" w:color="auto"/>
            <w:bottom w:val="none" w:sz="0" w:space="0" w:color="auto"/>
            <w:right w:val="none" w:sz="0" w:space="0" w:color="auto"/>
          </w:divBdr>
        </w:div>
        <w:div w:id="965626285">
          <w:marLeft w:val="640"/>
          <w:marRight w:val="0"/>
          <w:marTop w:val="0"/>
          <w:marBottom w:val="0"/>
          <w:divBdr>
            <w:top w:val="none" w:sz="0" w:space="0" w:color="auto"/>
            <w:left w:val="none" w:sz="0" w:space="0" w:color="auto"/>
            <w:bottom w:val="none" w:sz="0" w:space="0" w:color="auto"/>
            <w:right w:val="none" w:sz="0" w:space="0" w:color="auto"/>
          </w:divBdr>
        </w:div>
        <w:div w:id="192692085">
          <w:marLeft w:val="640"/>
          <w:marRight w:val="0"/>
          <w:marTop w:val="0"/>
          <w:marBottom w:val="0"/>
          <w:divBdr>
            <w:top w:val="none" w:sz="0" w:space="0" w:color="auto"/>
            <w:left w:val="none" w:sz="0" w:space="0" w:color="auto"/>
            <w:bottom w:val="none" w:sz="0" w:space="0" w:color="auto"/>
            <w:right w:val="none" w:sz="0" w:space="0" w:color="auto"/>
          </w:divBdr>
        </w:div>
        <w:div w:id="149950169">
          <w:marLeft w:val="640"/>
          <w:marRight w:val="0"/>
          <w:marTop w:val="0"/>
          <w:marBottom w:val="0"/>
          <w:divBdr>
            <w:top w:val="none" w:sz="0" w:space="0" w:color="auto"/>
            <w:left w:val="none" w:sz="0" w:space="0" w:color="auto"/>
            <w:bottom w:val="none" w:sz="0" w:space="0" w:color="auto"/>
            <w:right w:val="none" w:sz="0" w:space="0" w:color="auto"/>
          </w:divBdr>
        </w:div>
        <w:div w:id="874075350">
          <w:marLeft w:val="640"/>
          <w:marRight w:val="0"/>
          <w:marTop w:val="0"/>
          <w:marBottom w:val="0"/>
          <w:divBdr>
            <w:top w:val="none" w:sz="0" w:space="0" w:color="auto"/>
            <w:left w:val="none" w:sz="0" w:space="0" w:color="auto"/>
            <w:bottom w:val="none" w:sz="0" w:space="0" w:color="auto"/>
            <w:right w:val="none" w:sz="0" w:space="0" w:color="auto"/>
          </w:divBdr>
        </w:div>
        <w:div w:id="977103918">
          <w:marLeft w:val="640"/>
          <w:marRight w:val="0"/>
          <w:marTop w:val="0"/>
          <w:marBottom w:val="0"/>
          <w:divBdr>
            <w:top w:val="none" w:sz="0" w:space="0" w:color="auto"/>
            <w:left w:val="none" w:sz="0" w:space="0" w:color="auto"/>
            <w:bottom w:val="none" w:sz="0" w:space="0" w:color="auto"/>
            <w:right w:val="none" w:sz="0" w:space="0" w:color="auto"/>
          </w:divBdr>
        </w:div>
        <w:div w:id="1368023248">
          <w:marLeft w:val="640"/>
          <w:marRight w:val="0"/>
          <w:marTop w:val="0"/>
          <w:marBottom w:val="0"/>
          <w:divBdr>
            <w:top w:val="none" w:sz="0" w:space="0" w:color="auto"/>
            <w:left w:val="none" w:sz="0" w:space="0" w:color="auto"/>
            <w:bottom w:val="none" w:sz="0" w:space="0" w:color="auto"/>
            <w:right w:val="none" w:sz="0" w:space="0" w:color="auto"/>
          </w:divBdr>
        </w:div>
        <w:div w:id="1063528663">
          <w:marLeft w:val="640"/>
          <w:marRight w:val="0"/>
          <w:marTop w:val="0"/>
          <w:marBottom w:val="0"/>
          <w:divBdr>
            <w:top w:val="none" w:sz="0" w:space="0" w:color="auto"/>
            <w:left w:val="none" w:sz="0" w:space="0" w:color="auto"/>
            <w:bottom w:val="none" w:sz="0" w:space="0" w:color="auto"/>
            <w:right w:val="none" w:sz="0" w:space="0" w:color="auto"/>
          </w:divBdr>
        </w:div>
        <w:div w:id="1310019274">
          <w:marLeft w:val="640"/>
          <w:marRight w:val="0"/>
          <w:marTop w:val="0"/>
          <w:marBottom w:val="0"/>
          <w:divBdr>
            <w:top w:val="none" w:sz="0" w:space="0" w:color="auto"/>
            <w:left w:val="none" w:sz="0" w:space="0" w:color="auto"/>
            <w:bottom w:val="none" w:sz="0" w:space="0" w:color="auto"/>
            <w:right w:val="none" w:sz="0" w:space="0" w:color="auto"/>
          </w:divBdr>
        </w:div>
        <w:div w:id="829442387">
          <w:marLeft w:val="640"/>
          <w:marRight w:val="0"/>
          <w:marTop w:val="0"/>
          <w:marBottom w:val="0"/>
          <w:divBdr>
            <w:top w:val="none" w:sz="0" w:space="0" w:color="auto"/>
            <w:left w:val="none" w:sz="0" w:space="0" w:color="auto"/>
            <w:bottom w:val="none" w:sz="0" w:space="0" w:color="auto"/>
            <w:right w:val="none" w:sz="0" w:space="0" w:color="auto"/>
          </w:divBdr>
        </w:div>
        <w:div w:id="65764516">
          <w:marLeft w:val="640"/>
          <w:marRight w:val="0"/>
          <w:marTop w:val="0"/>
          <w:marBottom w:val="0"/>
          <w:divBdr>
            <w:top w:val="none" w:sz="0" w:space="0" w:color="auto"/>
            <w:left w:val="none" w:sz="0" w:space="0" w:color="auto"/>
            <w:bottom w:val="none" w:sz="0" w:space="0" w:color="auto"/>
            <w:right w:val="none" w:sz="0" w:space="0" w:color="auto"/>
          </w:divBdr>
        </w:div>
      </w:divsChild>
    </w:div>
    <w:div w:id="1265116294">
      <w:bodyDiv w:val="1"/>
      <w:marLeft w:val="0"/>
      <w:marRight w:val="0"/>
      <w:marTop w:val="0"/>
      <w:marBottom w:val="0"/>
      <w:divBdr>
        <w:top w:val="none" w:sz="0" w:space="0" w:color="auto"/>
        <w:left w:val="none" w:sz="0" w:space="0" w:color="auto"/>
        <w:bottom w:val="none" w:sz="0" w:space="0" w:color="auto"/>
        <w:right w:val="none" w:sz="0" w:space="0" w:color="auto"/>
      </w:divBdr>
      <w:divsChild>
        <w:div w:id="670252437">
          <w:marLeft w:val="640"/>
          <w:marRight w:val="0"/>
          <w:marTop w:val="0"/>
          <w:marBottom w:val="0"/>
          <w:divBdr>
            <w:top w:val="none" w:sz="0" w:space="0" w:color="auto"/>
            <w:left w:val="none" w:sz="0" w:space="0" w:color="auto"/>
            <w:bottom w:val="none" w:sz="0" w:space="0" w:color="auto"/>
            <w:right w:val="none" w:sz="0" w:space="0" w:color="auto"/>
          </w:divBdr>
        </w:div>
        <w:div w:id="652947028">
          <w:marLeft w:val="640"/>
          <w:marRight w:val="0"/>
          <w:marTop w:val="0"/>
          <w:marBottom w:val="0"/>
          <w:divBdr>
            <w:top w:val="none" w:sz="0" w:space="0" w:color="auto"/>
            <w:left w:val="none" w:sz="0" w:space="0" w:color="auto"/>
            <w:bottom w:val="none" w:sz="0" w:space="0" w:color="auto"/>
            <w:right w:val="none" w:sz="0" w:space="0" w:color="auto"/>
          </w:divBdr>
        </w:div>
        <w:div w:id="1854566234">
          <w:marLeft w:val="640"/>
          <w:marRight w:val="0"/>
          <w:marTop w:val="0"/>
          <w:marBottom w:val="0"/>
          <w:divBdr>
            <w:top w:val="none" w:sz="0" w:space="0" w:color="auto"/>
            <w:left w:val="none" w:sz="0" w:space="0" w:color="auto"/>
            <w:bottom w:val="none" w:sz="0" w:space="0" w:color="auto"/>
            <w:right w:val="none" w:sz="0" w:space="0" w:color="auto"/>
          </w:divBdr>
        </w:div>
        <w:div w:id="74013914">
          <w:marLeft w:val="640"/>
          <w:marRight w:val="0"/>
          <w:marTop w:val="0"/>
          <w:marBottom w:val="0"/>
          <w:divBdr>
            <w:top w:val="none" w:sz="0" w:space="0" w:color="auto"/>
            <w:left w:val="none" w:sz="0" w:space="0" w:color="auto"/>
            <w:bottom w:val="none" w:sz="0" w:space="0" w:color="auto"/>
            <w:right w:val="none" w:sz="0" w:space="0" w:color="auto"/>
          </w:divBdr>
        </w:div>
        <w:div w:id="701129214">
          <w:marLeft w:val="640"/>
          <w:marRight w:val="0"/>
          <w:marTop w:val="0"/>
          <w:marBottom w:val="0"/>
          <w:divBdr>
            <w:top w:val="none" w:sz="0" w:space="0" w:color="auto"/>
            <w:left w:val="none" w:sz="0" w:space="0" w:color="auto"/>
            <w:bottom w:val="none" w:sz="0" w:space="0" w:color="auto"/>
            <w:right w:val="none" w:sz="0" w:space="0" w:color="auto"/>
          </w:divBdr>
        </w:div>
        <w:div w:id="1739203067">
          <w:marLeft w:val="640"/>
          <w:marRight w:val="0"/>
          <w:marTop w:val="0"/>
          <w:marBottom w:val="0"/>
          <w:divBdr>
            <w:top w:val="none" w:sz="0" w:space="0" w:color="auto"/>
            <w:left w:val="none" w:sz="0" w:space="0" w:color="auto"/>
            <w:bottom w:val="none" w:sz="0" w:space="0" w:color="auto"/>
            <w:right w:val="none" w:sz="0" w:space="0" w:color="auto"/>
          </w:divBdr>
        </w:div>
        <w:div w:id="502934093">
          <w:marLeft w:val="640"/>
          <w:marRight w:val="0"/>
          <w:marTop w:val="0"/>
          <w:marBottom w:val="0"/>
          <w:divBdr>
            <w:top w:val="none" w:sz="0" w:space="0" w:color="auto"/>
            <w:left w:val="none" w:sz="0" w:space="0" w:color="auto"/>
            <w:bottom w:val="none" w:sz="0" w:space="0" w:color="auto"/>
            <w:right w:val="none" w:sz="0" w:space="0" w:color="auto"/>
          </w:divBdr>
        </w:div>
        <w:div w:id="1644583619">
          <w:marLeft w:val="640"/>
          <w:marRight w:val="0"/>
          <w:marTop w:val="0"/>
          <w:marBottom w:val="0"/>
          <w:divBdr>
            <w:top w:val="none" w:sz="0" w:space="0" w:color="auto"/>
            <w:left w:val="none" w:sz="0" w:space="0" w:color="auto"/>
            <w:bottom w:val="none" w:sz="0" w:space="0" w:color="auto"/>
            <w:right w:val="none" w:sz="0" w:space="0" w:color="auto"/>
          </w:divBdr>
        </w:div>
        <w:div w:id="197595928">
          <w:marLeft w:val="640"/>
          <w:marRight w:val="0"/>
          <w:marTop w:val="0"/>
          <w:marBottom w:val="0"/>
          <w:divBdr>
            <w:top w:val="none" w:sz="0" w:space="0" w:color="auto"/>
            <w:left w:val="none" w:sz="0" w:space="0" w:color="auto"/>
            <w:bottom w:val="none" w:sz="0" w:space="0" w:color="auto"/>
            <w:right w:val="none" w:sz="0" w:space="0" w:color="auto"/>
          </w:divBdr>
        </w:div>
        <w:div w:id="236475813">
          <w:marLeft w:val="640"/>
          <w:marRight w:val="0"/>
          <w:marTop w:val="0"/>
          <w:marBottom w:val="0"/>
          <w:divBdr>
            <w:top w:val="none" w:sz="0" w:space="0" w:color="auto"/>
            <w:left w:val="none" w:sz="0" w:space="0" w:color="auto"/>
            <w:bottom w:val="none" w:sz="0" w:space="0" w:color="auto"/>
            <w:right w:val="none" w:sz="0" w:space="0" w:color="auto"/>
          </w:divBdr>
        </w:div>
      </w:divsChild>
    </w:div>
    <w:div w:id="1309629496">
      <w:bodyDiv w:val="1"/>
      <w:marLeft w:val="0"/>
      <w:marRight w:val="0"/>
      <w:marTop w:val="0"/>
      <w:marBottom w:val="0"/>
      <w:divBdr>
        <w:top w:val="none" w:sz="0" w:space="0" w:color="auto"/>
        <w:left w:val="none" w:sz="0" w:space="0" w:color="auto"/>
        <w:bottom w:val="none" w:sz="0" w:space="0" w:color="auto"/>
        <w:right w:val="none" w:sz="0" w:space="0" w:color="auto"/>
      </w:divBdr>
      <w:divsChild>
        <w:div w:id="1107968710">
          <w:marLeft w:val="640"/>
          <w:marRight w:val="0"/>
          <w:marTop w:val="0"/>
          <w:marBottom w:val="0"/>
          <w:divBdr>
            <w:top w:val="none" w:sz="0" w:space="0" w:color="auto"/>
            <w:left w:val="none" w:sz="0" w:space="0" w:color="auto"/>
            <w:bottom w:val="none" w:sz="0" w:space="0" w:color="auto"/>
            <w:right w:val="none" w:sz="0" w:space="0" w:color="auto"/>
          </w:divBdr>
        </w:div>
        <w:div w:id="954365418">
          <w:marLeft w:val="640"/>
          <w:marRight w:val="0"/>
          <w:marTop w:val="0"/>
          <w:marBottom w:val="0"/>
          <w:divBdr>
            <w:top w:val="none" w:sz="0" w:space="0" w:color="auto"/>
            <w:left w:val="none" w:sz="0" w:space="0" w:color="auto"/>
            <w:bottom w:val="none" w:sz="0" w:space="0" w:color="auto"/>
            <w:right w:val="none" w:sz="0" w:space="0" w:color="auto"/>
          </w:divBdr>
        </w:div>
        <w:div w:id="1124155408">
          <w:marLeft w:val="640"/>
          <w:marRight w:val="0"/>
          <w:marTop w:val="0"/>
          <w:marBottom w:val="0"/>
          <w:divBdr>
            <w:top w:val="none" w:sz="0" w:space="0" w:color="auto"/>
            <w:left w:val="none" w:sz="0" w:space="0" w:color="auto"/>
            <w:bottom w:val="none" w:sz="0" w:space="0" w:color="auto"/>
            <w:right w:val="none" w:sz="0" w:space="0" w:color="auto"/>
          </w:divBdr>
        </w:div>
        <w:div w:id="806554347">
          <w:marLeft w:val="640"/>
          <w:marRight w:val="0"/>
          <w:marTop w:val="0"/>
          <w:marBottom w:val="0"/>
          <w:divBdr>
            <w:top w:val="none" w:sz="0" w:space="0" w:color="auto"/>
            <w:left w:val="none" w:sz="0" w:space="0" w:color="auto"/>
            <w:bottom w:val="none" w:sz="0" w:space="0" w:color="auto"/>
            <w:right w:val="none" w:sz="0" w:space="0" w:color="auto"/>
          </w:divBdr>
        </w:div>
        <w:div w:id="1510872557">
          <w:marLeft w:val="640"/>
          <w:marRight w:val="0"/>
          <w:marTop w:val="0"/>
          <w:marBottom w:val="0"/>
          <w:divBdr>
            <w:top w:val="none" w:sz="0" w:space="0" w:color="auto"/>
            <w:left w:val="none" w:sz="0" w:space="0" w:color="auto"/>
            <w:bottom w:val="none" w:sz="0" w:space="0" w:color="auto"/>
            <w:right w:val="none" w:sz="0" w:space="0" w:color="auto"/>
          </w:divBdr>
        </w:div>
        <w:div w:id="951477288">
          <w:marLeft w:val="640"/>
          <w:marRight w:val="0"/>
          <w:marTop w:val="0"/>
          <w:marBottom w:val="0"/>
          <w:divBdr>
            <w:top w:val="none" w:sz="0" w:space="0" w:color="auto"/>
            <w:left w:val="none" w:sz="0" w:space="0" w:color="auto"/>
            <w:bottom w:val="none" w:sz="0" w:space="0" w:color="auto"/>
            <w:right w:val="none" w:sz="0" w:space="0" w:color="auto"/>
          </w:divBdr>
        </w:div>
        <w:div w:id="76369173">
          <w:marLeft w:val="640"/>
          <w:marRight w:val="0"/>
          <w:marTop w:val="0"/>
          <w:marBottom w:val="0"/>
          <w:divBdr>
            <w:top w:val="none" w:sz="0" w:space="0" w:color="auto"/>
            <w:left w:val="none" w:sz="0" w:space="0" w:color="auto"/>
            <w:bottom w:val="none" w:sz="0" w:space="0" w:color="auto"/>
            <w:right w:val="none" w:sz="0" w:space="0" w:color="auto"/>
          </w:divBdr>
        </w:div>
        <w:div w:id="864252085">
          <w:marLeft w:val="640"/>
          <w:marRight w:val="0"/>
          <w:marTop w:val="0"/>
          <w:marBottom w:val="0"/>
          <w:divBdr>
            <w:top w:val="none" w:sz="0" w:space="0" w:color="auto"/>
            <w:left w:val="none" w:sz="0" w:space="0" w:color="auto"/>
            <w:bottom w:val="none" w:sz="0" w:space="0" w:color="auto"/>
            <w:right w:val="none" w:sz="0" w:space="0" w:color="auto"/>
          </w:divBdr>
        </w:div>
        <w:div w:id="1828470605">
          <w:marLeft w:val="640"/>
          <w:marRight w:val="0"/>
          <w:marTop w:val="0"/>
          <w:marBottom w:val="0"/>
          <w:divBdr>
            <w:top w:val="none" w:sz="0" w:space="0" w:color="auto"/>
            <w:left w:val="none" w:sz="0" w:space="0" w:color="auto"/>
            <w:bottom w:val="none" w:sz="0" w:space="0" w:color="auto"/>
            <w:right w:val="none" w:sz="0" w:space="0" w:color="auto"/>
          </w:divBdr>
        </w:div>
        <w:div w:id="2109039141">
          <w:marLeft w:val="640"/>
          <w:marRight w:val="0"/>
          <w:marTop w:val="0"/>
          <w:marBottom w:val="0"/>
          <w:divBdr>
            <w:top w:val="none" w:sz="0" w:space="0" w:color="auto"/>
            <w:left w:val="none" w:sz="0" w:space="0" w:color="auto"/>
            <w:bottom w:val="none" w:sz="0" w:space="0" w:color="auto"/>
            <w:right w:val="none" w:sz="0" w:space="0" w:color="auto"/>
          </w:divBdr>
        </w:div>
        <w:div w:id="1507791411">
          <w:marLeft w:val="640"/>
          <w:marRight w:val="0"/>
          <w:marTop w:val="0"/>
          <w:marBottom w:val="0"/>
          <w:divBdr>
            <w:top w:val="none" w:sz="0" w:space="0" w:color="auto"/>
            <w:left w:val="none" w:sz="0" w:space="0" w:color="auto"/>
            <w:bottom w:val="none" w:sz="0" w:space="0" w:color="auto"/>
            <w:right w:val="none" w:sz="0" w:space="0" w:color="auto"/>
          </w:divBdr>
        </w:div>
        <w:div w:id="810098710">
          <w:marLeft w:val="640"/>
          <w:marRight w:val="0"/>
          <w:marTop w:val="0"/>
          <w:marBottom w:val="0"/>
          <w:divBdr>
            <w:top w:val="none" w:sz="0" w:space="0" w:color="auto"/>
            <w:left w:val="none" w:sz="0" w:space="0" w:color="auto"/>
            <w:bottom w:val="none" w:sz="0" w:space="0" w:color="auto"/>
            <w:right w:val="none" w:sz="0" w:space="0" w:color="auto"/>
          </w:divBdr>
        </w:div>
        <w:div w:id="1969387736">
          <w:marLeft w:val="640"/>
          <w:marRight w:val="0"/>
          <w:marTop w:val="0"/>
          <w:marBottom w:val="0"/>
          <w:divBdr>
            <w:top w:val="none" w:sz="0" w:space="0" w:color="auto"/>
            <w:left w:val="none" w:sz="0" w:space="0" w:color="auto"/>
            <w:bottom w:val="none" w:sz="0" w:space="0" w:color="auto"/>
            <w:right w:val="none" w:sz="0" w:space="0" w:color="auto"/>
          </w:divBdr>
        </w:div>
        <w:div w:id="489836344">
          <w:marLeft w:val="640"/>
          <w:marRight w:val="0"/>
          <w:marTop w:val="0"/>
          <w:marBottom w:val="0"/>
          <w:divBdr>
            <w:top w:val="none" w:sz="0" w:space="0" w:color="auto"/>
            <w:left w:val="none" w:sz="0" w:space="0" w:color="auto"/>
            <w:bottom w:val="none" w:sz="0" w:space="0" w:color="auto"/>
            <w:right w:val="none" w:sz="0" w:space="0" w:color="auto"/>
          </w:divBdr>
        </w:div>
        <w:div w:id="1224098599">
          <w:marLeft w:val="640"/>
          <w:marRight w:val="0"/>
          <w:marTop w:val="0"/>
          <w:marBottom w:val="0"/>
          <w:divBdr>
            <w:top w:val="none" w:sz="0" w:space="0" w:color="auto"/>
            <w:left w:val="none" w:sz="0" w:space="0" w:color="auto"/>
            <w:bottom w:val="none" w:sz="0" w:space="0" w:color="auto"/>
            <w:right w:val="none" w:sz="0" w:space="0" w:color="auto"/>
          </w:divBdr>
        </w:div>
      </w:divsChild>
    </w:div>
    <w:div w:id="1314216200">
      <w:bodyDiv w:val="1"/>
      <w:marLeft w:val="0"/>
      <w:marRight w:val="0"/>
      <w:marTop w:val="0"/>
      <w:marBottom w:val="0"/>
      <w:divBdr>
        <w:top w:val="none" w:sz="0" w:space="0" w:color="auto"/>
        <w:left w:val="none" w:sz="0" w:space="0" w:color="auto"/>
        <w:bottom w:val="none" w:sz="0" w:space="0" w:color="auto"/>
        <w:right w:val="none" w:sz="0" w:space="0" w:color="auto"/>
      </w:divBdr>
      <w:divsChild>
        <w:div w:id="129901347">
          <w:marLeft w:val="640"/>
          <w:marRight w:val="0"/>
          <w:marTop w:val="0"/>
          <w:marBottom w:val="0"/>
          <w:divBdr>
            <w:top w:val="none" w:sz="0" w:space="0" w:color="auto"/>
            <w:left w:val="none" w:sz="0" w:space="0" w:color="auto"/>
            <w:bottom w:val="none" w:sz="0" w:space="0" w:color="auto"/>
            <w:right w:val="none" w:sz="0" w:space="0" w:color="auto"/>
          </w:divBdr>
        </w:div>
        <w:div w:id="267197280">
          <w:marLeft w:val="640"/>
          <w:marRight w:val="0"/>
          <w:marTop w:val="0"/>
          <w:marBottom w:val="0"/>
          <w:divBdr>
            <w:top w:val="none" w:sz="0" w:space="0" w:color="auto"/>
            <w:left w:val="none" w:sz="0" w:space="0" w:color="auto"/>
            <w:bottom w:val="none" w:sz="0" w:space="0" w:color="auto"/>
            <w:right w:val="none" w:sz="0" w:space="0" w:color="auto"/>
          </w:divBdr>
        </w:div>
        <w:div w:id="307899333">
          <w:marLeft w:val="640"/>
          <w:marRight w:val="0"/>
          <w:marTop w:val="0"/>
          <w:marBottom w:val="0"/>
          <w:divBdr>
            <w:top w:val="none" w:sz="0" w:space="0" w:color="auto"/>
            <w:left w:val="none" w:sz="0" w:space="0" w:color="auto"/>
            <w:bottom w:val="none" w:sz="0" w:space="0" w:color="auto"/>
            <w:right w:val="none" w:sz="0" w:space="0" w:color="auto"/>
          </w:divBdr>
        </w:div>
        <w:div w:id="333656608">
          <w:marLeft w:val="640"/>
          <w:marRight w:val="0"/>
          <w:marTop w:val="0"/>
          <w:marBottom w:val="0"/>
          <w:divBdr>
            <w:top w:val="none" w:sz="0" w:space="0" w:color="auto"/>
            <w:left w:val="none" w:sz="0" w:space="0" w:color="auto"/>
            <w:bottom w:val="none" w:sz="0" w:space="0" w:color="auto"/>
            <w:right w:val="none" w:sz="0" w:space="0" w:color="auto"/>
          </w:divBdr>
        </w:div>
        <w:div w:id="735202850">
          <w:marLeft w:val="640"/>
          <w:marRight w:val="0"/>
          <w:marTop w:val="0"/>
          <w:marBottom w:val="0"/>
          <w:divBdr>
            <w:top w:val="none" w:sz="0" w:space="0" w:color="auto"/>
            <w:left w:val="none" w:sz="0" w:space="0" w:color="auto"/>
            <w:bottom w:val="none" w:sz="0" w:space="0" w:color="auto"/>
            <w:right w:val="none" w:sz="0" w:space="0" w:color="auto"/>
          </w:divBdr>
        </w:div>
        <w:div w:id="1917010905">
          <w:marLeft w:val="640"/>
          <w:marRight w:val="0"/>
          <w:marTop w:val="0"/>
          <w:marBottom w:val="0"/>
          <w:divBdr>
            <w:top w:val="none" w:sz="0" w:space="0" w:color="auto"/>
            <w:left w:val="none" w:sz="0" w:space="0" w:color="auto"/>
            <w:bottom w:val="none" w:sz="0" w:space="0" w:color="auto"/>
            <w:right w:val="none" w:sz="0" w:space="0" w:color="auto"/>
          </w:divBdr>
        </w:div>
        <w:div w:id="1937127251">
          <w:marLeft w:val="640"/>
          <w:marRight w:val="0"/>
          <w:marTop w:val="0"/>
          <w:marBottom w:val="0"/>
          <w:divBdr>
            <w:top w:val="none" w:sz="0" w:space="0" w:color="auto"/>
            <w:left w:val="none" w:sz="0" w:space="0" w:color="auto"/>
            <w:bottom w:val="none" w:sz="0" w:space="0" w:color="auto"/>
            <w:right w:val="none" w:sz="0" w:space="0" w:color="auto"/>
          </w:divBdr>
        </w:div>
        <w:div w:id="2009163803">
          <w:marLeft w:val="640"/>
          <w:marRight w:val="0"/>
          <w:marTop w:val="0"/>
          <w:marBottom w:val="0"/>
          <w:divBdr>
            <w:top w:val="none" w:sz="0" w:space="0" w:color="auto"/>
            <w:left w:val="none" w:sz="0" w:space="0" w:color="auto"/>
            <w:bottom w:val="none" w:sz="0" w:space="0" w:color="auto"/>
            <w:right w:val="none" w:sz="0" w:space="0" w:color="auto"/>
          </w:divBdr>
        </w:div>
        <w:div w:id="2098549803">
          <w:marLeft w:val="640"/>
          <w:marRight w:val="0"/>
          <w:marTop w:val="0"/>
          <w:marBottom w:val="0"/>
          <w:divBdr>
            <w:top w:val="none" w:sz="0" w:space="0" w:color="auto"/>
            <w:left w:val="none" w:sz="0" w:space="0" w:color="auto"/>
            <w:bottom w:val="none" w:sz="0" w:space="0" w:color="auto"/>
            <w:right w:val="none" w:sz="0" w:space="0" w:color="auto"/>
          </w:divBdr>
        </w:div>
      </w:divsChild>
    </w:div>
    <w:div w:id="1319961702">
      <w:bodyDiv w:val="1"/>
      <w:marLeft w:val="0"/>
      <w:marRight w:val="0"/>
      <w:marTop w:val="0"/>
      <w:marBottom w:val="0"/>
      <w:divBdr>
        <w:top w:val="none" w:sz="0" w:space="0" w:color="auto"/>
        <w:left w:val="none" w:sz="0" w:space="0" w:color="auto"/>
        <w:bottom w:val="none" w:sz="0" w:space="0" w:color="auto"/>
        <w:right w:val="none" w:sz="0" w:space="0" w:color="auto"/>
      </w:divBdr>
      <w:divsChild>
        <w:div w:id="297609891">
          <w:marLeft w:val="640"/>
          <w:marRight w:val="0"/>
          <w:marTop w:val="0"/>
          <w:marBottom w:val="0"/>
          <w:divBdr>
            <w:top w:val="none" w:sz="0" w:space="0" w:color="auto"/>
            <w:left w:val="none" w:sz="0" w:space="0" w:color="auto"/>
            <w:bottom w:val="none" w:sz="0" w:space="0" w:color="auto"/>
            <w:right w:val="none" w:sz="0" w:space="0" w:color="auto"/>
          </w:divBdr>
        </w:div>
        <w:div w:id="541751388">
          <w:marLeft w:val="640"/>
          <w:marRight w:val="0"/>
          <w:marTop w:val="0"/>
          <w:marBottom w:val="0"/>
          <w:divBdr>
            <w:top w:val="none" w:sz="0" w:space="0" w:color="auto"/>
            <w:left w:val="none" w:sz="0" w:space="0" w:color="auto"/>
            <w:bottom w:val="none" w:sz="0" w:space="0" w:color="auto"/>
            <w:right w:val="none" w:sz="0" w:space="0" w:color="auto"/>
          </w:divBdr>
        </w:div>
        <w:div w:id="590118757">
          <w:marLeft w:val="640"/>
          <w:marRight w:val="0"/>
          <w:marTop w:val="0"/>
          <w:marBottom w:val="0"/>
          <w:divBdr>
            <w:top w:val="none" w:sz="0" w:space="0" w:color="auto"/>
            <w:left w:val="none" w:sz="0" w:space="0" w:color="auto"/>
            <w:bottom w:val="none" w:sz="0" w:space="0" w:color="auto"/>
            <w:right w:val="none" w:sz="0" w:space="0" w:color="auto"/>
          </w:divBdr>
        </w:div>
        <w:div w:id="1296184632">
          <w:marLeft w:val="640"/>
          <w:marRight w:val="0"/>
          <w:marTop w:val="0"/>
          <w:marBottom w:val="0"/>
          <w:divBdr>
            <w:top w:val="none" w:sz="0" w:space="0" w:color="auto"/>
            <w:left w:val="none" w:sz="0" w:space="0" w:color="auto"/>
            <w:bottom w:val="none" w:sz="0" w:space="0" w:color="auto"/>
            <w:right w:val="none" w:sz="0" w:space="0" w:color="auto"/>
          </w:divBdr>
        </w:div>
        <w:div w:id="2135975443">
          <w:marLeft w:val="640"/>
          <w:marRight w:val="0"/>
          <w:marTop w:val="0"/>
          <w:marBottom w:val="0"/>
          <w:divBdr>
            <w:top w:val="none" w:sz="0" w:space="0" w:color="auto"/>
            <w:left w:val="none" w:sz="0" w:space="0" w:color="auto"/>
            <w:bottom w:val="none" w:sz="0" w:space="0" w:color="auto"/>
            <w:right w:val="none" w:sz="0" w:space="0" w:color="auto"/>
          </w:divBdr>
        </w:div>
      </w:divsChild>
    </w:div>
    <w:div w:id="1325545037">
      <w:bodyDiv w:val="1"/>
      <w:marLeft w:val="0"/>
      <w:marRight w:val="0"/>
      <w:marTop w:val="0"/>
      <w:marBottom w:val="0"/>
      <w:divBdr>
        <w:top w:val="none" w:sz="0" w:space="0" w:color="auto"/>
        <w:left w:val="none" w:sz="0" w:space="0" w:color="auto"/>
        <w:bottom w:val="none" w:sz="0" w:space="0" w:color="auto"/>
        <w:right w:val="none" w:sz="0" w:space="0" w:color="auto"/>
      </w:divBdr>
      <w:divsChild>
        <w:div w:id="1336806817">
          <w:marLeft w:val="640"/>
          <w:marRight w:val="0"/>
          <w:marTop w:val="0"/>
          <w:marBottom w:val="0"/>
          <w:divBdr>
            <w:top w:val="none" w:sz="0" w:space="0" w:color="auto"/>
            <w:left w:val="none" w:sz="0" w:space="0" w:color="auto"/>
            <w:bottom w:val="none" w:sz="0" w:space="0" w:color="auto"/>
            <w:right w:val="none" w:sz="0" w:space="0" w:color="auto"/>
          </w:divBdr>
        </w:div>
        <w:div w:id="1677615296">
          <w:marLeft w:val="640"/>
          <w:marRight w:val="0"/>
          <w:marTop w:val="0"/>
          <w:marBottom w:val="0"/>
          <w:divBdr>
            <w:top w:val="none" w:sz="0" w:space="0" w:color="auto"/>
            <w:left w:val="none" w:sz="0" w:space="0" w:color="auto"/>
            <w:bottom w:val="none" w:sz="0" w:space="0" w:color="auto"/>
            <w:right w:val="none" w:sz="0" w:space="0" w:color="auto"/>
          </w:divBdr>
        </w:div>
      </w:divsChild>
    </w:div>
    <w:div w:id="1348827030">
      <w:bodyDiv w:val="1"/>
      <w:marLeft w:val="0"/>
      <w:marRight w:val="0"/>
      <w:marTop w:val="0"/>
      <w:marBottom w:val="0"/>
      <w:divBdr>
        <w:top w:val="none" w:sz="0" w:space="0" w:color="auto"/>
        <w:left w:val="none" w:sz="0" w:space="0" w:color="auto"/>
        <w:bottom w:val="none" w:sz="0" w:space="0" w:color="auto"/>
        <w:right w:val="none" w:sz="0" w:space="0" w:color="auto"/>
      </w:divBdr>
      <w:divsChild>
        <w:div w:id="759328561">
          <w:marLeft w:val="640"/>
          <w:marRight w:val="0"/>
          <w:marTop w:val="0"/>
          <w:marBottom w:val="0"/>
          <w:divBdr>
            <w:top w:val="none" w:sz="0" w:space="0" w:color="auto"/>
            <w:left w:val="none" w:sz="0" w:space="0" w:color="auto"/>
            <w:bottom w:val="none" w:sz="0" w:space="0" w:color="auto"/>
            <w:right w:val="none" w:sz="0" w:space="0" w:color="auto"/>
          </w:divBdr>
        </w:div>
        <w:div w:id="1651401439">
          <w:marLeft w:val="640"/>
          <w:marRight w:val="0"/>
          <w:marTop w:val="0"/>
          <w:marBottom w:val="0"/>
          <w:divBdr>
            <w:top w:val="none" w:sz="0" w:space="0" w:color="auto"/>
            <w:left w:val="none" w:sz="0" w:space="0" w:color="auto"/>
            <w:bottom w:val="none" w:sz="0" w:space="0" w:color="auto"/>
            <w:right w:val="none" w:sz="0" w:space="0" w:color="auto"/>
          </w:divBdr>
        </w:div>
        <w:div w:id="691220969">
          <w:marLeft w:val="640"/>
          <w:marRight w:val="0"/>
          <w:marTop w:val="0"/>
          <w:marBottom w:val="0"/>
          <w:divBdr>
            <w:top w:val="none" w:sz="0" w:space="0" w:color="auto"/>
            <w:left w:val="none" w:sz="0" w:space="0" w:color="auto"/>
            <w:bottom w:val="none" w:sz="0" w:space="0" w:color="auto"/>
            <w:right w:val="none" w:sz="0" w:space="0" w:color="auto"/>
          </w:divBdr>
        </w:div>
        <w:div w:id="1570798804">
          <w:marLeft w:val="640"/>
          <w:marRight w:val="0"/>
          <w:marTop w:val="0"/>
          <w:marBottom w:val="0"/>
          <w:divBdr>
            <w:top w:val="none" w:sz="0" w:space="0" w:color="auto"/>
            <w:left w:val="none" w:sz="0" w:space="0" w:color="auto"/>
            <w:bottom w:val="none" w:sz="0" w:space="0" w:color="auto"/>
            <w:right w:val="none" w:sz="0" w:space="0" w:color="auto"/>
          </w:divBdr>
        </w:div>
        <w:div w:id="1828395048">
          <w:marLeft w:val="640"/>
          <w:marRight w:val="0"/>
          <w:marTop w:val="0"/>
          <w:marBottom w:val="0"/>
          <w:divBdr>
            <w:top w:val="none" w:sz="0" w:space="0" w:color="auto"/>
            <w:left w:val="none" w:sz="0" w:space="0" w:color="auto"/>
            <w:bottom w:val="none" w:sz="0" w:space="0" w:color="auto"/>
            <w:right w:val="none" w:sz="0" w:space="0" w:color="auto"/>
          </w:divBdr>
        </w:div>
        <w:div w:id="1361473223">
          <w:marLeft w:val="640"/>
          <w:marRight w:val="0"/>
          <w:marTop w:val="0"/>
          <w:marBottom w:val="0"/>
          <w:divBdr>
            <w:top w:val="none" w:sz="0" w:space="0" w:color="auto"/>
            <w:left w:val="none" w:sz="0" w:space="0" w:color="auto"/>
            <w:bottom w:val="none" w:sz="0" w:space="0" w:color="auto"/>
            <w:right w:val="none" w:sz="0" w:space="0" w:color="auto"/>
          </w:divBdr>
        </w:div>
        <w:div w:id="1870874001">
          <w:marLeft w:val="640"/>
          <w:marRight w:val="0"/>
          <w:marTop w:val="0"/>
          <w:marBottom w:val="0"/>
          <w:divBdr>
            <w:top w:val="none" w:sz="0" w:space="0" w:color="auto"/>
            <w:left w:val="none" w:sz="0" w:space="0" w:color="auto"/>
            <w:bottom w:val="none" w:sz="0" w:space="0" w:color="auto"/>
            <w:right w:val="none" w:sz="0" w:space="0" w:color="auto"/>
          </w:divBdr>
        </w:div>
        <w:div w:id="1698696224">
          <w:marLeft w:val="640"/>
          <w:marRight w:val="0"/>
          <w:marTop w:val="0"/>
          <w:marBottom w:val="0"/>
          <w:divBdr>
            <w:top w:val="none" w:sz="0" w:space="0" w:color="auto"/>
            <w:left w:val="none" w:sz="0" w:space="0" w:color="auto"/>
            <w:bottom w:val="none" w:sz="0" w:space="0" w:color="auto"/>
            <w:right w:val="none" w:sz="0" w:space="0" w:color="auto"/>
          </w:divBdr>
        </w:div>
        <w:div w:id="766196909">
          <w:marLeft w:val="640"/>
          <w:marRight w:val="0"/>
          <w:marTop w:val="0"/>
          <w:marBottom w:val="0"/>
          <w:divBdr>
            <w:top w:val="none" w:sz="0" w:space="0" w:color="auto"/>
            <w:left w:val="none" w:sz="0" w:space="0" w:color="auto"/>
            <w:bottom w:val="none" w:sz="0" w:space="0" w:color="auto"/>
            <w:right w:val="none" w:sz="0" w:space="0" w:color="auto"/>
          </w:divBdr>
        </w:div>
        <w:div w:id="1531989946">
          <w:marLeft w:val="640"/>
          <w:marRight w:val="0"/>
          <w:marTop w:val="0"/>
          <w:marBottom w:val="0"/>
          <w:divBdr>
            <w:top w:val="none" w:sz="0" w:space="0" w:color="auto"/>
            <w:left w:val="none" w:sz="0" w:space="0" w:color="auto"/>
            <w:bottom w:val="none" w:sz="0" w:space="0" w:color="auto"/>
            <w:right w:val="none" w:sz="0" w:space="0" w:color="auto"/>
          </w:divBdr>
        </w:div>
        <w:div w:id="1149246380">
          <w:marLeft w:val="640"/>
          <w:marRight w:val="0"/>
          <w:marTop w:val="0"/>
          <w:marBottom w:val="0"/>
          <w:divBdr>
            <w:top w:val="none" w:sz="0" w:space="0" w:color="auto"/>
            <w:left w:val="none" w:sz="0" w:space="0" w:color="auto"/>
            <w:bottom w:val="none" w:sz="0" w:space="0" w:color="auto"/>
            <w:right w:val="none" w:sz="0" w:space="0" w:color="auto"/>
          </w:divBdr>
        </w:div>
        <w:div w:id="558899093">
          <w:marLeft w:val="640"/>
          <w:marRight w:val="0"/>
          <w:marTop w:val="0"/>
          <w:marBottom w:val="0"/>
          <w:divBdr>
            <w:top w:val="none" w:sz="0" w:space="0" w:color="auto"/>
            <w:left w:val="none" w:sz="0" w:space="0" w:color="auto"/>
            <w:bottom w:val="none" w:sz="0" w:space="0" w:color="auto"/>
            <w:right w:val="none" w:sz="0" w:space="0" w:color="auto"/>
          </w:divBdr>
        </w:div>
        <w:div w:id="581642510">
          <w:marLeft w:val="640"/>
          <w:marRight w:val="0"/>
          <w:marTop w:val="0"/>
          <w:marBottom w:val="0"/>
          <w:divBdr>
            <w:top w:val="none" w:sz="0" w:space="0" w:color="auto"/>
            <w:left w:val="none" w:sz="0" w:space="0" w:color="auto"/>
            <w:bottom w:val="none" w:sz="0" w:space="0" w:color="auto"/>
            <w:right w:val="none" w:sz="0" w:space="0" w:color="auto"/>
          </w:divBdr>
        </w:div>
        <w:div w:id="193735004">
          <w:marLeft w:val="640"/>
          <w:marRight w:val="0"/>
          <w:marTop w:val="0"/>
          <w:marBottom w:val="0"/>
          <w:divBdr>
            <w:top w:val="none" w:sz="0" w:space="0" w:color="auto"/>
            <w:left w:val="none" w:sz="0" w:space="0" w:color="auto"/>
            <w:bottom w:val="none" w:sz="0" w:space="0" w:color="auto"/>
            <w:right w:val="none" w:sz="0" w:space="0" w:color="auto"/>
          </w:divBdr>
        </w:div>
      </w:divsChild>
    </w:div>
    <w:div w:id="1419017623">
      <w:bodyDiv w:val="1"/>
      <w:marLeft w:val="0"/>
      <w:marRight w:val="0"/>
      <w:marTop w:val="0"/>
      <w:marBottom w:val="0"/>
      <w:divBdr>
        <w:top w:val="none" w:sz="0" w:space="0" w:color="auto"/>
        <w:left w:val="none" w:sz="0" w:space="0" w:color="auto"/>
        <w:bottom w:val="none" w:sz="0" w:space="0" w:color="auto"/>
        <w:right w:val="none" w:sz="0" w:space="0" w:color="auto"/>
      </w:divBdr>
      <w:divsChild>
        <w:div w:id="750201200">
          <w:marLeft w:val="640"/>
          <w:marRight w:val="0"/>
          <w:marTop w:val="0"/>
          <w:marBottom w:val="0"/>
          <w:divBdr>
            <w:top w:val="none" w:sz="0" w:space="0" w:color="auto"/>
            <w:left w:val="none" w:sz="0" w:space="0" w:color="auto"/>
            <w:bottom w:val="none" w:sz="0" w:space="0" w:color="auto"/>
            <w:right w:val="none" w:sz="0" w:space="0" w:color="auto"/>
          </w:divBdr>
        </w:div>
      </w:divsChild>
    </w:div>
    <w:div w:id="1452817216">
      <w:bodyDiv w:val="1"/>
      <w:marLeft w:val="0"/>
      <w:marRight w:val="0"/>
      <w:marTop w:val="0"/>
      <w:marBottom w:val="0"/>
      <w:divBdr>
        <w:top w:val="none" w:sz="0" w:space="0" w:color="auto"/>
        <w:left w:val="none" w:sz="0" w:space="0" w:color="auto"/>
        <w:bottom w:val="none" w:sz="0" w:space="0" w:color="auto"/>
        <w:right w:val="none" w:sz="0" w:space="0" w:color="auto"/>
      </w:divBdr>
      <w:divsChild>
        <w:div w:id="99956968">
          <w:marLeft w:val="640"/>
          <w:marRight w:val="0"/>
          <w:marTop w:val="0"/>
          <w:marBottom w:val="0"/>
          <w:divBdr>
            <w:top w:val="none" w:sz="0" w:space="0" w:color="auto"/>
            <w:left w:val="none" w:sz="0" w:space="0" w:color="auto"/>
            <w:bottom w:val="none" w:sz="0" w:space="0" w:color="auto"/>
            <w:right w:val="none" w:sz="0" w:space="0" w:color="auto"/>
          </w:divBdr>
        </w:div>
        <w:div w:id="555774205">
          <w:marLeft w:val="640"/>
          <w:marRight w:val="0"/>
          <w:marTop w:val="0"/>
          <w:marBottom w:val="0"/>
          <w:divBdr>
            <w:top w:val="none" w:sz="0" w:space="0" w:color="auto"/>
            <w:left w:val="none" w:sz="0" w:space="0" w:color="auto"/>
            <w:bottom w:val="none" w:sz="0" w:space="0" w:color="auto"/>
            <w:right w:val="none" w:sz="0" w:space="0" w:color="auto"/>
          </w:divBdr>
        </w:div>
        <w:div w:id="995957250">
          <w:marLeft w:val="640"/>
          <w:marRight w:val="0"/>
          <w:marTop w:val="0"/>
          <w:marBottom w:val="0"/>
          <w:divBdr>
            <w:top w:val="none" w:sz="0" w:space="0" w:color="auto"/>
            <w:left w:val="none" w:sz="0" w:space="0" w:color="auto"/>
            <w:bottom w:val="none" w:sz="0" w:space="0" w:color="auto"/>
            <w:right w:val="none" w:sz="0" w:space="0" w:color="auto"/>
          </w:divBdr>
        </w:div>
        <w:div w:id="1038776144">
          <w:marLeft w:val="640"/>
          <w:marRight w:val="0"/>
          <w:marTop w:val="0"/>
          <w:marBottom w:val="0"/>
          <w:divBdr>
            <w:top w:val="none" w:sz="0" w:space="0" w:color="auto"/>
            <w:left w:val="none" w:sz="0" w:space="0" w:color="auto"/>
            <w:bottom w:val="none" w:sz="0" w:space="0" w:color="auto"/>
            <w:right w:val="none" w:sz="0" w:space="0" w:color="auto"/>
          </w:divBdr>
        </w:div>
        <w:div w:id="1305548058">
          <w:marLeft w:val="640"/>
          <w:marRight w:val="0"/>
          <w:marTop w:val="0"/>
          <w:marBottom w:val="0"/>
          <w:divBdr>
            <w:top w:val="none" w:sz="0" w:space="0" w:color="auto"/>
            <w:left w:val="none" w:sz="0" w:space="0" w:color="auto"/>
            <w:bottom w:val="none" w:sz="0" w:space="0" w:color="auto"/>
            <w:right w:val="none" w:sz="0" w:space="0" w:color="auto"/>
          </w:divBdr>
        </w:div>
      </w:divsChild>
    </w:div>
    <w:div w:id="1473517837">
      <w:bodyDiv w:val="1"/>
      <w:marLeft w:val="0"/>
      <w:marRight w:val="0"/>
      <w:marTop w:val="0"/>
      <w:marBottom w:val="0"/>
      <w:divBdr>
        <w:top w:val="none" w:sz="0" w:space="0" w:color="auto"/>
        <w:left w:val="none" w:sz="0" w:space="0" w:color="auto"/>
        <w:bottom w:val="none" w:sz="0" w:space="0" w:color="auto"/>
        <w:right w:val="none" w:sz="0" w:space="0" w:color="auto"/>
      </w:divBdr>
      <w:divsChild>
        <w:div w:id="661859258">
          <w:marLeft w:val="640"/>
          <w:marRight w:val="0"/>
          <w:marTop w:val="0"/>
          <w:marBottom w:val="0"/>
          <w:divBdr>
            <w:top w:val="none" w:sz="0" w:space="0" w:color="auto"/>
            <w:left w:val="none" w:sz="0" w:space="0" w:color="auto"/>
            <w:bottom w:val="none" w:sz="0" w:space="0" w:color="auto"/>
            <w:right w:val="none" w:sz="0" w:space="0" w:color="auto"/>
          </w:divBdr>
        </w:div>
        <w:div w:id="37703694">
          <w:marLeft w:val="640"/>
          <w:marRight w:val="0"/>
          <w:marTop w:val="0"/>
          <w:marBottom w:val="0"/>
          <w:divBdr>
            <w:top w:val="none" w:sz="0" w:space="0" w:color="auto"/>
            <w:left w:val="none" w:sz="0" w:space="0" w:color="auto"/>
            <w:bottom w:val="none" w:sz="0" w:space="0" w:color="auto"/>
            <w:right w:val="none" w:sz="0" w:space="0" w:color="auto"/>
          </w:divBdr>
        </w:div>
        <w:div w:id="1312755755">
          <w:marLeft w:val="640"/>
          <w:marRight w:val="0"/>
          <w:marTop w:val="0"/>
          <w:marBottom w:val="0"/>
          <w:divBdr>
            <w:top w:val="none" w:sz="0" w:space="0" w:color="auto"/>
            <w:left w:val="none" w:sz="0" w:space="0" w:color="auto"/>
            <w:bottom w:val="none" w:sz="0" w:space="0" w:color="auto"/>
            <w:right w:val="none" w:sz="0" w:space="0" w:color="auto"/>
          </w:divBdr>
        </w:div>
        <w:div w:id="1070149774">
          <w:marLeft w:val="640"/>
          <w:marRight w:val="0"/>
          <w:marTop w:val="0"/>
          <w:marBottom w:val="0"/>
          <w:divBdr>
            <w:top w:val="none" w:sz="0" w:space="0" w:color="auto"/>
            <w:left w:val="none" w:sz="0" w:space="0" w:color="auto"/>
            <w:bottom w:val="none" w:sz="0" w:space="0" w:color="auto"/>
            <w:right w:val="none" w:sz="0" w:space="0" w:color="auto"/>
          </w:divBdr>
        </w:div>
        <w:div w:id="1287661439">
          <w:marLeft w:val="640"/>
          <w:marRight w:val="0"/>
          <w:marTop w:val="0"/>
          <w:marBottom w:val="0"/>
          <w:divBdr>
            <w:top w:val="none" w:sz="0" w:space="0" w:color="auto"/>
            <w:left w:val="none" w:sz="0" w:space="0" w:color="auto"/>
            <w:bottom w:val="none" w:sz="0" w:space="0" w:color="auto"/>
            <w:right w:val="none" w:sz="0" w:space="0" w:color="auto"/>
          </w:divBdr>
        </w:div>
        <w:div w:id="1242177536">
          <w:marLeft w:val="640"/>
          <w:marRight w:val="0"/>
          <w:marTop w:val="0"/>
          <w:marBottom w:val="0"/>
          <w:divBdr>
            <w:top w:val="none" w:sz="0" w:space="0" w:color="auto"/>
            <w:left w:val="none" w:sz="0" w:space="0" w:color="auto"/>
            <w:bottom w:val="none" w:sz="0" w:space="0" w:color="auto"/>
            <w:right w:val="none" w:sz="0" w:space="0" w:color="auto"/>
          </w:divBdr>
        </w:div>
        <w:div w:id="930164080">
          <w:marLeft w:val="640"/>
          <w:marRight w:val="0"/>
          <w:marTop w:val="0"/>
          <w:marBottom w:val="0"/>
          <w:divBdr>
            <w:top w:val="none" w:sz="0" w:space="0" w:color="auto"/>
            <w:left w:val="none" w:sz="0" w:space="0" w:color="auto"/>
            <w:bottom w:val="none" w:sz="0" w:space="0" w:color="auto"/>
            <w:right w:val="none" w:sz="0" w:space="0" w:color="auto"/>
          </w:divBdr>
        </w:div>
        <w:div w:id="1175193576">
          <w:marLeft w:val="640"/>
          <w:marRight w:val="0"/>
          <w:marTop w:val="0"/>
          <w:marBottom w:val="0"/>
          <w:divBdr>
            <w:top w:val="none" w:sz="0" w:space="0" w:color="auto"/>
            <w:left w:val="none" w:sz="0" w:space="0" w:color="auto"/>
            <w:bottom w:val="none" w:sz="0" w:space="0" w:color="auto"/>
            <w:right w:val="none" w:sz="0" w:space="0" w:color="auto"/>
          </w:divBdr>
        </w:div>
        <w:div w:id="1571034140">
          <w:marLeft w:val="640"/>
          <w:marRight w:val="0"/>
          <w:marTop w:val="0"/>
          <w:marBottom w:val="0"/>
          <w:divBdr>
            <w:top w:val="none" w:sz="0" w:space="0" w:color="auto"/>
            <w:left w:val="none" w:sz="0" w:space="0" w:color="auto"/>
            <w:bottom w:val="none" w:sz="0" w:space="0" w:color="auto"/>
            <w:right w:val="none" w:sz="0" w:space="0" w:color="auto"/>
          </w:divBdr>
        </w:div>
        <w:div w:id="1931423003">
          <w:marLeft w:val="640"/>
          <w:marRight w:val="0"/>
          <w:marTop w:val="0"/>
          <w:marBottom w:val="0"/>
          <w:divBdr>
            <w:top w:val="none" w:sz="0" w:space="0" w:color="auto"/>
            <w:left w:val="none" w:sz="0" w:space="0" w:color="auto"/>
            <w:bottom w:val="none" w:sz="0" w:space="0" w:color="auto"/>
            <w:right w:val="none" w:sz="0" w:space="0" w:color="auto"/>
          </w:divBdr>
        </w:div>
        <w:div w:id="195437493">
          <w:marLeft w:val="640"/>
          <w:marRight w:val="0"/>
          <w:marTop w:val="0"/>
          <w:marBottom w:val="0"/>
          <w:divBdr>
            <w:top w:val="none" w:sz="0" w:space="0" w:color="auto"/>
            <w:left w:val="none" w:sz="0" w:space="0" w:color="auto"/>
            <w:bottom w:val="none" w:sz="0" w:space="0" w:color="auto"/>
            <w:right w:val="none" w:sz="0" w:space="0" w:color="auto"/>
          </w:divBdr>
        </w:div>
        <w:div w:id="2037071775">
          <w:marLeft w:val="640"/>
          <w:marRight w:val="0"/>
          <w:marTop w:val="0"/>
          <w:marBottom w:val="0"/>
          <w:divBdr>
            <w:top w:val="none" w:sz="0" w:space="0" w:color="auto"/>
            <w:left w:val="none" w:sz="0" w:space="0" w:color="auto"/>
            <w:bottom w:val="none" w:sz="0" w:space="0" w:color="auto"/>
            <w:right w:val="none" w:sz="0" w:space="0" w:color="auto"/>
          </w:divBdr>
        </w:div>
      </w:divsChild>
    </w:div>
    <w:div w:id="1524437137">
      <w:bodyDiv w:val="1"/>
      <w:marLeft w:val="0"/>
      <w:marRight w:val="0"/>
      <w:marTop w:val="0"/>
      <w:marBottom w:val="0"/>
      <w:divBdr>
        <w:top w:val="none" w:sz="0" w:space="0" w:color="auto"/>
        <w:left w:val="none" w:sz="0" w:space="0" w:color="auto"/>
        <w:bottom w:val="none" w:sz="0" w:space="0" w:color="auto"/>
        <w:right w:val="none" w:sz="0" w:space="0" w:color="auto"/>
      </w:divBdr>
      <w:divsChild>
        <w:div w:id="1271736907">
          <w:marLeft w:val="640"/>
          <w:marRight w:val="0"/>
          <w:marTop w:val="0"/>
          <w:marBottom w:val="0"/>
          <w:divBdr>
            <w:top w:val="none" w:sz="0" w:space="0" w:color="auto"/>
            <w:left w:val="none" w:sz="0" w:space="0" w:color="auto"/>
            <w:bottom w:val="none" w:sz="0" w:space="0" w:color="auto"/>
            <w:right w:val="none" w:sz="0" w:space="0" w:color="auto"/>
          </w:divBdr>
        </w:div>
        <w:div w:id="26101284">
          <w:marLeft w:val="640"/>
          <w:marRight w:val="0"/>
          <w:marTop w:val="0"/>
          <w:marBottom w:val="0"/>
          <w:divBdr>
            <w:top w:val="none" w:sz="0" w:space="0" w:color="auto"/>
            <w:left w:val="none" w:sz="0" w:space="0" w:color="auto"/>
            <w:bottom w:val="none" w:sz="0" w:space="0" w:color="auto"/>
            <w:right w:val="none" w:sz="0" w:space="0" w:color="auto"/>
          </w:divBdr>
        </w:div>
        <w:div w:id="1863399945">
          <w:marLeft w:val="640"/>
          <w:marRight w:val="0"/>
          <w:marTop w:val="0"/>
          <w:marBottom w:val="0"/>
          <w:divBdr>
            <w:top w:val="none" w:sz="0" w:space="0" w:color="auto"/>
            <w:left w:val="none" w:sz="0" w:space="0" w:color="auto"/>
            <w:bottom w:val="none" w:sz="0" w:space="0" w:color="auto"/>
            <w:right w:val="none" w:sz="0" w:space="0" w:color="auto"/>
          </w:divBdr>
        </w:div>
        <w:div w:id="1962572129">
          <w:marLeft w:val="640"/>
          <w:marRight w:val="0"/>
          <w:marTop w:val="0"/>
          <w:marBottom w:val="0"/>
          <w:divBdr>
            <w:top w:val="none" w:sz="0" w:space="0" w:color="auto"/>
            <w:left w:val="none" w:sz="0" w:space="0" w:color="auto"/>
            <w:bottom w:val="none" w:sz="0" w:space="0" w:color="auto"/>
            <w:right w:val="none" w:sz="0" w:space="0" w:color="auto"/>
          </w:divBdr>
        </w:div>
        <w:div w:id="420952392">
          <w:marLeft w:val="640"/>
          <w:marRight w:val="0"/>
          <w:marTop w:val="0"/>
          <w:marBottom w:val="0"/>
          <w:divBdr>
            <w:top w:val="none" w:sz="0" w:space="0" w:color="auto"/>
            <w:left w:val="none" w:sz="0" w:space="0" w:color="auto"/>
            <w:bottom w:val="none" w:sz="0" w:space="0" w:color="auto"/>
            <w:right w:val="none" w:sz="0" w:space="0" w:color="auto"/>
          </w:divBdr>
        </w:div>
        <w:div w:id="510265786">
          <w:marLeft w:val="640"/>
          <w:marRight w:val="0"/>
          <w:marTop w:val="0"/>
          <w:marBottom w:val="0"/>
          <w:divBdr>
            <w:top w:val="none" w:sz="0" w:space="0" w:color="auto"/>
            <w:left w:val="none" w:sz="0" w:space="0" w:color="auto"/>
            <w:bottom w:val="none" w:sz="0" w:space="0" w:color="auto"/>
            <w:right w:val="none" w:sz="0" w:space="0" w:color="auto"/>
          </w:divBdr>
        </w:div>
        <w:div w:id="825173365">
          <w:marLeft w:val="640"/>
          <w:marRight w:val="0"/>
          <w:marTop w:val="0"/>
          <w:marBottom w:val="0"/>
          <w:divBdr>
            <w:top w:val="none" w:sz="0" w:space="0" w:color="auto"/>
            <w:left w:val="none" w:sz="0" w:space="0" w:color="auto"/>
            <w:bottom w:val="none" w:sz="0" w:space="0" w:color="auto"/>
            <w:right w:val="none" w:sz="0" w:space="0" w:color="auto"/>
          </w:divBdr>
        </w:div>
        <w:div w:id="346177333">
          <w:marLeft w:val="640"/>
          <w:marRight w:val="0"/>
          <w:marTop w:val="0"/>
          <w:marBottom w:val="0"/>
          <w:divBdr>
            <w:top w:val="none" w:sz="0" w:space="0" w:color="auto"/>
            <w:left w:val="none" w:sz="0" w:space="0" w:color="auto"/>
            <w:bottom w:val="none" w:sz="0" w:space="0" w:color="auto"/>
            <w:right w:val="none" w:sz="0" w:space="0" w:color="auto"/>
          </w:divBdr>
        </w:div>
        <w:div w:id="1918442925">
          <w:marLeft w:val="640"/>
          <w:marRight w:val="0"/>
          <w:marTop w:val="0"/>
          <w:marBottom w:val="0"/>
          <w:divBdr>
            <w:top w:val="none" w:sz="0" w:space="0" w:color="auto"/>
            <w:left w:val="none" w:sz="0" w:space="0" w:color="auto"/>
            <w:bottom w:val="none" w:sz="0" w:space="0" w:color="auto"/>
            <w:right w:val="none" w:sz="0" w:space="0" w:color="auto"/>
          </w:divBdr>
        </w:div>
        <w:div w:id="254484301">
          <w:marLeft w:val="640"/>
          <w:marRight w:val="0"/>
          <w:marTop w:val="0"/>
          <w:marBottom w:val="0"/>
          <w:divBdr>
            <w:top w:val="none" w:sz="0" w:space="0" w:color="auto"/>
            <w:left w:val="none" w:sz="0" w:space="0" w:color="auto"/>
            <w:bottom w:val="none" w:sz="0" w:space="0" w:color="auto"/>
            <w:right w:val="none" w:sz="0" w:space="0" w:color="auto"/>
          </w:divBdr>
        </w:div>
        <w:div w:id="1298418665">
          <w:marLeft w:val="640"/>
          <w:marRight w:val="0"/>
          <w:marTop w:val="0"/>
          <w:marBottom w:val="0"/>
          <w:divBdr>
            <w:top w:val="none" w:sz="0" w:space="0" w:color="auto"/>
            <w:left w:val="none" w:sz="0" w:space="0" w:color="auto"/>
            <w:bottom w:val="none" w:sz="0" w:space="0" w:color="auto"/>
            <w:right w:val="none" w:sz="0" w:space="0" w:color="auto"/>
          </w:divBdr>
        </w:div>
        <w:div w:id="1165708283">
          <w:marLeft w:val="640"/>
          <w:marRight w:val="0"/>
          <w:marTop w:val="0"/>
          <w:marBottom w:val="0"/>
          <w:divBdr>
            <w:top w:val="none" w:sz="0" w:space="0" w:color="auto"/>
            <w:left w:val="none" w:sz="0" w:space="0" w:color="auto"/>
            <w:bottom w:val="none" w:sz="0" w:space="0" w:color="auto"/>
            <w:right w:val="none" w:sz="0" w:space="0" w:color="auto"/>
          </w:divBdr>
        </w:div>
        <w:div w:id="156774070">
          <w:marLeft w:val="640"/>
          <w:marRight w:val="0"/>
          <w:marTop w:val="0"/>
          <w:marBottom w:val="0"/>
          <w:divBdr>
            <w:top w:val="none" w:sz="0" w:space="0" w:color="auto"/>
            <w:left w:val="none" w:sz="0" w:space="0" w:color="auto"/>
            <w:bottom w:val="none" w:sz="0" w:space="0" w:color="auto"/>
            <w:right w:val="none" w:sz="0" w:space="0" w:color="auto"/>
          </w:divBdr>
        </w:div>
        <w:div w:id="561016662">
          <w:marLeft w:val="640"/>
          <w:marRight w:val="0"/>
          <w:marTop w:val="0"/>
          <w:marBottom w:val="0"/>
          <w:divBdr>
            <w:top w:val="none" w:sz="0" w:space="0" w:color="auto"/>
            <w:left w:val="none" w:sz="0" w:space="0" w:color="auto"/>
            <w:bottom w:val="none" w:sz="0" w:space="0" w:color="auto"/>
            <w:right w:val="none" w:sz="0" w:space="0" w:color="auto"/>
          </w:divBdr>
        </w:div>
        <w:div w:id="1887909761">
          <w:marLeft w:val="640"/>
          <w:marRight w:val="0"/>
          <w:marTop w:val="0"/>
          <w:marBottom w:val="0"/>
          <w:divBdr>
            <w:top w:val="none" w:sz="0" w:space="0" w:color="auto"/>
            <w:left w:val="none" w:sz="0" w:space="0" w:color="auto"/>
            <w:bottom w:val="none" w:sz="0" w:space="0" w:color="auto"/>
            <w:right w:val="none" w:sz="0" w:space="0" w:color="auto"/>
          </w:divBdr>
        </w:div>
      </w:divsChild>
    </w:div>
    <w:div w:id="1534533496">
      <w:marLeft w:val="640"/>
      <w:marRight w:val="0"/>
      <w:marTop w:val="0"/>
      <w:marBottom w:val="0"/>
      <w:divBdr>
        <w:top w:val="none" w:sz="0" w:space="0" w:color="auto"/>
        <w:left w:val="none" w:sz="0" w:space="0" w:color="auto"/>
        <w:bottom w:val="none" w:sz="0" w:space="0" w:color="auto"/>
        <w:right w:val="none" w:sz="0" w:space="0" w:color="auto"/>
      </w:divBdr>
    </w:div>
    <w:div w:id="1550846490">
      <w:bodyDiv w:val="1"/>
      <w:marLeft w:val="0"/>
      <w:marRight w:val="0"/>
      <w:marTop w:val="0"/>
      <w:marBottom w:val="0"/>
      <w:divBdr>
        <w:top w:val="none" w:sz="0" w:space="0" w:color="auto"/>
        <w:left w:val="none" w:sz="0" w:space="0" w:color="auto"/>
        <w:bottom w:val="none" w:sz="0" w:space="0" w:color="auto"/>
        <w:right w:val="none" w:sz="0" w:space="0" w:color="auto"/>
      </w:divBdr>
      <w:divsChild>
        <w:div w:id="836769594">
          <w:marLeft w:val="640"/>
          <w:marRight w:val="0"/>
          <w:marTop w:val="0"/>
          <w:marBottom w:val="0"/>
          <w:divBdr>
            <w:top w:val="none" w:sz="0" w:space="0" w:color="auto"/>
            <w:left w:val="none" w:sz="0" w:space="0" w:color="auto"/>
            <w:bottom w:val="none" w:sz="0" w:space="0" w:color="auto"/>
            <w:right w:val="none" w:sz="0" w:space="0" w:color="auto"/>
          </w:divBdr>
        </w:div>
        <w:div w:id="219369499">
          <w:marLeft w:val="640"/>
          <w:marRight w:val="0"/>
          <w:marTop w:val="0"/>
          <w:marBottom w:val="0"/>
          <w:divBdr>
            <w:top w:val="none" w:sz="0" w:space="0" w:color="auto"/>
            <w:left w:val="none" w:sz="0" w:space="0" w:color="auto"/>
            <w:bottom w:val="none" w:sz="0" w:space="0" w:color="auto"/>
            <w:right w:val="none" w:sz="0" w:space="0" w:color="auto"/>
          </w:divBdr>
        </w:div>
        <w:div w:id="1141119476">
          <w:marLeft w:val="640"/>
          <w:marRight w:val="0"/>
          <w:marTop w:val="0"/>
          <w:marBottom w:val="0"/>
          <w:divBdr>
            <w:top w:val="none" w:sz="0" w:space="0" w:color="auto"/>
            <w:left w:val="none" w:sz="0" w:space="0" w:color="auto"/>
            <w:bottom w:val="none" w:sz="0" w:space="0" w:color="auto"/>
            <w:right w:val="none" w:sz="0" w:space="0" w:color="auto"/>
          </w:divBdr>
        </w:div>
        <w:div w:id="674068498">
          <w:marLeft w:val="640"/>
          <w:marRight w:val="0"/>
          <w:marTop w:val="0"/>
          <w:marBottom w:val="0"/>
          <w:divBdr>
            <w:top w:val="none" w:sz="0" w:space="0" w:color="auto"/>
            <w:left w:val="none" w:sz="0" w:space="0" w:color="auto"/>
            <w:bottom w:val="none" w:sz="0" w:space="0" w:color="auto"/>
            <w:right w:val="none" w:sz="0" w:space="0" w:color="auto"/>
          </w:divBdr>
        </w:div>
        <w:div w:id="81029227">
          <w:marLeft w:val="640"/>
          <w:marRight w:val="0"/>
          <w:marTop w:val="0"/>
          <w:marBottom w:val="0"/>
          <w:divBdr>
            <w:top w:val="none" w:sz="0" w:space="0" w:color="auto"/>
            <w:left w:val="none" w:sz="0" w:space="0" w:color="auto"/>
            <w:bottom w:val="none" w:sz="0" w:space="0" w:color="auto"/>
            <w:right w:val="none" w:sz="0" w:space="0" w:color="auto"/>
          </w:divBdr>
        </w:div>
        <w:div w:id="9532015">
          <w:marLeft w:val="640"/>
          <w:marRight w:val="0"/>
          <w:marTop w:val="0"/>
          <w:marBottom w:val="0"/>
          <w:divBdr>
            <w:top w:val="none" w:sz="0" w:space="0" w:color="auto"/>
            <w:left w:val="none" w:sz="0" w:space="0" w:color="auto"/>
            <w:bottom w:val="none" w:sz="0" w:space="0" w:color="auto"/>
            <w:right w:val="none" w:sz="0" w:space="0" w:color="auto"/>
          </w:divBdr>
        </w:div>
        <w:div w:id="1021660553">
          <w:marLeft w:val="640"/>
          <w:marRight w:val="0"/>
          <w:marTop w:val="0"/>
          <w:marBottom w:val="0"/>
          <w:divBdr>
            <w:top w:val="none" w:sz="0" w:space="0" w:color="auto"/>
            <w:left w:val="none" w:sz="0" w:space="0" w:color="auto"/>
            <w:bottom w:val="none" w:sz="0" w:space="0" w:color="auto"/>
            <w:right w:val="none" w:sz="0" w:space="0" w:color="auto"/>
          </w:divBdr>
        </w:div>
        <w:div w:id="509684426">
          <w:marLeft w:val="640"/>
          <w:marRight w:val="0"/>
          <w:marTop w:val="0"/>
          <w:marBottom w:val="0"/>
          <w:divBdr>
            <w:top w:val="none" w:sz="0" w:space="0" w:color="auto"/>
            <w:left w:val="none" w:sz="0" w:space="0" w:color="auto"/>
            <w:bottom w:val="none" w:sz="0" w:space="0" w:color="auto"/>
            <w:right w:val="none" w:sz="0" w:space="0" w:color="auto"/>
          </w:divBdr>
        </w:div>
        <w:div w:id="576865446">
          <w:marLeft w:val="640"/>
          <w:marRight w:val="0"/>
          <w:marTop w:val="0"/>
          <w:marBottom w:val="0"/>
          <w:divBdr>
            <w:top w:val="none" w:sz="0" w:space="0" w:color="auto"/>
            <w:left w:val="none" w:sz="0" w:space="0" w:color="auto"/>
            <w:bottom w:val="none" w:sz="0" w:space="0" w:color="auto"/>
            <w:right w:val="none" w:sz="0" w:space="0" w:color="auto"/>
          </w:divBdr>
        </w:div>
        <w:div w:id="624773810">
          <w:marLeft w:val="640"/>
          <w:marRight w:val="0"/>
          <w:marTop w:val="0"/>
          <w:marBottom w:val="0"/>
          <w:divBdr>
            <w:top w:val="none" w:sz="0" w:space="0" w:color="auto"/>
            <w:left w:val="none" w:sz="0" w:space="0" w:color="auto"/>
            <w:bottom w:val="none" w:sz="0" w:space="0" w:color="auto"/>
            <w:right w:val="none" w:sz="0" w:space="0" w:color="auto"/>
          </w:divBdr>
        </w:div>
        <w:div w:id="457995399">
          <w:marLeft w:val="640"/>
          <w:marRight w:val="0"/>
          <w:marTop w:val="0"/>
          <w:marBottom w:val="0"/>
          <w:divBdr>
            <w:top w:val="none" w:sz="0" w:space="0" w:color="auto"/>
            <w:left w:val="none" w:sz="0" w:space="0" w:color="auto"/>
            <w:bottom w:val="none" w:sz="0" w:space="0" w:color="auto"/>
            <w:right w:val="none" w:sz="0" w:space="0" w:color="auto"/>
          </w:divBdr>
        </w:div>
        <w:div w:id="2137096125">
          <w:marLeft w:val="640"/>
          <w:marRight w:val="0"/>
          <w:marTop w:val="0"/>
          <w:marBottom w:val="0"/>
          <w:divBdr>
            <w:top w:val="none" w:sz="0" w:space="0" w:color="auto"/>
            <w:left w:val="none" w:sz="0" w:space="0" w:color="auto"/>
            <w:bottom w:val="none" w:sz="0" w:space="0" w:color="auto"/>
            <w:right w:val="none" w:sz="0" w:space="0" w:color="auto"/>
          </w:divBdr>
        </w:div>
        <w:div w:id="393967105">
          <w:marLeft w:val="640"/>
          <w:marRight w:val="0"/>
          <w:marTop w:val="0"/>
          <w:marBottom w:val="0"/>
          <w:divBdr>
            <w:top w:val="none" w:sz="0" w:space="0" w:color="auto"/>
            <w:left w:val="none" w:sz="0" w:space="0" w:color="auto"/>
            <w:bottom w:val="none" w:sz="0" w:space="0" w:color="auto"/>
            <w:right w:val="none" w:sz="0" w:space="0" w:color="auto"/>
          </w:divBdr>
        </w:div>
        <w:div w:id="968633944">
          <w:marLeft w:val="640"/>
          <w:marRight w:val="0"/>
          <w:marTop w:val="0"/>
          <w:marBottom w:val="0"/>
          <w:divBdr>
            <w:top w:val="none" w:sz="0" w:space="0" w:color="auto"/>
            <w:left w:val="none" w:sz="0" w:space="0" w:color="auto"/>
            <w:bottom w:val="none" w:sz="0" w:space="0" w:color="auto"/>
            <w:right w:val="none" w:sz="0" w:space="0" w:color="auto"/>
          </w:divBdr>
        </w:div>
        <w:div w:id="1992514192">
          <w:marLeft w:val="640"/>
          <w:marRight w:val="0"/>
          <w:marTop w:val="0"/>
          <w:marBottom w:val="0"/>
          <w:divBdr>
            <w:top w:val="none" w:sz="0" w:space="0" w:color="auto"/>
            <w:left w:val="none" w:sz="0" w:space="0" w:color="auto"/>
            <w:bottom w:val="none" w:sz="0" w:space="0" w:color="auto"/>
            <w:right w:val="none" w:sz="0" w:space="0" w:color="auto"/>
          </w:divBdr>
        </w:div>
      </w:divsChild>
    </w:div>
    <w:div w:id="1562862957">
      <w:marLeft w:val="640"/>
      <w:marRight w:val="0"/>
      <w:marTop w:val="0"/>
      <w:marBottom w:val="0"/>
      <w:divBdr>
        <w:top w:val="none" w:sz="0" w:space="0" w:color="auto"/>
        <w:left w:val="none" w:sz="0" w:space="0" w:color="auto"/>
        <w:bottom w:val="none" w:sz="0" w:space="0" w:color="auto"/>
        <w:right w:val="none" w:sz="0" w:space="0" w:color="auto"/>
      </w:divBdr>
    </w:div>
    <w:div w:id="1562903771">
      <w:bodyDiv w:val="1"/>
      <w:marLeft w:val="0"/>
      <w:marRight w:val="0"/>
      <w:marTop w:val="0"/>
      <w:marBottom w:val="0"/>
      <w:divBdr>
        <w:top w:val="none" w:sz="0" w:space="0" w:color="auto"/>
        <w:left w:val="none" w:sz="0" w:space="0" w:color="auto"/>
        <w:bottom w:val="none" w:sz="0" w:space="0" w:color="auto"/>
        <w:right w:val="none" w:sz="0" w:space="0" w:color="auto"/>
      </w:divBdr>
      <w:divsChild>
        <w:div w:id="1525750548">
          <w:marLeft w:val="640"/>
          <w:marRight w:val="0"/>
          <w:marTop w:val="0"/>
          <w:marBottom w:val="0"/>
          <w:divBdr>
            <w:top w:val="none" w:sz="0" w:space="0" w:color="auto"/>
            <w:left w:val="none" w:sz="0" w:space="0" w:color="auto"/>
            <w:bottom w:val="none" w:sz="0" w:space="0" w:color="auto"/>
            <w:right w:val="none" w:sz="0" w:space="0" w:color="auto"/>
          </w:divBdr>
        </w:div>
        <w:div w:id="1823233663">
          <w:marLeft w:val="640"/>
          <w:marRight w:val="0"/>
          <w:marTop w:val="0"/>
          <w:marBottom w:val="0"/>
          <w:divBdr>
            <w:top w:val="none" w:sz="0" w:space="0" w:color="auto"/>
            <w:left w:val="none" w:sz="0" w:space="0" w:color="auto"/>
            <w:bottom w:val="none" w:sz="0" w:space="0" w:color="auto"/>
            <w:right w:val="none" w:sz="0" w:space="0" w:color="auto"/>
          </w:divBdr>
        </w:div>
        <w:div w:id="1740012383">
          <w:marLeft w:val="640"/>
          <w:marRight w:val="0"/>
          <w:marTop w:val="0"/>
          <w:marBottom w:val="0"/>
          <w:divBdr>
            <w:top w:val="none" w:sz="0" w:space="0" w:color="auto"/>
            <w:left w:val="none" w:sz="0" w:space="0" w:color="auto"/>
            <w:bottom w:val="none" w:sz="0" w:space="0" w:color="auto"/>
            <w:right w:val="none" w:sz="0" w:space="0" w:color="auto"/>
          </w:divBdr>
        </w:div>
        <w:div w:id="481389723">
          <w:marLeft w:val="640"/>
          <w:marRight w:val="0"/>
          <w:marTop w:val="0"/>
          <w:marBottom w:val="0"/>
          <w:divBdr>
            <w:top w:val="none" w:sz="0" w:space="0" w:color="auto"/>
            <w:left w:val="none" w:sz="0" w:space="0" w:color="auto"/>
            <w:bottom w:val="none" w:sz="0" w:space="0" w:color="auto"/>
            <w:right w:val="none" w:sz="0" w:space="0" w:color="auto"/>
          </w:divBdr>
        </w:div>
        <w:div w:id="737552828">
          <w:marLeft w:val="640"/>
          <w:marRight w:val="0"/>
          <w:marTop w:val="0"/>
          <w:marBottom w:val="0"/>
          <w:divBdr>
            <w:top w:val="none" w:sz="0" w:space="0" w:color="auto"/>
            <w:left w:val="none" w:sz="0" w:space="0" w:color="auto"/>
            <w:bottom w:val="none" w:sz="0" w:space="0" w:color="auto"/>
            <w:right w:val="none" w:sz="0" w:space="0" w:color="auto"/>
          </w:divBdr>
        </w:div>
        <w:div w:id="831333278">
          <w:marLeft w:val="640"/>
          <w:marRight w:val="0"/>
          <w:marTop w:val="0"/>
          <w:marBottom w:val="0"/>
          <w:divBdr>
            <w:top w:val="none" w:sz="0" w:space="0" w:color="auto"/>
            <w:left w:val="none" w:sz="0" w:space="0" w:color="auto"/>
            <w:bottom w:val="none" w:sz="0" w:space="0" w:color="auto"/>
            <w:right w:val="none" w:sz="0" w:space="0" w:color="auto"/>
          </w:divBdr>
        </w:div>
        <w:div w:id="1833718725">
          <w:marLeft w:val="640"/>
          <w:marRight w:val="0"/>
          <w:marTop w:val="0"/>
          <w:marBottom w:val="0"/>
          <w:divBdr>
            <w:top w:val="none" w:sz="0" w:space="0" w:color="auto"/>
            <w:left w:val="none" w:sz="0" w:space="0" w:color="auto"/>
            <w:bottom w:val="none" w:sz="0" w:space="0" w:color="auto"/>
            <w:right w:val="none" w:sz="0" w:space="0" w:color="auto"/>
          </w:divBdr>
        </w:div>
        <w:div w:id="1512794948">
          <w:marLeft w:val="640"/>
          <w:marRight w:val="0"/>
          <w:marTop w:val="0"/>
          <w:marBottom w:val="0"/>
          <w:divBdr>
            <w:top w:val="none" w:sz="0" w:space="0" w:color="auto"/>
            <w:left w:val="none" w:sz="0" w:space="0" w:color="auto"/>
            <w:bottom w:val="none" w:sz="0" w:space="0" w:color="auto"/>
            <w:right w:val="none" w:sz="0" w:space="0" w:color="auto"/>
          </w:divBdr>
        </w:div>
        <w:div w:id="945580311">
          <w:marLeft w:val="640"/>
          <w:marRight w:val="0"/>
          <w:marTop w:val="0"/>
          <w:marBottom w:val="0"/>
          <w:divBdr>
            <w:top w:val="none" w:sz="0" w:space="0" w:color="auto"/>
            <w:left w:val="none" w:sz="0" w:space="0" w:color="auto"/>
            <w:bottom w:val="none" w:sz="0" w:space="0" w:color="auto"/>
            <w:right w:val="none" w:sz="0" w:space="0" w:color="auto"/>
          </w:divBdr>
        </w:div>
        <w:div w:id="983462998">
          <w:marLeft w:val="640"/>
          <w:marRight w:val="0"/>
          <w:marTop w:val="0"/>
          <w:marBottom w:val="0"/>
          <w:divBdr>
            <w:top w:val="none" w:sz="0" w:space="0" w:color="auto"/>
            <w:left w:val="none" w:sz="0" w:space="0" w:color="auto"/>
            <w:bottom w:val="none" w:sz="0" w:space="0" w:color="auto"/>
            <w:right w:val="none" w:sz="0" w:space="0" w:color="auto"/>
          </w:divBdr>
        </w:div>
        <w:div w:id="1077938455">
          <w:marLeft w:val="640"/>
          <w:marRight w:val="0"/>
          <w:marTop w:val="0"/>
          <w:marBottom w:val="0"/>
          <w:divBdr>
            <w:top w:val="none" w:sz="0" w:space="0" w:color="auto"/>
            <w:left w:val="none" w:sz="0" w:space="0" w:color="auto"/>
            <w:bottom w:val="none" w:sz="0" w:space="0" w:color="auto"/>
            <w:right w:val="none" w:sz="0" w:space="0" w:color="auto"/>
          </w:divBdr>
        </w:div>
        <w:div w:id="1417940919">
          <w:marLeft w:val="640"/>
          <w:marRight w:val="0"/>
          <w:marTop w:val="0"/>
          <w:marBottom w:val="0"/>
          <w:divBdr>
            <w:top w:val="none" w:sz="0" w:space="0" w:color="auto"/>
            <w:left w:val="none" w:sz="0" w:space="0" w:color="auto"/>
            <w:bottom w:val="none" w:sz="0" w:space="0" w:color="auto"/>
            <w:right w:val="none" w:sz="0" w:space="0" w:color="auto"/>
          </w:divBdr>
        </w:div>
        <w:div w:id="1649476554">
          <w:marLeft w:val="640"/>
          <w:marRight w:val="0"/>
          <w:marTop w:val="0"/>
          <w:marBottom w:val="0"/>
          <w:divBdr>
            <w:top w:val="none" w:sz="0" w:space="0" w:color="auto"/>
            <w:left w:val="none" w:sz="0" w:space="0" w:color="auto"/>
            <w:bottom w:val="none" w:sz="0" w:space="0" w:color="auto"/>
            <w:right w:val="none" w:sz="0" w:space="0" w:color="auto"/>
          </w:divBdr>
        </w:div>
        <w:div w:id="1671788738">
          <w:marLeft w:val="640"/>
          <w:marRight w:val="0"/>
          <w:marTop w:val="0"/>
          <w:marBottom w:val="0"/>
          <w:divBdr>
            <w:top w:val="none" w:sz="0" w:space="0" w:color="auto"/>
            <w:left w:val="none" w:sz="0" w:space="0" w:color="auto"/>
            <w:bottom w:val="none" w:sz="0" w:space="0" w:color="auto"/>
            <w:right w:val="none" w:sz="0" w:space="0" w:color="auto"/>
          </w:divBdr>
        </w:div>
      </w:divsChild>
    </w:div>
    <w:div w:id="1599676812">
      <w:bodyDiv w:val="1"/>
      <w:marLeft w:val="0"/>
      <w:marRight w:val="0"/>
      <w:marTop w:val="0"/>
      <w:marBottom w:val="0"/>
      <w:divBdr>
        <w:top w:val="none" w:sz="0" w:space="0" w:color="auto"/>
        <w:left w:val="none" w:sz="0" w:space="0" w:color="auto"/>
        <w:bottom w:val="none" w:sz="0" w:space="0" w:color="auto"/>
        <w:right w:val="none" w:sz="0" w:space="0" w:color="auto"/>
      </w:divBdr>
      <w:divsChild>
        <w:div w:id="206839730">
          <w:marLeft w:val="640"/>
          <w:marRight w:val="0"/>
          <w:marTop w:val="0"/>
          <w:marBottom w:val="0"/>
          <w:divBdr>
            <w:top w:val="none" w:sz="0" w:space="0" w:color="auto"/>
            <w:left w:val="none" w:sz="0" w:space="0" w:color="auto"/>
            <w:bottom w:val="none" w:sz="0" w:space="0" w:color="auto"/>
            <w:right w:val="none" w:sz="0" w:space="0" w:color="auto"/>
          </w:divBdr>
        </w:div>
        <w:div w:id="268703391">
          <w:marLeft w:val="640"/>
          <w:marRight w:val="0"/>
          <w:marTop w:val="0"/>
          <w:marBottom w:val="0"/>
          <w:divBdr>
            <w:top w:val="none" w:sz="0" w:space="0" w:color="auto"/>
            <w:left w:val="none" w:sz="0" w:space="0" w:color="auto"/>
            <w:bottom w:val="none" w:sz="0" w:space="0" w:color="auto"/>
            <w:right w:val="none" w:sz="0" w:space="0" w:color="auto"/>
          </w:divBdr>
        </w:div>
        <w:div w:id="2099323233">
          <w:marLeft w:val="640"/>
          <w:marRight w:val="0"/>
          <w:marTop w:val="0"/>
          <w:marBottom w:val="0"/>
          <w:divBdr>
            <w:top w:val="none" w:sz="0" w:space="0" w:color="auto"/>
            <w:left w:val="none" w:sz="0" w:space="0" w:color="auto"/>
            <w:bottom w:val="none" w:sz="0" w:space="0" w:color="auto"/>
            <w:right w:val="none" w:sz="0" w:space="0" w:color="auto"/>
          </w:divBdr>
        </w:div>
      </w:divsChild>
    </w:div>
    <w:div w:id="1604876031">
      <w:bodyDiv w:val="1"/>
      <w:marLeft w:val="0"/>
      <w:marRight w:val="0"/>
      <w:marTop w:val="0"/>
      <w:marBottom w:val="0"/>
      <w:divBdr>
        <w:top w:val="none" w:sz="0" w:space="0" w:color="auto"/>
        <w:left w:val="none" w:sz="0" w:space="0" w:color="auto"/>
        <w:bottom w:val="none" w:sz="0" w:space="0" w:color="auto"/>
        <w:right w:val="none" w:sz="0" w:space="0" w:color="auto"/>
      </w:divBdr>
      <w:divsChild>
        <w:div w:id="1050836151">
          <w:marLeft w:val="640"/>
          <w:marRight w:val="0"/>
          <w:marTop w:val="0"/>
          <w:marBottom w:val="0"/>
          <w:divBdr>
            <w:top w:val="none" w:sz="0" w:space="0" w:color="auto"/>
            <w:left w:val="none" w:sz="0" w:space="0" w:color="auto"/>
            <w:bottom w:val="none" w:sz="0" w:space="0" w:color="auto"/>
            <w:right w:val="none" w:sz="0" w:space="0" w:color="auto"/>
          </w:divBdr>
        </w:div>
        <w:div w:id="509224189">
          <w:marLeft w:val="640"/>
          <w:marRight w:val="0"/>
          <w:marTop w:val="0"/>
          <w:marBottom w:val="0"/>
          <w:divBdr>
            <w:top w:val="none" w:sz="0" w:space="0" w:color="auto"/>
            <w:left w:val="none" w:sz="0" w:space="0" w:color="auto"/>
            <w:bottom w:val="none" w:sz="0" w:space="0" w:color="auto"/>
            <w:right w:val="none" w:sz="0" w:space="0" w:color="auto"/>
          </w:divBdr>
        </w:div>
        <w:div w:id="75057999">
          <w:marLeft w:val="640"/>
          <w:marRight w:val="0"/>
          <w:marTop w:val="0"/>
          <w:marBottom w:val="0"/>
          <w:divBdr>
            <w:top w:val="none" w:sz="0" w:space="0" w:color="auto"/>
            <w:left w:val="none" w:sz="0" w:space="0" w:color="auto"/>
            <w:bottom w:val="none" w:sz="0" w:space="0" w:color="auto"/>
            <w:right w:val="none" w:sz="0" w:space="0" w:color="auto"/>
          </w:divBdr>
        </w:div>
        <w:div w:id="1075279241">
          <w:marLeft w:val="640"/>
          <w:marRight w:val="0"/>
          <w:marTop w:val="0"/>
          <w:marBottom w:val="0"/>
          <w:divBdr>
            <w:top w:val="none" w:sz="0" w:space="0" w:color="auto"/>
            <w:left w:val="none" w:sz="0" w:space="0" w:color="auto"/>
            <w:bottom w:val="none" w:sz="0" w:space="0" w:color="auto"/>
            <w:right w:val="none" w:sz="0" w:space="0" w:color="auto"/>
          </w:divBdr>
        </w:div>
        <w:div w:id="1050617097">
          <w:marLeft w:val="640"/>
          <w:marRight w:val="0"/>
          <w:marTop w:val="0"/>
          <w:marBottom w:val="0"/>
          <w:divBdr>
            <w:top w:val="none" w:sz="0" w:space="0" w:color="auto"/>
            <w:left w:val="none" w:sz="0" w:space="0" w:color="auto"/>
            <w:bottom w:val="none" w:sz="0" w:space="0" w:color="auto"/>
            <w:right w:val="none" w:sz="0" w:space="0" w:color="auto"/>
          </w:divBdr>
        </w:div>
        <w:div w:id="1709455137">
          <w:marLeft w:val="640"/>
          <w:marRight w:val="0"/>
          <w:marTop w:val="0"/>
          <w:marBottom w:val="0"/>
          <w:divBdr>
            <w:top w:val="none" w:sz="0" w:space="0" w:color="auto"/>
            <w:left w:val="none" w:sz="0" w:space="0" w:color="auto"/>
            <w:bottom w:val="none" w:sz="0" w:space="0" w:color="auto"/>
            <w:right w:val="none" w:sz="0" w:space="0" w:color="auto"/>
          </w:divBdr>
        </w:div>
        <w:div w:id="39525493">
          <w:marLeft w:val="640"/>
          <w:marRight w:val="0"/>
          <w:marTop w:val="0"/>
          <w:marBottom w:val="0"/>
          <w:divBdr>
            <w:top w:val="none" w:sz="0" w:space="0" w:color="auto"/>
            <w:left w:val="none" w:sz="0" w:space="0" w:color="auto"/>
            <w:bottom w:val="none" w:sz="0" w:space="0" w:color="auto"/>
            <w:right w:val="none" w:sz="0" w:space="0" w:color="auto"/>
          </w:divBdr>
        </w:div>
        <w:div w:id="1447770550">
          <w:marLeft w:val="640"/>
          <w:marRight w:val="0"/>
          <w:marTop w:val="0"/>
          <w:marBottom w:val="0"/>
          <w:divBdr>
            <w:top w:val="none" w:sz="0" w:space="0" w:color="auto"/>
            <w:left w:val="none" w:sz="0" w:space="0" w:color="auto"/>
            <w:bottom w:val="none" w:sz="0" w:space="0" w:color="auto"/>
            <w:right w:val="none" w:sz="0" w:space="0" w:color="auto"/>
          </w:divBdr>
        </w:div>
        <w:div w:id="624502662">
          <w:marLeft w:val="640"/>
          <w:marRight w:val="0"/>
          <w:marTop w:val="0"/>
          <w:marBottom w:val="0"/>
          <w:divBdr>
            <w:top w:val="none" w:sz="0" w:space="0" w:color="auto"/>
            <w:left w:val="none" w:sz="0" w:space="0" w:color="auto"/>
            <w:bottom w:val="none" w:sz="0" w:space="0" w:color="auto"/>
            <w:right w:val="none" w:sz="0" w:space="0" w:color="auto"/>
          </w:divBdr>
        </w:div>
        <w:div w:id="1118449501">
          <w:marLeft w:val="640"/>
          <w:marRight w:val="0"/>
          <w:marTop w:val="0"/>
          <w:marBottom w:val="0"/>
          <w:divBdr>
            <w:top w:val="none" w:sz="0" w:space="0" w:color="auto"/>
            <w:left w:val="none" w:sz="0" w:space="0" w:color="auto"/>
            <w:bottom w:val="none" w:sz="0" w:space="0" w:color="auto"/>
            <w:right w:val="none" w:sz="0" w:space="0" w:color="auto"/>
          </w:divBdr>
        </w:div>
        <w:div w:id="664894884">
          <w:marLeft w:val="640"/>
          <w:marRight w:val="0"/>
          <w:marTop w:val="0"/>
          <w:marBottom w:val="0"/>
          <w:divBdr>
            <w:top w:val="none" w:sz="0" w:space="0" w:color="auto"/>
            <w:left w:val="none" w:sz="0" w:space="0" w:color="auto"/>
            <w:bottom w:val="none" w:sz="0" w:space="0" w:color="auto"/>
            <w:right w:val="none" w:sz="0" w:space="0" w:color="auto"/>
          </w:divBdr>
        </w:div>
        <w:div w:id="720250745">
          <w:marLeft w:val="640"/>
          <w:marRight w:val="0"/>
          <w:marTop w:val="0"/>
          <w:marBottom w:val="0"/>
          <w:divBdr>
            <w:top w:val="none" w:sz="0" w:space="0" w:color="auto"/>
            <w:left w:val="none" w:sz="0" w:space="0" w:color="auto"/>
            <w:bottom w:val="none" w:sz="0" w:space="0" w:color="auto"/>
            <w:right w:val="none" w:sz="0" w:space="0" w:color="auto"/>
          </w:divBdr>
        </w:div>
      </w:divsChild>
    </w:div>
    <w:div w:id="1610622222">
      <w:bodyDiv w:val="1"/>
      <w:marLeft w:val="0"/>
      <w:marRight w:val="0"/>
      <w:marTop w:val="0"/>
      <w:marBottom w:val="0"/>
      <w:divBdr>
        <w:top w:val="none" w:sz="0" w:space="0" w:color="auto"/>
        <w:left w:val="none" w:sz="0" w:space="0" w:color="auto"/>
        <w:bottom w:val="none" w:sz="0" w:space="0" w:color="auto"/>
        <w:right w:val="none" w:sz="0" w:space="0" w:color="auto"/>
      </w:divBdr>
      <w:divsChild>
        <w:div w:id="100805835">
          <w:marLeft w:val="640"/>
          <w:marRight w:val="0"/>
          <w:marTop w:val="0"/>
          <w:marBottom w:val="0"/>
          <w:divBdr>
            <w:top w:val="none" w:sz="0" w:space="0" w:color="auto"/>
            <w:left w:val="none" w:sz="0" w:space="0" w:color="auto"/>
            <w:bottom w:val="none" w:sz="0" w:space="0" w:color="auto"/>
            <w:right w:val="none" w:sz="0" w:space="0" w:color="auto"/>
          </w:divBdr>
        </w:div>
        <w:div w:id="130251198">
          <w:marLeft w:val="640"/>
          <w:marRight w:val="0"/>
          <w:marTop w:val="0"/>
          <w:marBottom w:val="0"/>
          <w:divBdr>
            <w:top w:val="none" w:sz="0" w:space="0" w:color="auto"/>
            <w:left w:val="none" w:sz="0" w:space="0" w:color="auto"/>
            <w:bottom w:val="none" w:sz="0" w:space="0" w:color="auto"/>
            <w:right w:val="none" w:sz="0" w:space="0" w:color="auto"/>
          </w:divBdr>
        </w:div>
        <w:div w:id="177081259">
          <w:marLeft w:val="640"/>
          <w:marRight w:val="0"/>
          <w:marTop w:val="0"/>
          <w:marBottom w:val="0"/>
          <w:divBdr>
            <w:top w:val="none" w:sz="0" w:space="0" w:color="auto"/>
            <w:left w:val="none" w:sz="0" w:space="0" w:color="auto"/>
            <w:bottom w:val="none" w:sz="0" w:space="0" w:color="auto"/>
            <w:right w:val="none" w:sz="0" w:space="0" w:color="auto"/>
          </w:divBdr>
        </w:div>
        <w:div w:id="580021520">
          <w:marLeft w:val="640"/>
          <w:marRight w:val="0"/>
          <w:marTop w:val="0"/>
          <w:marBottom w:val="0"/>
          <w:divBdr>
            <w:top w:val="none" w:sz="0" w:space="0" w:color="auto"/>
            <w:left w:val="none" w:sz="0" w:space="0" w:color="auto"/>
            <w:bottom w:val="none" w:sz="0" w:space="0" w:color="auto"/>
            <w:right w:val="none" w:sz="0" w:space="0" w:color="auto"/>
          </w:divBdr>
        </w:div>
        <w:div w:id="796146795">
          <w:marLeft w:val="640"/>
          <w:marRight w:val="0"/>
          <w:marTop w:val="0"/>
          <w:marBottom w:val="0"/>
          <w:divBdr>
            <w:top w:val="none" w:sz="0" w:space="0" w:color="auto"/>
            <w:left w:val="none" w:sz="0" w:space="0" w:color="auto"/>
            <w:bottom w:val="none" w:sz="0" w:space="0" w:color="auto"/>
            <w:right w:val="none" w:sz="0" w:space="0" w:color="auto"/>
          </w:divBdr>
        </w:div>
        <w:div w:id="807210469">
          <w:marLeft w:val="640"/>
          <w:marRight w:val="0"/>
          <w:marTop w:val="0"/>
          <w:marBottom w:val="0"/>
          <w:divBdr>
            <w:top w:val="none" w:sz="0" w:space="0" w:color="auto"/>
            <w:left w:val="none" w:sz="0" w:space="0" w:color="auto"/>
            <w:bottom w:val="none" w:sz="0" w:space="0" w:color="auto"/>
            <w:right w:val="none" w:sz="0" w:space="0" w:color="auto"/>
          </w:divBdr>
        </w:div>
        <w:div w:id="921795595">
          <w:marLeft w:val="640"/>
          <w:marRight w:val="0"/>
          <w:marTop w:val="0"/>
          <w:marBottom w:val="0"/>
          <w:divBdr>
            <w:top w:val="none" w:sz="0" w:space="0" w:color="auto"/>
            <w:left w:val="none" w:sz="0" w:space="0" w:color="auto"/>
            <w:bottom w:val="none" w:sz="0" w:space="0" w:color="auto"/>
            <w:right w:val="none" w:sz="0" w:space="0" w:color="auto"/>
          </w:divBdr>
        </w:div>
        <w:div w:id="1005864321">
          <w:marLeft w:val="640"/>
          <w:marRight w:val="0"/>
          <w:marTop w:val="0"/>
          <w:marBottom w:val="0"/>
          <w:divBdr>
            <w:top w:val="none" w:sz="0" w:space="0" w:color="auto"/>
            <w:left w:val="none" w:sz="0" w:space="0" w:color="auto"/>
            <w:bottom w:val="none" w:sz="0" w:space="0" w:color="auto"/>
            <w:right w:val="none" w:sz="0" w:space="0" w:color="auto"/>
          </w:divBdr>
        </w:div>
        <w:div w:id="1806704730">
          <w:marLeft w:val="640"/>
          <w:marRight w:val="0"/>
          <w:marTop w:val="0"/>
          <w:marBottom w:val="0"/>
          <w:divBdr>
            <w:top w:val="none" w:sz="0" w:space="0" w:color="auto"/>
            <w:left w:val="none" w:sz="0" w:space="0" w:color="auto"/>
            <w:bottom w:val="none" w:sz="0" w:space="0" w:color="auto"/>
            <w:right w:val="none" w:sz="0" w:space="0" w:color="auto"/>
          </w:divBdr>
        </w:div>
        <w:div w:id="1923641513">
          <w:marLeft w:val="640"/>
          <w:marRight w:val="0"/>
          <w:marTop w:val="0"/>
          <w:marBottom w:val="0"/>
          <w:divBdr>
            <w:top w:val="none" w:sz="0" w:space="0" w:color="auto"/>
            <w:left w:val="none" w:sz="0" w:space="0" w:color="auto"/>
            <w:bottom w:val="none" w:sz="0" w:space="0" w:color="auto"/>
            <w:right w:val="none" w:sz="0" w:space="0" w:color="auto"/>
          </w:divBdr>
        </w:div>
      </w:divsChild>
    </w:div>
    <w:div w:id="1620525907">
      <w:bodyDiv w:val="1"/>
      <w:marLeft w:val="0"/>
      <w:marRight w:val="0"/>
      <w:marTop w:val="0"/>
      <w:marBottom w:val="0"/>
      <w:divBdr>
        <w:top w:val="none" w:sz="0" w:space="0" w:color="auto"/>
        <w:left w:val="none" w:sz="0" w:space="0" w:color="auto"/>
        <w:bottom w:val="none" w:sz="0" w:space="0" w:color="auto"/>
        <w:right w:val="none" w:sz="0" w:space="0" w:color="auto"/>
      </w:divBdr>
      <w:divsChild>
        <w:div w:id="1127317331">
          <w:marLeft w:val="640"/>
          <w:marRight w:val="0"/>
          <w:marTop w:val="0"/>
          <w:marBottom w:val="0"/>
          <w:divBdr>
            <w:top w:val="none" w:sz="0" w:space="0" w:color="auto"/>
            <w:left w:val="none" w:sz="0" w:space="0" w:color="auto"/>
            <w:bottom w:val="none" w:sz="0" w:space="0" w:color="auto"/>
            <w:right w:val="none" w:sz="0" w:space="0" w:color="auto"/>
          </w:divBdr>
        </w:div>
        <w:div w:id="1086419570">
          <w:marLeft w:val="640"/>
          <w:marRight w:val="0"/>
          <w:marTop w:val="0"/>
          <w:marBottom w:val="0"/>
          <w:divBdr>
            <w:top w:val="none" w:sz="0" w:space="0" w:color="auto"/>
            <w:left w:val="none" w:sz="0" w:space="0" w:color="auto"/>
            <w:bottom w:val="none" w:sz="0" w:space="0" w:color="auto"/>
            <w:right w:val="none" w:sz="0" w:space="0" w:color="auto"/>
          </w:divBdr>
        </w:div>
        <w:div w:id="469398705">
          <w:marLeft w:val="640"/>
          <w:marRight w:val="0"/>
          <w:marTop w:val="0"/>
          <w:marBottom w:val="0"/>
          <w:divBdr>
            <w:top w:val="none" w:sz="0" w:space="0" w:color="auto"/>
            <w:left w:val="none" w:sz="0" w:space="0" w:color="auto"/>
            <w:bottom w:val="none" w:sz="0" w:space="0" w:color="auto"/>
            <w:right w:val="none" w:sz="0" w:space="0" w:color="auto"/>
          </w:divBdr>
        </w:div>
        <w:div w:id="1412266496">
          <w:marLeft w:val="640"/>
          <w:marRight w:val="0"/>
          <w:marTop w:val="0"/>
          <w:marBottom w:val="0"/>
          <w:divBdr>
            <w:top w:val="none" w:sz="0" w:space="0" w:color="auto"/>
            <w:left w:val="none" w:sz="0" w:space="0" w:color="auto"/>
            <w:bottom w:val="none" w:sz="0" w:space="0" w:color="auto"/>
            <w:right w:val="none" w:sz="0" w:space="0" w:color="auto"/>
          </w:divBdr>
        </w:div>
        <w:div w:id="2022197394">
          <w:marLeft w:val="640"/>
          <w:marRight w:val="0"/>
          <w:marTop w:val="0"/>
          <w:marBottom w:val="0"/>
          <w:divBdr>
            <w:top w:val="none" w:sz="0" w:space="0" w:color="auto"/>
            <w:left w:val="none" w:sz="0" w:space="0" w:color="auto"/>
            <w:bottom w:val="none" w:sz="0" w:space="0" w:color="auto"/>
            <w:right w:val="none" w:sz="0" w:space="0" w:color="auto"/>
          </w:divBdr>
        </w:div>
        <w:div w:id="730008723">
          <w:marLeft w:val="640"/>
          <w:marRight w:val="0"/>
          <w:marTop w:val="0"/>
          <w:marBottom w:val="0"/>
          <w:divBdr>
            <w:top w:val="none" w:sz="0" w:space="0" w:color="auto"/>
            <w:left w:val="none" w:sz="0" w:space="0" w:color="auto"/>
            <w:bottom w:val="none" w:sz="0" w:space="0" w:color="auto"/>
            <w:right w:val="none" w:sz="0" w:space="0" w:color="auto"/>
          </w:divBdr>
        </w:div>
        <w:div w:id="2134444142">
          <w:marLeft w:val="640"/>
          <w:marRight w:val="0"/>
          <w:marTop w:val="0"/>
          <w:marBottom w:val="0"/>
          <w:divBdr>
            <w:top w:val="none" w:sz="0" w:space="0" w:color="auto"/>
            <w:left w:val="none" w:sz="0" w:space="0" w:color="auto"/>
            <w:bottom w:val="none" w:sz="0" w:space="0" w:color="auto"/>
            <w:right w:val="none" w:sz="0" w:space="0" w:color="auto"/>
          </w:divBdr>
        </w:div>
        <w:div w:id="1794398833">
          <w:marLeft w:val="640"/>
          <w:marRight w:val="0"/>
          <w:marTop w:val="0"/>
          <w:marBottom w:val="0"/>
          <w:divBdr>
            <w:top w:val="none" w:sz="0" w:space="0" w:color="auto"/>
            <w:left w:val="none" w:sz="0" w:space="0" w:color="auto"/>
            <w:bottom w:val="none" w:sz="0" w:space="0" w:color="auto"/>
            <w:right w:val="none" w:sz="0" w:space="0" w:color="auto"/>
          </w:divBdr>
        </w:div>
        <w:div w:id="1063329247">
          <w:marLeft w:val="640"/>
          <w:marRight w:val="0"/>
          <w:marTop w:val="0"/>
          <w:marBottom w:val="0"/>
          <w:divBdr>
            <w:top w:val="none" w:sz="0" w:space="0" w:color="auto"/>
            <w:left w:val="none" w:sz="0" w:space="0" w:color="auto"/>
            <w:bottom w:val="none" w:sz="0" w:space="0" w:color="auto"/>
            <w:right w:val="none" w:sz="0" w:space="0" w:color="auto"/>
          </w:divBdr>
        </w:div>
        <w:div w:id="2069911765">
          <w:marLeft w:val="640"/>
          <w:marRight w:val="0"/>
          <w:marTop w:val="0"/>
          <w:marBottom w:val="0"/>
          <w:divBdr>
            <w:top w:val="none" w:sz="0" w:space="0" w:color="auto"/>
            <w:left w:val="none" w:sz="0" w:space="0" w:color="auto"/>
            <w:bottom w:val="none" w:sz="0" w:space="0" w:color="auto"/>
            <w:right w:val="none" w:sz="0" w:space="0" w:color="auto"/>
          </w:divBdr>
        </w:div>
        <w:div w:id="233518530">
          <w:marLeft w:val="640"/>
          <w:marRight w:val="0"/>
          <w:marTop w:val="0"/>
          <w:marBottom w:val="0"/>
          <w:divBdr>
            <w:top w:val="none" w:sz="0" w:space="0" w:color="auto"/>
            <w:left w:val="none" w:sz="0" w:space="0" w:color="auto"/>
            <w:bottom w:val="none" w:sz="0" w:space="0" w:color="auto"/>
            <w:right w:val="none" w:sz="0" w:space="0" w:color="auto"/>
          </w:divBdr>
        </w:div>
      </w:divsChild>
    </w:div>
    <w:div w:id="1634360985">
      <w:bodyDiv w:val="1"/>
      <w:marLeft w:val="0"/>
      <w:marRight w:val="0"/>
      <w:marTop w:val="0"/>
      <w:marBottom w:val="0"/>
      <w:divBdr>
        <w:top w:val="none" w:sz="0" w:space="0" w:color="auto"/>
        <w:left w:val="none" w:sz="0" w:space="0" w:color="auto"/>
        <w:bottom w:val="none" w:sz="0" w:space="0" w:color="auto"/>
        <w:right w:val="none" w:sz="0" w:space="0" w:color="auto"/>
      </w:divBdr>
      <w:divsChild>
        <w:div w:id="279723082">
          <w:marLeft w:val="640"/>
          <w:marRight w:val="0"/>
          <w:marTop w:val="0"/>
          <w:marBottom w:val="0"/>
          <w:divBdr>
            <w:top w:val="none" w:sz="0" w:space="0" w:color="auto"/>
            <w:left w:val="none" w:sz="0" w:space="0" w:color="auto"/>
            <w:bottom w:val="none" w:sz="0" w:space="0" w:color="auto"/>
            <w:right w:val="none" w:sz="0" w:space="0" w:color="auto"/>
          </w:divBdr>
        </w:div>
        <w:div w:id="1336298251">
          <w:marLeft w:val="640"/>
          <w:marRight w:val="0"/>
          <w:marTop w:val="0"/>
          <w:marBottom w:val="0"/>
          <w:divBdr>
            <w:top w:val="none" w:sz="0" w:space="0" w:color="auto"/>
            <w:left w:val="none" w:sz="0" w:space="0" w:color="auto"/>
            <w:bottom w:val="none" w:sz="0" w:space="0" w:color="auto"/>
            <w:right w:val="none" w:sz="0" w:space="0" w:color="auto"/>
          </w:divBdr>
        </w:div>
        <w:div w:id="1818648045">
          <w:marLeft w:val="640"/>
          <w:marRight w:val="0"/>
          <w:marTop w:val="0"/>
          <w:marBottom w:val="0"/>
          <w:divBdr>
            <w:top w:val="none" w:sz="0" w:space="0" w:color="auto"/>
            <w:left w:val="none" w:sz="0" w:space="0" w:color="auto"/>
            <w:bottom w:val="none" w:sz="0" w:space="0" w:color="auto"/>
            <w:right w:val="none" w:sz="0" w:space="0" w:color="auto"/>
          </w:divBdr>
        </w:div>
        <w:div w:id="1991136597">
          <w:marLeft w:val="640"/>
          <w:marRight w:val="0"/>
          <w:marTop w:val="0"/>
          <w:marBottom w:val="0"/>
          <w:divBdr>
            <w:top w:val="none" w:sz="0" w:space="0" w:color="auto"/>
            <w:left w:val="none" w:sz="0" w:space="0" w:color="auto"/>
            <w:bottom w:val="none" w:sz="0" w:space="0" w:color="auto"/>
            <w:right w:val="none" w:sz="0" w:space="0" w:color="auto"/>
          </w:divBdr>
        </w:div>
        <w:div w:id="1995643508">
          <w:marLeft w:val="640"/>
          <w:marRight w:val="0"/>
          <w:marTop w:val="0"/>
          <w:marBottom w:val="0"/>
          <w:divBdr>
            <w:top w:val="none" w:sz="0" w:space="0" w:color="auto"/>
            <w:left w:val="none" w:sz="0" w:space="0" w:color="auto"/>
            <w:bottom w:val="none" w:sz="0" w:space="0" w:color="auto"/>
            <w:right w:val="none" w:sz="0" w:space="0" w:color="auto"/>
          </w:divBdr>
        </w:div>
      </w:divsChild>
    </w:div>
    <w:div w:id="1639721474">
      <w:bodyDiv w:val="1"/>
      <w:marLeft w:val="0"/>
      <w:marRight w:val="0"/>
      <w:marTop w:val="0"/>
      <w:marBottom w:val="0"/>
      <w:divBdr>
        <w:top w:val="none" w:sz="0" w:space="0" w:color="auto"/>
        <w:left w:val="none" w:sz="0" w:space="0" w:color="auto"/>
        <w:bottom w:val="none" w:sz="0" w:space="0" w:color="auto"/>
        <w:right w:val="none" w:sz="0" w:space="0" w:color="auto"/>
      </w:divBdr>
      <w:divsChild>
        <w:div w:id="21784333">
          <w:marLeft w:val="640"/>
          <w:marRight w:val="0"/>
          <w:marTop w:val="0"/>
          <w:marBottom w:val="0"/>
          <w:divBdr>
            <w:top w:val="none" w:sz="0" w:space="0" w:color="auto"/>
            <w:left w:val="none" w:sz="0" w:space="0" w:color="auto"/>
            <w:bottom w:val="none" w:sz="0" w:space="0" w:color="auto"/>
            <w:right w:val="none" w:sz="0" w:space="0" w:color="auto"/>
          </w:divBdr>
        </w:div>
        <w:div w:id="323897132">
          <w:marLeft w:val="640"/>
          <w:marRight w:val="0"/>
          <w:marTop w:val="0"/>
          <w:marBottom w:val="0"/>
          <w:divBdr>
            <w:top w:val="none" w:sz="0" w:space="0" w:color="auto"/>
            <w:left w:val="none" w:sz="0" w:space="0" w:color="auto"/>
            <w:bottom w:val="none" w:sz="0" w:space="0" w:color="auto"/>
            <w:right w:val="none" w:sz="0" w:space="0" w:color="auto"/>
          </w:divBdr>
        </w:div>
        <w:div w:id="986788453">
          <w:marLeft w:val="640"/>
          <w:marRight w:val="0"/>
          <w:marTop w:val="0"/>
          <w:marBottom w:val="0"/>
          <w:divBdr>
            <w:top w:val="none" w:sz="0" w:space="0" w:color="auto"/>
            <w:left w:val="none" w:sz="0" w:space="0" w:color="auto"/>
            <w:bottom w:val="none" w:sz="0" w:space="0" w:color="auto"/>
            <w:right w:val="none" w:sz="0" w:space="0" w:color="auto"/>
          </w:divBdr>
        </w:div>
        <w:div w:id="1521551522">
          <w:marLeft w:val="640"/>
          <w:marRight w:val="0"/>
          <w:marTop w:val="0"/>
          <w:marBottom w:val="0"/>
          <w:divBdr>
            <w:top w:val="none" w:sz="0" w:space="0" w:color="auto"/>
            <w:left w:val="none" w:sz="0" w:space="0" w:color="auto"/>
            <w:bottom w:val="none" w:sz="0" w:space="0" w:color="auto"/>
            <w:right w:val="none" w:sz="0" w:space="0" w:color="auto"/>
          </w:divBdr>
        </w:div>
        <w:div w:id="2122410130">
          <w:marLeft w:val="640"/>
          <w:marRight w:val="0"/>
          <w:marTop w:val="0"/>
          <w:marBottom w:val="0"/>
          <w:divBdr>
            <w:top w:val="none" w:sz="0" w:space="0" w:color="auto"/>
            <w:left w:val="none" w:sz="0" w:space="0" w:color="auto"/>
            <w:bottom w:val="none" w:sz="0" w:space="0" w:color="auto"/>
            <w:right w:val="none" w:sz="0" w:space="0" w:color="auto"/>
          </w:divBdr>
        </w:div>
      </w:divsChild>
    </w:div>
    <w:div w:id="1641228287">
      <w:bodyDiv w:val="1"/>
      <w:marLeft w:val="0"/>
      <w:marRight w:val="0"/>
      <w:marTop w:val="0"/>
      <w:marBottom w:val="0"/>
      <w:divBdr>
        <w:top w:val="none" w:sz="0" w:space="0" w:color="auto"/>
        <w:left w:val="none" w:sz="0" w:space="0" w:color="auto"/>
        <w:bottom w:val="none" w:sz="0" w:space="0" w:color="auto"/>
        <w:right w:val="none" w:sz="0" w:space="0" w:color="auto"/>
      </w:divBdr>
      <w:divsChild>
        <w:div w:id="2102558438">
          <w:marLeft w:val="640"/>
          <w:marRight w:val="0"/>
          <w:marTop w:val="0"/>
          <w:marBottom w:val="0"/>
          <w:divBdr>
            <w:top w:val="none" w:sz="0" w:space="0" w:color="auto"/>
            <w:left w:val="none" w:sz="0" w:space="0" w:color="auto"/>
            <w:bottom w:val="none" w:sz="0" w:space="0" w:color="auto"/>
            <w:right w:val="none" w:sz="0" w:space="0" w:color="auto"/>
          </w:divBdr>
        </w:div>
        <w:div w:id="1587806808">
          <w:marLeft w:val="640"/>
          <w:marRight w:val="0"/>
          <w:marTop w:val="0"/>
          <w:marBottom w:val="0"/>
          <w:divBdr>
            <w:top w:val="none" w:sz="0" w:space="0" w:color="auto"/>
            <w:left w:val="none" w:sz="0" w:space="0" w:color="auto"/>
            <w:bottom w:val="none" w:sz="0" w:space="0" w:color="auto"/>
            <w:right w:val="none" w:sz="0" w:space="0" w:color="auto"/>
          </w:divBdr>
        </w:div>
        <w:div w:id="1841461704">
          <w:marLeft w:val="640"/>
          <w:marRight w:val="0"/>
          <w:marTop w:val="0"/>
          <w:marBottom w:val="0"/>
          <w:divBdr>
            <w:top w:val="none" w:sz="0" w:space="0" w:color="auto"/>
            <w:left w:val="none" w:sz="0" w:space="0" w:color="auto"/>
            <w:bottom w:val="none" w:sz="0" w:space="0" w:color="auto"/>
            <w:right w:val="none" w:sz="0" w:space="0" w:color="auto"/>
          </w:divBdr>
        </w:div>
        <w:div w:id="296684484">
          <w:marLeft w:val="640"/>
          <w:marRight w:val="0"/>
          <w:marTop w:val="0"/>
          <w:marBottom w:val="0"/>
          <w:divBdr>
            <w:top w:val="none" w:sz="0" w:space="0" w:color="auto"/>
            <w:left w:val="none" w:sz="0" w:space="0" w:color="auto"/>
            <w:bottom w:val="none" w:sz="0" w:space="0" w:color="auto"/>
            <w:right w:val="none" w:sz="0" w:space="0" w:color="auto"/>
          </w:divBdr>
        </w:div>
        <w:div w:id="1918174385">
          <w:marLeft w:val="640"/>
          <w:marRight w:val="0"/>
          <w:marTop w:val="0"/>
          <w:marBottom w:val="0"/>
          <w:divBdr>
            <w:top w:val="none" w:sz="0" w:space="0" w:color="auto"/>
            <w:left w:val="none" w:sz="0" w:space="0" w:color="auto"/>
            <w:bottom w:val="none" w:sz="0" w:space="0" w:color="auto"/>
            <w:right w:val="none" w:sz="0" w:space="0" w:color="auto"/>
          </w:divBdr>
        </w:div>
        <w:div w:id="1989508497">
          <w:marLeft w:val="640"/>
          <w:marRight w:val="0"/>
          <w:marTop w:val="0"/>
          <w:marBottom w:val="0"/>
          <w:divBdr>
            <w:top w:val="none" w:sz="0" w:space="0" w:color="auto"/>
            <w:left w:val="none" w:sz="0" w:space="0" w:color="auto"/>
            <w:bottom w:val="none" w:sz="0" w:space="0" w:color="auto"/>
            <w:right w:val="none" w:sz="0" w:space="0" w:color="auto"/>
          </w:divBdr>
        </w:div>
        <w:div w:id="1599949774">
          <w:marLeft w:val="640"/>
          <w:marRight w:val="0"/>
          <w:marTop w:val="0"/>
          <w:marBottom w:val="0"/>
          <w:divBdr>
            <w:top w:val="none" w:sz="0" w:space="0" w:color="auto"/>
            <w:left w:val="none" w:sz="0" w:space="0" w:color="auto"/>
            <w:bottom w:val="none" w:sz="0" w:space="0" w:color="auto"/>
            <w:right w:val="none" w:sz="0" w:space="0" w:color="auto"/>
          </w:divBdr>
        </w:div>
        <w:div w:id="719017742">
          <w:marLeft w:val="640"/>
          <w:marRight w:val="0"/>
          <w:marTop w:val="0"/>
          <w:marBottom w:val="0"/>
          <w:divBdr>
            <w:top w:val="none" w:sz="0" w:space="0" w:color="auto"/>
            <w:left w:val="none" w:sz="0" w:space="0" w:color="auto"/>
            <w:bottom w:val="none" w:sz="0" w:space="0" w:color="auto"/>
            <w:right w:val="none" w:sz="0" w:space="0" w:color="auto"/>
          </w:divBdr>
        </w:div>
        <w:div w:id="1452090230">
          <w:marLeft w:val="640"/>
          <w:marRight w:val="0"/>
          <w:marTop w:val="0"/>
          <w:marBottom w:val="0"/>
          <w:divBdr>
            <w:top w:val="none" w:sz="0" w:space="0" w:color="auto"/>
            <w:left w:val="none" w:sz="0" w:space="0" w:color="auto"/>
            <w:bottom w:val="none" w:sz="0" w:space="0" w:color="auto"/>
            <w:right w:val="none" w:sz="0" w:space="0" w:color="auto"/>
          </w:divBdr>
        </w:div>
        <w:div w:id="141317136">
          <w:marLeft w:val="640"/>
          <w:marRight w:val="0"/>
          <w:marTop w:val="0"/>
          <w:marBottom w:val="0"/>
          <w:divBdr>
            <w:top w:val="none" w:sz="0" w:space="0" w:color="auto"/>
            <w:left w:val="none" w:sz="0" w:space="0" w:color="auto"/>
            <w:bottom w:val="none" w:sz="0" w:space="0" w:color="auto"/>
            <w:right w:val="none" w:sz="0" w:space="0" w:color="auto"/>
          </w:divBdr>
        </w:div>
        <w:div w:id="455569261">
          <w:marLeft w:val="640"/>
          <w:marRight w:val="0"/>
          <w:marTop w:val="0"/>
          <w:marBottom w:val="0"/>
          <w:divBdr>
            <w:top w:val="none" w:sz="0" w:space="0" w:color="auto"/>
            <w:left w:val="none" w:sz="0" w:space="0" w:color="auto"/>
            <w:bottom w:val="none" w:sz="0" w:space="0" w:color="auto"/>
            <w:right w:val="none" w:sz="0" w:space="0" w:color="auto"/>
          </w:divBdr>
        </w:div>
        <w:div w:id="1086458927">
          <w:marLeft w:val="640"/>
          <w:marRight w:val="0"/>
          <w:marTop w:val="0"/>
          <w:marBottom w:val="0"/>
          <w:divBdr>
            <w:top w:val="none" w:sz="0" w:space="0" w:color="auto"/>
            <w:left w:val="none" w:sz="0" w:space="0" w:color="auto"/>
            <w:bottom w:val="none" w:sz="0" w:space="0" w:color="auto"/>
            <w:right w:val="none" w:sz="0" w:space="0" w:color="auto"/>
          </w:divBdr>
        </w:div>
        <w:div w:id="1601179516">
          <w:marLeft w:val="640"/>
          <w:marRight w:val="0"/>
          <w:marTop w:val="0"/>
          <w:marBottom w:val="0"/>
          <w:divBdr>
            <w:top w:val="none" w:sz="0" w:space="0" w:color="auto"/>
            <w:left w:val="none" w:sz="0" w:space="0" w:color="auto"/>
            <w:bottom w:val="none" w:sz="0" w:space="0" w:color="auto"/>
            <w:right w:val="none" w:sz="0" w:space="0" w:color="auto"/>
          </w:divBdr>
        </w:div>
        <w:div w:id="423496654">
          <w:marLeft w:val="640"/>
          <w:marRight w:val="0"/>
          <w:marTop w:val="0"/>
          <w:marBottom w:val="0"/>
          <w:divBdr>
            <w:top w:val="none" w:sz="0" w:space="0" w:color="auto"/>
            <w:left w:val="none" w:sz="0" w:space="0" w:color="auto"/>
            <w:bottom w:val="none" w:sz="0" w:space="0" w:color="auto"/>
            <w:right w:val="none" w:sz="0" w:space="0" w:color="auto"/>
          </w:divBdr>
        </w:div>
      </w:divsChild>
    </w:div>
    <w:div w:id="1713073758">
      <w:marLeft w:val="640"/>
      <w:marRight w:val="0"/>
      <w:marTop w:val="0"/>
      <w:marBottom w:val="0"/>
      <w:divBdr>
        <w:top w:val="none" w:sz="0" w:space="0" w:color="auto"/>
        <w:left w:val="none" w:sz="0" w:space="0" w:color="auto"/>
        <w:bottom w:val="none" w:sz="0" w:space="0" w:color="auto"/>
        <w:right w:val="none" w:sz="0" w:space="0" w:color="auto"/>
      </w:divBdr>
    </w:div>
    <w:div w:id="1725132522">
      <w:bodyDiv w:val="1"/>
      <w:marLeft w:val="0"/>
      <w:marRight w:val="0"/>
      <w:marTop w:val="0"/>
      <w:marBottom w:val="0"/>
      <w:divBdr>
        <w:top w:val="none" w:sz="0" w:space="0" w:color="auto"/>
        <w:left w:val="none" w:sz="0" w:space="0" w:color="auto"/>
        <w:bottom w:val="none" w:sz="0" w:space="0" w:color="auto"/>
        <w:right w:val="none" w:sz="0" w:space="0" w:color="auto"/>
      </w:divBdr>
      <w:divsChild>
        <w:div w:id="1540781654">
          <w:marLeft w:val="640"/>
          <w:marRight w:val="0"/>
          <w:marTop w:val="0"/>
          <w:marBottom w:val="0"/>
          <w:divBdr>
            <w:top w:val="none" w:sz="0" w:space="0" w:color="auto"/>
            <w:left w:val="none" w:sz="0" w:space="0" w:color="auto"/>
            <w:bottom w:val="none" w:sz="0" w:space="0" w:color="auto"/>
            <w:right w:val="none" w:sz="0" w:space="0" w:color="auto"/>
          </w:divBdr>
        </w:div>
      </w:divsChild>
    </w:div>
    <w:div w:id="1731230637">
      <w:bodyDiv w:val="1"/>
      <w:marLeft w:val="0"/>
      <w:marRight w:val="0"/>
      <w:marTop w:val="0"/>
      <w:marBottom w:val="0"/>
      <w:divBdr>
        <w:top w:val="none" w:sz="0" w:space="0" w:color="auto"/>
        <w:left w:val="none" w:sz="0" w:space="0" w:color="auto"/>
        <w:bottom w:val="none" w:sz="0" w:space="0" w:color="auto"/>
        <w:right w:val="none" w:sz="0" w:space="0" w:color="auto"/>
      </w:divBdr>
      <w:divsChild>
        <w:div w:id="1758595809">
          <w:marLeft w:val="640"/>
          <w:marRight w:val="0"/>
          <w:marTop w:val="0"/>
          <w:marBottom w:val="0"/>
          <w:divBdr>
            <w:top w:val="none" w:sz="0" w:space="0" w:color="auto"/>
            <w:left w:val="none" w:sz="0" w:space="0" w:color="auto"/>
            <w:bottom w:val="none" w:sz="0" w:space="0" w:color="auto"/>
            <w:right w:val="none" w:sz="0" w:space="0" w:color="auto"/>
          </w:divBdr>
        </w:div>
        <w:div w:id="1856729208">
          <w:marLeft w:val="640"/>
          <w:marRight w:val="0"/>
          <w:marTop w:val="0"/>
          <w:marBottom w:val="0"/>
          <w:divBdr>
            <w:top w:val="none" w:sz="0" w:space="0" w:color="auto"/>
            <w:left w:val="none" w:sz="0" w:space="0" w:color="auto"/>
            <w:bottom w:val="none" w:sz="0" w:space="0" w:color="auto"/>
            <w:right w:val="none" w:sz="0" w:space="0" w:color="auto"/>
          </w:divBdr>
        </w:div>
        <w:div w:id="1603298742">
          <w:marLeft w:val="640"/>
          <w:marRight w:val="0"/>
          <w:marTop w:val="0"/>
          <w:marBottom w:val="0"/>
          <w:divBdr>
            <w:top w:val="none" w:sz="0" w:space="0" w:color="auto"/>
            <w:left w:val="none" w:sz="0" w:space="0" w:color="auto"/>
            <w:bottom w:val="none" w:sz="0" w:space="0" w:color="auto"/>
            <w:right w:val="none" w:sz="0" w:space="0" w:color="auto"/>
          </w:divBdr>
        </w:div>
        <w:div w:id="419910515">
          <w:marLeft w:val="640"/>
          <w:marRight w:val="0"/>
          <w:marTop w:val="0"/>
          <w:marBottom w:val="0"/>
          <w:divBdr>
            <w:top w:val="none" w:sz="0" w:space="0" w:color="auto"/>
            <w:left w:val="none" w:sz="0" w:space="0" w:color="auto"/>
            <w:bottom w:val="none" w:sz="0" w:space="0" w:color="auto"/>
            <w:right w:val="none" w:sz="0" w:space="0" w:color="auto"/>
          </w:divBdr>
        </w:div>
        <w:div w:id="2022078901">
          <w:marLeft w:val="640"/>
          <w:marRight w:val="0"/>
          <w:marTop w:val="0"/>
          <w:marBottom w:val="0"/>
          <w:divBdr>
            <w:top w:val="none" w:sz="0" w:space="0" w:color="auto"/>
            <w:left w:val="none" w:sz="0" w:space="0" w:color="auto"/>
            <w:bottom w:val="none" w:sz="0" w:space="0" w:color="auto"/>
            <w:right w:val="none" w:sz="0" w:space="0" w:color="auto"/>
          </w:divBdr>
        </w:div>
        <w:div w:id="892737916">
          <w:marLeft w:val="640"/>
          <w:marRight w:val="0"/>
          <w:marTop w:val="0"/>
          <w:marBottom w:val="0"/>
          <w:divBdr>
            <w:top w:val="none" w:sz="0" w:space="0" w:color="auto"/>
            <w:left w:val="none" w:sz="0" w:space="0" w:color="auto"/>
            <w:bottom w:val="none" w:sz="0" w:space="0" w:color="auto"/>
            <w:right w:val="none" w:sz="0" w:space="0" w:color="auto"/>
          </w:divBdr>
        </w:div>
        <w:div w:id="923878429">
          <w:marLeft w:val="640"/>
          <w:marRight w:val="0"/>
          <w:marTop w:val="0"/>
          <w:marBottom w:val="0"/>
          <w:divBdr>
            <w:top w:val="none" w:sz="0" w:space="0" w:color="auto"/>
            <w:left w:val="none" w:sz="0" w:space="0" w:color="auto"/>
            <w:bottom w:val="none" w:sz="0" w:space="0" w:color="auto"/>
            <w:right w:val="none" w:sz="0" w:space="0" w:color="auto"/>
          </w:divBdr>
        </w:div>
        <w:div w:id="978455150">
          <w:marLeft w:val="640"/>
          <w:marRight w:val="0"/>
          <w:marTop w:val="0"/>
          <w:marBottom w:val="0"/>
          <w:divBdr>
            <w:top w:val="none" w:sz="0" w:space="0" w:color="auto"/>
            <w:left w:val="none" w:sz="0" w:space="0" w:color="auto"/>
            <w:bottom w:val="none" w:sz="0" w:space="0" w:color="auto"/>
            <w:right w:val="none" w:sz="0" w:space="0" w:color="auto"/>
          </w:divBdr>
        </w:div>
        <w:div w:id="462889158">
          <w:marLeft w:val="640"/>
          <w:marRight w:val="0"/>
          <w:marTop w:val="0"/>
          <w:marBottom w:val="0"/>
          <w:divBdr>
            <w:top w:val="none" w:sz="0" w:space="0" w:color="auto"/>
            <w:left w:val="none" w:sz="0" w:space="0" w:color="auto"/>
            <w:bottom w:val="none" w:sz="0" w:space="0" w:color="auto"/>
            <w:right w:val="none" w:sz="0" w:space="0" w:color="auto"/>
          </w:divBdr>
        </w:div>
        <w:div w:id="1696030232">
          <w:marLeft w:val="640"/>
          <w:marRight w:val="0"/>
          <w:marTop w:val="0"/>
          <w:marBottom w:val="0"/>
          <w:divBdr>
            <w:top w:val="none" w:sz="0" w:space="0" w:color="auto"/>
            <w:left w:val="none" w:sz="0" w:space="0" w:color="auto"/>
            <w:bottom w:val="none" w:sz="0" w:space="0" w:color="auto"/>
            <w:right w:val="none" w:sz="0" w:space="0" w:color="auto"/>
          </w:divBdr>
        </w:div>
        <w:div w:id="1791706402">
          <w:marLeft w:val="640"/>
          <w:marRight w:val="0"/>
          <w:marTop w:val="0"/>
          <w:marBottom w:val="0"/>
          <w:divBdr>
            <w:top w:val="none" w:sz="0" w:space="0" w:color="auto"/>
            <w:left w:val="none" w:sz="0" w:space="0" w:color="auto"/>
            <w:bottom w:val="none" w:sz="0" w:space="0" w:color="auto"/>
            <w:right w:val="none" w:sz="0" w:space="0" w:color="auto"/>
          </w:divBdr>
        </w:div>
        <w:div w:id="913129292">
          <w:marLeft w:val="640"/>
          <w:marRight w:val="0"/>
          <w:marTop w:val="0"/>
          <w:marBottom w:val="0"/>
          <w:divBdr>
            <w:top w:val="none" w:sz="0" w:space="0" w:color="auto"/>
            <w:left w:val="none" w:sz="0" w:space="0" w:color="auto"/>
            <w:bottom w:val="none" w:sz="0" w:space="0" w:color="auto"/>
            <w:right w:val="none" w:sz="0" w:space="0" w:color="auto"/>
          </w:divBdr>
        </w:div>
        <w:div w:id="1822040733">
          <w:marLeft w:val="640"/>
          <w:marRight w:val="0"/>
          <w:marTop w:val="0"/>
          <w:marBottom w:val="0"/>
          <w:divBdr>
            <w:top w:val="none" w:sz="0" w:space="0" w:color="auto"/>
            <w:left w:val="none" w:sz="0" w:space="0" w:color="auto"/>
            <w:bottom w:val="none" w:sz="0" w:space="0" w:color="auto"/>
            <w:right w:val="none" w:sz="0" w:space="0" w:color="auto"/>
          </w:divBdr>
        </w:div>
        <w:div w:id="1822886961">
          <w:marLeft w:val="640"/>
          <w:marRight w:val="0"/>
          <w:marTop w:val="0"/>
          <w:marBottom w:val="0"/>
          <w:divBdr>
            <w:top w:val="none" w:sz="0" w:space="0" w:color="auto"/>
            <w:left w:val="none" w:sz="0" w:space="0" w:color="auto"/>
            <w:bottom w:val="none" w:sz="0" w:space="0" w:color="auto"/>
            <w:right w:val="none" w:sz="0" w:space="0" w:color="auto"/>
          </w:divBdr>
        </w:div>
        <w:div w:id="955789952">
          <w:marLeft w:val="640"/>
          <w:marRight w:val="0"/>
          <w:marTop w:val="0"/>
          <w:marBottom w:val="0"/>
          <w:divBdr>
            <w:top w:val="none" w:sz="0" w:space="0" w:color="auto"/>
            <w:left w:val="none" w:sz="0" w:space="0" w:color="auto"/>
            <w:bottom w:val="none" w:sz="0" w:space="0" w:color="auto"/>
            <w:right w:val="none" w:sz="0" w:space="0" w:color="auto"/>
          </w:divBdr>
        </w:div>
      </w:divsChild>
    </w:div>
    <w:div w:id="1736585886">
      <w:bodyDiv w:val="1"/>
      <w:marLeft w:val="0"/>
      <w:marRight w:val="0"/>
      <w:marTop w:val="0"/>
      <w:marBottom w:val="0"/>
      <w:divBdr>
        <w:top w:val="none" w:sz="0" w:space="0" w:color="auto"/>
        <w:left w:val="none" w:sz="0" w:space="0" w:color="auto"/>
        <w:bottom w:val="none" w:sz="0" w:space="0" w:color="auto"/>
        <w:right w:val="none" w:sz="0" w:space="0" w:color="auto"/>
      </w:divBdr>
      <w:divsChild>
        <w:div w:id="1001202812">
          <w:marLeft w:val="640"/>
          <w:marRight w:val="0"/>
          <w:marTop w:val="0"/>
          <w:marBottom w:val="0"/>
          <w:divBdr>
            <w:top w:val="none" w:sz="0" w:space="0" w:color="auto"/>
            <w:left w:val="none" w:sz="0" w:space="0" w:color="auto"/>
            <w:bottom w:val="none" w:sz="0" w:space="0" w:color="auto"/>
            <w:right w:val="none" w:sz="0" w:space="0" w:color="auto"/>
          </w:divBdr>
        </w:div>
        <w:div w:id="1258053573">
          <w:marLeft w:val="640"/>
          <w:marRight w:val="0"/>
          <w:marTop w:val="0"/>
          <w:marBottom w:val="0"/>
          <w:divBdr>
            <w:top w:val="none" w:sz="0" w:space="0" w:color="auto"/>
            <w:left w:val="none" w:sz="0" w:space="0" w:color="auto"/>
            <w:bottom w:val="none" w:sz="0" w:space="0" w:color="auto"/>
            <w:right w:val="none" w:sz="0" w:space="0" w:color="auto"/>
          </w:divBdr>
        </w:div>
        <w:div w:id="778112148">
          <w:marLeft w:val="640"/>
          <w:marRight w:val="0"/>
          <w:marTop w:val="0"/>
          <w:marBottom w:val="0"/>
          <w:divBdr>
            <w:top w:val="none" w:sz="0" w:space="0" w:color="auto"/>
            <w:left w:val="none" w:sz="0" w:space="0" w:color="auto"/>
            <w:bottom w:val="none" w:sz="0" w:space="0" w:color="auto"/>
            <w:right w:val="none" w:sz="0" w:space="0" w:color="auto"/>
          </w:divBdr>
        </w:div>
        <w:div w:id="606886977">
          <w:marLeft w:val="640"/>
          <w:marRight w:val="0"/>
          <w:marTop w:val="0"/>
          <w:marBottom w:val="0"/>
          <w:divBdr>
            <w:top w:val="none" w:sz="0" w:space="0" w:color="auto"/>
            <w:left w:val="none" w:sz="0" w:space="0" w:color="auto"/>
            <w:bottom w:val="none" w:sz="0" w:space="0" w:color="auto"/>
            <w:right w:val="none" w:sz="0" w:space="0" w:color="auto"/>
          </w:divBdr>
        </w:div>
        <w:div w:id="1118141919">
          <w:marLeft w:val="640"/>
          <w:marRight w:val="0"/>
          <w:marTop w:val="0"/>
          <w:marBottom w:val="0"/>
          <w:divBdr>
            <w:top w:val="none" w:sz="0" w:space="0" w:color="auto"/>
            <w:left w:val="none" w:sz="0" w:space="0" w:color="auto"/>
            <w:bottom w:val="none" w:sz="0" w:space="0" w:color="auto"/>
            <w:right w:val="none" w:sz="0" w:space="0" w:color="auto"/>
          </w:divBdr>
        </w:div>
        <w:div w:id="1923297750">
          <w:marLeft w:val="640"/>
          <w:marRight w:val="0"/>
          <w:marTop w:val="0"/>
          <w:marBottom w:val="0"/>
          <w:divBdr>
            <w:top w:val="none" w:sz="0" w:space="0" w:color="auto"/>
            <w:left w:val="none" w:sz="0" w:space="0" w:color="auto"/>
            <w:bottom w:val="none" w:sz="0" w:space="0" w:color="auto"/>
            <w:right w:val="none" w:sz="0" w:space="0" w:color="auto"/>
          </w:divBdr>
        </w:div>
        <w:div w:id="1700545258">
          <w:marLeft w:val="640"/>
          <w:marRight w:val="0"/>
          <w:marTop w:val="0"/>
          <w:marBottom w:val="0"/>
          <w:divBdr>
            <w:top w:val="none" w:sz="0" w:space="0" w:color="auto"/>
            <w:left w:val="none" w:sz="0" w:space="0" w:color="auto"/>
            <w:bottom w:val="none" w:sz="0" w:space="0" w:color="auto"/>
            <w:right w:val="none" w:sz="0" w:space="0" w:color="auto"/>
          </w:divBdr>
        </w:div>
        <w:div w:id="799306654">
          <w:marLeft w:val="640"/>
          <w:marRight w:val="0"/>
          <w:marTop w:val="0"/>
          <w:marBottom w:val="0"/>
          <w:divBdr>
            <w:top w:val="none" w:sz="0" w:space="0" w:color="auto"/>
            <w:left w:val="none" w:sz="0" w:space="0" w:color="auto"/>
            <w:bottom w:val="none" w:sz="0" w:space="0" w:color="auto"/>
            <w:right w:val="none" w:sz="0" w:space="0" w:color="auto"/>
          </w:divBdr>
        </w:div>
        <w:div w:id="418335283">
          <w:marLeft w:val="640"/>
          <w:marRight w:val="0"/>
          <w:marTop w:val="0"/>
          <w:marBottom w:val="0"/>
          <w:divBdr>
            <w:top w:val="none" w:sz="0" w:space="0" w:color="auto"/>
            <w:left w:val="none" w:sz="0" w:space="0" w:color="auto"/>
            <w:bottom w:val="none" w:sz="0" w:space="0" w:color="auto"/>
            <w:right w:val="none" w:sz="0" w:space="0" w:color="auto"/>
          </w:divBdr>
        </w:div>
        <w:div w:id="352459160">
          <w:marLeft w:val="640"/>
          <w:marRight w:val="0"/>
          <w:marTop w:val="0"/>
          <w:marBottom w:val="0"/>
          <w:divBdr>
            <w:top w:val="none" w:sz="0" w:space="0" w:color="auto"/>
            <w:left w:val="none" w:sz="0" w:space="0" w:color="auto"/>
            <w:bottom w:val="none" w:sz="0" w:space="0" w:color="auto"/>
            <w:right w:val="none" w:sz="0" w:space="0" w:color="auto"/>
          </w:divBdr>
        </w:div>
        <w:div w:id="1829903551">
          <w:marLeft w:val="640"/>
          <w:marRight w:val="0"/>
          <w:marTop w:val="0"/>
          <w:marBottom w:val="0"/>
          <w:divBdr>
            <w:top w:val="none" w:sz="0" w:space="0" w:color="auto"/>
            <w:left w:val="none" w:sz="0" w:space="0" w:color="auto"/>
            <w:bottom w:val="none" w:sz="0" w:space="0" w:color="auto"/>
            <w:right w:val="none" w:sz="0" w:space="0" w:color="auto"/>
          </w:divBdr>
        </w:div>
        <w:div w:id="1799033506">
          <w:marLeft w:val="640"/>
          <w:marRight w:val="0"/>
          <w:marTop w:val="0"/>
          <w:marBottom w:val="0"/>
          <w:divBdr>
            <w:top w:val="none" w:sz="0" w:space="0" w:color="auto"/>
            <w:left w:val="none" w:sz="0" w:space="0" w:color="auto"/>
            <w:bottom w:val="none" w:sz="0" w:space="0" w:color="auto"/>
            <w:right w:val="none" w:sz="0" w:space="0" w:color="auto"/>
          </w:divBdr>
        </w:div>
      </w:divsChild>
    </w:div>
    <w:div w:id="1737969349">
      <w:bodyDiv w:val="1"/>
      <w:marLeft w:val="0"/>
      <w:marRight w:val="0"/>
      <w:marTop w:val="0"/>
      <w:marBottom w:val="0"/>
      <w:divBdr>
        <w:top w:val="none" w:sz="0" w:space="0" w:color="auto"/>
        <w:left w:val="none" w:sz="0" w:space="0" w:color="auto"/>
        <w:bottom w:val="none" w:sz="0" w:space="0" w:color="auto"/>
        <w:right w:val="none" w:sz="0" w:space="0" w:color="auto"/>
      </w:divBdr>
      <w:divsChild>
        <w:div w:id="1222012368">
          <w:marLeft w:val="640"/>
          <w:marRight w:val="0"/>
          <w:marTop w:val="0"/>
          <w:marBottom w:val="0"/>
          <w:divBdr>
            <w:top w:val="none" w:sz="0" w:space="0" w:color="auto"/>
            <w:left w:val="none" w:sz="0" w:space="0" w:color="auto"/>
            <w:bottom w:val="none" w:sz="0" w:space="0" w:color="auto"/>
            <w:right w:val="none" w:sz="0" w:space="0" w:color="auto"/>
          </w:divBdr>
        </w:div>
        <w:div w:id="1932661827">
          <w:marLeft w:val="640"/>
          <w:marRight w:val="0"/>
          <w:marTop w:val="0"/>
          <w:marBottom w:val="0"/>
          <w:divBdr>
            <w:top w:val="none" w:sz="0" w:space="0" w:color="auto"/>
            <w:left w:val="none" w:sz="0" w:space="0" w:color="auto"/>
            <w:bottom w:val="none" w:sz="0" w:space="0" w:color="auto"/>
            <w:right w:val="none" w:sz="0" w:space="0" w:color="auto"/>
          </w:divBdr>
        </w:div>
        <w:div w:id="1515224843">
          <w:marLeft w:val="640"/>
          <w:marRight w:val="0"/>
          <w:marTop w:val="0"/>
          <w:marBottom w:val="0"/>
          <w:divBdr>
            <w:top w:val="none" w:sz="0" w:space="0" w:color="auto"/>
            <w:left w:val="none" w:sz="0" w:space="0" w:color="auto"/>
            <w:bottom w:val="none" w:sz="0" w:space="0" w:color="auto"/>
            <w:right w:val="none" w:sz="0" w:space="0" w:color="auto"/>
          </w:divBdr>
        </w:div>
        <w:div w:id="1886598298">
          <w:marLeft w:val="640"/>
          <w:marRight w:val="0"/>
          <w:marTop w:val="0"/>
          <w:marBottom w:val="0"/>
          <w:divBdr>
            <w:top w:val="none" w:sz="0" w:space="0" w:color="auto"/>
            <w:left w:val="none" w:sz="0" w:space="0" w:color="auto"/>
            <w:bottom w:val="none" w:sz="0" w:space="0" w:color="auto"/>
            <w:right w:val="none" w:sz="0" w:space="0" w:color="auto"/>
          </w:divBdr>
        </w:div>
        <w:div w:id="330716743">
          <w:marLeft w:val="640"/>
          <w:marRight w:val="0"/>
          <w:marTop w:val="0"/>
          <w:marBottom w:val="0"/>
          <w:divBdr>
            <w:top w:val="none" w:sz="0" w:space="0" w:color="auto"/>
            <w:left w:val="none" w:sz="0" w:space="0" w:color="auto"/>
            <w:bottom w:val="none" w:sz="0" w:space="0" w:color="auto"/>
            <w:right w:val="none" w:sz="0" w:space="0" w:color="auto"/>
          </w:divBdr>
        </w:div>
        <w:div w:id="346636464">
          <w:marLeft w:val="640"/>
          <w:marRight w:val="0"/>
          <w:marTop w:val="0"/>
          <w:marBottom w:val="0"/>
          <w:divBdr>
            <w:top w:val="none" w:sz="0" w:space="0" w:color="auto"/>
            <w:left w:val="none" w:sz="0" w:space="0" w:color="auto"/>
            <w:bottom w:val="none" w:sz="0" w:space="0" w:color="auto"/>
            <w:right w:val="none" w:sz="0" w:space="0" w:color="auto"/>
          </w:divBdr>
        </w:div>
        <w:div w:id="879362158">
          <w:marLeft w:val="640"/>
          <w:marRight w:val="0"/>
          <w:marTop w:val="0"/>
          <w:marBottom w:val="0"/>
          <w:divBdr>
            <w:top w:val="none" w:sz="0" w:space="0" w:color="auto"/>
            <w:left w:val="none" w:sz="0" w:space="0" w:color="auto"/>
            <w:bottom w:val="none" w:sz="0" w:space="0" w:color="auto"/>
            <w:right w:val="none" w:sz="0" w:space="0" w:color="auto"/>
          </w:divBdr>
        </w:div>
        <w:div w:id="1937667454">
          <w:marLeft w:val="640"/>
          <w:marRight w:val="0"/>
          <w:marTop w:val="0"/>
          <w:marBottom w:val="0"/>
          <w:divBdr>
            <w:top w:val="none" w:sz="0" w:space="0" w:color="auto"/>
            <w:left w:val="none" w:sz="0" w:space="0" w:color="auto"/>
            <w:bottom w:val="none" w:sz="0" w:space="0" w:color="auto"/>
            <w:right w:val="none" w:sz="0" w:space="0" w:color="auto"/>
          </w:divBdr>
        </w:div>
        <w:div w:id="351959738">
          <w:marLeft w:val="640"/>
          <w:marRight w:val="0"/>
          <w:marTop w:val="0"/>
          <w:marBottom w:val="0"/>
          <w:divBdr>
            <w:top w:val="none" w:sz="0" w:space="0" w:color="auto"/>
            <w:left w:val="none" w:sz="0" w:space="0" w:color="auto"/>
            <w:bottom w:val="none" w:sz="0" w:space="0" w:color="auto"/>
            <w:right w:val="none" w:sz="0" w:space="0" w:color="auto"/>
          </w:divBdr>
        </w:div>
        <w:div w:id="1433937315">
          <w:marLeft w:val="640"/>
          <w:marRight w:val="0"/>
          <w:marTop w:val="0"/>
          <w:marBottom w:val="0"/>
          <w:divBdr>
            <w:top w:val="none" w:sz="0" w:space="0" w:color="auto"/>
            <w:left w:val="none" w:sz="0" w:space="0" w:color="auto"/>
            <w:bottom w:val="none" w:sz="0" w:space="0" w:color="auto"/>
            <w:right w:val="none" w:sz="0" w:space="0" w:color="auto"/>
          </w:divBdr>
        </w:div>
      </w:divsChild>
    </w:div>
    <w:div w:id="1746608839">
      <w:bodyDiv w:val="1"/>
      <w:marLeft w:val="0"/>
      <w:marRight w:val="0"/>
      <w:marTop w:val="0"/>
      <w:marBottom w:val="0"/>
      <w:divBdr>
        <w:top w:val="none" w:sz="0" w:space="0" w:color="auto"/>
        <w:left w:val="none" w:sz="0" w:space="0" w:color="auto"/>
        <w:bottom w:val="none" w:sz="0" w:space="0" w:color="auto"/>
        <w:right w:val="none" w:sz="0" w:space="0" w:color="auto"/>
      </w:divBdr>
      <w:divsChild>
        <w:div w:id="317270164">
          <w:marLeft w:val="640"/>
          <w:marRight w:val="0"/>
          <w:marTop w:val="0"/>
          <w:marBottom w:val="0"/>
          <w:divBdr>
            <w:top w:val="none" w:sz="0" w:space="0" w:color="auto"/>
            <w:left w:val="none" w:sz="0" w:space="0" w:color="auto"/>
            <w:bottom w:val="none" w:sz="0" w:space="0" w:color="auto"/>
            <w:right w:val="none" w:sz="0" w:space="0" w:color="auto"/>
          </w:divBdr>
        </w:div>
        <w:div w:id="607153229">
          <w:marLeft w:val="640"/>
          <w:marRight w:val="0"/>
          <w:marTop w:val="0"/>
          <w:marBottom w:val="0"/>
          <w:divBdr>
            <w:top w:val="none" w:sz="0" w:space="0" w:color="auto"/>
            <w:left w:val="none" w:sz="0" w:space="0" w:color="auto"/>
            <w:bottom w:val="none" w:sz="0" w:space="0" w:color="auto"/>
            <w:right w:val="none" w:sz="0" w:space="0" w:color="auto"/>
          </w:divBdr>
        </w:div>
        <w:div w:id="841629739">
          <w:marLeft w:val="640"/>
          <w:marRight w:val="0"/>
          <w:marTop w:val="0"/>
          <w:marBottom w:val="0"/>
          <w:divBdr>
            <w:top w:val="none" w:sz="0" w:space="0" w:color="auto"/>
            <w:left w:val="none" w:sz="0" w:space="0" w:color="auto"/>
            <w:bottom w:val="none" w:sz="0" w:space="0" w:color="auto"/>
            <w:right w:val="none" w:sz="0" w:space="0" w:color="auto"/>
          </w:divBdr>
        </w:div>
        <w:div w:id="1006785565">
          <w:marLeft w:val="640"/>
          <w:marRight w:val="0"/>
          <w:marTop w:val="0"/>
          <w:marBottom w:val="0"/>
          <w:divBdr>
            <w:top w:val="none" w:sz="0" w:space="0" w:color="auto"/>
            <w:left w:val="none" w:sz="0" w:space="0" w:color="auto"/>
            <w:bottom w:val="none" w:sz="0" w:space="0" w:color="auto"/>
            <w:right w:val="none" w:sz="0" w:space="0" w:color="auto"/>
          </w:divBdr>
        </w:div>
        <w:div w:id="1228344726">
          <w:marLeft w:val="640"/>
          <w:marRight w:val="0"/>
          <w:marTop w:val="0"/>
          <w:marBottom w:val="0"/>
          <w:divBdr>
            <w:top w:val="none" w:sz="0" w:space="0" w:color="auto"/>
            <w:left w:val="none" w:sz="0" w:space="0" w:color="auto"/>
            <w:bottom w:val="none" w:sz="0" w:space="0" w:color="auto"/>
            <w:right w:val="none" w:sz="0" w:space="0" w:color="auto"/>
          </w:divBdr>
        </w:div>
        <w:div w:id="1848014727">
          <w:marLeft w:val="640"/>
          <w:marRight w:val="0"/>
          <w:marTop w:val="0"/>
          <w:marBottom w:val="0"/>
          <w:divBdr>
            <w:top w:val="none" w:sz="0" w:space="0" w:color="auto"/>
            <w:left w:val="none" w:sz="0" w:space="0" w:color="auto"/>
            <w:bottom w:val="none" w:sz="0" w:space="0" w:color="auto"/>
            <w:right w:val="none" w:sz="0" w:space="0" w:color="auto"/>
          </w:divBdr>
        </w:div>
        <w:div w:id="1895845326">
          <w:marLeft w:val="640"/>
          <w:marRight w:val="0"/>
          <w:marTop w:val="0"/>
          <w:marBottom w:val="0"/>
          <w:divBdr>
            <w:top w:val="none" w:sz="0" w:space="0" w:color="auto"/>
            <w:left w:val="none" w:sz="0" w:space="0" w:color="auto"/>
            <w:bottom w:val="none" w:sz="0" w:space="0" w:color="auto"/>
            <w:right w:val="none" w:sz="0" w:space="0" w:color="auto"/>
          </w:divBdr>
        </w:div>
      </w:divsChild>
    </w:div>
    <w:div w:id="1753233677">
      <w:bodyDiv w:val="1"/>
      <w:marLeft w:val="0"/>
      <w:marRight w:val="0"/>
      <w:marTop w:val="0"/>
      <w:marBottom w:val="0"/>
      <w:divBdr>
        <w:top w:val="none" w:sz="0" w:space="0" w:color="auto"/>
        <w:left w:val="none" w:sz="0" w:space="0" w:color="auto"/>
        <w:bottom w:val="none" w:sz="0" w:space="0" w:color="auto"/>
        <w:right w:val="none" w:sz="0" w:space="0" w:color="auto"/>
      </w:divBdr>
    </w:div>
    <w:div w:id="1762604280">
      <w:bodyDiv w:val="1"/>
      <w:marLeft w:val="0"/>
      <w:marRight w:val="0"/>
      <w:marTop w:val="0"/>
      <w:marBottom w:val="0"/>
      <w:divBdr>
        <w:top w:val="none" w:sz="0" w:space="0" w:color="auto"/>
        <w:left w:val="none" w:sz="0" w:space="0" w:color="auto"/>
        <w:bottom w:val="none" w:sz="0" w:space="0" w:color="auto"/>
        <w:right w:val="none" w:sz="0" w:space="0" w:color="auto"/>
      </w:divBdr>
      <w:divsChild>
        <w:div w:id="533270201">
          <w:marLeft w:val="640"/>
          <w:marRight w:val="0"/>
          <w:marTop w:val="0"/>
          <w:marBottom w:val="0"/>
          <w:divBdr>
            <w:top w:val="none" w:sz="0" w:space="0" w:color="auto"/>
            <w:left w:val="none" w:sz="0" w:space="0" w:color="auto"/>
            <w:bottom w:val="none" w:sz="0" w:space="0" w:color="auto"/>
            <w:right w:val="none" w:sz="0" w:space="0" w:color="auto"/>
          </w:divBdr>
        </w:div>
        <w:div w:id="893856148">
          <w:marLeft w:val="640"/>
          <w:marRight w:val="0"/>
          <w:marTop w:val="0"/>
          <w:marBottom w:val="0"/>
          <w:divBdr>
            <w:top w:val="none" w:sz="0" w:space="0" w:color="auto"/>
            <w:left w:val="none" w:sz="0" w:space="0" w:color="auto"/>
            <w:bottom w:val="none" w:sz="0" w:space="0" w:color="auto"/>
            <w:right w:val="none" w:sz="0" w:space="0" w:color="auto"/>
          </w:divBdr>
        </w:div>
        <w:div w:id="1823503036">
          <w:marLeft w:val="640"/>
          <w:marRight w:val="0"/>
          <w:marTop w:val="0"/>
          <w:marBottom w:val="0"/>
          <w:divBdr>
            <w:top w:val="none" w:sz="0" w:space="0" w:color="auto"/>
            <w:left w:val="none" w:sz="0" w:space="0" w:color="auto"/>
            <w:bottom w:val="none" w:sz="0" w:space="0" w:color="auto"/>
            <w:right w:val="none" w:sz="0" w:space="0" w:color="auto"/>
          </w:divBdr>
        </w:div>
      </w:divsChild>
    </w:div>
    <w:div w:id="1774549994">
      <w:bodyDiv w:val="1"/>
      <w:marLeft w:val="0"/>
      <w:marRight w:val="0"/>
      <w:marTop w:val="0"/>
      <w:marBottom w:val="0"/>
      <w:divBdr>
        <w:top w:val="none" w:sz="0" w:space="0" w:color="auto"/>
        <w:left w:val="none" w:sz="0" w:space="0" w:color="auto"/>
        <w:bottom w:val="none" w:sz="0" w:space="0" w:color="auto"/>
        <w:right w:val="none" w:sz="0" w:space="0" w:color="auto"/>
      </w:divBdr>
      <w:divsChild>
        <w:div w:id="609749266">
          <w:marLeft w:val="640"/>
          <w:marRight w:val="0"/>
          <w:marTop w:val="0"/>
          <w:marBottom w:val="0"/>
          <w:divBdr>
            <w:top w:val="none" w:sz="0" w:space="0" w:color="auto"/>
            <w:left w:val="none" w:sz="0" w:space="0" w:color="auto"/>
            <w:bottom w:val="none" w:sz="0" w:space="0" w:color="auto"/>
            <w:right w:val="none" w:sz="0" w:space="0" w:color="auto"/>
          </w:divBdr>
        </w:div>
        <w:div w:id="132139727">
          <w:marLeft w:val="640"/>
          <w:marRight w:val="0"/>
          <w:marTop w:val="0"/>
          <w:marBottom w:val="0"/>
          <w:divBdr>
            <w:top w:val="none" w:sz="0" w:space="0" w:color="auto"/>
            <w:left w:val="none" w:sz="0" w:space="0" w:color="auto"/>
            <w:bottom w:val="none" w:sz="0" w:space="0" w:color="auto"/>
            <w:right w:val="none" w:sz="0" w:space="0" w:color="auto"/>
          </w:divBdr>
        </w:div>
        <w:div w:id="372969507">
          <w:marLeft w:val="640"/>
          <w:marRight w:val="0"/>
          <w:marTop w:val="0"/>
          <w:marBottom w:val="0"/>
          <w:divBdr>
            <w:top w:val="none" w:sz="0" w:space="0" w:color="auto"/>
            <w:left w:val="none" w:sz="0" w:space="0" w:color="auto"/>
            <w:bottom w:val="none" w:sz="0" w:space="0" w:color="auto"/>
            <w:right w:val="none" w:sz="0" w:space="0" w:color="auto"/>
          </w:divBdr>
        </w:div>
        <w:div w:id="602760432">
          <w:marLeft w:val="640"/>
          <w:marRight w:val="0"/>
          <w:marTop w:val="0"/>
          <w:marBottom w:val="0"/>
          <w:divBdr>
            <w:top w:val="none" w:sz="0" w:space="0" w:color="auto"/>
            <w:left w:val="none" w:sz="0" w:space="0" w:color="auto"/>
            <w:bottom w:val="none" w:sz="0" w:space="0" w:color="auto"/>
            <w:right w:val="none" w:sz="0" w:space="0" w:color="auto"/>
          </w:divBdr>
        </w:div>
        <w:div w:id="1834568351">
          <w:marLeft w:val="640"/>
          <w:marRight w:val="0"/>
          <w:marTop w:val="0"/>
          <w:marBottom w:val="0"/>
          <w:divBdr>
            <w:top w:val="none" w:sz="0" w:space="0" w:color="auto"/>
            <w:left w:val="none" w:sz="0" w:space="0" w:color="auto"/>
            <w:bottom w:val="none" w:sz="0" w:space="0" w:color="auto"/>
            <w:right w:val="none" w:sz="0" w:space="0" w:color="auto"/>
          </w:divBdr>
        </w:div>
        <w:div w:id="1379089342">
          <w:marLeft w:val="640"/>
          <w:marRight w:val="0"/>
          <w:marTop w:val="0"/>
          <w:marBottom w:val="0"/>
          <w:divBdr>
            <w:top w:val="none" w:sz="0" w:space="0" w:color="auto"/>
            <w:left w:val="none" w:sz="0" w:space="0" w:color="auto"/>
            <w:bottom w:val="none" w:sz="0" w:space="0" w:color="auto"/>
            <w:right w:val="none" w:sz="0" w:space="0" w:color="auto"/>
          </w:divBdr>
        </w:div>
        <w:div w:id="2120252470">
          <w:marLeft w:val="640"/>
          <w:marRight w:val="0"/>
          <w:marTop w:val="0"/>
          <w:marBottom w:val="0"/>
          <w:divBdr>
            <w:top w:val="none" w:sz="0" w:space="0" w:color="auto"/>
            <w:left w:val="none" w:sz="0" w:space="0" w:color="auto"/>
            <w:bottom w:val="none" w:sz="0" w:space="0" w:color="auto"/>
            <w:right w:val="none" w:sz="0" w:space="0" w:color="auto"/>
          </w:divBdr>
        </w:div>
        <w:div w:id="1342783829">
          <w:marLeft w:val="640"/>
          <w:marRight w:val="0"/>
          <w:marTop w:val="0"/>
          <w:marBottom w:val="0"/>
          <w:divBdr>
            <w:top w:val="none" w:sz="0" w:space="0" w:color="auto"/>
            <w:left w:val="none" w:sz="0" w:space="0" w:color="auto"/>
            <w:bottom w:val="none" w:sz="0" w:space="0" w:color="auto"/>
            <w:right w:val="none" w:sz="0" w:space="0" w:color="auto"/>
          </w:divBdr>
        </w:div>
        <w:div w:id="1699812768">
          <w:marLeft w:val="640"/>
          <w:marRight w:val="0"/>
          <w:marTop w:val="0"/>
          <w:marBottom w:val="0"/>
          <w:divBdr>
            <w:top w:val="none" w:sz="0" w:space="0" w:color="auto"/>
            <w:left w:val="none" w:sz="0" w:space="0" w:color="auto"/>
            <w:bottom w:val="none" w:sz="0" w:space="0" w:color="auto"/>
            <w:right w:val="none" w:sz="0" w:space="0" w:color="auto"/>
          </w:divBdr>
        </w:div>
        <w:div w:id="474446951">
          <w:marLeft w:val="640"/>
          <w:marRight w:val="0"/>
          <w:marTop w:val="0"/>
          <w:marBottom w:val="0"/>
          <w:divBdr>
            <w:top w:val="none" w:sz="0" w:space="0" w:color="auto"/>
            <w:left w:val="none" w:sz="0" w:space="0" w:color="auto"/>
            <w:bottom w:val="none" w:sz="0" w:space="0" w:color="auto"/>
            <w:right w:val="none" w:sz="0" w:space="0" w:color="auto"/>
          </w:divBdr>
        </w:div>
        <w:div w:id="728844433">
          <w:marLeft w:val="640"/>
          <w:marRight w:val="0"/>
          <w:marTop w:val="0"/>
          <w:marBottom w:val="0"/>
          <w:divBdr>
            <w:top w:val="none" w:sz="0" w:space="0" w:color="auto"/>
            <w:left w:val="none" w:sz="0" w:space="0" w:color="auto"/>
            <w:bottom w:val="none" w:sz="0" w:space="0" w:color="auto"/>
            <w:right w:val="none" w:sz="0" w:space="0" w:color="auto"/>
          </w:divBdr>
        </w:div>
        <w:div w:id="253980855">
          <w:marLeft w:val="640"/>
          <w:marRight w:val="0"/>
          <w:marTop w:val="0"/>
          <w:marBottom w:val="0"/>
          <w:divBdr>
            <w:top w:val="none" w:sz="0" w:space="0" w:color="auto"/>
            <w:left w:val="none" w:sz="0" w:space="0" w:color="auto"/>
            <w:bottom w:val="none" w:sz="0" w:space="0" w:color="auto"/>
            <w:right w:val="none" w:sz="0" w:space="0" w:color="auto"/>
          </w:divBdr>
        </w:div>
        <w:div w:id="1484589500">
          <w:marLeft w:val="640"/>
          <w:marRight w:val="0"/>
          <w:marTop w:val="0"/>
          <w:marBottom w:val="0"/>
          <w:divBdr>
            <w:top w:val="none" w:sz="0" w:space="0" w:color="auto"/>
            <w:left w:val="none" w:sz="0" w:space="0" w:color="auto"/>
            <w:bottom w:val="none" w:sz="0" w:space="0" w:color="auto"/>
            <w:right w:val="none" w:sz="0" w:space="0" w:color="auto"/>
          </w:divBdr>
        </w:div>
      </w:divsChild>
    </w:div>
    <w:div w:id="1779833405">
      <w:bodyDiv w:val="1"/>
      <w:marLeft w:val="0"/>
      <w:marRight w:val="0"/>
      <w:marTop w:val="0"/>
      <w:marBottom w:val="0"/>
      <w:divBdr>
        <w:top w:val="none" w:sz="0" w:space="0" w:color="auto"/>
        <w:left w:val="none" w:sz="0" w:space="0" w:color="auto"/>
        <w:bottom w:val="none" w:sz="0" w:space="0" w:color="auto"/>
        <w:right w:val="none" w:sz="0" w:space="0" w:color="auto"/>
      </w:divBdr>
      <w:divsChild>
        <w:div w:id="1427926380">
          <w:marLeft w:val="640"/>
          <w:marRight w:val="0"/>
          <w:marTop w:val="0"/>
          <w:marBottom w:val="0"/>
          <w:divBdr>
            <w:top w:val="none" w:sz="0" w:space="0" w:color="auto"/>
            <w:left w:val="none" w:sz="0" w:space="0" w:color="auto"/>
            <w:bottom w:val="none" w:sz="0" w:space="0" w:color="auto"/>
            <w:right w:val="none" w:sz="0" w:space="0" w:color="auto"/>
          </w:divBdr>
        </w:div>
        <w:div w:id="1855684391">
          <w:marLeft w:val="640"/>
          <w:marRight w:val="0"/>
          <w:marTop w:val="0"/>
          <w:marBottom w:val="0"/>
          <w:divBdr>
            <w:top w:val="none" w:sz="0" w:space="0" w:color="auto"/>
            <w:left w:val="none" w:sz="0" w:space="0" w:color="auto"/>
            <w:bottom w:val="none" w:sz="0" w:space="0" w:color="auto"/>
            <w:right w:val="none" w:sz="0" w:space="0" w:color="auto"/>
          </w:divBdr>
        </w:div>
        <w:div w:id="757940262">
          <w:marLeft w:val="640"/>
          <w:marRight w:val="0"/>
          <w:marTop w:val="0"/>
          <w:marBottom w:val="0"/>
          <w:divBdr>
            <w:top w:val="none" w:sz="0" w:space="0" w:color="auto"/>
            <w:left w:val="none" w:sz="0" w:space="0" w:color="auto"/>
            <w:bottom w:val="none" w:sz="0" w:space="0" w:color="auto"/>
            <w:right w:val="none" w:sz="0" w:space="0" w:color="auto"/>
          </w:divBdr>
        </w:div>
        <w:div w:id="2086415847">
          <w:marLeft w:val="640"/>
          <w:marRight w:val="0"/>
          <w:marTop w:val="0"/>
          <w:marBottom w:val="0"/>
          <w:divBdr>
            <w:top w:val="none" w:sz="0" w:space="0" w:color="auto"/>
            <w:left w:val="none" w:sz="0" w:space="0" w:color="auto"/>
            <w:bottom w:val="none" w:sz="0" w:space="0" w:color="auto"/>
            <w:right w:val="none" w:sz="0" w:space="0" w:color="auto"/>
          </w:divBdr>
        </w:div>
        <w:div w:id="367266489">
          <w:marLeft w:val="640"/>
          <w:marRight w:val="0"/>
          <w:marTop w:val="0"/>
          <w:marBottom w:val="0"/>
          <w:divBdr>
            <w:top w:val="none" w:sz="0" w:space="0" w:color="auto"/>
            <w:left w:val="none" w:sz="0" w:space="0" w:color="auto"/>
            <w:bottom w:val="none" w:sz="0" w:space="0" w:color="auto"/>
            <w:right w:val="none" w:sz="0" w:space="0" w:color="auto"/>
          </w:divBdr>
        </w:div>
        <w:div w:id="1405448228">
          <w:marLeft w:val="640"/>
          <w:marRight w:val="0"/>
          <w:marTop w:val="0"/>
          <w:marBottom w:val="0"/>
          <w:divBdr>
            <w:top w:val="none" w:sz="0" w:space="0" w:color="auto"/>
            <w:left w:val="none" w:sz="0" w:space="0" w:color="auto"/>
            <w:bottom w:val="none" w:sz="0" w:space="0" w:color="auto"/>
            <w:right w:val="none" w:sz="0" w:space="0" w:color="auto"/>
          </w:divBdr>
        </w:div>
        <w:div w:id="1034189395">
          <w:marLeft w:val="640"/>
          <w:marRight w:val="0"/>
          <w:marTop w:val="0"/>
          <w:marBottom w:val="0"/>
          <w:divBdr>
            <w:top w:val="none" w:sz="0" w:space="0" w:color="auto"/>
            <w:left w:val="none" w:sz="0" w:space="0" w:color="auto"/>
            <w:bottom w:val="none" w:sz="0" w:space="0" w:color="auto"/>
            <w:right w:val="none" w:sz="0" w:space="0" w:color="auto"/>
          </w:divBdr>
        </w:div>
        <w:div w:id="1778796080">
          <w:marLeft w:val="640"/>
          <w:marRight w:val="0"/>
          <w:marTop w:val="0"/>
          <w:marBottom w:val="0"/>
          <w:divBdr>
            <w:top w:val="none" w:sz="0" w:space="0" w:color="auto"/>
            <w:left w:val="none" w:sz="0" w:space="0" w:color="auto"/>
            <w:bottom w:val="none" w:sz="0" w:space="0" w:color="auto"/>
            <w:right w:val="none" w:sz="0" w:space="0" w:color="auto"/>
          </w:divBdr>
        </w:div>
        <w:div w:id="1309047706">
          <w:marLeft w:val="640"/>
          <w:marRight w:val="0"/>
          <w:marTop w:val="0"/>
          <w:marBottom w:val="0"/>
          <w:divBdr>
            <w:top w:val="none" w:sz="0" w:space="0" w:color="auto"/>
            <w:left w:val="none" w:sz="0" w:space="0" w:color="auto"/>
            <w:bottom w:val="none" w:sz="0" w:space="0" w:color="auto"/>
            <w:right w:val="none" w:sz="0" w:space="0" w:color="auto"/>
          </w:divBdr>
        </w:div>
        <w:div w:id="1833642044">
          <w:marLeft w:val="640"/>
          <w:marRight w:val="0"/>
          <w:marTop w:val="0"/>
          <w:marBottom w:val="0"/>
          <w:divBdr>
            <w:top w:val="none" w:sz="0" w:space="0" w:color="auto"/>
            <w:left w:val="none" w:sz="0" w:space="0" w:color="auto"/>
            <w:bottom w:val="none" w:sz="0" w:space="0" w:color="auto"/>
            <w:right w:val="none" w:sz="0" w:space="0" w:color="auto"/>
          </w:divBdr>
        </w:div>
        <w:div w:id="562957574">
          <w:marLeft w:val="640"/>
          <w:marRight w:val="0"/>
          <w:marTop w:val="0"/>
          <w:marBottom w:val="0"/>
          <w:divBdr>
            <w:top w:val="none" w:sz="0" w:space="0" w:color="auto"/>
            <w:left w:val="none" w:sz="0" w:space="0" w:color="auto"/>
            <w:bottom w:val="none" w:sz="0" w:space="0" w:color="auto"/>
            <w:right w:val="none" w:sz="0" w:space="0" w:color="auto"/>
          </w:divBdr>
        </w:div>
        <w:div w:id="761802558">
          <w:marLeft w:val="640"/>
          <w:marRight w:val="0"/>
          <w:marTop w:val="0"/>
          <w:marBottom w:val="0"/>
          <w:divBdr>
            <w:top w:val="none" w:sz="0" w:space="0" w:color="auto"/>
            <w:left w:val="none" w:sz="0" w:space="0" w:color="auto"/>
            <w:bottom w:val="none" w:sz="0" w:space="0" w:color="auto"/>
            <w:right w:val="none" w:sz="0" w:space="0" w:color="auto"/>
          </w:divBdr>
        </w:div>
      </w:divsChild>
    </w:div>
    <w:div w:id="1785420943">
      <w:bodyDiv w:val="1"/>
      <w:marLeft w:val="0"/>
      <w:marRight w:val="0"/>
      <w:marTop w:val="0"/>
      <w:marBottom w:val="0"/>
      <w:divBdr>
        <w:top w:val="none" w:sz="0" w:space="0" w:color="auto"/>
        <w:left w:val="none" w:sz="0" w:space="0" w:color="auto"/>
        <w:bottom w:val="none" w:sz="0" w:space="0" w:color="auto"/>
        <w:right w:val="none" w:sz="0" w:space="0" w:color="auto"/>
      </w:divBdr>
      <w:divsChild>
        <w:div w:id="349987811">
          <w:marLeft w:val="640"/>
          <w:marRight w:val="0"/>
          <w:marTop w:val="0"/>
          <w:marBottom w:val="0"/>
          <w:divBdr>
            <w:top w:val="none" w:sz="0" w:space="0" w:color="auto"/>
            <w:left w:val="none" w:sz="0" w:space="0" w:color="auto"/>
            <w:bottom w:val="none" w:sz="0" w:space="0" w:color="auto"/>
            <w:right w:val="none" w:sz="0" w:space="0" w:color="auto"/>
          </w:divBdr>
        </w:div>
        <w:div w:id="845441872">
          <w:marLeft w:val="640"/>
          <w:marRight w:val="0"/>
          <w:marTop w:val="0"/>
          <w:marBottom w:val="0"/>
          <w:divBdr>
            <w:top w:val="none" w:sz="0" w:space="0" w:color="auto"/>
            <w:left w:val="none" w:sz="0" w:space="0" w:color="auto"/>
            <w:bottom w:val="none" w:sz="0" w:space="0" w:color="auto"/>
            <w:right w:val="none" w:sz="0" w:space="0" w:color="auto"/>
          </w:divBdr>
        </w:div>
        <w:div w:id="875969145">
          <w:marLeft w:val="640"/>
          <w:marRight w:val="0"/>
          <w:marTop w:val="0"/>
          <w:marBottom w:val="0"/>
          <w:divBdr>
            <w:top w:val="none" w:sz="0" w:space="0" w:color="auto"/>
            <w:left w:val="none" w:sz="0" w:space="0" w:color="auto"/>
            <w:bottom w:val="none" w:sz="0" w:space="0" w:color="auto"/>
            <w:right w:val="none" w:sz="0" w:space="0" w:color="auto"/>
          </w:divBdr>
        </w:div>
        <w:div w:id="904026106">
          <w:marLeft w:val="640"/>
          <w:marRight w:val="0"/>
          <w:marTop w:val="0"/>
          <w:marBottom w:val="0"/>
          <w:divBdr>
            <w:top w:val="none" w:sz="0" w:space="0" w:color="auto"/>
            <w:left w:val="none" w:sz="0" w:space="0" w:color="auto"/>
            <w:bottom w:val="none" w:sz="0" w:space="0" w:color="auto"/>
            <w:right w:val="none" w:sz="0" w:space="0" w:color="auto"/>
          </w:divBdr>
        </w:div>
        <w:div w:id="923419065">
          <w:marLeft w:val="640"/>
          <w:marRight w:val="0"/>
          <w:marTop w:val="0"/>
          <w:marBottom w:val="0"/>
          <w:divBdr>
            <w:top w:val="none" w:sz="0" w:space="0" w:color="auto"/>
            <w:left w:val="none" w:sz="0" w:space="0" w:color="auto"/>
            <w:bottom w:val="none" w:sz="0" w:space="0" w:color="auto"/>
            <w:right w:val="none" w:sz="0" w:space="0" w:color="auto"/>
          </w:divBdr>
        </w:div>
        <w:div w:id="1072433553">
          <w:marLeft w:val="640"/>
          <w:marRight w:val="0"/>
          <w:marTop w:val="0"/>
          <w:marBottom w:val="0"/>
          <w:divBdr>
            <w:top w:val="none" w:sz="0" w:space="0" w:color="auto"/>
            <w:left w:val="none" w:sz="0" w:space="0" w:color="auto"/>
            <w:bottom w:val="none" w:sz="0" w:space="0" w:color="auto"/>
            <w:right w:val="none" w:sz="0" w:space="0" w:color="auto"/>
          </w:divBdr>
        </w:div>
        <w:div w:id="2013530961">
          <w:marLeft w:val="640"/>
          <w:marRight w:val="0"/>
          <w:marTop w:val="0"/>
          <w:marBottom w:val="0"/>
          <w:divBdr>
            <w:top w:val="none" w:sz="0" w:space="0" w:color="auto"/>
            <w:left w:val="none" w:sz="0" w:space="0" w:color="auto"/>
            <w:bottom w:val="none" w:sz="0" w:space="0" w:color="auto"/>
            <w:right w:val="none" w:sz="0" w:space="0" w:color="auto"/>
          </w:divBdr>
        </w:div>
      </w:divsChild>
    </w:div>
    <w:div w:id="1816952207">
      <w:bodyDiv w:val="1"/>
      <w:marLeft w:val="0"/>
      <w:marRight w:val="0"/>
      <w:marTop w:val="0"/>
      <w:marBottom w:val="0"/>
      <w:divBdr>
        <w:top w:val="none" w:sz="0" w:space="0" w:color="auto"/>
        <w:left w:val="none" w:sz="0" w:space="0" w:color="auto"/>
        <w:bottom w:val="none" w:sz="0" w:space="0" w:color="auto"/>
        <w:right w:val="none" w:sz="0" w:space="0" w:color="auto"/>
      </w:divBdr>
      <w:divsChild>
        <w:div w:id="110126657">
          <w:marLeft w:val="640"/>
          <w:marRight w:val="0"/>
          <w:marTop w:val="0"/>
          <w:marBottom w:val="0"/>
          <w:divBdr>
            <w:top w:val="none" w:sz="0" w:space="0" w:color="auto"/>
            <w:left w:val="none" w:sz="0" w:space="0" w:color="auto"/>
            <w:bottom w:val="none" w:sz="0" w:space="0" w:color="auto"/>
            <w:right w:val="none" w:sz="0" w:space="0" w:color="auto"/>
          </w:divBdr>
        </w:div>
        <w:div w:id="228541660">
          <w:marLeft w:val="640"/>
          <w:marRight w:val="0"/>
          <w:marTop w:val="0"/>
          <w:marBottom w:val="0"/>
          <w:divBdr>
            <w:top w:val="none" w:sz="0" w:space="0" w:color="auto"/>
            <w:left w:val="none" w:sz="0" w:space="0" w:color="auto"/>
            <w:bottom w:val="none" w:sz="0" w:space="0" w:color="auto"/>
            <w:right w:val="none" w:sz="0" w:space="0" w:color="auto"/>
          </w:divBdr>
        </w:div>
        <w:div w:id="307975754">
          <w:marLeft w:val="640"/>
          <w:marRight w:val="0"/>
          <w:marTop w:val="0"/>
          <w:marBottom w:val="0"/>
          <w:divBdr>
            <w:top w:val="none" w:sz="0" w:space="0" w:color="auto"/>
            <w:left w:val="none" w:sz="0" w:space="0" w:color="auto"/>
            <w:bottom w:val="none" w:sz="0" w:space="0" w:color="auto"/>
            <w:right w:val="none" w:sz="0" w:space="0" w:color="auto"/>
          </w:divBdr>
        </w:div>
        <w:div w:id="1092975868">
          <w:marLeft w:val="640"/>
          <w:marRight w:val="0"/>
          <w:marTop w:val="0"/>
          <w:marBottom w:val="0"/>
          <w:divBdr>
            <w:top w:val="none" w:sz="0" w:space="0" w:color="auto"/>
            <w:left w:val="none" w:sz="0" w:space="0" w:color="auto"/>
            <w:bottom w:val="none" w:sz="0" w:space="0" w:color="auto"/>
            <w:right w:val="none" w:sz="0" w:space="0" w:color="auto"/>
          </w:divBdr>
        </w:div>
        <w:div w:id="1489663404">
          <w:marLeft w:val="640"/>
          <w:marRight w:val="0"/>
          <w:marTop w:val="0"/>
          <w:marBottom w:val="0"/>
          <w:divBdr>
            <w:top w:val="none" w:sz="0" w:space="0" w:color="auto"/>
            <w:left w:val="none" w:sz="0" w:space="0" w:color="auto"/>
            <w:bottom w:val="none" w:sz="0" w:space="0" w:color="auto"/>
            <w:right w:val="none" w:sz="0" w:space="0" w:color="auto"/>
          </w:divBdr>
        </w:div>
        <w:div w:id="1710372528">
          <w:marLeft w:val="640"/>
          <w:marRight w:val="0"/>
          <w:marTop w:val="0"/>
          <w:marBottom w:val="0"/>
          <w:divBdr>
            <w:top w:val="none" w:sz="0" w:space="0" w:color="auto"/>
            <w:left w:val="none" w:sz="0" w:space="0" w:color="auto"/>
            <w:bottom w:val="none" w:sz="0" w:space="0" w:color="auto"/>
            <w:right w:val="none" w:sz="0" w:space="0" w:color="auto"/>
          </w:divBdr>
        </w:div>
        <w:div w:id="1787306753">
          <w:marLeft w:val="640"/>
          <w:marRight w:val="0"/>
          <w:marTop w:val="0"/>
          <w:marBottom w:val="0"/>
          <w:divBdr>
            <w:top w:val="none" w:sz="0" w:space="0" w:color="auto"/>
            <w:left w:val="none" w:sz="0" w:space="0" w:color="auto"/>
            <w:bottom w:val="none" w:sz="0" w:space="0" w:color="auto"/>
            <w:right w:val="none" w:sz="0" w:space="0" w:color="auto"/>
          </w:divBdr>
        </w:div>
        <w:div w:id="2085179607">
          <w:marLeft w:val="640"/>
          <w:marRight w:val="0"/>
          <w:marTop w:val="0"/>
          <w:marBottom w:val="0"/>
          <w:divBdr>
            <w:top w:val="none" w:sz="0" w:space="0" w:color="auto"/>
            <w:left w:val="none" w:sz="0" w:space="0" w:color="auto"/>
            <w:bottom w:val="none" w:sz="0" w:space="0" w:color="auto"/>
            <w:right w:val="none" w:sz="0" w:space="0" w:color="auto"/>
          </w:divBdr>
        </w:div>
        <w:div w:id="2124616485">
          <w:marLeft w:val="640"/>
          <w:marRight w:val="0"/>
          <w:marTop w:val="0"/>
          <w:marBottom w:val="0"/>
          <w:divBdr>
            <w:top w:val="none" w:sz="0" w:space="0" w:color="auto"/>
            <w:left w:val="none" w:sz="0" w:space="0" w:color="auto"/>
            <w:bottom w:val="none" w:sz="0" w:space="0" w:color="auto"/>
            <w:right w:val="none" w:sz="0" w:space="0" w:color="auto"/>
          </w:divBdr>
        </w:div>
      </w:divsChild>
    </w:div>
    <w:div w:id="1846088895">
      <w:bodyDiv w:val="1"/>
      <w:marLeft w:val="0"/>
      <w:marRight w:val="0"/>
      <w:marTop w:val="0"/>
      <w:marBottom w:val="0"/>
      <w:divBdr>
        <w:top w:val="none" w:sz="0" w:space="0" w:color="auto"/>
        <w:left w:val="none" w:sz="0" w:space="0" w:color="auto"/>
        <w:bottom w:val="none" w:sz="0" w:space="0" w:color="auto"/>
        <w:right w:val="none" w:sz="0" w:space="0" w:color="auto"/>
      </w:divBdr>
      <w:divsChild>
        <w:div w:id="1057358224">
          <w:marLeft w:val="640"/>
          <w:marRight w:val="0"/>
          <w:marTop w:val="0"/>
          <w:marBottom w:val="0"/>
          <w:divBdr>
            <w:top w:val="none" w:sz="0" w:space="0" w:color="auto"/>
            <w:left w:val="none" w:sz="0" w:space="0" w:color="auto"/>
            <w:bottom w:val="none" w:sz="0" w:space="0" w:color="auto"/>
            <w:right w:val="none" w:sz="0" w:space="0" w:color="auto"/>
          </w:divBdr>
        </w:div>
        <w:div w:id="1914122934">
          <w:marLeft w:val="640"/>
          <w:marRight w:val="0"/>
          <w:marTop w:val="0"/>
          <w:marBottom w:val="0"/>
          <w:divBdr>
            <w:top w:val="none" w:sz="0" w:space="0" w:color="auto"/>
            <w:left w:val="none" w:sz="0" w:space="0" w:color="auto"/>
            <w:bottom w:val="none" w:sz="0" w:space="0" w:color="auto"/>
            <w:right w:val="none" w:sz="0" w:space="0" w:color="auto"/>
          </w:divBdr>
        </w:div>
        <w:div w:id="99959542">
          <w:marLeft w:val="640"/>
          <w:marRight w:val="0"/>
          <w:marTop w:val="0"/>
          <w:marBottom w:val="0"/>
          <w:divBdr>
            <w:top w:val="none" w:sz="0" w:space="0" w:color="auto"/>
            <w:left w:val="none" w:sz="0" w:space="0" w:color="auto"/>
            <w:bottom w:val="none" w:sz="0" w:space="0" w:color="auto"/>
            <w:right w:val="none" w:sz="0" w:space="0" w:color="auto"/>
          </w:divBdr>
        </w:div>
        <w:div w:id="1858502409">
          <w:marLeft w:val="640"/>
          <w:marRight w:val="0"/>
          <w:marTop w:val="0"/>
          <w:marBottom w:val="0"/>
          <w:divBdr>
            <w:top w:val="none" w:sz="0" w:space="0" w:color="auto"/>
            <w:left w:val="none" w:sz="0" w:space="0" w:color="auto"/>
            <w:bottom w:val="none" w:sz="0" w:space="0" w:color="auto"/>
            <w:right w:val="none" w:sz="0" w:space="0" w:color="auto"/>
          </w:divBdr>
        </w:div>
        <w:div w:id="387803179">
          <w:marLeft w:val="640"/>
          <w:marRight w:val="0"/>
          <w:marTop w:val="0"/>
          <w:marBottom w:val="0"/>
          <w:divBdr>
            <w:top w:val="none" w:sz="0" w:space="0" w:color="auto"/>
            <w:left w:val="none" w:sz="0" w:space="0" w:color="auto"/>
            <w:bottom w:val="none" w:sz="0" w:space="0" w:color="auto"/>
            <w:right w:val="none" w:sz="0" w:space="0" w:color="auto"/>
          </w:divBdr>
        </w:div>
        <w:div w:id="1703629520">
          <w:marLeft w:val="640"/>
          <w:marRight w:val="0"/>
          <w:marTop w:val="0"/>
          <w:marBottom w:val="0"/>
          <w:divBdr>
            <w:top w:val="none" w:sz="0" w:space="0" w:color="auto"/>
            <w:left w:val="none" w:sz="0" w:space="0" w:color="auto"/>
            <w:bottom w:val="none" w:sz="0" w:space="0" w:color="auto"/>
            <w:right w:val="none" w:sz="0" w:space="0" w:color="auto"/>
          </w:divBdr>
        </w:div>
        <w:div w:id="537815458">
          <w:marLeft w:val="640"/>
          <w:marRight w:val="0"/>
          <w:marTop w:val="0"/>
          <w:marBottom w:val="0"/>
          <w:divBdr>
            <w:top w:val="none" w:sz="0" w:space="0" w:color="auto"/>
            <w:left w:val="none" w:sz="0" w:space="0" w:color="auto"/>
            <w:bottom w:val="none" w:sz="0" w:space="0" w:color="auto"/>
            <w:right w:val="none" w:sz="0" w:space="0" w:color="auto"/>
          </w:divBdr>
        </w:div>
        <w:div w:id="219560504">
          <w:marLeft w:val="640"/>
          <w:marRight w:val="0"/>
          <w:marTop w:val="0"/>
          <w:marBottom w:val="0"/>
          <w:divBdr>
            <w:top w:val="none" w:sz="0" w:space="0" w:color="auto"/>
            <w:left w:val="none" w:sz="0" w:space="0" w:color="auto"/>
            <w:bottom w:val="none" w:sz="0" w:space="0" w:color="auto"/>
            <w:right w:val="none" w:sz="0" w:space="0" w:color="auto"/>
          </w:divBdr>
        </w:div>
        <w:div w:id="491064260">
          <w:marLeft w:val="640"/>
          <w:marRight w:val="0"/>
          <w:marTop w:val="0"/>
          <w:marBottom w:val="0"/>
          <w:divBdr>
            <w:top w:val="none" w:sz="0" w:space="0" w:color="auto"/>
            <w:left w:val="none" w:sz="0" w:space="0" w:color="auto"/>
            <w:bottom w:val="none" w:sz="0" w:space="0" w:color="auto"/>
            <w:right w:val="none" w:sz="0" w:space="0" w:color="auto"/>
          </w:divBdr>
        </w:div>
        <w:div w:id="1849632020">
          <w:marLeft w:val="640"/>
          <w:marRight w:val="0"/>
          <w:marTop w:val="0"/>
          <w:marBottom w:val="0"/>
          <w:divBdr>
            <w:top w:val="none" w:sz="0" w:space="0" w:color="auto"/>
            <w:left w:val="none" w:sz="0" w:space="0" w:color="auto"/>
            <w:bottom w:val="none" w:sz="0" w:space="0" w:color="auto"/>
            <w:right w:val="none" w:sz="0" w:space="0" w:color="auto"/>
          </w:divBdr>
        </w:div>
        <w:div w:id="2023043936">
          <w:marLeft w:val="640"/>
          <w:marRight w:val="0"/>
          <w:marTop w:val="0"/>
          <w:marBottom w:val="0"/>
          <w:divBdr>
            <w:top w:val="none" w:sz="0" w:space="0" w:color="auto"/>
            <w:left w:val="none" w:sz="0" w:space="0" w:color="auto"/>
            <w:bottom w:val="none" w:sz="0" w:space="0" w:color="auto"/>
            <w:right w:val="none" w:sz="0" w:space="0" w:color="auto"/>
          </w:divBdr>
        </w:div>
        <w:div w:id="2067944663">
          <w:marLeft w:val="640"/>
          <w:marRight w:val="0"/>
          <w:marTop w:val="0"/>
          <w:marBottom w:val="0"/>
          <w:divBdr>
            <w:top w:val="none" w:sz="0" w:space="0" w:color="auto"/>
            <w:left w:val="none" w:sz="0" w:space="0" w:color="auto"/>
            <w:bottom w:val="none" w:sz="0" w:space="0" w:color="auto"/>
            <w:right w:val="none" w:sz="0" w:space="0" w:color="auto"/>
          </w:divBdr>
        </w:div>
        <w:div w:id="1272398442">
          <w:marLeft w:val="640"/>
          <w:marRight w:val="0"/>
          <w:marTop w:val="0"/>
          <w:marBottom w:val="0"/>
          <w:divBdr>
            <w:top w:val="none" w:sz="0" w:space="0" w:color="auto"/>
            <w:left w:val="none" w:sz="0" w:space="0" w:color="auto"/>
            <w:bottom w:val="none" w:sz="0" w:space="0" w:color="auto"/>
            <w:right w:val="none" w:sz="0" w:space="0" w:color="auto"/>
          </w:divBdr>
        </w:div>
        <w:div w:id="2102410217">
          <w:marLeft w:val="640"/>
          <w:marRight w:val="0"/>
          <w:marTop w:val="0"/>
          <w:marBottom w:val="0"/>
          <w:divBdr>
            <w:top w:val="none" w:sz="0" w:space="0" w:color="auto"/>
            <w:left w:val="none" w:sz="0" w:space="0" w:color="auto"/>
            <w:bottom w:val="none" w:sz="0" w:space="0" w:color="auto"/>
            <w:right w:val="none" w:sz="0" w:space="0" w:color="auto"/>
          </w:divBdr>
        </w:div>
      </w:divsChild>
    </w:div>
    <w:div w:id="1865366433">
      <w:bodyDiv w:val="1"/>
      <w:marLeft w:val="0"/>
      <w:marRight w:val="0"/>
      <w:marTop w:val="0"/>
      <w:marBottom w:val="0"/>
      <w:divBdr>
        <w:top w:val="none" w:sz="0" w:space="0" w:color="auto"/>
        <w:left w:val="none" w:sz="0" w:space="0" w:color="auto"/>
        <w:bottom w:val="none" w:sz="0" w:space="0" w:color="auto"/>
        <w:right w:val="none" w:sz="0" w:space="0" w:color="auto"/>
      </w:divBdr>
      <w:divsChild>
        <w:div w:id="91244148">
          <w:marLeft w:val="640"/>
          <w:marRight w:val="0"/>
          <w:marTop w:val="0"/>
          <w:marBottom w:val="0"/>
          <w:divBdr>
            <w:top w:val="none" w:sz="0" w:space="0" w:color="auto"/>
            <w:left w:val="none" w:sz="0" w:space="0" w:color="auto"/>
            <w:bottom w:val="none" w:sz="0" w:space="0" w:color="auto"/>
            <w:right w:val="none" w:sz="0" w:space="0" w:color="auto"/>
          </w:divBdr>
        </w:div>
        <w:div w:id="464585047">
          <w:marLeft w:val="640"/>
          <w:marRight w:val="0"/>
          <w:marTop w:val="0"/>
          <w:marBottom w:val="0"/>
          <w:divBdr>
            <w:top w:val="none" w:sz="0" w:space="0" w:color="auto"/>
            <w:left w:val="none" w:sz="0" w:space="0" w:color="auto"/>
            <w:bottom w:val="none" w:sz="0" w:space="0" w:color="auto"/>
            <w:right w:val="none" w:sz="0" w:space="0" w:color="auto"/>
          </w:divBdr>
        </w:div>
        <w:div w:id="886525247">
          <w:marLeft w:val="640"/>
          <w:marRight w:val="0"/>
          <w:marTop w:val="0"/>
          <w:marBottom w:val="0"/>
          <w:divBdr>
            <w:top w:val="none" w:sz="0" w:space="0" w:color="auto"/>
            <w:left w:val="none" w:sz="0" w:space="0" w:color="auto"/>
            <w:bottom w:val="none" w:sz="0" w:space="0" w:color="auto"/>
            <w:right w:val="none" w:sz="0" w:space="0" w:color="auto"/>
          </w:divBdr>
        </w:div>
        <w:div w:id="890044645">
          <w:marLeft w:val="640"/>
          <w:marRight w:val="0"/>
          <w:marTop w:val="0"/>
          <w:marBottom w:val="0"/>
          <w:divBdr>
            <w:top w:val="none" w:sz="0" w:space="0" w:color="auto"/>
            <w:left w:val="none" w:sz="0" w:space="0" w:color="auto"/>
            <w:bottom w:val="none" w:sz="0" w:space="0" w:color="auto"/>
            <w:right w:val="none" w:sz="0" w:space="0" w:color="auto"/>
          </w:divBdr>
        </w:div>
        <w:div w:id="951207505">
          <w:marLeft w:val="640"/>
          <w:marRight w:val="0"/>
          <w:marTop w:val="0"/>
          <w:marBottom w:val="0"/>
          <w:divBdr>
            <w:top w:val="none" w:sz="0" w:space="0" w:color="auto"/>
            <w:left w:val="none" w:sz="0" w:space="0" w:color="auto"/>
            <w:bottom w:val="none" w:sz="0" w:space="0" w:color="auto"/>
            <w:right w:val="none" w:sz="0" w:space="0" w:color="auto"/>
          </w:divBdr>
        </w:div>
        <w:div w:id="1245453633">
          <w:marLeft w:val="640"/>
          <w:marRight w:val="0"/>
          <w:marTop w:val="0"/>
          <w:marBottom w:val="0"/>
          <w:divBdr>
            <w:top w:val="none" w:sz="0" w:space="0" w:color="auto"/>
            <w:left w:val="none" w:sz="0" w:space="0" w:color="auto"/>
            <w:bottom w:val="none" w:sz="0" w:space="0" w:color="auto"/>
            <w:right w:val="none" w:sz="0" w:space="0" w:color="auto"/>
          </w:divBdr>
        </w:div>
        <w:div w:id="1717773527">
          <w:marLeft w:val="640"/>
          <w:marRight w:val="0"/>
          <w:marTop w:val="0"/>
          <w:marBottom w:val="0"/>
          <w:divBdr>
            <w:top w:val="none" w:sz="0" w:space="0" w:color="auto"/>
            <w:left w:val="none" w:sz="0" w:space="0" w:color="auto"/>
            <w:bottom w:val="none" w:sz="0" w:space="0" w:color="auto"/>
            <w:right w:val="none" w:sz="0" w:space="0" w:color="auto"/>
          </w:divBdr>
        </w:div>
        <w:div w:id="1770468387">
          <w:marLeft w:val="640"/>
          <w:marRight w:val="0"/>
          <w:marTop w:val="0"/>
          <w:marBottom w:val="0"/>
          <w:divBdr>
            <w:top w:val="none" w:sz="0" w:space="0" w:color="auto"/>
            <w:left w:val="none" w:sz="0" w:space="0" w:color="auto"/>
            <w:bottom w:val="none" w:sz="0" w:space="0" w:color="auto"/>
            <w:right w:val="none" w:sz="0" w:space="0" w:color="auto"/>
          </w:divBdr>
        </w:div>
        <w:div w:id="2048293233">
          <w:marLeft w:val="640"/>
          <w:marRight w:val="0"/>
          <w:marTop w:val="0"/>
          <w:marBottom w:val="0"/>
          <w:divBdr>
            <w:top w:val="none" w:sz="0" w:space="0" w:color="auto"/>
            <w:left w:val="none" w:sz="0" w:space="0" w:color="auto"/>
            <w:bottom w:val="none" w:sz="0" w:space="0" w:color="auto"/>
            <w:right w:val="none" w:sz="0" w:space="0" w:color="auto"/>
          </w:divBdr>
        </w:div>
      </w:divsChild>
    </w:div>
    <w:div w:id="1870877331">
      <w:bodyDiv w:val="1"/>
      <w:marLeft w:val="0"/>
      <w:marRight w:val="0"/>
      <w:marTop w:val="0"/>
      <w:marBottom w:val="0"/>
      <w:divBdr>
        <w:top w:val="none" w:sz="0" w:space="0" w:color="auto"/>
        <w:left w:val="none" w:sz="0" w:space="0" w:color="auto"/>
        <w:bottom w:val="none" w:sz="0" w:space="0" w:color="auto"/>
        <w:right w:val="none" w:sz="0" w:space="0" w:color="auto"/>
      </w:divBdr>
      <w:divsChild>
        <w:div w:id="1325469769">
          <w:marLeft w:val="640"/>
          <w:marRight w:val="0"/>
          <w:marTop w:val="0"/>
          <w:marBottom w:val="0"/>
          <w:divBdr>
            <w:top w:val="none" w:sz="0" w:space="0" w:color="auto"/>
            <w:left w:val="none" w:sz="0" w:space="0" w:color="auto"/>
            <w:bottom w:val="none" w:sz="0" w:space="0" w:color="auto"/>
            <w:right w:val="none" w:sz="0" w:space="0" w:color="auto"/>
          </w:divBdr>
        </w:div>
        <w:div w:id="1449396711">
          <w:marLeft w:val="640"/>
          <w:marRight w:val="0"/>
          <w:marTop w:val="0"/>
          <w:marBottom w:val="0"/>
          <w:divBdr>
            <w:top w:val="none" w:sz="0" w:space="0" w:color="auto"/>
            <w:left w:val="none" w:sz="0" w:space="0" w:color="auto"/>
            <w:bottom w:val="none" w:sz="0" w:space="0" w:color="auto"/>
            <w:right w:val="none" w:sz="0" w:space="0" w:color="auto"/>
          </w:divBdr>
        </w:div>
        <w:div w:id="2142065482">
          <w:marLeft w:val="640"/>
          <w:marRight w:val="0"/>
          <w:marTop w:val="0"/>
          <w:marBottom w:val="0"/>
          <w:divBdr>
            <w:top w:val="none" w:sz="0" w:space="0" w:color="auto"/>
            <w:left w:val="none" w:sz="0" w:space="0" w:color="auto"/>
            <w:bottom w:val="none" w:sz="0" w:space="0" w:color="auto"/>
            <w:right w:val="none" w:sz="0" w:space="0" w:color="auto"/>
          </w:divBdr>
        </w:div>
        <w:div w:id="1756317521">
          <w:marLeft w:val="640"/>
          <w:marRight w:val="0"/>
          <w:marTop w:val="0"/>
          <w:marBottom w:val="0"/>
          <w:divBdr>
            <w:top w:val="none" w:sz="0" w:space="0" w:color="auto"/>
            <w:left w:val="none" w:sz="0" w:space="0" w:color="auto"/>
            <w:bottom w:val="none" w:sz="0" w:space="0" w:color="auto"/>
            <w:right w:val="none" w:sz="0" w:space="0" w:color="auto"/>
          </w:divBdr>
        </w:div>
        <w:div w:id="145512391">
          <w:marLeft w:val="640"/>
          <w:marRight w:val="0"/>
          <w:marTop w:val="0"/>
          <w:marBottom w:val="0"/>
          <w:divBdr>
            <w:top w:val="none" w:sz="0" w:space="0" w:color="auto"/>
            <w:left w:val="none" w:sz="0" w:space="0" w:color="auto"/>
            <w:bottom w:val="none" w:sz="0" w:space="0" w:color="auto"/>
            <w:right w:val="none" w:sz="0" w:space="0" w:color="auto"/>
          </w:divBdr>
        </w:div>
        <w:div w:id="2143964179">
          <w:marLeft w:val="640"/>
          <w:marRight w:val="0"/>
          <w:marTop w:val="0"/>
          <w:marBottom w:val="0"/>
          <w:divBdr>
            <w:top w:val="none" w:sz="0" w:space="0" w:color="auto"/>
            <w:left w:val="none" w:sz="0" w:space="0" w:color="auto"/>
            <w:bottom w:val="none" w:sz="0" w:space="0" w:color="auto"/>
            <w:right w:val="none" w:sz="0" w:space="0" w:color="auto"/>
          </w:divBdr>
        </w:div>
        <w:div w:id="444203448">
          <w:marLeft w:val="640"/>
          <w:marRight w:val="0"/>
          <w:marTop w:val="0"/>
          <w:marBottom w:val="0"/>
          <w:divBdr>
            <w:top w:val="none" w:sz="0" w:space="0" w:color="auto"/>
            <w:left w:val="none" w:sz="0" w:space="0" w:color="auto"/>
            <w:bottom w:val="none" w:sz="0" w:space="0" w:color="auto"/>
            <w:right w:val="none" w:sz="0" w:space="0" w:color="auto"/>
          </w:divBdr>
        </w:div>
      </w:divsChild>
    </w:div>
    <w:div w:id="1908490718">
      <w:bodyDiv w:val="1"/>
      <w:marLeft w:val="0"/>
      <w:marRight w:val="0"/>
      <w:marTop w:val="0"/>
      <w:marBottom w:val="0"/>
      <w:divBdr>
        <w:top w:val="none" w:sz="0" w:space="0" w:color="auto"/>
        <w:left w:val="none" w:sz="0" w:space="0" w:color="auto"/>
        <w:bottom w:val="none" w:sz="0" w:space="0" w:color="auto"/>
        <w:right w:val="none" w:sz="0" w:space="0" w:color="auto"/>
      </w:divBdr>
      <w:divsChild>
        <w:div w:id="1457794057">
          <w:marLeft w:val="640"/>
          <w:marRight w:val="0"/>
          <w:marTop w:val="0"/>
          <w:marBottom w:val="0"/>
          <w:divBdr>
            <w:top w:val="none" w:sz="0" w:space="0" w:color="auto"/>
            <w:left w:val="none" w:sz="0" w:space="0" w:color="auto"/>
            <w:bottom w:val="none" w:sz="0" w:space="0" w:color="auto"/>
            <w:right w:val="none" w:sz="0" w:space="0" w:color="auto"/>
          </w:divBdr>
        </w:div>
        <w:div w:id="1509711264">
          <w:marLeft w:val="640"/>
          <w:marRight w:val="0"/>
          <w:marTop w:val="0"/>
          <w:marBottom w:val="0"/>
          <w:divBdr>
            <w:top w:val="none" w:sz="0" w:space="0" w:color="auto"/>
            <w:left w:val="none" w:sz="0" w:space="0" w:color="auto"/>
            <w:bottom w:val="none" w:sz="0" w:space="0" w:color="auto"/>
            <w:right w:val="none" w:sz="0" w:space="0" w:color="auto"/>
          </w:divBdr>
        </w:div>
      </w:divsChild>
    </w:div>
    <w:div w:id="1911232675">
      <w:bodyDiv w:val="1"/>
      <w:marLeft w:val="0"/>
      <w:marRight w:val="0"/>
      <w:marTop w:val="0"/>
      <w:marBottom w:val="0"/>
      <w:divBdr>
        <w:top w:val="none" w:sz="0" w:space="0" w:color="auto"/>
        <w:left w:val="none" w:sz="0" w:space="0" w:color="auto"/>
        <w:bottom w:val="none" w:sz="0" w:space="0" w:color="auto"/>
        <w:right w:val="none" w:sz="0" w:space="0" w:color="auto"/>
      </w:divBdr>
      <w:divsChild>
        <w:div w:id="129592490">
          <w:marLeft w:val="640"/>
          <w:marRight w:val="0"/>
          <w:marTop w:val="0"/>
          <w:marBottom w:val="0"/>
          <w:divBdr>
            <w:top w:val="none" w:sz="0" w:space="0" w:color="auto"/>
            <w:left w:val="none" w:sz="0" w:space="0" w:color="auto"/>
            <w:bottom w:val="none" w:sz="0" w:space="0" w:color="auto"/>
            <w:right w:val="none" w:sz="0" w:space="0" w:color="auto"/>
          </w:divBdr>
        </w:div>
        <w:div w:id="682248640">
          <w:marLeft w:val="640"/>
          <w:marRight w:val="0"/>
          <w:marTop w:val="0"/>
          <w:marBottom w:val="0"/>
          <w:divBdr>
            <w:top w:val="none" w:sz="0" w:space="0" w:color="auto"/>
            <w:left w:val="none" w:sz="0" w:space="0" w:color="auto"/>
            <w:bottom w:val="none" w:sz="0" w:space="0" w:color="auto"/>
            <w:right w:val="none" w:sz="0" w:space="0" w:color="auto"/>
          </w:divBdr>
        </w:div>
        <w:div w:id="871307705">
          <w:marLeft w:val="640"/>
          <w:marRight w:val="0"/>
          <w:marTop w:val="0"/>
          <w:marBottom w:val="0"/>
          <w:divBdr>
            <w:top w:val="none" w:sz="0" w:space="0" w:color="auto"/>
            <w:left w:val="none" w:sz="0" w:space="0" w:color="auto"/>
            <w:bottom w:val="none" w:sz="0" w:space="0" w:color="auto"/>
            <w:right w:val="none" w:sz="0" w:space="0" w:color="auto"/>
          </w:divBdr>
        </w:div>
        <w:div w:id="1266646552">
          <w:marLeft w:val="640"/>
          <w:marRight w:val="0"/>
          <w:marTop w:val="0"/>
          <w:marBottom w:val="0"/>
          <w:divBdr>
            <w:top w:val="none" w:sz="0" w:space="0" w:color="auto"/>
            <w:left w:val="none" w:sz="0" w:space="0" w:color="auto"/>
            <w:bottom w:val="none" w:sz="0" w:space="0" w:color="auto"/>
            <w:right w:val="none" w:sz="0" w:space="0" w:color="auto"/>
          </w:divBdr>
        </w:div>
        <w:div w:id="1717897709">
          <w:marLeft w:val="640"/>
          <w:marRight w:val="0"/>
          <w:marTop w:val="0"/>
          <w:marBottom w:val="0"/>
          <w:divBdr>
            <w:top w:val="none" w:sz="0" w:space="0" w:color="auto"/>
            <w:left w:val="none" w:sz="0" w:space="0" w:color="auto"/>
            <w:bottom w:val="none" w:sz="0" w:space="0" w:color="auto"/>
            <w:right w:val="none" w:sz="0" w:space="0" w:color="auto"/>
          </w:divBdr>
        </w:div>
        <w:div w:id="1828278190">
          <w:marLeft w:val="640"/>
          <w:marRight w:val="0"/>
          <w:marTop w:val="0"/>
          <w:marBottom w:val="0"/>
          <w:divBdr>
            <w:top w:val="none" w:sz="0" w:space="0" w:color="auto"/>
            <w:left w:val="none" w:sz="0" w:space="0" w:color="auto"/>
            <w:bottom w:val="none" w:sz="0" w:space="0" w:color="auto"/>
            <w:right w:val="none" w:sz="0" w:space="0" w:color="auto"/>
          </w:divBdr>
        </w:div>
        <w:div w:id="1830056512">
          <w:marLeft w:val="640"/>
          <w:marRight w:val="0"/>
          <w:marTop w:val="0"/>
          <w:marBottom w:val="0"/>
          <w:divBdr>
            <w:top w:val="none" w:sz="0" w:space="0" w:color="auto"/>
            <w:left w:val="none" w:sz="0" w:space="0" w:color="auto"/>
            <w:bottom w:val="none" w:sz="0" w:space="0" w:color="auto"/>
            <w:right w:val="none" w:sz="0" w:space="0" w:color="auto"/>
          </w:divBdr>
        </w:div>
        <w:div w:id="1841384957">
          <w:marLeft w:val="640"/>
          <w:marRight w:val="0"/>
          <w:marTop w:val="0"/>
          <w:marBottom w:val="0"/>
          <w:divBdr>
            <w:top w:val="none" w:sz="0" w:space="0" w:color="auto"/>
            <w:left w:val="none" w:sz="0" w:space="0" w:color="auto"/>
            <w:bottom w:val="none" w:sz="0" w:space="0" w:color="auto"/>
            <w:right w:val="none" w:sz="0" w:space="0" w:color="auto"/>
          </w:divBdr>
        </w:div>
        <w:div w:id="1985043200">
          <w:marLeft w:val="640"/>
          <w:marRight w:val="0"/>
          <w:marTop w:val="0"/>
          <w:marBottom w:val="0"/>
          <w:divBdr>
            <w:top w:val="none" w:sz="0" w:space="0" w:color="auto"/>
            <w:left w:val="none" w:sz="0" w:space="0" w:color="auto"/>
            <w:bottom w:val="none" w:sz="0" w:space="0" w:color="auto"/>
            <w:right w:val="none" w:sz="0" w:space="0" w:color="auto"/>
          </w:divBdr>
        </w:div>
        <w:div w:id="2146316384">
          <w:marLeft w:val="640"/>
          <w:marRight w:val="0"/>
          <w:marTop w:val="0"/>
          <w:marBottom w:val="0"/>
          <w:divBdr>
            <w:top w:val="none" w:sz="0" w:space="0" w:color="auto"/>
            <w:left w:val="none" w:sz="0" w:space="0" w:color="auto"/>
            <w:bottom w:val="none" w:sz="0" w:space="0" w:color="auto"/>
            <w:right w:val="none" w:sz="0" w:space="0" w:color="auto"/>
          </w:divBdr>
        </w:div>
      </w:divsChild>
    </w:div>
    <w:div w:id="1913537984">
      <w:marLeft w:val="640"/>
      <w:marRight w:val="0"/>
      <w:marTop w:val="0"/>
      <w:marBottom w:val="0"/>
      <w:divBdr>
        <w:top w:val="none" w:sz="0" w:space="0" w:color="auto"/>
        <w:left w:val="none" w:sz="0" w:space="0" w:color="auto"/>
        <w:bottom w:val="none" w:sz="0" w:space="0" w:color="auto"/>
        <w:right w:val="none" w:sz="0" w:space="0" w:color="auto"/>
      </w:divBdr>
    </w:div>
    <w:div w:id="1929727519">
      <w:marLeft w:val="640"/>
      <w:marRight w:val="0"/>
      <w:marTop w:val="0"/>
      <w:marBottom w:val="0"/>
      <w:divBdr>
        <w:top w:val="none" w:sz="0" w:space="0" w:color="auto"/>
        <w:left w:val="none" w:sz="0" w:space="0" w:color="auto"/>
        <w:bottom w:val="none" w:sz="0" w:space="0" w:color="auto"/>
        <w:right w:val="none" w:sz="0" w:space="0" w:color="auto"/>
      </w:divBdr>
    </w:div>
    <w:div w:id="1937246080">
      <w:bodyDiv w:val="1"/>
      <w:marLeft w:val="0"/>
      <w:marRight w:val="0"/>
      <w:marTop w:val="0"/>
      <w:marBottom w:val="0"/>
      <w:divBdr>
        <w:top w:val="none" w:sz="0" w:space="0" w:color="auto"/>
        <w:left w:val="none" w:sz="0" w:space="0" w:color="auto"/>
        <w:bottom w:val="none" w:sz="0" w:space="0" w:color="auto"/>
        <w:right w:val="none" w:sz="0" w:space="0" w:color="auto"/>
      </w:divBdr>
      <w:divsChild>
        <w:div w:id="47531490">
          <w:marLeft w:val="640"/>
          <w:marRight w:val="0"/>
          <w:marTop w:val="0"/>
          <w:marBottom w:val="0"/>
          <w:divBdr>
            <w:top w:val="none" w:sz="0" w:space="0" w:color="auto"/>
            <w:left w:val="none" w:sz="0" w:space="0" w:color="auto"/>
            <w:bottom w:val="none" w:sz="0" w:space="0" w:color="auto"/>
            <w:right w:val="none" w:sz="0" w:space="0" w:color="auto"/>
          </w:divBdr>
        </w:div>
        <w:div w:id="394621062">
          <w:marLeft w:val="640"/>
          <w:marRight w:val="0"/>
          <w:marTop w:val="0"/>
          <w:marBottom w:val="0"/>
          <w:divBdr>
            <w:top w:val="none" w:sz="0" w:space="0" w:color="auto"/>
            <w:left w:val="none" w:sz="0" w:space="0" w:color="auto"/>
            <w:bottom w:val="none" w:sz="0" w:space="0" w:color="auto"/>
            <w:right w:val="none" w:sz="0" w:space="0" w:color="auto"/>
          </w:divBdr>
        </w:div>
        <w:div w:id="1156841889">
          <w:marLeft w:val="640"/>
          <w:marRight w:val="0"/>
          <w:marTop w:val="0"/>
          <w:marBottom w:val="0"/>
          <w:divBdr>
            <w:top w:val="none" w:sz="0" w:space="0" w:color="auto"/>
            <w:left w:val="none" w:sz="0" w:space="0" w:color="auto"/>
            <w:bottom w:val="none" w:sz="0" w:space="0" w:color="auto"/>
            <w:right w:val="none" w:sz="0" w:space="0" w:color="auto"/>
          </w:divBdr>
        </w:div>
        <w:div w:id="1495532389">
          <w:marLeft w:val="640"/>
          <w:marRight w:val="0"/>
          <w:marTop w:val="0"/>
          <w:marBottom w:val="0"/>
          <w:divBdr>
            <w:top w:val="none" w:sz="0" w:space="0" w:color="auto"/>
            <w:left w:val="none" w:sz="0" w:space="0" w:color="auto"/>
            <w:bottom w:val="none" w:sz="0" w:space="0" w:color="auto"/>
            <w:right w:val="none" w:sz="0" w:space="0" w:color="auto"/>
          </w:divBdr>
        </w:div>
        <w:div w:id="1577981426">
          <w:marLeft w:val="640"/>
          <w:marRight w:val="0"/>
          <w:marTop w:val="0"/>
          <w:marBottom w:val="0"/>
          <w:divBdr>
            <w:top w:val="none" w:sz="0" w:space="0" w:color="auto"/>
            <w:left w:val="none" w:sz="0" w:space="0" w:color="auto"/>
            <w:bottom w:val="none" w:sz="0" w:space="0" w:color="auto"/>
            <w:right w:val="none" w:sz="0" w:space="0" w:color="auto"/>
          </w:divBdr>
        </w:div>
        <w:div w:id="1804077039">
          <w:marLeft w:val="640"/>
          <w:marRight w:val="0"/>
          <w:marTop w:val="0"/>
          <w:marBottom w:val="0"/>
          <w:divBdr>
            <w:top w:val="none" w:sz="0" w:space="0" w:color="auto"/>
            <w:left w:val="none" w:sz="0" w:space="0" w:color="auto"/>
            <w:bottom w:val="none" w:sz="0" w:space="0" w:color="auto"/>
            <w:right w:val="none" w:sz="0" w:space="0" w:color="auto"/>
          </w:divBdr>
        </w:div>
        <w:div w:id="1917282213">
          <w:marLeft w:val="640"/>
          <w:marRight w:val="0"/>
          <w:marTop w:val="0"/>
          <w:marBottom w:val="0"/>
          <w:divBdr>
            <w:top w:val="none" w:sz="0" w:space="0" w:color="auto"/>
            <w:left w:val="none" w:sz="0" w:space="0" w:color="auto"/>
            <w:bottom w:val="none" w:sz="0" w:space="0" w:color="auto"/>
            <w:right w:val="none" w:sz="0" w:space="0" w:color="auto"/>
          </w:divBdr>
        </w:div>
        <w:div w:id="1929383042">
          <w:marLeft w:val="640"/>
          <w:marRight w:val="0"/>
          <w:marTop w:val="0"/>
          <w:marBottom w:val="0"/>
          <w:divBdr>
            <w:top w:val="none" w:sz="0" w:space="0" w:color="auto"/>
            <w:left w:val="none" w:sz="0" w:space="0" w:color="auto"/>
            <w:bottom w:val="none" w:sz="0" w:space="0" w:color="auto"/>
            <w:right w:val="none" w:sz="0" w:space="0" w:color="auto"/>
          </w:divBdr>
        </w:div>
      </w:divsChild>
    </w:div>
    <w:div w:id="1953972693">
      <w:bodyDiv w:val="1"/>
      <w:marLeft w:val="0"/>
      <w:marRight w:val="0"/>
      <w:marTop w:val="0"/>
      <w:marBottom w:val="0"/>
      <w:divBdr>
        <w:top w:val="none" w:sz="0" w:space="0" w:color="auto"/>
        <w:left w:val="none" w:sz="0" w:space="0" w:color="auto"/>
        <w:bottom w:val="none" w:sz="0" w:space="0" w:color="auto"/>
        <w:right w:val="none" w:sz="0" w:space="0" w:color="auto"/>
      </w:divBdr>
      <w:divsChild>
        <w:div w:id="872767132">
          <w:marLeft w:val="640"/>
          <w:marRight w:val="0"/>
          <w:marTop w:val="0"/>
          <w:marBottom w:val="0"/>
          <w:divBdr>
            <w:top w:val="none" w:sz="0" w:space="0" w:color="auto"/>
            <w:left w:val="none" w:sz="0" w:space="0" w:color="auto"/>
            <w:bottom w:val="none" w:sz="0" w:space="0" w:color="auto"/>
            <w:right w:val="none" w:sz="0" w:space="0" w:color="auto"/>
          </w:divBdr>
        </w:div>
        <w:div w:id="845167885">
          <w:marLeft w:val="640"/>
          <w:marRight w:val="0"/>
          <w:marTop w:val="0"/>
          <w:marBottom w:val="0"/>
          <w:divBdr>
            <w:top w:val="none" w:sz="0" w:space="0" w:color="auto"/>
            <w:left w:val="none" w:sz="0" w:space="0" w:color="auto"/>
            <w:bottom w:val="none" w:sz="0" w:space="0" w:color="auto"/>
            <w:right w:val="none" w:sz="0" w:space="0" w:color="auto"/>
          </w:divBdr>
        </w:div>
        <w:div w:id="915288852">
          <w:marLeft w:val="640"/>
          <w:marRight w:val="0"/>
          <w:marTop w:val="0"/>
          <w:marBottom w:val="0"/>
          <w:divBdr>
            <w:top w:val="none" w:sz="0" w:space="0" w:color="auto"/>
            <w:left w:val="none" w:sz="0" w:space="0" w:color="auto"/>
            <w:bottom w:val="none" w:sz="0" w:space="0" w:color="auto"/>
            <w:right w:val="none" w:sz="0" w:space="0" w:color="auto"/>
          </w:divBdr>
        </w:div>
        <w:div w:id="558438985">
          <w:marLeft w:val="640"/>
          <w:marRight w:val="0"/>
          <w:marTop w:val="0"/>
          <w:marBottom w:val="0"/>
          <w:divBdr>
            <w:top w:val="none" w:sz="0" w:space="0" w:color="auto"/>
            <w:left w:val="none" w:sz="0" w:space="0" w:color="auto"/>
            <w:bottom w:val="none" w:sz="0" w:space="0" w:color="auto"/>
            <w:right w:val="none" w:sz="0" w:space="0" w:color="auto"/>
          </w:divBdr>
        </w:div>
        <w:div w:id="1703675738">
          <w:marLeft w:val="640"/>
          <w:marRight w:val="0"/>
          <w:marTop w:val="0"/>
          <w:marBottom w:val="0"/>
          <w:divBdr>
            <w:top w:val="none" w:sz="0" w:space="0" w:color="auto"/>
            <w:left w:val="none" w:sz="0" w:space="0" w:color="auto"/>
            <w:bottom w:val="none" w:sz="0" w:space="0" w:color="auto"/>
            <w:right w:val="none" w:sz="0" w:space="0" w:color="auto"/>
          </w:divBdr>
        </w:div>
        <w:div w:id="2141415319">
          <w:marLeft w:val="640"/>
          <w:marRight w:val="0"/>
          <w:marTop w:val="0"/>
          <w:marBottom w:val="0"/>
          <w:divBdr>
            <w:top w:val="none" w:sz="0" w:space="0" w:color="auto"/>
            <w:left w:val="none" w:sz="0" w:space="0" w:color="auto"/>
            <w:bottom w:val="none" w:sz="0" w:space="0" w:color="auto"/>
            <w:right w:val="none" w:sz="0" w:space="0" w:color="auto"/>
          </w:divBdr>
        </w:div>
        <w:div w:id="906694509">
          <w:marLeft w:val="640"/>
          <w:marRight w:val="0"/>
          <w:marTop w:val="0"/>
          <w:marBottom w:val="0"/>
          <w:divBdr>
            <w:top w:val="none" w:sz="0" w:space="0" w:color="auto"/>
            <w:left w:val="none" w:sz="0" w:space="0" w:color="auto"/>
            <w:bottom w:val="none" w:sz="0" w:space="0" w:color="auto"/>
            <w:right w:val="none" w:sz="0" w:space="0" w:color="auto"/>
          </w:divBdr>
        </w:div>
        <w:div w:id="1159809662">
          <w:marLeft w:val="640"/>
          <w:marRight w:val="0"/>
          <w:marTop w:val="0"/>
          <w:marBottom w:val="0"/>
          <w:divBdr>
            <w:top w:val="none" w:sz="0" w:space="0" w:color="auto"/>
            <w:left w:val="none" w:sz="0" w:space="0" w:color="auto"/>
            <w:bottom w:val="none" w:sz="0" w:space="0" w:color="auto"/>
            <w:right w:val="none" w:sz="0" w:space="0" w:color="auto"/>
          </w:divBdr>
        </w:div>
      </w:divsChild>
    </w:div>
    <w:div w:id="1992907655">
      <w:bodyDiv w:val="1"/>
      <w:marLeft w:val="0"/>
      <w:marRight w:val="0"/>
      <w:marTop w:val="0"/>
      <w:marBottom w:val="0"/>
      <w:divBdr>
        <w:top w:val="none" w:sz="0" w:space="0" w:color="auto"/>
        <w:left w:val="none" w:sz="0" w:space="0" w:color="auto"/>
        <w:bottom w:val="none" w:sz="0" w:space="0" w:color="auto"/>
        <w:right w:val="none" w:sz="0" w:space="0" w:color="auto"/>
      </w:divBdr>
      <w:divsChild>
        <w:div w:id="2044943058">
          <w:marLeft w:val="640"/>
          <w:marRight w:val="0"/>
          <w:marTop w:val="0"/>
          <w:marBottom w:val="0"/>
          <w:divBdr>
            <w:top w:val="none" w:sz="0" w:space="0" w:color="auto"/>
            <w:left w:val="none" w:sz="0" w:space="0" w:color="auto"/>
            <w:bottom w:val="none" w:sz="0" w:space="0" w:color="auto"/>
            <w:right w:val="none" w:sz="0" w:space="0" w:color="auto"/>
          </w:divBdr>
        </w:div>
        <w:div w:id="1295254085">
          <w:marLeft w:val="640"/>
          <w:marRight w:val="0"/>
          <w:marTop w:val="0"/>
          <w:marBottom w:val="0"/>
          <w:divBdr>
            <w:top w:val="none" w:sz="0" w:space="0" w:color="auto"/>
            <w:left w:val="none" w:sz="0" w:space="0" w:color="auto"/>
            <w:bottom w:val="none" w:sz="0" w:space="0" w:color="auto"/>
            <w:right w:val="none" w:sz="0" w:space="0" w:color="auto"/>
          </w:divBdr>
        </w:div>
        <w:div w:id="479426092">
          <w:marLeft w:val="640"/>
          <w:marRight w:val="0"/>
          <w:marTop w:val="0"/>
          <w:marBottom w:val="0"/>
          <w:divBdr>
            <w:top w:val="none" w:sz="0" w:space="0" w:color="auto"/>
            <w:left w:val="none" w:sz="0" w:space="0" w:color="auto"/>
            <w:bottom w:val="none" w:sz="0" w:space="0" w:color="auto"/>
            <w:right w:val="none" w:sz="0" w:space="0" w:color="auto"/>
          </w:divBdr>
        </w:div>
        <w:div w:id="486092621">
          <w:marLeft w:val="640"/>
          <w:marRight w:val="0"/>
          <w:marTop w:val="0"/>
          <w:marBottom w:val="0"/>
          <w:divBdr>
            <w:top w:val="none" w:sz="0" w:space="0" w:color="auto"/>
            <w:left w:val="none" w:sz="0" w:space="0" w:color="auto"/>
            <w:bottom w:val="none" w:sz="0" w:space="0" w:color="auto"/>
            <w:right w:val="none" w:sz="0" w:space="0" w:color="auto"/>
          </w:divBdr>
        </w:div>
        <w:div w:id="956831562">
          <w:marLeft w:val="640"/>
          <w:marRight w:val="0"/>
          <w:marTop w:val="0"/>
          <w:marBottom w:val="0"/>
          <w:divBdr>
            <w:top w:val="none" w:sz="0" w:space="0" w:color="auto"/>
            <w:left w:val="none" w:sz="0" w:space="0" w:color="auto"/>
            <w:bottom w:val="none" w:sz="0" w:space="0" w:color="auto"/>
            <w:right w:val="none" w:sz="0" w:space="0" w:color="auto"/>
          </w:divBdr>
        </w:div>
        <w:div w:id="227497548">
          <w:marLeft w:val="640"/>
          <w:marRight w:val="0"/>
          <w:marTop w:val="0"/>
          <w:marBottom w:val="0"/>
          <w:divBdr>
            <w:top w:val="none" w:sz="0" w:space="0" w:color="auto"/>
            <w:left w:val="none" w:sz="0" w:space="0" w:color="auto"/>
            <w:bottom w:val="none" w:sz="0" w:space="0" w:color="auto"/>
            <w:right w:val="none" w:sz="0" w:space="0" w:color="auto"/>
          </w:divBdr>
        </w:div>
        <w:div w:id="963270765">
          <w:marLeft w:val="640"/>
          <w:marRight w:val="0"/>
          <w:marTop w:val="0"/>
          <w:marBottom w:val="0"/>
          <w:divBdr>
            <w:top w:val="none" w:sz="0" w:space="0" w:color="auto"/>
            <w:left w:val="none" w:sz="0" w:space="0" w:color="auto"/>
            <w:bottom w:val="none" w:sz="0" w:space="0" w:color="auto"/>
            <w:right w:val="none" w:sz="0" w:space="0" w:color="auto"/>
          </w:divBdr>
        </w:div>
        <w:div w:id="1972054394">
          <w:marLeft w:val="640"/>
          <w:marRight w:val="0"/>
          <w:marTop w:val="0"/>
          <w:marBottom w:val="0"/>
          <w:divBdr>
            <w:top w:val="none" w:sz="0" w:space="0" w:color="auto"/>
            <w:left w:val="none" w:sz="0" w:space="0" w:color="auto"/>
            <w:bottom w:val="none" w:sz="0" w:space="0" w:color="auto"/>
            <w:right w:val="none" w:sz="0" w:space="0" w:color="auto"/>
          </w:divBdr>
        </w:div>
        <w:div w:id="838350636">
          <w:marLeft w:val="640"/>
          <w:marRight w:val="0"/>
          <w:marTop w:val="0"/>
          <w:marBottom w:val="0"/>
          <w:divBdr>
            <w:top w:val="none" w:sz="0" w:space="0" w:color="auto"/>
            <w:left w:val="none" w:sz="0" w:space="0" w:color="auto"/>
            <w:bottom w:val="none" w:sz="0" w:space="0" w:color="auto"/>
            <w:right w:val="none" w:sz="0" w:space="0" w:color="auto"/>
          </w:divBdr>
        </w:div>
        <w:div w:id="791676145">
          <w:marLeft w:val="640"/>
          <w:marRight w:val="0"/>
          <w:marTop w:val="0"/>
          <w:marBottom w:val="0"/>
          <w:divBdr>
            <w:top w:val="none" w:sz="0" w:space="0" w:color="auto"/>
            <w:left w:val="none" w:sz="0" w:space="0" w:color="auto"/>
            <w:bottom w:val="none" w:sz="0" w:space="0" w:color="auto"/>
            <w:right w:val="none" w:sz="0" w:space="0" w:color="auto"/>
          </w:divBdr>
        </w:div>
        <w:div w:id="754204625">
          <w:marLeft w:val="640"/>
          <w:marRight w:val="0"/>
          <w:marTop w:val="0"/>
          <w:marBottom w:val="0"/>
          <w:divBdr>
            <w:top w:val="none" w:sz="0" w:space="0" w:color="auto"/>
            <w:left w:val="none" w:sz="0" w:space="0" w:color="auto"/>
            <w:bottom w:val="none" w:sz="0" w:space="0" w:color="auto"/>
            <w:right w:val="none" w:sz="0" w:space="0" w:color="auto"/>
          </w:divBdr>
        </w:div>
        <w:div w:id="1462650756">
          <w:marLeft w:val="640"/>
          <w:marRight w:val="0"/>
          <w:marTop w:val="0"/>
          <w:marBottom w:val="0"/>
          <w:divBdr>
            <w:top w:val="none" w:sz="0" w:space="0" w:color="auto"/>
            <w:left w:val="none" w:sz="0" w:space="0" w:color="auto"/>
            <w:bottom w:val="none" w:sz="0" w:space="0" w:color="auto"/>
            <w:right w:val="none" w:sz="0" w:space="0" w:color="auto"/>
          </w:divBdr>
        </w:div>
        <w:div w:id="523403193">
          <w:marLeft w:val="640"/>
          <w:marRight w:val="0"/>
          <w:marTop w:val="0"/>
          <w:marBottom w:val="0"/>
          <w:divBdr>
            <w:top w:val="none" w:sz="0" w:space="0" w:color="auto"/>
            <w:left w:val="none" w:sz="0" w:space="0" w:color="auto"/>
            <w:bottom w:val="none" w:sz="0" w:space="0" w:color="auto"/>
            <w:right w:val="none" w:sz="0" w:space="0" w:color="auto"/>
          </w:divBdr>
        </w:div>
        <w:div w:id="344678046">
          <w:marLeft w:val="640"/>
          <w:marRight w:val="0"/>
          <w:marTop w:val="0"/>
          <w:marBottom w:val="0"/>
          <w:divBdr>
            <w:top w:val="none" w:sz="0" w:space="0" w:color="auto"/>
            <w:left w:val="none" w:sz="0" w:space="0" w:color="auto"/>
            <w:bottom w:val="none" w:sz="0" w:space="0" w:color="auto"/>
            <w:right w:val="none" w:sz="0" w:space="0" w:color="auto"/>
          </w:divBdr>
        </w:div>
        <w:div w:id="1942103649">
          <w:marLeft w:val="640"/>
          <w:marRight w:val="0"/>
          <w:marTop w:val="0"/>
          <w:marBottom w:val="0"/>
          <w:divBdr>
            <w:top w:val="none" w:sz="0" w:space="0" w:color="auto"/>
            <w:left w:val="none" w:sz="0" w:space="0" w:color="auto"/>
            <w:bottom w:val="none" w:sz="0" w:space="0" w:color="auto"/>
            <w:right w:val="none" w:sz="0" w:space="0" w:color="auto"/>
          </w:divBdr>
        </w:div>
      </w:divsChild>
    </w:div>
    <w:div w:id="1999916806">
      <w:bodyDiv w:val="1"/>
      <w:marLeft w:val="0"/>
      <w:marRight w:val="0"/>
      <w:marTop w:val="0"/>
      <w:marBottom w:val="0"/>
      <w:divBdr>
        <w:top w:val="none" w:sz="0" w:space="0" w:color="auto"/>
        <w:left w:val="none" w:sz="0" w:space="0" w:color="auto"/>
        <w:bottom w:val="none" w:sz="0" w:space="0" w:color="auto"/>
        <w:right w:val="none" w:sz="0" w:space="0" w:color="auto"/>
      </w:divBdr>
      <w:divsChild>
        <w:div w:id="639576187">
          <w:marLeft w:val="640"/>
          <w:marRight w:val="0"/>
          <w:marTop w:val="0"/>
          <w:marBottom w:val="0"/>
          <w:divBdr>
            <w:top w:val="none" w:sz="0" w:space="0" w:color="auto"/>
            <w:left w:val="none" w:sz="0" w:space="0" w:color="auto"/>
            <w:bottom w:val="none" w:sz="0" w:space="0" w:color="auto"/>
            <w:right w:val="none" w:sz="0" w:space="0" w:color="auto"/>
          </w:divBdr>
        </w:div>
        <w:div w:id="194848919">
          <w:marLeft w:val="640"/>
          <w:marRight w:val="0"/>
          <w:marTop w:val="0"/>
          <w:marBottom w:val="0"/>
          <w:divBdr>
            <w:top w:val="none" w:sz="0" w:space="0" w:color="auto"/>
            <w:left w:val="none" w:sz="0" w:space="0" w:color="auto"/>
            <w:bottom w:val="none" w:sz="0" w:space="0" w:color="auto"/>
            <w:right w:val="none" w:sz="0" w:space="0" w:color="auto"/>
          </w:divBdr>
        </w:div>
        <w:div w:id="1322582576">
          <w:marLeft w:val="640"/>
          <w:marRight w:val="0"/>
          <w:marTop w:val="0"/>
          <w:marBottom w:val="0"/>
          <w:divBdr>
            <w:top w:val="none" w:sz="0" w:space="0" w:color="auto"/>
            <w:left w:val="none" w:sz="0" w:space="0" w:color="auto"/>
            <w:bottom w:val="none" w:sz="0" w:space="0" w:color="auto"/>
            <w:right w:val="none" w:sz="0" w:space="0" w:color="auto"/>
          </w:divBdr>
        </w:div>
        <w:div w:id="1889607758">
          <w:marLeft w:val="640"/>
          <w:marRight w:val="0"/>
          <w:marTop w:val="0"/>
          <w:marBottom w:val="0"/>
          <w:divBdr>
            <w:top w:val="none" w:sz="0" w:space="0" w:color="auto"/>
            <w:left w:val="none" w:sz="0" w:space="0" w:color="auto"/>
            <w:bottom w:val="none" w:sz="0" w:space="0" w:color="auto"/>
            <w:right w:val="none" w:sz="0" w:space="0" w:color="auto"/>
          </w:divBdr>
        </w:div>
        <w:div w:id="1662390558">
          <w:marLeft w:val="640"/>
          <w:marRight w:val="0"/>
          <w:marTop w:val="0"/>
          <w:marBottom w:val="0"/>
          <w:divBdr>
            <w:top w:val="none" w:sz="0" w:space="0" w:color="auto"/>
            <w:left w:val="none" w:sz="0" w:space="0" w:color="auto"/>
            <w:bottom w:val="none" w:sz="0" w:space="0" w:color="auto"/>
            <w:right w:val="none" w:sz="0" w:space="0" w:color="auto"/>
          </w:divBdr>
        </w:div>
        <w:div w:id="743071678">
          <w:marLeft w:val="640"/>
          <w:marRight w:val="0"/>
          <w:marTop w:val="0"/>
          <w:marBottom w:val="0"/>
          <w:divBdr>
            <w:top w:val="none" w:sz="0" w:space="0" w:color="auto"/>
            <w:left w:val="none" w:sz="0" w:space="0" w:color="auto"/>
            <w:bottom w:val="none" w:sz="0" w:space="0" w:color="auto"/>
            <w:right w:val="none" w:sz="0" w:space="0" w:color="auto"/>
          </w:divBdr>
        </w:div>
        <w:div w:id="573704481">
          <w:marLeft w:val="640"/>
          <w:marRight w:val="0"/>
          <w:marTop w:val="0"/>
          <w:marBottom w:val="0"/>
          <w:divBdr>
            <w:top w:val="none" w:sz="0" w:space="0" w:color="auto"/>
            <w:left w:val="none" w:sz="0" w:space="0" w:color="auto"/>
            <w:bottom w:val="none" w:sz="0" w:space="0" w:color="auto"/>
            <w:right w:val="none" w:sz="0" w:space="0" w:color="auto"/>
          </w:divBdr>
        </w:div>
        <w:div w:id="1034158271">
          <w:marLeft w:val="640"/>
          <w:marRight w:val="0"/>
          <w:marTop w:val="0"/>
          <w:marBottom w:val="0"/>
          <w:divBdr>
            <w:top w:val="none" w:sz="0" w:space="0" w:color="auto"/>
            <w:left w:val="none" w:sz="0" w:space="0" w:color="auto"/>
            <w:bottom w:val="none" w:sz="0" w:space="0" w:color="auto"/>
            <w:right w:val="none" w:sz="0" w:space="0" w:color="auto"/>
          </w:divBdr>
        </w:div>
        <w:div w:id="601035858">
          <w:marLeft w:val="640"/>
          <w:marRight w:val="0"/>
          <w:marTop w:val="0"/>
          <w:marBottom w:val="0"/>
          <w:divBdr>
            <w:top w:val="none" w:sz="0" w:space="0" w:color="auto"/>
            <w:left w:val="none" w:sz="0" w:space="0" w:color="auto"/>
            <w:bottom w:val="none" w:sz="0" w:space="0" w:color="auto"/>
            <w:right w:val="none" w:sz="0" w:space="0" w:color="auto"/>
          </w:divBdr>
        </w:div>
        <w:div w:id="715588455">
          <w:marLeft w:val="640"/>
          <w:marRight w:val="0"/>
          <w:marTop w:val="0"/>
          <w:marBottom w:val="0"/>
          <w:divBdr>
            <w:top w:val="none" w:sz="0" w:space="0" w:color="auto"/>
            <w:left w:val="none" w:sz="0" w:space="0" w:color="auto"/>
            <w:bottom w:val="none" w:sz="0" w:space="0" w:color="auto"/>
            <w:right w:val="none" w:sz="0" w:space="0" w:color="auto"/>
          </w:divBdr>
        </w:div>
        <w:div w:id="328600321">
          <w:marLeft w:val="640"/>
          <w:marRight w:val="0"/>
          <w:marTop w:val="0"/>
          <w:marBottom w:val="0"/>
          <w:divBdr>
            <w:top w:val="none" w:sz="0" w:space="0" w:color="auto"/>
            <w:left w:val="none" w:sz="0" w:space="0" w:color="auto"/>
            <w:bottom w:val="none" w:sz="0" w:space="0" w:color="auto"/>
            <w:right w:val="none" w:sz="0" w:space="0" w:color="auto"/>
          </w:divBdr>
        </w:div>
        <w:div w:id="895363171">
          <w:marLeft w:val="640"/>
          <w:marRight w:val="0"/>
          <w:marTop w:val="0"/>
          <w:marBottom w:val="0"/>
          <w:divBdr>
            <w:top w:val="none" w:sz="0" w:space="0" w:color="auto"/>
            <w:left w:val="none" w:sz="0" w:space="0" w:color="auto"/>
            <w:bottom w:val="none" w:sz="0" w:space="0" w:color="auto"/>
            <w:right w:val="none" w:sz="0" w:space="0" w:color="auto"/>
          </w:divBdr>
        </w:div>
        <w:div w:id="2095976332">
          <w:marLeft w:val="640"/>
          <w:marRight w:val="0"/>
          <w:marTop w:val="0"/>
          <w:marBottom w:val="0"/>
          <w:divBdr>
            <w:top w:val="none" w:sz="0" w:space="0" w:color="auto"/>
            <w:left w:val="none" w:sz="0" w:space="0" w:color="auto"/>
            <w:bottom w:val="none" w:sz="0" w:space="0" w:color="auto"/>
            <w:right w:val="none" w:sz="0" w:space="0" w:color="auto"/>
          </w:divBdr>
        </w:div>
        <w:div w:id="1934628938">
          <w:marLeft w:val="640"/>
          <w:marRight w:val="0"/>
          <w:marTop w:val="0"/>
          <w:marBottom w:val="0"/>
          <w:divBdr>
            <w:top w:val="none" w:sz="0" w:space="0" w:color="auto"/>
            <w:left w:val="none" w:sz="0" w:space="0" w:color="auto"/>
            <w:bottom w:val="none" w:sz="0" w:space="0" w:color="auto"/>
            <w:right w:val="none" w:sz="0" w:space="0" w:color="auto"/>
          </w:divBdr>
        </w:div>
        <w:div w:id="1660495954">
          <w:marLeft w:val="640"/>
          <w:marRight w:val="0"/>
          <w:marTop w:val="0"/>
          <w:marBottom w:val="0"/>
          <w:divBdr>
            <w:top w:val="none" w:sz="0" w:space="0" w:color="auto"/>
            <w:left w:val="none" w:sz="0" w:space="0" w:color="auto"/>
            <w:bottom w:val="none" w:sz="0" w:space="0" w:color="auto"/>
            <w:right w:val="none" w:sz="0" w:space="0" w:color="auto"/>
          </w:divBdr>
        </w:div>
      </w:divsChild>
    </w:div>
    <w:div w:id="2009164521">
      <w:bodyDiv w:val="1"/>
      <w:marLeft w:val="0"/>
      <w:marRight w:val="0"/>
      <w:marTop w:val="0"/>
      <w:marBottom w:val="0"/>
      <w:divBdr>
        <w:top w:val="none" w:sz="0" w:space="0" w:color="auto"/>
        <w:left w:val="none" w:sz="0" w:space="0" w:color="auto"/>
        <w:bottom w:val="none" w:sz="0" w:space="0" w:color="auto"/>
        <w:right w:val="none" w:sz="0" w:space="0" w:color="auto"/>
      </w:divBdr>
      <w:divsChild>
        <w:div w:id="916282756">
          <w:marLeft w:val="640"/>
          <w:marRight w:val="0"/>
          <w:marTop w:val="0"/>
          <w:marBottom w:val="0"/>
          <w:divBdr>
            <w:top w:val="none" w:sz="0" w:space="0" w:color="auto"/>
            <w:left w:val="none" w:sz="0" w:space="0" w:color="auto"/>
            <w:bottom w:val="none" w:sz="0" w:space="0" w:color="auto"/>
            <w:right w:val="none" w:sz="0" w:space="0" w:color="auto"/>
          </w:divBdr>
        </w:div>
        <w:div w:id="638657653">
          <w:marLeft w:val="640"/>
          <w:marRight w:val="0"/>
          <w:marTop w:val="0"/>
          <w:marBottom w:val="0"/>
          <w:divBdr>
            <w:top w:val="none" w:sz="0" w:space="0" w:color="auto"/>
            <w:left w:val="none" w:sz="0" w:space="0" w:color="auto"/>
            <w:bottom w:val="none" w:sz="0" w:space="0" w:color="auto"/>
            <w:right w:val="none" w:sz="0" w:space="0" w:color="auto"/>
          </w:divBdr>
        </w:div>
        <w:div w:id="691227369">
          <w:marLeft w:val="640"/>
          <w:marRight w:val="0"/>
          <w:marTop w:val="0"/>
          <w:marBottom w:val="0"/>
          <w:divBdr>
            <w:top w:val="none" w:sz="0" w:space="0" w:color="auto"/>
            <w:left w:val="none" w:sz="0" w:space="0" w:color="auto"/>
            <w:bottom w:val="none" w:sz="0" w:space="0" w:color="auto"/>
            <w:right w:val="none" w:sz="0" w:space="0" w:color="auto"/>
          </w:divBdr>
        </w:div>
        <w:div w:id="1930191999">
          <w:marLeft w:val="640"/>
          <w:marRight w:val="0"/>
          <w:marTop w:val="0"/>
          <w:marBottom w:val="0"/>
          <w:divBdr>
            <w:top w:val="none" w:sz="0" w:space="0" w:color="auto"/>
            <w:left w:val="none" w:sz="0" w:space="0" w:color="auto"/>
            <w:bottom w:val="none" w:sz="0" w:space="0" w:color="auto"/>
            <w:right w:val="none" w:sz="0" w:space="0" w:color="auto"/>
          </w:divBdr>
        </w:div>
        <w:div w:id="213857195">
          <w:marLeft w:val="640"/>
          <w:marRight w:val="0"/>
          <w:marTop w:val="0"/>
          <w:marBottom w:val="0"/>
          <w:divBdr>
            <w:top w:val="none" w:sz="0" w:space="0" w:color="auto"/>
            <w:left w:val="none" w:sz="0" w:space="0" w:color="auto"/>
            <w:bottom w:val="none" w:sz="0" w:space="0" w:color="auto"/>
            <w:right w:val="none" w:sz="0" w:space="0" w:color="auto"/>
          </w:divBdr>
        </w:div>
        <w:div w:id="1290086936">
          <w:marLeft w:val="640"/>
          <w:marRight w:val="0"/>
          <w:marTop w:val="0"/>
          <w:marBottom w:val="0"/>
          <w:divBdr>
            <w:top w:val="none" w:sz="0" w:space="0" w:color="auto"/>
            <w:left w:val="none" w:sz="0" w:space="0" w:color="auto"/>
            <w:bottom w:val="none" w:sz="0" w:space="0" w:color="auto"/>
            <w:right w:val="none" w:sz="0" w:space="0" w:color="auto"/>
          </w:divBdr>
        </w:div>
        <w:div w:id="1803771332">
          <w:marLeft w:val="640"/>
          <w:marRight w:val="0"/>
          <w:marTop w:val="0"/>
          <w:marBottom w:val="0"/>
          <w:divBdr>
            <w:top w:val="none" w:sz="0" w:space="0" w:color="auto"/>
            <w:left w:val="none" w:sz="0" w:space="0" w:color="auto"/>
            <w:bottom w:val="none" w:sz="0" w:space="0" w:color="auto"/>
            <w:right w:val="none" w:sz="0" w:space="0" w:color="auto"/>
          </w:divBdr>
        </w:div>
        <w:div w:id="1354499746">
          <w:marLeft w:val="640"/>
          <w:marRight w:val="0"/>
          <w:marTop w:val="0"/>
          <w:marBottom w:val="0"/>
          <w:divBdr>
            <w:top w:val="none" w:sz="0" w:space="0" w:color="auto"/>
            <w:left w:val="none" w:sz="0" w:space="0" w:color="auto"/>
            <w:bottom w:val="none" w:sz="0" w:space="0" w:color="auto"/>
            <w:right w:val="none" w:sz="0" w:space="0" w:color="auto"/>
          </w:divBdr>
        </w:div>
        <w:div w:id="1819346375">
          <w:marLeft w:val="640"/>
          <w:marRight w:val="0"/>
          <w:marTop w:val="0"/>
          <w:marBottom w:val="0"/>
          <w:divBdr>
            <w:top w:val="none" w:sz="0" w:space="0" w:color="auto"/>
            <w:left w:val="none" w:sz="0" w:space="0" w:color="auto"/>
            <w:bottom w:val="none" w:sz="0" w:space="0" w:color="auto"/>
            <w:right w:val="none" w:sz="0" w:space="0" w:color="auto"/>
          </w:divBdr>
        </w:div>
        <w:div w:id="456148594">
          <w:marLeft w:val="640"/>
          <w:marRight w:val="0"/>
          <w:marTop w:val="0"/>
          <w:marBottom w:val="0"/>
          <w:divBdr>
            <w:top w:val="none" w:sz="0" w:space="0" w:color="auto"/>
            <w:left w:val="none" w:sz="0" w:space="0" w:color="auto"/>
            <w:bottom w:val="none" w:sz="0" w:space="0" w:color="auto"/>
            <w:right w:val="none" w:sz="0" w:space="0" w:color="auto"/>
          </w:divBdr>
        </w:div>
        <w:div w:id="599916672">
          <w:marLeft w:val="640"/>
          <w:marRight w:val="0"/>
          <w:marTop w:val="0"/>
          <w:marBottom w:val="0"/>
          <w:divBdr>
            <w:top w:val="none" w:sz="0" w:space="0" w:color="auto"/>
            <w:left w:val="none" w:sz="0" w:space="0" w:color="auto"/>
            <w:bottom w:val="none" w:sz="0" w:space="0" w:color="auto"/>
            <w:right w:val="none" w:sz="0" w:space="0" w:color="auto"/>
          </w:divBdr>
        </w:div>
        <w:div w:id="1157185480">
          <w:marLeft w:val="640"/>
          <w:marRight w:val="0"/>
          <w:marTop w:val="0"/>
          <w:marBottom w:val="0"/>
          <w:divBdr>
            <w:top w:val="none" w:sz="0" w:space="0" w:color="auto"/>
            <w:left w:val="none" w:sz="0" w:space="0" w:color="auto"/>
            <w:bottom w:val="none" w:sz="0" w:space="0" w:color="auto"/>
            <w:right w:val="none" w:sz="0" w:space="0" w:color="auto"/>
          </w:divBdr>
        </w:div>
      </w:divsChild>
    </w:div>
    <w:div w:id="2030253990">
      <w:bodyDiv w:val="1"/>
      <w:marLeft w:val="0"/>
      <w:marRight w:val="0"/>
      <w:marTop w:val="0"/>
      <w:marBottom w:val="0"/>
      <w:divBdr>
        <w:top w:val="none" w:sz="0" w:space="0" w:color="auto"/>
        <w:left w:val="none" w:sz="0" w:space="0" w:color="auto"/>
        <w:bottom w:val="none" w:sz="0" w:space="0" w:color="auto"/>
        <w:right w:val="none" w:sz="0" w:space="0" w:color="auto"/>
      </w:divBdr>
      <w:divsChild>
        <w:div w:id="385691527">
          <w:marLeft w:val="640"/>
          <w:marRight w:val="0"/>
          <w:marTop w:val="0"/>
          <w:marBottom w:val="0"/>
          <w:divBdr>
            <w:top w:val="none" w:sz="0" w:space="0" w:color="auto"/>
            <w:left w:val="none" w:sz="0" w:space="0" w:color="auto"/>
            <w:bottom w:val="none" w:sz="0" w:space="0" w:color="auto"/>
            <w:right w:val="none" w:sz="0" w:space="0" w:color="auto"/>
          </w:divBdr>
        </w:div>
        <w:div w:id="1640308306">
          <w:marLeft w:val="640"/>
          <w:marRight w:val="0"/>
          <w:marTop w:val="0"/>
          <w:marBottom w:val="0"/>
          <w:divBdr>
            <w:top w:val="none" w:sz="0" w:space="0" w:color="auto"/>
            <w:left w:val="none" w:sz="0" w:space="0" w:color="auto"/>
            <w:bottom w:val="none" w:sz="0" w:space="0" w:color="auto"/>
            <w:right w:val="none" w:sz="0" w:space="0" w:color="auto"/>
          </w:divBdr>
        </w:div>
        <w:div w:id="1058017090">
          <w:marLeft w:val="640"/>
          <w:marRight w:val="0"/>
          <w:marTop w:val="0"/>
          <w:marBottom w:val="0"/>
          <w:divBdr>
            <w:top w:val="none" w:sz="0" w:space="0" w:color="auto"/>
            <w:left w:val="none" w:sz="0" w:space="0" w:color="auto"/>
            <w:bottom w:val="none" w:sz="0" w:space="0" w:color="auto"/>
            <w:right w:val="none" w:sz="0" w:space="0" w:color="auto"/>
          </w:divBdr>
        </w:div>
        <w:div w:id="1936402442">
          <w:marLeft w:val="640"/>
          <w:marRight w:val="0"/>
          <w:marTop w:val="0"/>
          <w:marBottom w:val="0"/>
          <w:divBdr>
            <w:top w:val="none" w:sz="0" w:space="0" w:color="auto"/>
            <w:left w:val="none" w:sz="0" w:space="0" w:color="auto"/>
            <w:bottom w:val="none" w:sz="0" w:space="0" w:color="auto"/>
            <w:right w:val="none" w:sz="0" w:space="0" w:color="auto"/>
          </w:divBdr>
        </w:div>
        <w:div w:id="362295178">
          <w:marLeft w:val="640"/>
          <w:marRight w:val="0"/>
          <w:marTop w:val="0"/>
          <w:marBottom w:val="0"/>
          <w:divBdr>
            <w:top w:val="none" w:sz="0" w:space="0" w:color="auto"/>
            <w:left w:val="none" w:sz="0" w:space="0" w:color="auto"/>
            <w:bottom w:val="none" w:sz="0" w:space="0" w:color="auto"/>
            <w:right w:val="none" w:sz="0" w:space="0" w:color="auto"/>
          </w:divBdr>
        </w:div>
        <w:div w:id="1180663717">
          <w:marLeft w:val="640"/>
          <w:marRight w:val="0"/>
          <w:marTop w:val="0"/>
          <w:marBottom w:val="0"/>
          <w:divBdr>
            <w:top w:val="none" w:sz="0" w:space="0" w:color="auto"/>
            <w:left w:val="none" w:sz="0" w:space="0" w:color="auto"/>
            <w:bottom w:val="none" w:sz="0" w:space="0" w:color="auto"/>
            <w:right w:val="none" w:sz="0" w:space="0" w:color="auto"/>
          </w:divBdr>
        </w:div>
        <w:div w:id="320935986">
          <w:marLeft w:val="640"/>
          <w:marRight w:val="0"/>
          <w:marTop w:val="0"/>
          <w:marBottom w:val="0"/>
          <w:divBdr>
            <w:top w:val="none" w:sz="0" w:space="0" w:color="auto"/>
            <w:left w:val="none" w:sz="0" w:space="0" w:color="auto"/>
            <w:bottom w:val="none" w:sz="0" w:space="0" w:color="auto"/>
            <w:right w:val="none" w:sz="0" w:space="0" w:color="auto"/>
          </w:divBdr>
        </w:div>
        <w:div w:id="1360619015">
          <w:marLeft w:val="640"/>
          <w:marRight w:val="0"/>
          <w:marTop w:val="0"/>
          <w:marBottom w:val="0"/>
          <w:divBdr>
            <w:top w:val="none" w:sz="0" w:space="0" w:color="auto"/>
            <w:left w:val="none" w:sz="0" w:space="0" w:color="auto"/>
            <w:bottom w:val="none" w:sz="0" w:space="0" w:color="auto"/>
            <w:right w:val="none" w:sz="0" w:space="0" w:color="auto"/>
          </w:divBdr>
        </w:div>
        <w:div w:id="1303079222">
          <w:marLeft w:val="640"/>
          <w:marRight w:val="0"/>
          <w:marTop w:val="0"/>
          <w:marBottom w:val="0"/>
          <w:divBdr>
            <w:top w:val="none" w:sz="0" w:space="0" w:color="auto"/>
            <w:left w:val="none" w:sz="0" w:space="0" w:color="auto"/>
            <w:bottom w:val="none" w:sz="0" w:space="0" w:color="auto"/>
            <w:right w:val="none" w:sz="0" w:space="0" w:color="auto"/>
          </w:divBdr>
        </w:div>
        <w:div w:id="1658993458">
          <w:marLeft w:val="640"/>
          <w:marRight w:val="0"/>
          <w:marTop w:val="0"/>
          <w:marBottom w:val="0"/>
          <w:divBdr>
            <w:top w:val="none" w:sz="0" w:space="0" w:color="auto"/>
            <w:left w:val="none" w:sz="0" w:space="0" w:color="auto"/>
            <w:bottom w:val="none" w:sz="0" w:space="0" w:color="auto"/>
            <w:right w:val="none" w:sz="0" w:space="0" w:color="auto"/>
          </w:divBdr>
        </w:div>
      </w:divsChild>
    </w:div>
    <w:div w:id="2031756517">
      <w:bodyDiv w:val="1"/>
      <w:marLeft w:val="0"/>
      <w:marRight w:val="0"/>
      <w:marTop w:val="0"/>
      <w:marBottom w:val="0"/>
      <w:divBdr>
        <w:top w:val="none" w:sz="0" w:space="0" w:color="auto"/>
        <w:left w:val="none" w:sz="0" w:space="0" w:color="auto"/>
        <w:bottom w:val="none" w:sz="0" w:space="0" w:color="auto"/>
        <w:right w:val="none" w:sz="0" w:space="0" w:color="auto"/>
      </w:divBdr>
      <w:divsChild>
        <w:div w:id="653603800">
          <w:marLeft w:val="640"/>
          <w:marRight w:val="0"/>
          <w:marTop w:val="0"/>
          <w:marBottom w:val="0"/>
          <w:divBdr>
            <w:top w:val="none" w:sz="0" w:space="0" w:color="auto"/>
            <w:left w:val="none" w:sz="0" w:space="0" w:color="auto"/>
            <w:bottom w:val="none" w:sz="0" w:space="0" w:color="auto"/>
            <w:right w:val="none" w:sz="0" w:space="0" w:color="auto"/>
          </w:divBdr>
        </w:div>
        <w:div w:id="1777746744">
          <w:marLeft w:val="640"/>
          <w:marRight w:val="0"/>
          <w:marTop w:val="0"/>
          <w:marBottom w:val="0"/>
          <w:divBdr>
            <w:top w:val="none" w:sz="0" w:space="0" w:color="auto"/>
            <w:left w:val="none" w:sz="0" w:space="0" w:color="auto"/>
            <w:bottom w:val="none" w:sz="0" w:space="0" w:color="auto"/>
            <w:right w:val="none" w:sz="0" w:space="0" w:color="auto"/>
          </w:divBdr>
        </w:div>
        <w:div w:id="1713309153">
          <w:marLeft w:val="640"/>
          <w:marRight w:val="0"/>
          <w:marTop w:val="0"/>
          <w:marBottom w:val="0"/>
          <w:divBdr>
            <w:top w:val="none" w:sz="0" w:space="0" w:color="auto"/>
            <w:left w:val="none" w:sz="0" w:space="0" w:color="auto"/>
            <w:bottom w:val="none" w:sz="0" w:space="0" w:color="auto"/>
            <w:right w:val="none" w:sz="0" w:space="0" w:color="auto"/>
          </w:divBdr>
        </w:div>
        <w:div w:id="523708154">
          <w:marLeft w:val="640"/>
          <w:marRight w:val="0"/>
          <w:marTop w:val="0"/>
          <w:marBottom w:val="0"/>
          <w:divBdr>
            <w:top w:val="none" w:sz="0" w:space="0" w:color="auto"/>
            <w:left w:val="none" w:sz="0" w:space="0" w:color="auto"/>
            <w:bottom w:val="none" w:sz="0" w:space="0" w:color="auto"/>
            <w:right w:val="none" w:sz="0" w:space="0" w:color="auto"/>
          </w:divBdr>
        </w:div>
        <w:div w:id="1374117785">
          <w:marLeft w:val="640"/>
          <w:marRight w:val="0"/>
          <w:marTop w:val="0"/>
          <w:marBottom w:val="0"/>
          <w:divBdr>
            <w:top w:val="none" w:sz="0" w:space="0" w:color="auto"/>
            <w:left w:val="none" w:sz="0" w:space="0" w:color="auto"/>
            <w:bottom w:val="none" w:sz="0" w:space="0" w:color="auto"/>
            <w:right w:val="none" w:sz="0" w:space="0" w:color="auto"/>
          </w:divBdr>
        </w:div>
        <w:div w:id="391004760">
          <w:marLeft w:val="640"/>
          <w:marRight w:val="0"/>
          <w:marTop w:val="0"/>
          <w:marBottom w:val="0"/>
          <w:divBdr>
            <w:top w:val="none" w:sz="0" w:space="0" w:color="auto"/>
            <w:left w:val="none" w:sz="0" w:space="0" w:color="auto"/>
            <w:bottom w:val="none" w:sz="0" w:space="0" w:color="auto"/>
            <w:right w:val="none" w:sz="0" w:space="0" w:color="auto"/>
          </w:divBdr>
        </w:div>
        <w:div w:id="1129663316">
          <w:marLeft w:val="640"/>
          <w:marRight w:val="0"/>
          <w:marTop w:val="0"/>
          <w:marBottom w:val="0"/>
          <w:divBdr>
            <w:top w:val="none" w:sz="0" w:space="0" w:color="auto"/>
            <w:left w:val="none" w:sz="0" w:space="0" w:color="auto"/>
            <w:bottom w:val="none" w:sz="0" w:space="0" w:color="auto"/>
            <w:right w:val="none" w:sz="0" w:space="0" w:color="auto"/>
          </w:divBdr>
        </w:div>
        <w:div w:id="1624769309">
          <w:marLeft w:val="640"/>
          <w:marRight w:val="0"/>
          <w:marTop w:val="0"/>
          <w:marBottom w:val="0"/>
          <w:divBdr>
            <w:top w:val="none" w:sz="0" w:space="0" w:color="auto"/>
            <w:left w:val="none" w:sz="0" w:space="0" w:color="auto"/>
            <w:bottom w:val="none" w:sz="0" w:space="0" w:color="auto"/>
            <w:right w:val="none" w:sz="0" w:space="0" w:color="auto"/>
          </w:divBdr>
        </w:div>
        <w:div w:id="1840921212">
          <w:marLeft w:val="640"/>
          <w:marRight w:val="0"/>
          <w:marTop w:val="0"/>
          <w:marBottom w:val="0"/>
          <w:divBdr>
            <w:top w:val="none" w:sz="0" w:space="0" w:color="auto"/>
            <w:left w:val="none" w:sz="0" w:space="0" w:color="auto"/>
            <w:bottom w:val="none" w:sz="0" w:space="0" w:color="auto"/>
            <w:right w:val="none" w:sz="0" w:space="0" w:color="auto"/>
          </w:divBdr>
        </w:div>
        <w:div w:id="879049309">
          <w:marLeft w:val="640"/>
          <w:marRight w:val="0"/>
          <w:marTop w:val="0"/>
          <w:marBottom w:val="0"/>
          <w:divBdr>
            <w:top w:val="none" w:sz="0" w:space="0" w:color="auto"/>
            <w:left w:val="none" w:sz="0" w:space="0" w:color="auto"/>
            <w:bottom w:val="none" w:sz="0" w:space="0" w:color="auto"/>
            <w:right w:val="none" w:sz="0" w:space="0" w:color="auto"/>
          </w:divBdr>
        </w:div>
        <w:div w:id="352928016">
          <w:marLeft w:val="640"/>
          <w:marRight w:val="0"/>
          <w:marTop w:val="0"/>
          <w:marBottom w:val="0"/>
          <w:divBdr>
            <w:top w:val="none" w:sz="0" w:space="0" w:color="auto"/>
            <w:left w:val="none" w:sz="0" w:space="0" w:color="auto"/>
            <w:bottom w:val="none" w:sz="0" w:space="0" w:color="auto"/>
            <w:right w:val="none" w:sz="0" w:space="0" w:color="auto"/>
          </w:divBdr>
        </w:div>
        <w:div w:id="312830563">
          <w:marLeft w:val="640"/>
          <w:marRight w:val="0"/>
          <w:marTop w:val="0"/>
          <w:marBottom w:val="0"/>
          <w:divBdr>
            <w:top w:val="none" w:sz="0" w:space="0" w:color="auto"/>
            <w:left w:val="none" w:sz="0" w:space="0" w:color="auto"/>
            <w:bottom w:val="none" w:sz="0" w:space="0" w:color="auto"/>
            <w:right w:val="none" w:sz="0" w:space="0" w:color="auto"/>
          </w:divBdr>
        </w:div>
      </w:divsChild>
    </w:div>
    <w:div w:id="2033451534">
      <w:bodyDiv w:val="1"/>
      <w:marLeft w:val="0"/>
      <w:marRight w:val="0"/>
      <w:marTop w:val="0"/>
      <w:marBottom w:val="0"/>
      <w:divBdr>
        <w:top w:val="none" w:sz="0" w:space="0" w:color="auto"/>
        <w:left w:val="none" w:sz="0" w:space="0" w:color="auto"/>
        <w:bottom w:val="none" w:sz="0" w:space="0" w:color="auto"/>
        <w:right w:val="none" w:sz="0" w:space="0" w:color="auto"/>
      </w:divBdr>
      <w:divsChild>
        <w:div w:id="1647321893">
          <w:marLeft w:val="640"/>
          <w:marRight w:val="0"/>
          <w:marTop w:val="0"/>
          <w:marBottom w:val="0"/>
          <w:divBdr>
            <w:top w:val="none" w:sz="0" w:space="0" w:color="auto"/>
            <w:left w:val="none" w:sz="0" w:space="0" w:color="auto"/>
            <w:bottom w:val="none" w:sz="0" w:space="0" w:color="auto"/>
            <w:right w:val="none" w:sz="0" w:space="0" w:color="auto"/>
          </w:divBdr>
        </w:div>
        <w:div w:id="1570265695">
          <w:marLeft w:val="640"/>
          <w:marRight w:val="0"/>
          <w:marTop w:val="0"/>
          <w:marBottom w:val="0"/>
          <w:divBdr>
            <w:top w:val="none" w:sz="0" w:space="0" w:color="auto"/>
            <w:left w:val="none" w:sz="0" w:space="0" w:color="auto"/>
            <w:bottom w:val="none" w:sz="0" w:space="0" w:color="auto"/>
            <w:right w:val="none" w:sz="0" w:space="0" w:color="auto"/>
          </w:divBdr>
        </w:div>
        <w:div w:id="557983488">
          <w:marLeft w:val="640"/>
          <w:marRight w:val="0"/>
          <w:marTop w:val="0"/>
          <w:marBottom w:val="0"/>
          <w:divBdr>
            <w:top w:val="none" w:sz="0" w:space="0" w:color="auto"/>
            <w:left w:val="none" w:sz="0" w:space="0" w:color="auto"/>
            <w:bottom w:val="none" w:sz="0" w:space="0" w:color="auto"/>
            <w:right w:val="none" w:sz="0" w:space="0" w:color="auto"/>
          </w:divBdr>
        </w:div>
        <w:div w:id="880439736">
          <w:marLeft w:val="640"/>
          <w:marRight w:val="0"/>
          <w:marTop w:val="0"/>
          <w:marBottom w:val="0"/>
          <w:divBdr>
            <w:top w:val="none" w:sz="0" w:space="0" w:color="auto"/>
            <w:left w:val="none" w:sz="0" w:space="0" w:color="auto"/>
            <w:bottom w:val="none" w:sz="0" w:space="0" w:color="auto"/>
            <w:right w:val="none" w:sz="0" w:space="0" w:color="auto"/>
          </w:divBdr>
        </w:div>
        <w:div w:id="1284388202">
          <w:marLeft w:val="640"/>
          <w:marRight w:val="0"/>
          <w:marTop w:val="0"/>
          <w:marBottom w:val="0"/>
          <w:divBdr>
            <w:top w:val="none" w:sz="0" w:space="0" w:color="auto"/>
            <w:left w:val="none" w:sz="0" w:space="0" w:color="auto"/>
            <w:bottom w:val="none" w:sz="0" w:space="0" w:color="auto"/>
            <w:right w:val="none" w:sz="0" w:space="0" w:color="auto"/>
          </w:divBdr>
        </w:div>
        <w:div w:id="1161391523">
          <w:marLeft w:val="640"/>
          <w:marRight w:val="0"/>
          <w:marTop w:val="0"/>
          <w:marBottom w:val="0"/>
          <w:divBdr>
            <w:top w:val="none" w:sz="0" w:space="0" w:color="auto"/>
            <w:left w:val="none" w:sz="0" w:space="0" w:color="auto"/>
            <w:bottom w:val="none" w:sz="0" w:space="0" w:color="auto"/>
            <w:right w:val="none" w:sz="0" w:space="0" w:color="auto"/>
          </w:divBdr>
        </w:div>
        <w:div w:id="539320223">
          <w:marLeft w:val="640"/>
          <w:marRight w:val="0"/>
          <w:marTop w:val="0"/>
          <w:marBottom w:val="0"/>
          <w:divBdr>
            <w:top w:val="none" w:sz="0" w:space="0" w:color="auto"/>
            <w:left w:val="none" w:sz="0" w:space="0" w:color="auto"/>
            <w:bottom w:val="none" w:sz="0" w:space="0" w:color="auto"/>
            <w:right w:val="none" w:sz="0" w:space="0" w:color="auto"/>
          </w:divBdr>
        </w:div>
        <w:div w:id="1889145440">
          <w:marLeft w:val="640"/>
          <w:marRight w:val="0"/>
          <w:marTop w:val="0"/>
          <w:marBottom w:val="0"/>
          <w:divBdr>
            <w:top w:val="none" w:sz="0" w:space="0" w:color="auto"/>
            <w:left w:val="none" w:sz="0" w:space="0" w:color="auto"/>
            <w:bottom w:val="none" w:sz="0" w:space="0" w:color="auto"/>
            <w:right w:val="none" w:sz="0" w:space="0" w:color="auto"/>
          </w:divBdr>
        </w:div>
        <w:div w:id="123233363">
          <w:marLeft w:val="640"/>
          <w:marRight w:val="0"/>
          <w:marTop w:val="0"/>
          <w:marBottom w:val="0"/>
          <w:divBdr>
            <w:top w:val="none" w:sz="0" w:space="0" w:color="auto"/>
            <w:left w:val="none" w:sz="0" w:space="0" w:color="auto"/>
            <w:bottom w:val="none" w:sz="0" w:space="0" w:color="auto"/>
            <w:right w:val="none" w:sz="0" w:space="0" w:color="auto"/>
          </w:divBdr>
        </w:div>
        <w:div w:id="1849828265">
          <w:marLeft w:val="640"/>
          <w:marRight w:val="0"/>
          <w:marTop w:val="0"/>
          <w:marBottom w:val="0"/>
          <w:divBdr>
            <w:top w:val="none" w:sz="0" w:space="0" w:color="auto"/>
            <w:left w:val="none" w:sz="0" w:space="0" w:color="auto"/>
            <w:bottom w:val="none" w:sz="0" w:space="0" w:color="auto"/>
            <w:right w:val="none" w:sz="0" w:space="0" w:color="auto"/>
          </w:divBdr>
        </w:div>
        <w:div w:id="325020033">
          <w:marLeft w:val="640"/>
          <w:marRight w:val="0"/>
          <w:marTop w:val="0"/>
          <w:marBottom w:val="0"/>
          <w:divBdr>
            <w:top w:val="none" w:sz="0" w:space="0" w:color="auto"/>
            <w:left w:val="none" w:sz="0" w:space="0" w:color="auto"/>
            <w:bottom w:val="none" w:sz="0" w:space="0" w:color="auto"/>
            <w:right w:val="none" w:sz="0" w:space="0" w:color="auto"/>
          </w:divBdr>
        </w:div>
        <w:div w:id="583271458">
          <w:marLeft w:val="640"/>
          <w:marRight w:val="0"/>
          <w:marTop w:val="0"/>
          <w:marBottom w:val="0"/>
          <w:divBdr>
            <w:top w:val="none" w:sz="0" w:space="0" w:color="auto"/>
            <w:left w:val="none" w:sz="0" w:space="0" w:color="auto"/>
            <w:bottom w:val="none" w:sz="0" w:space="0" w:color="auto"/>
            <w:right w:val="none" w:sz="0" w:space="0" w:color="auto"/>
          </w:divBdr>
        </w:div>
        <w:div w:id="229534691">
          <w:marLeft w:val="640"/>
          <w:marRight w:val="0"/>
          <w:marTop w:val="0"/>
          <w:marBottom w:val="0"/>
          <w:divBdr>
            <w:top w:val="none" w:sz="0" w:space="0" w:color="auto"/>
            <w:left w:val="none" w:sz="0" w:space="0" w:color="auto"/>
            <w:bottom w:val="none" w:sz="0" w:space="0" w:color="auto"/>
            <w:right w:val="none" w:sz="0" w:space="0" w:color="auto"/>
          </w:divBdr>
        </w:div>
        <w:div w:id="29112342">
          <w:marLeft w:val="640"/>
          <w:marRight w:val="0"/>
          <w:marTop w:val="0"/>
          <w:marBottom w:val="0"/>
          <w:divBdr>
            <w:top w:val="none" w:sz="0" w:space="0" w:color="auto"/>
            <w:left w:val="none" w:sz="0" w:space="0" w:color="auto"/>
            <w:bottom w:val="none" w:sz="0" w:space="0" w:color="auto"/>
            <w:right w:val="none" w:sz="0" w:space="0" w:color="auto"/>
          </w:divBdr>
        </w:div>
        <w:div w:id="1221746814">
          <w:marLeft w:val="640"/>
          <w:marRight w:val="0"/>
          <w:marTop w:val="0"/>
          <w:marBottom w:val="0"/>
          <w:divBdr>
            <w:top w:val="none" w:sz="0" w:space="0" w:color="auto"/>
            <w:left w:val="none" w:sz="0" w:space="0" w:color="auto"/>
            <w:bottom w:val="none" w:sz="0" w:space="0" w:color="auto"/>
            <w:right w:val="none" w:sz="0" w:space="0" w:color="auto"/>
          </w:divBdr>
        </w:div>
      </w:divsChild>
    </w:div>
    <w:div w:id="2038658445">
      <w:bodyDiv w:val="1"/>
      <w:marLeft w:val="0"/>
      <w:marRight w:val="0"/>
      <w:marTop w:val="0"/>
      <w:marBottom w:val="0"/>
      <w:divBdr>
        <w:top w:val="none" w:sz="0" w:space="0" w:color="auto"/>
        <w:left w:val="none" w:sz="0" w:space="0" w:color="auto"/>
        <w:bottom w:val="none" w:sz="0" w:space="0" w:color="auto"/>
        <w:right w:val="none" w:sz="0" w:space="0" w:color="auto"/>
      </w:divBdr>
      <w:divsChild>
        <w:div w:id="1221671833">
          <w:marLeft w:val="640"/>
          <w:marRight w:val="0"/>
          <w:marTop w:val="0"/>
          <w:marBottom w:val="0"/>
          <w:divBdr>
            <w:top w:val="none" w:sz="0" w:space="0" w:color="auto"/>
            <w:left w:val="none" w:sz="0" w:space="0" w:color="auto"/>
            <w:bottom w:val="none" w:sz="0" w:space="0" w:color="auto"/>
            <w:right w:val="none" w:sz="0" w:space="0" w:color="auto"/>
          </w:divBdr>
        </w:div>
        <w:div w:id="2084064811">
          <w:marLeft w:val="640"/>
          <w:marRight w:val="0"/>
          <w:marTop w:val="0"/>
          <w:marBottom w:val="0"/>
          <w:divBdr>
            <w:top w:val="none" w:sz="0" w:space="0" w:color="auto"/>
            <w:left w:val="none" w:sz="0" w:space="0" w:color="auto"/>
            <w:bottom w:val="none" w:sz="0" w:space="0" w:color="auto"/>
            <w:right w:val="none" w:sz="0" w:space="0" w:color="auto"/>
          </w:divBdr>
        </w:div>
        <w:div w:id="1761678100">
          <w:marLeft w:val="640"/>
          <w:marRight w:val="0"/>
          <w:marTop w:val="0"/>
          <w:marBottom w:val="0"/>
          <w:divBdr>
            <w:top w:val="none" w:sz="0" w:space="0" w:color="auto"/>
            <w:left w:val="none" w:sz="0" w:space="0" w:color="auto"/>
            <w:bottom w:val="none" w:sz="0" w:space="0" w:color="auto"/>
            <w:right w:val="none" w:sz="0" w:space="0" w:color="auto"/>
          </w:divBdr>
        </w:div>
        <w:div w:id="1696536256">
          <w:marLeft w:val="640"/>
          <w:marRight w:val="0"/>
          <w:marTop w:val="0"/>
          <w:marBottom w:val="0"/>
          <w:divBdr>
            <w:top w:val="none" w:sz="0" w:space="0" w:color="auto"/>
            <w:left w:val="none" w:sz="0" w:space="0" w:color="auto"/>
            <w:bottom w:val="none" w:sz="0" w:space="0" w:color="auto"/>
            <w:right w:val="none" w:sz="0" w:space="0" w:color="auto"/>
          </w:divBdr>
        </w:div>
        <w:div w:id="1212503564">
          <w:marLeft w:val="640"/>
          <w:marRight w:val="0"/>
          <w:marTop w:val="0"/>
          <w:marBottom w:val="0"/>
          <w:divBdr>
            <w:top w:val="none" w:sz="0" w:space="0" w:color="auto"/>
            <w:left w:val="none" w:sz="0" w:space="0" w:color="auto"/>
            <w:bottom w:val="none" w:sz="0" w:space="0" w:color="auto"/>
            <w:right w:val="none" w:sz="0" w:space="0" w:color="auto"/>
          </w:divBdr>
        </w:div>
        <w:div w:id="922033963">
          <w:marLeft w:val="640"/>
          <w:marRight w:val="0"/>
          <w:marTop w:val="0"/>
          <w:marBottom w:val="0"/>
          <w:divBdr>
            <w:top w:val="none" w:sz="0" w:space="0" w:color="auto"/>
            <w:left w:val="none" w:sz="0" w:space="0" w:color="auto"/>
            <w:bottom w:val="none" w:sz="0" w:space="0" w:color="auto"/>
            <w:right w:val="none" w:sz="0" w:space="0" w:color="auto"/>
          </w:divBdr>
        </w:div>
        <w:div w:id="1383099497">
          <w:marLeft w:val="640"/>
          <w:marRight w:val="0"/>
          <w:marTop w:val="0"/>
          <w:marBottom w:val="0"/>
          <w:divBdr>
            <w:top w:val="none" w:sz="0" w:space="0" w:color="auto"/>
            <w:left w:val="none" w:sz="0" w:space="0" w:color="auto"/>
            <w:bottom w:val="none" w:sz="0" w:space="0" w:color="auto"/>
            <w:right w:val="none" w:sz="0" w:space="0" w:color="auto"/>
          </w:divBdr>
        </w:div>
        <w:div w:id="507713953">
          <w:marLeft w:val="640"/>
          <w:marRight w:val="0"/>
          <w:marTop w:val="0"/>
          <w:marBottom w:val="0"/>
          <w:divBdr>
            <w:top w:val="none" w:sz="0" w:space="0" w:color="auto"/>
            <w:left w:val="none" w:sz="0" w:space="0" w:color="auto"/>
            <w:bottom w:val="none" w:sz="0" w:space="0" w:color="auto"/>
            <w:right w:val="none" w:sz="0" w:space="0" w:color="auto"/>
          </w:divBdr>
        </w:div>
        <w:div w:id="1015154961">
          <w:marLeft w:val="640"/>
          <w:marRight w:val="0"/>
          <w:marTop w:val="0"/>
          <w:marBottom w:val="0"/>
          <w:divBdr>
            <w:top w:val="none" w:sz="0" w:space="0" w:color="auto"/>
            <w:left w:val="none" w:sz="0" w:space="0" w:color="auto"/>
            <w:bottom w:val="none" w:sz="0" w:space="0" w:color="auto"/>
            <w:right w:val="none" w:sz="0" w:space="0" w:color="auto"/>
          </w:divBdr>
        </w:div>
        <w:div w:id="1266578310">
          <w:marLeft w:val="640"/>
          <w:marRight w:val="0"/>
          <w:marTop w:val="0"/>
          <w:marBottom w:val="0"/>
          <w:divBdr>
            <w:top w:val="none" w:sz="0" w:space="0" w:color="auto"/>
            <w:left w:val="none" w:sz="0" w:space="0" w:color="auto"/>
            <w:bottom w:val="none" w:sz="0" w:space="0" w:color="auto"/>
            <w:right w:val="none" w:sz="0" w:space="0" w:color="auto"/>
          </w:divBdr>
        </w:div>
      </w:divsChild>
    </w:div>
    <w:div w:id="2088574201">
      <w:bodyDiv w:val="1"/>
      <w:marLeft w:val="0"/>
      <w:marRight w:val="0"/>
      <w:marTop w:val="0"/>
      <w:marBottom w:val="0"/>
      <w:divBdr>
        <w:top w:val="none" w:sz="0" w:space="0" w:color="auto"/>
        <w:left w:val="none" w:sz="0" w:space="0" w:color="auto"/>
        <w:bottom w:val="none" w:sz="0" w:space="0" w:color="auto"/>
        <w:right w:val="none" w:sz="0" w:space="0" w:color="auto"/>
      </w:divBdr>
      <w:divsChild>
        <w:div w:id="2030641253">
          <w:marLeft w:val="640"/>
          <w:marRight w:val="0"/>
          <w:marTop w:val="0"/>
          <w:marBottom w:val="0"/>
          <w:divBdr>
            <w:top w:val="none" w:sz="0" w:space="0" w:color="auto"/>
            <w:left w:val="none" w:sz="0" w:space="0" w:color="auto"/>
            <w:bottom w:val="none" w:sz="0" w:space="0" w:color="auto"/>
            <w:right w:val="none" w:sz="0" w:space="0" w:color="auto"/>
          </w:divBdr>
        </w:div>
        <w:div w:id="1365135985">
          <w:marLeft w:val="640"/>
          <w:marRight w:val="0"/>
          <w:marTop w:val="0"/>
          <w:marBottom w:val="0"/>
          <w:divBdr>
            <w:top w:val="none" w:sz="0" w:space="0" w:color="auto"/>
            <w:left w:val="none" w:sz="0" w:space="0" w:color="auto"/>
            <w:bottom w:val="none" w:sz="0" w:space="0" w:color="auto"/>
            <w:right w:val="none" w:sz="0" w:space="0" w:color="auto"/>
          </w:divBdr>
        </w:div>
        <w:div w:id="1227953482">
          <w:marLeft w:val="640"/>
          <w:marRight w:val="0"/>
          <w:marTop w:val="0"/>
          <w:marBottom w:val="0"/>
          <w:divBdr>
            <w:top w:val="none" w:sz="0" w:space="0" w:color="auto"/>
            <w:left w:val="none" w:sz="0" w:space="0" w:color="auto"/>
            <w:bottom w:val="none" w:sz="0" w:space="0" w:color="auto"/>
            <w:right w:val="none" w:sz="0" w:space="0" w:color="auto"/>
          </w:divBdr>
        </w:div>
        <w:div w:id="904487238">
          <w:marLeft w:val="640"/>
          <w:marRight w:val="0"/>
          <w:marTop w:val="0"/>
          <w:marBottom w:val="0"/>
          <w:divBdr>
            <w:top w:val="none" w:sz="0" w:space="0" w:color="auto"/>
            <w:left w:val="none" w:sz="0" w:space="0" w:color="auto"/>
            <w:bottom w:val="none" w:sz="0" w:space="0" w:color="auto"/>
            <w:right w:val="none" w:sz="0" w:space="0" w:color="auto"/>
          </w:divBdr>
        </w:div>
        <w:div w:id="1795906880">
          <w:marLeft w:val="640"/>
          <w:marRight w:val="0"/>
          <w:marTop w:val="0"/>
          <w:marBottom w:val="0"/>
          <w:divBdr>
            <w:top w:val="none" w:sz="0" w:space="0" w:color="auto"/>
            <w:left w:val="none" w:sz="0" w:space="0" w:color="auto"/>
            <w:bottom w:val="none" w:sz="0" w:space="0" w:color="auto"/>
            <w:right w:val="none" w:sz="0" w:space="0" w:color="auto"/>
          </w:divBdr>
        </w:div>
        <w:div w:id="2142653657">
          <w:marLeft w:val="640"/>
          <w:marRight w:val="0"/>
          <w:marTop w:val="0"/>
          <w:marBottom w:val="0"/>
          <w:divBdr>
            <w:top w:val="none" w:sz="0" w:space="0" w:color="auto"/>
            <w:left w:val="none" w:sz="0" w:space="0" w:color="auto"/>
            <w:bottom w:val="none" w:sz="0" w:space="0" w:color="auto"/>
            <w:right w:val="none" w:sz="0" w:space="0" w:color="auto"/>
          </w:divBdr>
        </w:div>
        <w:div w:id="1129661294">
          <w:marLeft w:val="640"/>
          <w:marRight w:val="0"/>
          <w:marTop w:val="0"/>
          <w:marBottom w:val="0"/>
          <w:divBdr>
            <w:top w:val="none" w:sz="0" w:space="0" w:color="auto"/>
            <w:left w:val="none" w:sz="0" w:space="0" w:color="auto"/>
            <w:bottom w:val="none" w:sz="0" w:space="0" w:color="auto"/>
            <w:right w:val="none" w:sz="0" w:space="0" w:color="auto"/>
          </w:divBdr>
        </w:div>
        <w:div w:id="1985549808">
          <w:marLeft w:val="640"/>
          <w:marRight w:val="0"/>
          <w:marTop w:val="0"/>
          <w:marBottom w:val="0"/>
          <w:divBdr>
            <w:top w:val="none" w:sz="0" w:space="0" w:color="auto"/>
            <w:left w:val="none" w:sz="0" w:space="0" w:color="auto"/>
            <w:bottom w:val="none" w:sz="0" w:space="0" w:color="auto"/>
            <w:right w:val="none" w:sz="0" w:space="0" w:color="auto"/>
          </w:divBdr>
        </w:div>
        <w:div w:id="804590437">
          <w:marLeft w:val="640"/>
          <w:marRight w:val="0"/>
          <w:marTop w:val="0"/>
          <w:marBottom w:val="0"/>
          <w:divBdr>
            <w:top w:val="none" w:sz="0" w:space="0" w:color="auto"/>
            <w:left w:val="none" w:sz="0" w:space="0" w:color="auto"/>
            <w:bottom w:val="none" w:sz="0" w:space="0" w:color="auto"/>
            <w:right w:val="none" w:sz="0" w:space="0" w:color="auto"/>
          </w:divBdr>
        </w:div>
        <w:div w:id="528952292">
          <w:marLeft w:val="640"/>
          <w:marRight w:val="0"/>
          <w:marTop w:val="0"/>
          <w:marBottom w:val="0"/>
          <w:divBdr>
            <w:top w:val="none" w:sz="0" w:space="0" w:color="auto"/>
            <w:left w:val="none" w:sz="0" w:space="0" w:color="auto"/>
            <w:bottom w:val="none" w:sz="0" w:space="0" w:color="auto"/>
            <w:right w:val="none" w:sz="0" w:space="0" w:color="auto"/>
          </w:divBdr>
        </w:div>
        <w:div w:id="1834567788">
          <w:marLeft w:val="640"/>
          <w:marRight w:val="0"/>
          <w:marTop w:val="0"/>
          <w:marBottom w:val="0"/>
          <w:divBdr>
            <w:top w:val="none" w:sz="0" w:space="0" w:color="auto"/>
            <w:left w:val="none" w:sz="0" w:space="0" w:color="auto"/>
            <w:bottom w:val="none" w:sz="0" w:space="0" w:color="auto"/>
            <w:right w:val="none" w:sz="0" w:space="0" w:color="auto"/>
          </w:divBdr>
        </w:div>
        <w:div w:id="1829708325">
          <w:marLeft w:val="640"/>
          <w:marRight w:val="0"/>
          <w:marTop w:val="0"/>
          <w:marBottom w:val="0"/>
          <w:divBdr>
            <w:top w:val="none" w:sz="0" w:space="0" w:color="auto"/>
            <w:left w:val="none" w:sz="0" w:space="0" w:color="auto"/>
            <w:bottom w:val="none" w:sz="0" w:space="0" w:color="auto"/>
            <w:right w:val="none" w:sz="0" w:space="0" w:color="auto"/>
          </w:divBdr>
        </w:div>
        <w:div w:id="1767000558">
          <w:marLeft w:val="640"/>
          <w:marRight w:val="0"/>
          <w:marTop w:val="0"/>
          <w:marBottom w:val="0"/>
          <w:divBdr>
            <w:top w:val="none" w:sz="0" w:space="0" w:color="auto"/>
            <w:left w:val="none" w:sz="0" w:space="0" w:color="auto"/>
            <w:bottom w:val="none" w:sz="0" w:space="0" w:color="auto"/>
            <w:right w:val="none" w:sz="0" w:space="0" w:color="auto"/>
          </w:divBdr>
        </w:div>
        <w:div w:id="1464735388">
          <w:marLeft w:val="640"/>
          <w:marRight w:val="0"/>
          <w:marTop w:val="0"/>
          <w:marBottom w:val="0"/>
          <w:divBdr>
            <w:top w:val="none" w:sz="0" w:space="0" w:color="auto"/>
            <w:left w:val="none" w:sz="0" w:space="0" w:color="auto"/>
            <w:bottom w:val="none" w:sz="0" w:space="0" w:color="auto"/>
            <w:right w:val="none" w:sz="0" w:space="0" w:color="auto"/>
          </w:divBdr>
        </w:div>
        <w:div w:id="1758092221">
          <w:marLeft w:val="640"/>
          <w:marRight w:val="0"/>
          <w:marTop w:val="0"/>
          <w:marBottom w:val="0"/>
          <w:divBdr>
            <w:top w:val="none" w:sz="0" w:space="0" w:color="auto"/>
            <w:left w:val="none" w:sz="0" w:space="0" w:color="auto"/>
            <w:bottom w:val="none" w:sz="0" w:space="0" w:color="auto"/>
            <w:right w:val="none" w:sz="0" w:space="0" w:color="auto"/>
          </w:divBdr>
        </w:div>
      </w:divsChild>
    </w:div>
    <w:div w:id="2089842963">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564C713-F986-487B-9D00-57F2FD0960CE}"/>
      </w:docPartPr>
      <w:docPartBody>
        <w:p w:rsidR="00970647" w:rsidRDefault="008B48CC">
          <w:r w:rsidRPr="00056B9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8CC"/>
    <w:rsid w:val="000657D2"/>
    <w:rsid w:val="000F67EA"/>
    <w:rsid w:val="00166F3E"/>
    <w:rsid w:val="001E77D0"/>
    <w:rsid w:val="002577BD"/>
    <w:rsid w:val="002A3F62"/>
    <w:rsid w:val="002F08D0"/>
    <w:rsid w:val="002F6AD7"/>
    <w:rsid w:val="003A1431"/>
    <w:rsid w:val="004869A0"/>
    <w:rsid w:val="004B5D03"/>
    <w:rsid w:val="00550702"/>
    <w:rsid w:val="00671065"/>
    <w:rsid w:val="006A127E"/>
    <w:rsid w:val="00857792"/>
    <w:rsid w:val="008B48CC"/>
    <w:rsid w:val="00914DF5"/>
    <w:rsid w:val="009531B8"/>
    <w:rsid w:val="00970647"/>
    <w:rsid w:val="00A12742"/>
    <w:rsid w:val="00AE0E05"/>
    <w:rsid w:val="00B35239"/>
    <w:rsid w:val="00B7175D"/>
    <w:rsid w:val="00C158EB"/>
    <w:rsid w:val="00D441A8"/>
    <w:rsid w:val="00D8270A"/>
    <w:rsid w:val="00DC6471"/>
    <w:rsid w:val="00E62BB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4DF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2F3E2A-99E7-4846-8E5D-97291D2A12DE}">
  <we:reference id="wa104382081" version="1.35.0.0" store="en-US" storeType="OMEX"/>
  <we:alternateReferences>
    <we:reference id="WA104382081" version="1.35.0.0" store="WA104382081" storeType="OMEX"/>
  </we:alternateReferences>
  <we:properties>
    <we:property name="MENDELEY_BIBLIOGRAPHY_IS_DIRTY" value="false"/>
    <we:property name="MENDELEY_BIBLIOGRAPHY_LAST_MODIFIED" value="1781626583264"/>
    <we:property name="MENDELEY_CITATIONS" value="[{&quot;citationID&quot;:&quot;MENDELEY_CITATION_7845995e-a3c5-4bc1-a05d-f805bea7d683&quot;,&quot;properties&quot;:{&quot;noteIndex&quot;:0},&quot;isEdited&quot;:false,&quot;manualOverride&quot;:{&quot;isManuallyOverridden&quot;:false,&quot;citeprocText&quot;:&quot;[1]&quot;,&quot;manualOverrideText&quot;:&quot;&quot;},&quot;citationTag&quot;:&quot;MENDELEY_CITATION_v3_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&quot;,&quot;citationItems&quot;:[{&quot;id&quot;:&quot;9bc04841-e39b-323a-af1b-f3e875187d94&quot;,&quot;itemData&quot;:{&quot;type&quot;:&quot;article-journal&quot;,&quot;id&quot;:&quot;9bc04841-e39b-323a-af1b-f3e875187d94&quot;,&quot;title&quot;:&quot;WHO, UNICEF, and World Bank, \&quot;State of the World's Drinking Water: An Urgent Call to Action to Accelerate Progress on Ensuring Safe Drinking Water for All,\&quot; Geneva: World Health Organization, 2022. ISBN: 978-92-4-006080-7.&quot;,&quot;accessed&quot;:{&quot;date-parts&quot;:[[2026,6,14]]},&quot;URL&quot;:&quot;https://www.who.int/publications/i/item/9789240060807&quot;,&quot;container-title-short&quot;:&quot;&quot;},&quot;isTemporary&quot;:false,&quot;suppress-author&quot;:false,&quot;composite&quot;:false,&quot;author-only&quot;:false}]},{&quot;citationID&quot;:&quot;MENDELEY_CITATION_1a19b335-6ebd-4594-9fb2-ac30ad7ee28b&quot;,&quot;properties&quot;:{&quot;noteIndex&quot;:0},&quot;isEdited&quot;:false,&quot;manualOverride&quot;:{&quot;isManuallyOverridden&quot;:false,&quot;citeprocText&quot;:&quot;[2]&quot;,&quot;manualOverrideText&quot;:&quot;&quot;},&quot;citationTag&quot;:&quot;MENDELEY_CITATION_v3_eyJjaXRhdGlvbklEIjoiTUVOREVMRVlfQ0lUQVRJT05fMWExOWIzMzUtNmViZC00NTk0LTlmYjItYWMzMGFkN2VlMjhi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f2bdf302-f5eb-4990-9064-eb77347a3244&quot;,&quot;properties&quot;:{&quot;noteIndex&quot;:0},&quot;isEdited&quot;:false,&quot;manualOverride&quot;:{&quot;isManuallyOverridden&quot;:false,&quot;citeprocText&quot;:&quot;[3]&quot;,&quot;manualOverrideText&quot;:&quot;&quot;},&quot;citationTag&quot;:&quot;MENDELEY_CITATION_v3_eyJjaXRhdGlvbklEIjoiTUVOREVMRVlfQ0lUQVRJT05fZjJiZGYzMDItZjVlYi00OTkwLTkwNjQtZWI3NzM0N2EzMjQ0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ca76f8d0-a941-4ee7-b3d3-d8fd95f0ee65&quot;,&quot;properties&quot;:{&quot;noteIndex&quot;:0},&quot;isEdited&quot;:false,&quot;manualOverride&quot;:{&quot;isManuallyOverridden&quot;:false,&quot;citeprocText&quot;:&quot;[4]&quot;,&quot;manualOverrideText&quot;:&quot;&quot;},&quot;citationTag&quot;:&quot;MENDELEY_CITATION_v3_eyJjaXRhdGlvbklEIjoiTUVOREVMRVlfQ0lUQVRJT05fY2E3NmY4ZDAtYTk0MS00ZWU3LWIzZDMtZDhmZDk1ZjBlZTY1IiwicHJvcGVydGllcyI6eyJub3RlSW5kZXgiOjB9LCJpc0VkaXRlZCI6ZmFsc2UsIm1hbnVhbE92ZXJyaWRlIjp7ImlzTWFudWFsbHlPdmVycmlkZGVuIjpmYWxzZSwiY2l0ZXByb2NUZXh0IjoiWzR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f4619265-0db4-447f-9ec0-30a8e51d3245&quot;,&quot;properties&quot;:{&quot;noteIndex&quot;:0},&quot;isEdited&quot;:false,&quot;manualOverride&quot;:{&quot;isManuallyOverridden&quot;:false,&quot;citeprocText&quot;:&quot;[5]&quot;,&quot;manualOverrideText&quot;:&quot;&quot;},&quot;citationTag&quot;:&quot;MENDELEY_CITATION_v3_eyJjaXRhdGlvbklEIjoiTUVOREVMRVlfQ0lUQVRJT05fZjQ2MTkyNjUtMGRiNC00NDdmLTllYzAtMzBhOGU1MWQzMjQ1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84dcd591-5b81-44e7-a5bc-2fb7d1bea125&quot;,&quot;properties&quot;:{&quot;noteIndex&quot;:0},&quot;isEdited&quot;:false,&quot;manualOverride&quot;:{&quot;isManuallyOverridden&quot;:false,&quot;citeprocText&quot;:&quot;[6]&quot;,&quot;manualOverrideText&quot;:&quot;&quot;},&quot;citationTag&quot;:&quot;MENDELEY_CITATION_v3_eyJjaXRhdGlvbklEIjoiTUVOREVMRVlfQ0lUQVRJT05fODRkY2Q1OTEtNWI4MS00NGU3LWE1YmMtMmZiN2QxYmVhMTI1IiwicHJvcGVydGllcyI6eyJub3RlSW5kZXgiOjB9LCJpc0VkaXRlZCI6ZmFsc2UsIm1hbnVhbE92ZXJyaWRlIjp7ImlzTWFudWFsbHlPdmVycmlkZGVuIjpmYWxzZSwiY2l0ZXByb2NUZXh0IjoiWzZ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afb9f0db-f343-4bc6-8cee-7a4f743b7c41&quot;,&quot;properties&quot;:{&quot;noteIndex&quot;:0},&quot;isEdited&quot;:false,&quot;manualOverride&quot;:{&quot;isManuallyOverridden&quot;:false,&quot;citeprocText&quot;:&quot;[7]&quot;,&quot;manualOverrideText&quot;:&quot;&quot;},&quot;citationTag&quot;:&quot;MENDELEY_CITATION_v3_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&quot;,&quot;citationItems&quot;:[{&quot;id&quot;:&quot;b8b543a3-5677-303f-8b5b-169a9fc810b4&quot;,&quot;itemData&quot;:{&quot;type&quot;:&quot;article-journal&quot;,&quot;id&quot;:&quot;b8b543a3-5677-303f-8b5b-169a9fc810b4&quot;,&quot;title&quot;:&quot;Guidelines for Drinking-Water Quality&quot;,&quot;accessed&quot;:{&quot;date-parts&quot;:[[2026,6,14]]},&quot;URL&quot;:&quot;https://www.who.int/publications/i/item/9789240045064&quot;,&quot;container-title-short&quot;:&quot;&quot;},&quot;isTemporary&quot;:false,&quot;suppress-author&quot;:false,&quot;composite&quot;:false,&quot;author-only&quot;:false}]},{&quot;citationID&quot;:&quot;MENDELEY_CITATION_a1fafe53-8d57-4e4e-95ef-4abfacc03e0e&quot;,&quot;properties&quot;:{&quot;noteIndex&quot;:0},&quot;isEdited&quot;:false,&quot;manualOverride&quot;:{&quot;isManuallyOverridden&quot;:false,&quot;citeprocText&quot;:&quot;[8]&quot;,&quot;manualOverrideText&quot;:&quot;&quot;},&quot;citationTag&quot;:&quot;MENDELEY_CITATION_v3_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&quot;,&quot;citationItems&quot;:[{&quot;id&quot;:&quot;f63917e6-18b5-3e7b-a675-181aba63bde6&quot;,&quot;itemData&quot;:{&quot;type&quot;:&quot;article-journal&quot;,&quot;id&quot;:&quot;f63917e6-18b5-3e7b-a675-181aba63bde6&quot;,&quot;title&quot;:&quot;Kementerian Kesehatan Republik Indonesia, \&quot;Peraturan Menteri Kesehatan Nomor 2 Tahun 2023 tentang Peraturan Pelaksanaan Peraturan Pemerintah Nomor 66 Tahun 2014 tentang Kesehatan Lingkungan,\&quot; Berita Negara Republik Indonesia No. 55, 2023.&quot;,&quot;container-title-short&quot;:&quot;&quot;},&quot;isTemporary&quot;:false,&quot;suppress-author&quot;:false,&quot;composite&quot;:false,&quot;author-only&quot;:false}]},{&quot;citationID&quot;:&quot;MENDELEY_CITATION_d8588dbc-6fff-4048-9f0e-32b287e60e2f&quot;,&quot;properties&quot;:{&quot;noteIndex&quot;:0},&quot;isEdited&quot;:false,&quot;manualOverride&quot;:{&quot;isManuallyOverridden&quot;:false,&quot;citeprocText&quot;:&quot;[9]&quot;,&quot;manualOverrideText&quot;:&quot;&quot;},&quot;citationTag&quot;:&quot;MENDELEY_CITATION_v3_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&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aca98778-aea6-4955-825a-24023afec3bf&quot;,&quot;properties&quot;:{&quot;noteIndex&quot;:0},&quot;isEdited&quot;:false,&quot;manualOverride&quot;:{&quot;isManuallyOverridden&quot;:false,&quot;citeprocText&quot;:&quot;[2]&quot;,&quot;manualOverrideText&quot;:&quot;&quot;},&quot;citationTag&quot;:&quot;MENDELEY_CITATION_v3_eyJjaXRhdGlvbklEIjoiTUVOREVMRVlfQ0lUQVRJT05fYWNhOTg3NzgtYWVhNi00OTU1LTgyNWEtMjQwMjNhZmVjM2Jm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e296d385-223a-4d62-b939-8a369e7744a9&quot;,&quot;properties&quot;:{&quot;noteIndex&quot;:0},&quot;isEdited&quot;:false,&quot;manualOverride&quot;:{&quot;isManuallyOverridden&quot;:false,&quot;citeprocText&quot;:&quot;[3]&quot;,&quot;manualOverrideText&quot;:&quot;&quot;},&quot;citationTag&quot;:&quot;MENDELEY_CITATION_v3_eyJjaXRhdGlvbklEIjoiTUVOREVMRVlfQ0lUQVRJT05fZTI5NmQzODUtMjIzYS00ZDYyLWI5MzktOGEzNjllNzc0NGE5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4ceeb2a1-ef4e-486e-9928-19ab13ab3c0e&quot;,&quot;properties&quot;:{&quot;noteIndex&quot;:0},&quot;isEdited&quot;:false,&quot;manualOverride&quot;:{&quot;isManuallyOverridden&quot;:false,&quot;citeprocText&quot;:&quot;[4]&quot;,&quot;manualOverrideText&quot;:&quot;&quot;},&quot;citationTag&quot;:&quot;MENDELEY_CITATION_v3_eyJjaXRhdGlvbklEIjoiTUVOREVMRVlfQ0lUQVRJT05fNGNlZWIyYTEtZWY0ZS00ODZlLTk5MjgtMTlhYjEzYWIzYzBlIiwicHJvcGVydGllcyI6eyJub3RlSW5kZXgiOjB9LCJpc0VkaXRlZCI6ZmFsc2UsIm1hbnVhbE92ZXJyaWRlIjp7ImlzTWFudWFsbHlPdmVycmlkZGVuIjpmYWxzZSwiY2l0ZXByb2NUZXh0IjoiWzR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abe50afe-6fd7-4380-b058-466ab782503b&quot;,&quot;properties&quot;:{&quot;noteIndex&quot;:0},&quot;isEdited&quot;:false,&quot;manualOverride&quot;:{&quot;isManuallyOverridden&quot;:false,&quot;citeprocText&quot;:&quot;[6]&quot;,&quot;manualOverrideText&quot;:&quot;&quot;},&quot;citationTag&quot;:&quot;MENDELEY_CITATION_v3_eyJjaXRhdGlvbklEIjoiTUVOREVMRVlfQ0lUQVRJT05fYWJlNTBhZmUtNmZkNy00MzgwLWIwNTgtNDY2YWI3ODI1MDNiIiwicHJvcGVydGllcyI6eyJub3RlSW5kZXgiOjB9LCJpc0VkaXRlZCI6ZmFsc2UsIm1hbnVhbE92ZXJyaWRlIjp7ImlzTWFudWFsbHlPdmVycmlkZGVuIjpmYWxzZSwiY2l0ZXByb2NUZXh0IjoiWzZ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01feec41-9e5a-4d99-89bc-4c4c1e75197d&quot;,&quot;properties&quot;:{&quot;noteIndex&quot;:0},&quot;isEdited&quot;:false,&quot;manualOverride&quot;:{&quot;isManuallyOverridden&quot;:false,&quot;citeprocText&quot;:&quot;[9]&quot;,&quot;manualOverrideText&quot;:&quot;&quot;},&quot;citationTag&quot;:&quot;MENDELEY_CITATION_v3_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&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f66a2560-97f5-4709-9402-cc1995a0e114&quot;,&quot;properties&quot;:{&quot;noteIndex&quot;:0},&quot;isEdited&quot;:false,&quot;manualOverride&quot;:{&quot;isManuallyOverridden&quot;:false,&quot;citeprocText&quot;:&quot;[10]&quot;,&quot;manualOverrideText&quot;:&quot;&quot;},&quot;citationTag&quot;:&quot;MENDELEY_CITATION_v3_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&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837fe4ad-a2d0-4492-a4bb-75e024098164&quot;,&quot;properties&quot;:{&quot;noteIndex&quot;:0},&quot;isEdited&quot;:false,&quot;manualOverride&quot;:{&quot;isManuallyOverridden&quot;:false,&quot;citeprocText&quot;:&quot;[9]&quot;,&quot;manualOverrideText&quot;:&quot;&quot;},&quot;citationTag&quot;:&quot;MENDELEY_CITATION_v3_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&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a6113ff0-d4c8-40ba-8e44-609e12c17664&quot;,&quot;properties&quot;:{&quot;noteIndex&quot;:0},&quot;isEdited&quot;:false,&quot;manualOverride&quot;:{&quot;isManuallyOverridden&quot;:false,&quot;citeprocText&quot;:&quot;[11]&quot;,&quot;manualOverrideText&quot;:&quot;&quot;},&quot;citationTag&quot;:&quot;MENDELEY_CITATION_v3_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&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ID&quot;:&quot;MENDELEY_CITATION_4f25b1ae-829f-4a41-ac8d-bdcc6aa4645b&quot;,&quot;properties&quot;:{&quot;noteIndex&quot;:0},&quot;isEdited&quot;:false,&quot;manualOverride&quot;:{&quot;isManuallyOverridden&quot;:false,&quot;citeprocText&quot;:&quot;[10]&quot;,&quot;manualOverrideText&quot;:&quot;&quot;},&quot;citationTag&quot;:&quot;MENDELEY_CITATION_v3_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&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6f25b0d5-e164-4a61-99b0-cf223ada7a1f&quot;,&quot;properties&quot;:{&quot;noteIndex&quot;:0},&quot;isEdited&quot;:false,&quot;manualOverride&quot;:{&quot;isManuallyOverridden&quot;:false,&quot;citeprocText&quot;:&quot;[12]&quot;,&quot;manualOverrideText&quot;:&quot;&quot;},&quot;citationTag&quot;:&quot;MENDELEY_CITATION_v3_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&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47f199e7-18f1-451e-a1f9-6853b63db318&quot;,&quot;properties&quot;:{&quot;noteIndex&quot;:0},&quot;isEdited&quot;:false,&quot;manualOverride&quot;:{&quot;isManuallyOverridden&quot;:false,&quot;citeprocText&quot;:&quot;[9]&quot;,&quot;manualOverrideText&quot;:&quot;&quot;},&quot;citationTag&quot;:&quot;MENDELEY_CITATION_v3_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&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20cc0902-54d3-4c21-bafe-daba39856d22&quot;,&quot;properties&quot;:{&quot;noteIndex&quot;:0},&quot;isEdited&quot;:false,&quot;manualOverride&quot;:{&quot;isManuallyOverridden&quot;:false,&quot;citeprocText&quot;:&quot;[13]&quot;,&quot;manualOverrideText&quot;:&quot;&quot;},&quot;citationTag&quot;:&quot;MENDELEY_CITATION_v3_eyJjaXRhdGlvbklEIjoiTUVOREVMRVlfQ0lUQVRJT05fMjBjYzA5MDItNTRkMy00YzIxLWJhZmUtZGFiYTM5ODU2ZDIyIiwicHJvcGVydGllcyI6eyJub3RlSW5kZXgiOjB9LCJpc0VkaXRlZCI6ZmFsc2UsIm1hbnVhbE92ZXJyaWRlIjp7ImlzTWFudWFsbHlPdmVycmlkZGVuIjpmYWxzZSwiY2l0ZXByb2NUZXh0IjoiWzEz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95da4a73-9122-43e5-af2d-579022e0d051&quot;,&quot;properties&quot;:{&quot;noteIndex&quot;:0},&quot;isEdited&quot;:false,&quot;manualOverride&quot;:{&quot;isManuallyOverridden&quot;:false,&quot;citeprocText&quot;:&quot;[14]&quot;,&quot;manualOverrideText&quot;:&quot;&quot;},&quot;citationTag&quot;:&quot;MENDELEY_CITATION_v3_eyJjaXRhdGlvbklEIjoiTUVOREVMRVlfQ0lUQVRJT05fOTVkYTRhNzMtOTEyMi00M2U1LWFmMmQtNTc5MDIyZTBkMDUxIiwicHJvcGVydGllcyI6eyJub3RlSW5kZXgiOjB9LCJpc0VkaXRlZCI6ZmFsc2UsIm1hbnVhbE92ZXJyaWRlIjp7ImlzTWFudWFsbHlPdmVycmlkZGVuIjpmYWxzZSwiY2l0ZXByb2NUZXh0IjoiWzE0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dc2a8ae2-40e1-4d3b-a642-dbb700d0fdc1&quot;,&quot;properties&quot;:{&quot;noteIndex&quot;:0},&quot;isEdited&quot;:false,&quot;manualOverride&quot;:{&quot;isManuallyOverridden&quot;:false,&quot;citeprocText&quot;:&quot;[11]&quot;,&quot;manualOverrideText&quot;:&quot;&quot;},&quot;citationTag&quot;:&quot;MENDELEY_CITATION_v3_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&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ID&quot;:&quot;MENDELEY_CITATION_b0a0aae5-e047-41d3-ac10-50b6a175a69a&quot;,&quot;properties&quot;:{&quot;noteIndex&quot;:0},&quot;isEdited&quot;:false,&quot;manualOverride&quot;:{&quot;isManuallyOverridden&quot;:false,&quot;citeprocText&quot;:&quot;[1]&quot;,&quot;manualOverrideText&quot;:&quot;&quot;},&quot;citationTag&quot;:&quot;MENDELEY_CITATION_v3_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&quot;,&quot;citationItems&quot;:[{&quot;id&quot;:&quot;9bc04841-e39b-323a-af1b-f3e875187d94&quot;,&quot;itemData&quot;:{&quot;type&quot;:&quot;article-journal&quot;,&quot;id&quot;:&quot;9bc04841-e39b-323a-af1b-f3e875187d94&quot;,&quot;title&quot;:&quot;WHO, UNICEF, and World Bank, \&quot;State of the World's Drinking Water: An Urgent Call to Action to Accelerate Progress on Ensuring Safe Drinking Water for All,\&quot; Geneva: World Health Organization, 2022. ISBN: 978-92-4-006080-7.&quot;,&quot;accessed&quot;:{&quot;date-parts&quot;:[[2026,6,14]]},&quot;URL&quot;:&quot;https://www.who.int/publications/i/item/9789240060807&quot;,&quot;container-title-short&quot;:&quot;&quot;},&quot;isTemporary&quot;:false,&quot;suppress-author&quot;:false,&quot;composite&quot;:false,&quot;author-only&quot;:false}]},{&quot;citationID&quot;:&quot;MENDELEY_CITATION_21cdf5b8-1bae-481e-9804-af87fdd694b2&quot;,&quot;properties&quot;:{&quot;noteIndex&quot;:0},&quot;isEdited&quot;:false,&quot;manualOverride&quot;:{&quot;isManuallyOverridden&quot;:false,&quot;citeprocText&quot;:&quot;[7]&quot;,&quot;manualOverrideText&quot;:&quot;&quot;},&quot;citationTag&quot;:&quot;MENDELEY_CITATION_v3_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&quot;,&quot;citationItems&quot;:[{&quot;id&quot;:&quot;b8b543a3-5677-303f-8b5b-169a9fc810b4&quot;,&quot;itemData&quot;:{&quot;type&quot;:&quot;article-journal&quot;,&quot;id&quot;:&quot;b8b543a3-5677-303f-8b5b-169a9fc810b4&quot;,&quot;title&quot;:&quot;Guidelines for Drinking-Water Quality&quot;,&quot;accessed&quot;:{&quot;date-parts&quot;:[[2026,6,14]]},&quot;URL&quot;:&quot;https://www.who.int/publications/i/item/9789240045064&quot;,&quot;container-title-short&quot;:&quot;&quot;},&quot;isTemporary&quot;:false,&quot;suppress-author&quot;:false,&quot;composite&quot;:false,&quot;author-only&quot;:false}]},{&quot;citationID&quot;:&quot;MENDELEY_CITATION_31a7cc60-9719-4c4b-9954-b042a9027da8&quot;,&quot;properties&quot;:{&quot;noteIndex&quot;:0},&quot;isEdited&quot;:false,&quot;manualOverride&quot;:{&quot;isManuallyOverridden&quot;:false,&quot;citeprocText&quot;:&quot;[10]&quot;,&quot;manualOverrideText&quot;:&quot;&quot;},&quot;citationTag&quot;:&quot;MENDELEY_CITATION_v3_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&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193caf28-b933-4681-a39e-3e8437b905fb&quot;,&quot;properties&quot;:{&quot;noteIndex&quot;:0},&quot;isEdited&quot;:false,&quot;manualOverride&quot;:{&quot;isManuallyOverridden&quot;:false,&quot;citeprocText&quot;:&quot;[15]&quot;,&quot;manualOverrideText&quot;:&quot;&quot;},&quot;citationTag&quot;:&quot;MENDELEY_CITATION_v3_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&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cc5dad0e-b73a-44fb-b160-03a57f82b077&quot;,&quot;properties&quot;:{&quot;noteIndex&quot;:0},&quot;isEdited&quot;:false,&quot;manualOverride&quot;:{&quot;isManuallyOverridden&quot;:false,&quot;citeprocText&quot;:&quot;[5]&quot;,&quot;manualOverrideText&quot;:&quot;&quot;},&quot;citationTag&quot;:&quot;MENDELEY_CITATION_v3_eyJjaXRhdGlvbklEIjoiTUVOREVMRVlfQ0lUQVRJT05fY2M1ZGFkMGUtYjczYS00NGZiLWIxNjAtMDNhNTdmODJiMDc3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62feaabe-7656-435d-a1d3-aa6937df1a58&quot;,&quot;properties&quot;:{&quot;noteIndex&quot;:0},&quot;isEdited&quot;:false,&quot;manualOverride&quot;:{&quot;isManuallyOverridden&quot;:false,&quot;citeprocText&quot;:&quot;[12]&quot;,&quot;manualOverrideText&quot;:&quot;&quot;},&quot;citationTag&quot;:&quot;MENDELEY_CITATION_v3_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&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d44fab50-a95d-4d93-9b3e-548576113980&quot;,&quot;properties&quot;:{&quot;noteIndex&quot;:0},&quot;isEdited&quot;:false,&quot;manualOverride&quot;:{&quot;isManuallyOverridden&quot;:false,&quot;citeprocText&quot;:&quot;[13]&quot;,&quot;manualOverrideText&quot;:&quot;&quot;},&quot;citationTag&quot;:&quot;MENDELEY_CITATION_v3_eyJjaXRhdGlvbklEIjoiTUVOREVMRVlfQ0lUQVRJT05fZDQ0ZmFiNTAtYTk1ZC00ZDkzLTliM2UtNTQ4NTc2MTEzOTgwIiwicHJvcGVydGllcyI6eyJub3RlSW5kZXgiOjB9LCJpc0VkaXRlZCI6ZmFsc2UsIm1hbnVhbE92ZXJyaWRlIjp7ImlzTWFudWFsbHlPdmVycmlkZGVuIjpmYWxzZSwiY2l0ZXByb2NUZXh0IjoiWzEz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1aa7c075-7fbf-4714-99ec-0b67d8354f26&quot;,&quot;properties&quot;:{&quot;noteIndex&quot;:0},&quot;isEdited&quot;:false,&quot;manualOverride&quot;:{&quot;isManuallyOverridden&quot;:false,&quot;citeprocText&quot;:&quot;[16]&quot;,&quot;manualOverrideText&quot;:&quot;&quot;},&quot;citationTag&quot;:&quot;MENDELEY_CITATION_v3_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&quot;,&quot;citationItems&quot;:[{&quot;id&quot;:&quot;e391f374-b126-3b9c-89c6-a34ff27c2d56&quot;,&quot;itemData&quot;:{&quot;type&quot;:&quot;article-journal&quot;,&quot;id&quot;:&quot;e391f374-b126-3b9c-89c6-a34ff27c2d56&quot;,&quot;title&quot;:&quot;Multiclass Counterfactual Explanations Using Support Vector Data Description&quot;,&quot;author&quot;:[{&quot;family&quot;:&quot;Carlevaro&quot;,&quot;given&quot;:&quot;Alberto&quot;,&quot;parse-names&quot;:false,&quot;dropping-particle&quot;:&quot;&quot;,&quot;non-dropping-particle&quot;:&quot;&quot;},{&quot;family&quot;:&quot;Lenatti&quot;,&quot;given&quot;:&quot;Marta&quot;,&quot;parse-names&quot;:false,&quot;dropping-particle&quot;:&quot;&quot;,&quot;non-dropping-particle&quot;:&quot;&quot;},{&quot;family&quot;:&quot;Paglialonga&quot;,&quot;given&quot;:&quot;Alessia&quot;,&quot;parse-names&quot;:false,&quot;dropping-particle&quot;:&quot;&quot;,&quot;non-dropping-particle&quot;:&quot;&quot;},{&quot;family&quot;:&quot;Mongelli&quot;,&quot;given&quot;:&quot;Maurizio&quot;,&quot;parse-names&quot;:false,&quot;dropping-particle&quot;:&quot;&quot;,&quot;non-dropping-particle&quot;:&quot;&quot;}],&quot;container-title&quot;:&quot;IEEE Transactions on Artificial Intelligence&quot;,&quot;accessed&quot;:{&quot;date-parts&quot;:[[2026,5,1]]},&quot;DOI&quot;:&quot;10.1109/TAI.2023.3337053&quot;,&quot;ISSN&quot;:&quot;26914581&quot;,&quot;URL&quot;:&quot;https://ieeexplore.ieee.org/document/10329346&quot;,&quot;issued&quot;:{&quot;date-parts&quot;:[[2024,6,1]]},&quot;page&quot;:&quot;3046-3056&quot;,&quot;abstract&quot;:&quot;Explainability has become crucial in artificial intelligence studies and, as the complexity of the model increases, so does the complexity of its explanation. However, the higher the complexity of the problem, the higher the amount of information it may provide, and this information can be exploited to generate a more precise explanation of how the model works. One of the most valuable ways to recover such input-output relation is to extract counterfactual explanations that allow us to find minimal changes from an observation to another one belonging to a different class. In this article, we propose a novel methodology to extract multiple counterfactual explanations [MUltiCounterfactual via Halton sampling (MUCH)] from an original multiclass support vector data description algorithm. To evaluate the performance of the proposed method, we extracted a set of counterfactual explanations from three state-of-the-art datasets achieving satisfactory results that pave the way to a range of real-world applications.&quot;,&quot;publisher&quot;:&quot;Institute of Electrical and Electronics Engineers Inc.&quot;,&quot;issue&quot;:&quot;6&quot;,&quot;volume&quot;:&quot;5&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Pages>
  <Words>4201</Words>
  <Characters>23949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Aflah Zaki</cp:lastModifiedBy>
  <cp:revision>8</cp:revision>
  <cp:lastPrinted>2026-06-16T16:48:00Z</cp:lastPrinted>
  <dcterms:created xsi:type="dcterms:W3CDTF">2026-06-16T16:30:00Z</dcterms:created>
  <dcterms:modified xsi:type="dcterms:W3CDTF">2026-06-16T18:44:00Z</dcterms:modified>
</cp:coreProperties>
</file>