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Empirical</w:t>
      </w:r>
      <w:r>
        <w:t xml:space="preserve"> </w:t>
      </w:r>
      <w:r>
        <w:t xml:space="preserve">quantification</w:t>
      </w:r>
      <w:r>
        <w:t xml:space="preserve"> </w:t>
      </w:r>
      <w:r>
        <w:t xml:space="preserve">of</w:t>
      </w:r>
      <w:r>
        <w:t xml:space="preserve"> </w:t>
      </w:r>
      <w:r>
        <w:t xml:space="preserve">privacy</w:t>
      </w:r>
      <w:r>
        <w:t xml:space="preserve"> </w:t>
      </w:r>
      <w:r>
        <w:t xml:space="preserve">loss</w:t>
      </w:r>
      <w:r>
        <w:t xml:space="preserve"> </w:t>
      </w:r>
      <w:r>
        <w:t xml:space="preserve">with</w:t>
      </w:r>
      <w:r>
        <w:t xml:space="preserve"> </w:t>
      </w:r>
      <w:r>
        <w:t xml:space="preserve">examples</w:t>
      </w:r>
      <w:r>
        <w:t xml:space="preserve"> </w:t>
      </w:r>
      <w:r>
        <w:t xml:space="preserve">relevant</w:t>
      </w:r>
      <w:r>
        <w:t xml:space="preserve"> </w:t>
      </w:r>
      <w:r>
        <w:t xml:space="preserve">to</w:t>
      </w:r>
      <w:r>
        <w:t xml:space="preserve"> </w:t>
      </w:r>
      <w:r>
        <w:t xml:space="preserve">the</w:t>
      </w:r>
      <w:r>
        <w:t xml:space="preserve"> </w:t>
      </w:r>
      <w:r>
        <w:t xml:space="preserve">2020</w:t>
      </w:r>
      <w:r>
        <w:t xml:space="preserve"> </w:t>
      </w:r>
      <w:r>
        <w:t xml:space="preserve">US</w:t>
      </w:r>
      <w:r>
        <w:t xml:space="preserve"> </w:t>
      </w:r>
      <w:r>
        <w:t xml:space="preserve">Census</w:t>
      </w:r>
    </w:p>
    <w:p>
      <w:pPr>
        <w:pStyle w:val="Author"/>
      </w:pPr>
      <w:r>
        <w:t xml:space="preserve">Abraham</w:t>
      </w:r>
      <w:r>
        <w:t xml:space="preserve"> </w:t>
      </w:r>
      <w:r>
        <w:t xml:space="preserve">D. Flaxman</w:t>
      </w:r>
      <w:r>
        <w:br/>
      </w:r>
      <w:r>
        <w:t xml:space="preserve">Department</w:t>
      </w:r>
      <w:r>
        <w:t xml:space="preserve"> </w:t>
      </w:r>
      <w:r>
        <w:t xml:space="preserve">of</w:t>
      </w:r>
      <w:r>
        <w:t xml:space="preserve"> </w:t>
      </w:r>
      <w:r>
        <w:t xml:space="preserve">Health</w:t>
      </w:r>
      <w:r>
        <w:t xml:space="preserve"> </w:t>
      </w:r>
      <w:r>
        <w:t xml:space="preserve">Metrics</w:t>
      </w:r>
      <w:r>
        <w:t xml:space="preserve"> </w:t>
      </w:r>
      <w:r>
        <w:t xml:space="preserve">Sciences</w:t>
      </w:r>
      <w:r>
        <w:br/>
      </w:r>
      <w:r>
        <w:t xml:space="preserve">University</w:t>
      </w:r>
      <w:r>
        <w:t xml:space="preserve"> </w:t>
      </w:r>
      <w:r>
        <w:t xml:space="preserve">of</w:t>
      </w:r>
      <w:r>
        <w:t xml:space="preserve"> </w:t>
      </w:r>
      <w:r>
        <w:t xml:space="preserve">Washington</w:t>
      </w:r>
      <w:r>
        <w:br/>
      </w:r>
      <w:r>
        <w:t xml:space="preserve">Seattle,</w:t>
      </w:r>
      <w:r>
        <w:t xml:space="preserve"> </w:t>
      </w:r>
      <w:r>
        <w:t xml:space="preserve">WA,</w:t>
      </w:r>
      <w:r>
        <w:t xml:space="preserve"> </w:t>
      </w:r>
      <w:r>
        <w:t xml:space="preserve">USA</w:t>
      </w:r>
      <w:r>
        <w:br/>
      </w:r>
      <w:r>
        <w:rPr>
          <w:rStyle w:val="VerbatimChar"/>
        </w:rPr>
        <w:t xml:space="preserve">abie@uw.edu</w:t>
      </w:r>
      <w:r>
        <w:br/>
      </w:r>
    </w:p>
    <w:p>
      <w:pPr>
        <w:pStyle w:val="Abstract"/>
      </w:pPr>
      <w:r>
        <w:t xml:space="preserve">The</w:t>
      </w:r>
      <w:r>
        <w:t xml:space="preserve"> </w:t>
      </w:r>
      <w:r>
        <w:t xml:space="preserve">2020</w:t>
      </w:r>
      <w:r>
        <w:t xml:space="preserve"> </w:t>
      </w:r>
      <w:r>
        <w:t xml:space="preserve">US</w:t>
      </w:r>
      <w:r>
        <w:t xml:space="preserve"> </w:t>
      </w:r>
      <w:r>
        <w:t xml:space="preserve">Census</w:t>
      </w:r>
      <w:r>
        <w:t xml:space="preserve"> </w:t>
      </w:r>
      <w:r>
        <w:t xml:space="preserve">will</w:t>
      </w:r>
      <w:r>
        <w:t xml:space="preserve"> </w:t>
      </w:r>
      <w:r>
        <w:t xml:space="preserve">use</w:t>
      </w:r>
      <w:r>
        <w:t xml:space="preserve"> </w:t>
      </w:r>
      <w:r>
        <w:t xml:space="preserve">differential</w:t>
      </w:r>
      <w:r>
        <w:t xml:space="preserve"> </w:t>
      </w:r>
      <w:r>
        <w:t xml:space="preserve">privacy</w:t>
      </w:r>
      <w:r>
        <w:t xml:space="preserve"> </w:t>
      </w:r>
      <w:r>
        <w:t xml:space="preserve">for</w:t>
      </w:r>
      <w:r>
        <w:t xml:space="preserve"> </w:t>
      </w:r>
      <w:r>
        <w:t xml:space="preserve">disclosure</w:t>
      </w:r>
      <w:r>
        <w:t xml:space="preserve"> </w:t>
      </w:r>
      <w:r>
        <w:t xml:space="preserve">avoidance,</w:t>
      </w:r>
      <w:r>
        <w:t xml:space="preserve"> </w:t>
      </w:r>
      <w:r>
        <w:t xml:space="preserve">employing</w:t>
      </w:r>
      <w:r>
        <w:t xml:space="preserve"> </w:t>
      </w:r>
      <w:r>
        <w:t xml:space="preserve">a</w:t>
      </w:r>
      <w:r>
        <w:t xml:space="preserve"> </w:t>
      </w:r>
      <w:r>
        <w:t xml:space="preserve">new</w:t>
      </w:r>
      <w:r>
        <w:t xml:space="preserve"> </w:t>
      </w:r>
      <w:r>
        <w:t xml:space="preserve">algorithm</w:t>
      </w:r>
      <w:r>
        <w:t xml:space="preserve"> </w:t>
      </w:r>
      <w:r>
        <w:t xml:space="preserve">called</w:t>
      </w:r>
      <w:r>
        <w:t xml:space="preserve"> </w:t>
      </w:r>
      <w:r>
        <w:t xml:space="preserve">TopDown</w:t>
      </w:r>
      <w:r>
        <w:t xml:space="preserve"> </w:t>
      </w:r>
      <w:r>
        <w:t xml:space="preserve">to</w:t>
      </w:r>
      <w:r>
        <w:t xml:space="preserve"> </w:t>
      </w:r>
      <w:r>
        <w:t xml:space="preserve">guarantee</w:t>
      </w:r>
      <w:r>
        <w:t xml:space="preserve"> </w:t>
      </w:r>
      <w:r>
        <w:t xml:space="preserve">privacy</w:t>
      </w:r>
      <w:r>
        <w:t xml:space="preserve"> </w:t>
      </w:r>
      <w:r>
        <w:t xml:space="preserve">loss</w:t>
      </w:r>
      <w:r>
        <w:t xml:space="preserve"> </w:t>
      </w:r>
      <w:r>
        <w:t xml:space="preserve">of</w:t>
      </w:r>
      <w:r>
        <w:t xml:space="preserve"> </w:t>
      </w:r>
      <w:r>
        <w:t xml:space="preserve">at</w:t>
      </w:r>
      <w:r>
        <w:t xml:space="preserve"> </w:t>
      </w:r>
      <w:r>
        <w:t xml:space="preserve">most</w:t>
      </w:r>
      <w:r>
        <w:t xml:space="preserve"> </w:t>
      </w:r>
      <m:oMath>
        <m:r>
          <m:t>ϵ</m:t>
        </m:r>
      </m:oMath>
      <w:r>
        <w:t xml:space="preserve">.</w:t>
      </w:r>
      <w:r>
        <w:t xml:space="preserve"> </w:t>
      </w:r>
      <w:r>
        <w:t xml:space="preserve">However,</w:t>
      </w:r>
      <w:r>
        <w:t xml:space="preserve"> </w:t>
      </w:r>
      <w:r>
        <w:t xml:space="preserve">it</w:t>
      </w:r>
      <w:r>
        <w:t xml:space="preserve"> </w:t>
      </w:r>
      <w:r>
        <w:t xml:space="preserve">is</w:t>
      </w:r>
      <w:r>
        <w:t xml:space="preserve"> </w:t>
      </w:r>
      <w:r>
        <w:t xml:space="preserve">possible</w:t>
      </w:r>
      <w:r>
        <w:t xml:space="preserve"> </w:t>
      </w:r>
      <w:r>
        <w:t xml:space="preserve">that</w:t>
      </w:r>
      <w:r>
        <w:t xml:space="preserve"> </w:t>
      </w:r>
      <w:r>
        <w:t xml:space="preserve">there</w:t>
      </w:r>
      <w:r>
        <w:t xml:space="preserve"> </w:t>
      </w:r>
      <w:r>
        <w:t xml:space="preserve">is</w:t>
      </w:r>
      <w:r>
        <w:t xml:space="preserve"> </w:t>
      </w:r>
      <w:r>
        <w:t xml:space="preserve">some</w:t>
      </w:r>
      <w:r>
        <w:t xml:space="preserve"> </w:t>
      </w:r>
      <w:r>
        <w:t xml:space="preserve">slack</w:t>
      </w:r>
      <w:r>
        <w:t xml:space="preserve"> </w:t>
      </w:r>
      <w:r>
        <w:t xml:space="preserve">in</w:t>
      </w:r>
      <w:r>
        <w:t xml:space="preserve"> </w:t>
      </w:r>
      <w:r>
        <w:t xml:space="preserve">the</w:t>
      </w:r>
      <w:r>
        <w:t xml:space="preserve"> </w:t>
      </w:r>
      <w:r>
        <w:t xml:space="preserve">bound</w:t>
      </w:r>
      <w:r>
        <w:t xml:space="preserve"> </w:t>
      </w:r>
      <w:r>
        <w:t xml:space="preserve">(which</w:t>
      </w:r>
      <w:r>
        <w:t xml:space="preserve"> </w:t>
      </w:r>
      <w:r>
        <w:t xml:space="preserve">is</w:t>
      </w:r>
      <w:r>
        <w:t xml:space="preserve"> </w:t>
      </w:r>
      <w:r>
        <w:t xml:space="preserve">proven</w:t>
      </w:r>
      <w:r>
        <w:t xml:space="preserve"> </w:t>
      </w:r>
      <w:r>
        <w:t xml:space="preserve">using</w:t>
      </w:r>
      <w:r>
        <w:t xml:space="preserve"> </w:t>
      </w:r>
      <w:r>
        <w:t xml:space="preserve">the</w:t>
      </w:r>
      <w:r>
        <w:t xml:space="preserve"> </w:t>
      </w:r>
      <w:r>
        <w:t xml:space="preserve">sequential</w:t>
      </w:r>
      <w:r>
        <w:t xml:space="preserve"> </w:t>
      </w:r>
      <w:r>
        <w:t xml:space="preserve">composition</w:t>
      </w:r>
      <w:r>
        <w:t xml:space="preserve"> </w:t>
      </w:r>
      <w:r>
        <w:t xml:space="preserve">theorem),</w:t>
      </w:r>
      <w:r>
        <w:t xml:space="preserve"> </w:t>
      </w:r>
      <w:r>
        <w:t xml:space="preserve">and</w:t>
      </w:r>
      <w:r>
        <w:t xml:space="preserve"> </w:t>
      </w:r>
      <w:r>
        <w:t xml:space="preserve">in</w:t>
      </w:r>
      <w:r>
        <w:t xml:space="preserve"> </w:t>
      </w:r>
      <w:r>
        <w:t xml:space="preserve">practice,</w:t>
      </w:r>
      <w:r>
        <w:t xml:space="preserve"> </w:t>
      </w:r>
      <w:r>
        <w:t xml:space="preserve">the</w:t>
      </w:r>
      <w:r>
        <w:t xml:space="preserve"> </w:t>
      </w:r>
      <w:r>
        <w:t xml:space="preserve">privacy</w:t>
      </w:r>
      <w:r>
        <w:t xml:space="preserve"> </w:t>
      </w:r>
      <w:r>
        <w:t xml:space="preserve">loss</w:t>
      </w:r>
      <w:r>
        <w:t xml:space="preserve"> </w:t>
      </w:r>
      <w:r>
        <w:t xml:space="preserve">will</w:t>
      </w:r>
      <w:r>
        <w:t xml:space="preserve"> </w:t>
      </w:r>
      <w:r>
        <w:t xml:space="preserve">be</w:t>
      </w:r>
      <w:r>
        <w:t xml:space="preserve"> </w:t>
      </w:r>
      <w:r>
        <w:t xml:space="preserve">substantially</w:t>
      </w:r>
      <w:r>
        <w:t xml:space="preserve"> </w:t>
      </w:r>
      <w:r>
        <w:t xml:space="preserve">less</w:t>
      </w:r>
      <w:r>
        <w:t xml:space="preserve"> </w:t>
      </w:r>
      <w:r>
        <w:t xml:space="preserve">than</w:t>
      </w:r>
      <w:r>
        <w:t xml:space="preserve"> </w:t>
      </w:r>
      <m:oMath>
        <m:r>
          <m:t>ϵ</m:t>
        </m:r>
      </m:oMath>
      <w:r>
        <w:t xml:space="preserve">.</w:t>
      </w:r>
    </w:p>
    <w:p>
      <w:pPr>
        <w:pStyle w:val="Abstract"/>
      </w:pPr>
      <w:r>
        <w:t xml:space="preserve">In</w:t>
      </w:r>
      <w:r>
        <w:t xml:space="preserve"> </w:t>
      </w:r>
      <w:r>
        <w:t xml:space="preserve">this</w:t>
      </w:r>
      <w:r>
        <w:t xml:space="preserve"> </w:t>
      </w:r>
      <w:r>
        <w:t xml:space="preserve">paper,</w:t>
      </w:r>
      <w:r>
        <w:t xml:space="preserve"> </w:t>
      </w:r>
      <w:r>
        <w:t xml:space="preserve">I</w:t>
      </w:r>
      <w:r>
        <w:t xml:space="preserve"> </w:t>
      </w:r>
      <w:r>
        <w:t xml:space="preserve">develop</w:t>
      </w:r>
      <w:r>
        <w:t xml:space="preserve"> </w:t>
      </w:r>
      <w:r>
        <w:t xml:space="preserve">an</w:t>
      </w:r>
      <w:r>
        <w:t xml:space="preserve"> </w:t>
      </w:r>
      <w:r>
        <w:t xml:space="preserve">empirical</w:t>
      </w:r>
      <w:r>
        <w:t xml:space="preserve"> </w:t>
      </w:r>
      <w:r>
        <w:t xml:space="preserve">measure</w:t>
      </w:r>
      <w:r>
        <w:t xml:space="preserve"> </w:t>
      </w:r>
      <w:r>
        <w:t xml:space="preserve">of</w:t>
      </w:r>
      <w:r>
        <w:t xml:space="preserve"> </w:t>
      </w:r>
      <w:r>
        <w:t xml:space="preserve">privacy</w:t>
      </w:r>
      <w:r>
        <w:t xml:space="preserve"> </w:t>
      </w:r>
      <w:r>
        <w:t xml:space="preserve">loss,</w:t>
      </w:r>
      <w:r>
        <w:t xml:space="preserve"> </w:t>
      </w:r>
      <w:r>
        <w:t xml:space="preserve">and</w:t>
      </w:r>
      <w:r>
        <w:t xml:space="preserve"> </w:t>
      </w:r>
      <w:r>
        <w:t xml:space="preserve">apply</w:t>
      </w:r>
      <w:r>
        <w:t xml:space="preserve"> </w:t>
      </w:r>
      <w:r>
        <w:t xml:space="preserve">it</w:t>
      </w:r>
      <w:r>
        <w:t xml:space="preserve"> </w:t>
      </w:r>
      <w:r>
        <w:t xml:space="preserve">to</w:t>
      </w:r>
      <w:r>
        <w:t xml:space="preserve"> </w:t>
      </w:r>
      <w:r>
        <w:t xml:space="preserve">three</w:t>
      </w:r>
      <w:r>
        <w:t xml:space="preserve"> </w:t>
      </w:r>
      <w:r>
        <w:t xml:space="preserve">example</w:t>
      </w:r>
      <w:r>
        <w:t xml:space="preserve"> </w:t>
      </w:r>
      <w:r>
        <w:t xml:space="preserve">algorithms,</w:t>
      </w:r>
      <w:r>
        <w:t xml:space="preserve"> </w:t>
      </w:r>
      <w:r>
        <w:t xml:space="preserve">inspired</w:t>
      </w:r>
      <w:r>
        <w:t xml:space="preserve"> </w:t>
      </w:r>
      <w:r>
        <w:t xml:space="preserve">by</w:t>
      </w:r>
      <w:r>
        <w:t xml:space="preserve"> </w:t>
      </w:r>
      <w:r>
        <w:t xml:space="preserve">some</w:t>
      </w:r>
      <w:r>
        <w:t xml:space="preserve"> </w:t>
      </w:r>
      <w:r>
        <w:t xml:space="preserve">aspects</w:t>
      </w:r>
      <w:r>
        <w:t xml:space="preserve"> </w:t>
      </w:r>
      <w:r>
        <w:t xml:space="preserve">of</w:t>
      </w:r>
      <w:r>
        <w:t xml:space="preserve"> </w:t>
      </w:r>
      <w:r>
        <w:t xml:space="preserve">TopDown,</w:t>
      </w:r>
      <w:r>
        <w:t xml:space="preserve"> </w:t>
      </w:r>
      <w:r>
        <w:t xml:space="preserve">to</w:t>
      </w:r>
      <w:r>
        <w:t xml:space="preserve"> </w:t>
      </w:r>
      <w:r>
        <w:t xml:space="preserve">better</w:t>
      </w:r>
      <w:r>
        <w:t xml:space="preserve"> </w:t>
      </w:r>
      <w:r>
        <w:t xml:space="preserve">understand</w:t>
      </w:r>
      <w:r>
        <w:t xml:space="preserve"> </w:t>
      </w:r>
      <w:r>
        <w:t xml:space="preserve">how</w:t>
      </w:r>
      <w:r>
        <w:t xml:space="preserve"> </w:t>
      </w:r>
      <w:r>
        <w:t xml:space="preserve">the</w:t>
      </w:r>
      <w:r>
        <w:t xml:space="preserve"> </w:t>
      </w:r>
      <w:r>
        <w:t xml:space="preserve">empirical</w:t>
      </w:r>
      <w:r>
        <w:t xml:space="preserve"> </w:t>
      </w:r>
      <w:r>
        <w:t xml:space="preserve">privacy</w:t>
      </w:r>
      <w:r>
        <w:t xml:space="preserve"> </w:t>
      </w:r>
      <w:r>
        <w:t xml:space="preserve">loss</w:t>
      </w:r>
      <w:r>
        <w:t xml:space="preserve"> </w:t>
      </w:r>
      <w:r>
        <w:t xml:space="preserve">might</w:t>
      </w:r>
      <w:r>
        <w:t xml:space="preserve"> </w:t>
      </w:r>
      <w:r>
        <w:t xml:space="preserve">compare</w:t>
      </w:r>
      <w:r>
        <w:t xml:space="preserve"> </w:t>
      </w:r>
      <w:r>
        <w:t xml:space="preserve">to</w:t>
      </w:r>
      <w:r>
        <w:t xml:space="preserve"> </w:t>
      </w:r>
      <w:r>
        <w:t xml:space="preserve">the</w:t>
      </w:r>
      <w:r>
        <w:t xml:space="preserve"> </w:t>
      </w:r>
      <w:r>
        <w:t xml:space="preserve">theoretical</w:t>
      </w:r>
      <w:r>
        <w:t xml:space="preserve"> </w:t>
      </w:r>
      <w:r>
        <w:t xml:space="preserve">guarantee.</w:t>
      </w:r>
    </w:p>
    <w:p>
      <w:pPr>
        <w:pStyle w:val="Abstract"/>
      </w:pPr>
      <w:r>
        <w:t xml:space="preserve">My</w:t>
      </w:r>
      <w:r>
        <w:t xml:space="preserve"> </w:t>
      </w:r>
      <w:r>
        <w:t xml:space="preserve">results</w:t>
      </w:r>
      <w:r>
        <w:t xml:space="preserve"> </w:t>
      </w:r>
      <w:r>
        <w:t xml:space="preserve">suggest</w:t>
      </w:r>
      <w:r>
        <w:t xml:space="preserve"> </w:t>
      </w:r>
      <w:r>
        <w:t xml:space="preserve">that</w:t>
      </w:r>
      <w:r>
        <w:t xml:space="preserve"> </w:t>
      </w:r>
      <w:r>
        <w:t xml:space="preserve">(1)</w:t>
      </w:r>
      <w:r>
        <w:t xml:space="preserve"> </w:t>
      </w:r>
      <w:r>
        <w:t xml:space="preserve">it</w:t>
      </w:r>
      <w:r>
        <w:t xml:space="preserve"> </w:t>
      </w:r>
      <w:r>
        <w:t xml:space="preserve">is</w:t>
      </w:r>
      <w:r>
        <w:t xml:space="preserve"> </w:t>
      </w:r>
      <w:r>
        <w:t xml:space="preserve">possible</w:t>
      </w:r>
      <w:r>
        <w:t xml:space="preserve"> </w:t>
      </w:r>
      <w:r>
        <w:t xml:space="preserve">to</w:t>
      </w:r>
      <w:r>
        <w:t xml:space="preserve"> </w:t>
      </w:r>
      <w:r>
        <w:t xml:space="preserve">quantify</w:t>
      </w:r>
      <w:r>
        <w:t xml:space="preserve"> </w:t>
      </w:r>
      <w:r>
        <w:t xml:space="preserve">privacy</w:t>
      </w:r>
      <w:r>
        <w:t xml:space="preserve"> </w:t>
      </w:r>
      <w:r>
        <w:t xml:space="preserve">loss</w:t>
      </w:r>
      <w:r>
        <w:t xml:space="preserve"> </w:t>
      </w:r>
      <w:r>
        <w:t xml:space="preserve">empirically</w:t>
      </w:r>
      <w:r>
        <w:t xml:space="preserve"> </w:t>
      </w:r>
      <w:r>
        <w:t xml:space="preserve">in</w:t>
      </w:r>
      <w:r>
        <w:t xml:space="preserve"> </w:t>
      </w:r>
      <w:r>
        <w:t xml:space="preserve">a</w:t>
      </w:r>
      <w:r>
        <w:t xml:space="preserve"> </w:t>
      </w:r>
      <w:r>
        <w:t xml:space="preserve">reasonable</w:t>
      </w:r>
      <w:r>
        <w:t xml:space="preserve"> </w:t>
      </w:r>
      <w:r>
        <w:t xml:space="preserve">amount</w:t>
      </w:r>
      <w:r>
        <w:t xml:space="preserve"> </w:t>
      </w:r>
      <w:r>
        <w:t xml:space="preserve">of</w:t>
      </w:r>
      <w:r>
        <w:t xml:space="preserve"> </w:t>
      </w:r>
      <w:r>
        <w:t xml:space="preserve">time,</w:t>
      </w:r>
      <w:r>
        <w:t xml:space="preserve"> </w:t>
      </w:r>
      <w:r>
        <w:t xml:space="preserve">at</w:t>
      </w:r>
      <w:r>
        <w:t xml:space="preserve"> </w:t>
      </w:r>
      <w:r>
        <w:t xml:space="preserve">least</w:t>
      </w:r>
      <w:r>
        <w:t xml:space="preserve"> </w:t>
      </w:r>
      <w:r>
        <w:t xml:space="preserve">for</w:t>
      </w:r>
      <w:r>
        <w:t xml:space="preserve"> </w:t>
      </w:r>
      <w:r>
        <w:t xml:space="preserve">counting</w:t>
      </w:r>
      <w:r>
        <w:t xml:space="preserve"> </w:t>
      </w:r>
      <w:r>
        <w:t xml:space="preserve">algorithms</w:t>
      </w:r>
      <w:r>
        <w:t xml:space="preserve"> </w:t>
      </w:r>
      <w:r>
        <w:t xml:space="preserve">like</w:t>
      </w:r>
      <w:r>
        <w:t xml:space="preserve"> </w:t>
      </w:r>
      <w:r>
        <w:t xml:space="preserve">TopDown;</w:t>
      </w:r>
      <w:r>
        <w:t xml:space="preserve"> </w:t>
      </w:r>
      <w:r>
        <w:t xml:space="preserve">and</w:t>
      </w:r>
      <w:r>
        <w:t xml:space="preserve"> </w:t>
      </w:r>
      <w:r>
        <w:t xml:space="preserve">(2)</w:t>
      </w:r>
      <w:r>
        <w:t xml:space="preserve"> </w:t>
      </w:r>
      <w:r>
        <w:t xml:space="preserve">it</w:t>
      </w:r>
      <w:r>
        <w:t xml:space="preserve"> </w:t>
      </w:r>
      <w:r>
        <w:t xml:space="preserve">is</w:t>
      </w:r>
      <w:r>
        <w:t xml:space="preserve"> </w:t>
      </w:r>
      <w:r>
        <w:t xml:space="preserve">likely</w:t>
      </w:r>
      <w:r>
        <w:t xml:space="preserve"> </w:t>
      </w:r>
      <w:r>
        <w:t xml:space="preserve">that</w:t>
      </w:r>
      <w:r>
        <w:t xml:space="preserve"> </w:t>
      </w:r>
      <w:r>
        <w:t xml:space="preserve">the</w:t>
      </w:r>
      <w:r>
        <w:t xml:space="preserve"> </w:t>
      </w:r>
      <w:r>
        <w:t xml:space="preserve">empirical</w:t>
      </w:r>
      <w:r>
        <w:t xml:space="preserve"> </w:t>
      </w:r>
      <w:r>
        <w:t xml:space="preserve">privacy</w:t>
      </w:r>
      <w:r>
        <w:t xml:space="preserve"> </w:t>
      </w:r>
      <w:r>
        <w:t xml:space="preserve">loss</w:t>
      </w:r>
      <w:r>
        <w:t xml:space="preserve"> </w:t>
      </w:r>
      <w:r>
        <w:t xml:space="preserve">of</w:t>
      </w:r>
      <w:r>
        <w:t xml:space="preserve"> </w:t>
      </w:r>
      <w:r>
        <w:t xml:space="preserve">hierarchical</w:t>
      </w:r>
      <w:r>
        <w:t xml:space="preserve"> </w:t>
      </w:r>
      <w:r>
        <w:t xml:space="preserve">counting</w:t>
      </w:r>
      <w:r>
        <w:t xml:space="preserve"> </w:t>
      </w:r>
      <w:r>
        <w:t xml:space="preserve">algorithms</w:t>
      </w:r>
      <w:r>
        <w:t xml:space="preserve"> </w:t>
      </w:r>
      <w:r>
        <w:t xml:space="preserve">like</w:t>
      </w:r>
      <w:r>
        <w:t xml:space="preserve"> </w:t>
      </w:r>
      <w:r>
        <w:t xml:space="preserve">TopDown</w:t>
      </w:r>
      <w:r>
        <w:t xml:space="preserve"> </w:t>
      </w:r>
      <w:r>
        <w:t xml:space="preserve">is</w:t>
      </w:r>
      <w:r>
        <w:t xml:space="preserve"> </w:t>
      </w:r>
      <w:r>
        <w:t xml:space="preserve">substantially</w:t>
      </w:r>
      <w:r>
        <w:t xml:space="preserve"> </w:t>
      </w:r>
      <w:r>
        <w:t xml:space="preserve">lower</w:t>
      </w:r>
      <w:r>
        <w:t xml:space="preserve"> </w:t>
      </w:r>
      <w:r>
        <w:t xml:space="preserve">than</w:t>
      </w:r>
      <w:r>
        <w:t xml:space="preserve"> </w:t>
      </w:r>
      <w:r>
        <w:t xml:space="preserve">the</w:t>
      </w:r>
      <w:r>
        <w:t xml:space="preserve"> </w:t>
      </w:r>
      <w:r>
        <w:t xml:space="preserve">privacy</w:t>
      </w:r>
      <w:r>
        <w:t xml:space="preserve"> </w:t>
      </w:r>
      <w:r>
        <w:t xml:space="preserve">bound</w:t>
      </w:r>
      <w:r>
        <w:t xml:space="preserve"> </w:t>
      </w:r>
      <w:r>
        <w:t xml:space="preserve">derived</w:t>
      </w:r>
      <w:r>
        <w:t xml:space="preserve"> </w:t>
      </w:r>
      <w:r>
        <w:t xml:space="preserve">from</w:t>
      </w:r>
      <w:r>
        <w:t xml:space="preserve"> </w:t>
      </w:r>
      <w:r>
        <w:t xml:space="preserve">the</w:t>
      </w:r>
      <w:r>
        <w:t xml:space="preserve"> </w:t>
      </w:r>
      <w:r>
        <w:t xml:space="preserve">serial</w:t>
      </w:r>
      <w:r>
        <w:t xml:space="preserve"> </w:t>
      </w:r>
      <w:r>
        <w:t xml:space="preserve">composition</w:t>
      </w:r>
      <w:r>
        <w:t xml:space="preserve"> </w:t>
      </w:r>
      <w:r>
        <w:t xml:space="preserve">theorem.</w:t>
      </w:r>
    </w:p>
    <w:p>
      <w:pPr>
        <w:pStyle w:val="Heading1"/>
      </w:pPr>
      <w:bookmarkStart w:id="20" w:name="introduction"/>
      <w:r>
        <w:t xml:space="preserve">Introduction</w:t>
      </w:r>
      <w:bookmarkEnd w:id="20"/>
    </w:p>
    <w:p>
      <w:pPr>
        <w:pStyle w:val="FirstParagraph"/>
      </w:pPr>
      <w:r>
        <w:t xml:space="preserve">The 2020 US Census will use a new approach to disclosure avoidance to protect respondents’ data.</w:t>
      </w:r>
      <w:r>
        <w:t xml:space="preserve"> </w:t>
      </w:r>
      <w:r>
        <w:t xml:space="preserve">This approach relies on</w:t>
      </w:r>
      <w:r>
        <w:t xml:space="preserve"> </w:t>
      </w:r>
      <m:oMath>
        <m:r>
          <m:t>ϵ</m:t>
        </m:r>
      </m:oMath>
      <w:r>
        <w:t xml:space="preserve">-Differential Privacy (DP), a mathematical definition of privacy that has been developed over the last decade and a half in the theoretical computer science and cryptography communities.</w:t>
      </w:r>
      <w:r>
        <w:t xml:space="preserve"> </w:t>
      </w:r>
      <m:oMath>
        <m:r>
          <m:t>ϵ</m:t>
        </m:r>
      </m:oMath>
      <w:r>
        <w:t xml:space="preserve">-DP is not an algorithm, it is a property that an algorithm might satisfy.</w:t>
      </w:r>
    </w:p>
    <w:p>
      <w:pPr>
        <w:pStyle w:val="BodyText"/>
      </w:pPr>
      <w:r>
        <w:t xml:space="preserve">The Census Bureau has developed their algorithm, TopDown, to be</w:t>
      </w:r>
      <w:r>
        <w:t xml:space="preserve"> </w:t>
      </w:r>
      <m:oMath>
        <m:r>
          <m:t>ϵ</m:t>
        </m:r>
      </m:oMath>
      <w:r>
        <w:t xml:space="preserve">-DP with low error, by applying a geometric mechanism repeatedly, at multiple levels of a geographic hierarchy, and using constrained optimization to combine the noisy measurements and ensure consistency at each level.</w:t>
      </w:r>
      <w:r>
        <w:t xml:space="preserve"> </w:t>
      </w:r>
      <w:r>
        <w:t xml:space="preserve">Although the sequential composition theorem of DP ensures that the total privacy loss of TopDown is at most</w:t>
      </w:r>
      <w:r>
        <w:t xml:space="preserve"> </w:t>
      </w:r>
      <m:oMath>
        <m:r>
          <m:t>ϵ</m:t>
        </m:r>
      </m:oMath>
      <w:r>
        <w:t xml:space="preserve">, it is possible that this inequality is not tight.</w:t>
      </w:r>
    </w:p>
    <w:p>
      <w:pPr>
        <w:pStyle w:val="BodyText"/>
      </w:pPr>
      <w:r>
        <w:t xml:space="preserve">To better understand how much privacy will be delivered by TopDown, I investigated the privacy loss of an idealized top-down algorithm and compared it to other simple counting algorithms. My estimates of empirical privacy loss relied on a nonparametric method from machine learning (kernel density estimation), and offer directions for future application of sophisticated machine learning tools.</w:t>
      </w:r>
    </w:p>
    <w:p>
      <w:pPr>
        <w:pStyle w:val="Heading1"/>
      </w:pPr>
      <w:bookmarkStart w:id="21" w:name="methods"/>
      <w:r>
        <w:t xml:space="preserve">Methods</w:t>
      </w:r>
      <w:bookmarkEnd w:id="21"/>
    </w:p>
    <w:p>
      <w:pPr>
        <w:pStyle w:val="FirstParagraph"/>
      </w:pPr>
      <w:r>
        <w:t xml:space="preserve">An algorithm</w:t>
      </w:r>
      <w:r>
        <w:t xml:space="preserve"> </w:t>
      </w:r>
      <m:oMath>
        <m:r>
          <m:rPr>
            <m:sty m:val="p"/>
            <m:scr m:val="script"/>
          </m:rPr>
          <m:t>A</m:t>
        </m:r>
      </m:oMath>
      <w:r>
        <w:t xml:space="preserve"> </w:t>
      </w:r>
      <w:r>
        <w:t xml:space="preserve">is</w:t>
      </w:r>
      <w:r>
        <w:t xml:space="preserve"> </w:t>
      </w:r>
      <m:oMath>
        <m:r>
          <m:t>ϵ</m:t>
        </m:r>
      </m:oMath>
      <w:r>
        <w:t xml:space="preserve">-DP if for each possible output</w:t>
      </w:r>
      <w:r>
        <w:t xml:space="preserve"> </w:t>
      </w:r>
      <m:oMath>
        <m:r>
          <m:rPr>
            <m:sty m:val="p"/>
            <m:scr m:val="script"/>
          </m:rPr>
          <m:t>P</m:t>
        </m:r>
      </m:oMath>
      <w:r>
        <w:t xml:space="preserve">, for any pair of datasets</w:t>
      </w:r>
      <w:r>
        <w:t xml:space="preserve"> </w:t>
      </w:r>
      <m:oMath>
        <m:r>
          <m:t>D</m:t>
        </m:r>
      </m:oMath>
      <w:r>
        <w:t xml:space="preserve"> </w:t>
      </w:r>
      <w:r>
        <w:t xml:space="preserve">and</w:t>
      </w:r>
      <w:r>
        <w:t xml:space="preserve"> </w:t>
      </w:r>
      <m:oMath>
        <m:r>
          <m:t>D</m:t>
        </m:r>
        <m:r>
          <m:t>′</m:t>
        </m:r>
      </m:oMath>
      <w:r>
        <w:t xml:space="preserve"> </w:t>
      </w:r>
      <w:r>
        <w:t xml:space="preserve">that are the same</w:t>
      </w:r>
      <w:r>
        <w:t xml:space="preserve"> </w:t>
      </w:r>
      <w:r>
        <w:t xml:space="preserve">everywhere except for on one person’s data,</w:t>
      </w:r>
    </w:p>
    <w:p>
      <w:pPr>
        <w:pStyle w:val="BodyText"/>
      </w:pPr>
      <m:oMathPara>
        <m:oMathParaPr>
          <m:jc m:val="center"/>
        </m:oMathParaPr>
        <m:oMath>
          <m:r>
            <m:rPr>
              <m:nor/>
              <m:sty m:val="p"/>
            </m:rPr>
            <m:t>Pr</m:t>
          </m:r>
          <m:d>
            <m:dPr>
              <m:begChr m:val="["/>
              <m:endChr m:val="]"/>
              <m:grow/>
            </m:dPr>
            <m:e>
              <m:r>
                <m:rPr>
                  <m:sty m:val="p"/>
                  <m:scr m:val="script"/>
                </m:rPr>
                <m:t>A</m:t>
              </m:r>
              <m:r>
                <m:t>(</m:t>
              </m:r>
              <m:r>
                <m:t>D</m:t>
              </m:r>
              <m:r>
                <m:t>)</m:t>
              </m:r>
              <m:r>
                <m:t>=</m:t>
              </m:r>
              <m:r>
                <m:rPr>
                  <m:sty m:val="p"/>
                  <m:scr m:val="script"/>
                </m:rPr>
                <m:t>P</m:t>
              </m:r>
            </m:e>
          </m:d>
          <m:r>
            <m:t>≤</m:t>
          </m:r>
          <m:r>
            <m:rPr>
              <m:nor/>
              <m:sty m:val="p"/>
            </m:rPr>
            <m:t>exp</m:t>
          </m:r>
          <m:d>
            <m:dPr>
              <m:begChr m:val="("/>
              <m:endChr m:val=")"/>
              <m:grow/>
            </m:dPr>
            <m:e>
              <m:r>
                <m:t>ϵ</m:t>
              </m:r>
            </m:e>
          </m:d>
          <m:r>
            <m:rPr>
              <m:nor/>
              <m:sty m:val="p"/>
            </m:rPr>
            <m:t>Pr</m:t>
          </m:r>
          <m:d>
            <m:dPr>
              <m:begChr m:val="["/>
              <m:endChr m:val="]"/>
              <m:grow/>
            </m:dPr>
            <m:e>
              <m:r>
                <m:rPr>
                  <m:sty m:val="p"/>
                  <m:scr m:val="script"/>
                </m:rPr>
                <m:t>A</m:t>
              </m:r>
              <m:r>
                <m:t>(</m:t>
              </m:r>
              <m:r>
                <m:t>D</m:t>
              </m:r>
              <m:r>
                <m:t>′</m:t>
              </m:r>
              <m:r>
                <m:t>)</m:t>
              </m:r>
              <m:r>
                <m:t>=</m:t>
              </m:r>
              <m:r>
                <m:rPr>
                  <m:sty m:val="p"/>
                  <m:scr m:val="script"/>
                </m:rPr>
                <m:t>P</m:t>
              </m:r>
            </m:e>
          </m:d>
          <m:r>
            <m:t>.</m:t>
          </m:r>
        </m:oMath>
      </m:oMathPara>
    </w:p>
    <w:p>
      <w:pPr>
        <w:pStyle w:val="FirstParagraph"/>
      </w:pPr>
      <w:r>
        <w:t xml:space="preserve">At a high level, the TopDown algorithm produces differentially private counts of people in multiple</w:t>
      </w:r>
      <w:r>
        <w:t xml:space="preserve"> </w:t>
      </w:r>
      <w:r>
        <w:t xml:space="preserve">demographic groups for hierarchically nested areal units (e.g. census tracts in counties in states).</w:t>
      </w:r>
      <w:r>
        <w:t xml:space="preserve"> </w:t>
      </w:r>
      <w:r>
        <w:t xml:space="preserve">To do this, it repeats two steps at multiple levels of a geographic</w:t>
      </w:r>
      <w:r>
        <w:t xml:space="preserve"> </w:t>
      </w:r>
      <w:r>
        <w:t xml:space="preserve">hierarchy (from the top down, hence the name). First,</w:t>
      </w:r>
      <w:r>
        <w:t xml:space="preserve"> </w:t>
      </w:r>
      <w:r>
        <w:t xml:space="preserve">it adds noise from an appropriate probability distribution</w:t>
      </w:r>
      <w:r>
        <w:t xml:space="preserve"> </w:t>
      </w:r>
      <w:r>
        <w:t xml:space="preserve">to the exact data counts to produce a set of noisy counts. Then, it adjusts</w:t>
      </w:r>
      <w:r>
        <w:t xml:space="preserve"> </w:t>
      </w:r>
      <w:r>
        <w:t xml:space="preserve">these counts to</w:t>
      </w:r>
      <w:r>
        <w:t xml:space="preserve"> </w:t>
      </w:r>
      <w:r>
        <w:t xml:space="preserve">be close as possible to the noisy counts, subject to the constraints</w:t>
      </w:r>
      <w:r>
        <w:t xml:space="preserve"> </w:t>
      </w:r>
      <w:r>
        <w:t xml:space="preserve">that all counts be non-negative and consistent with each other and the higher levels</w:t>
      </w:r>
      <w:r>
        <w:t xml:space="preserve"> </w:t>
      </w:r>
      <w:r>
        <w:t xml:space="preserve">of the hierarchy, and satisfy certain invariants and other inequalities. These</w:t>
      </w:r>
      <w:r>
        <w:t xml:space="preserve"> </w:t>
      </w:r>
      <w:r>
        <w:t xml:space="preserve">two steps are performed for each geographic level, from the coarsest</w:t>
      </w:r>
      <w:r>
        <w:t xml:space="preserve"> </w:t>
      </w:r>
      <w:r>
        <w:t xml:space="preserve">to the finest. Each level is designed to exhaust a privacy budget of</w:t>
      </w:r>
      <w:r>
        <w:t xml:space="preserve"> </w:t>
      </w:r>
      <m:oMath>
        <m:sSub>
          <m:e>
            <m:r>
              <m:t>ϵ</m:t>
            </m:r>
          </m:e>
          <m:sub>
            <m:r>
              <m:t>i</m:t>
            </m:r>
          </m:sub>
        </m:sSub>
      </m:oMath>
      <w:r>
        <w:t xml:space="preserve">,</w:t>
      </w:r>
      <w:r>
        <w:t xml:space="preserve"> </w:t>
      </w:r>
      <w:r>
        <w:t xml:space="preserve">so, by the sequential composition theorem,</w:t>
      </w:r>
      <w:r>
        <w:t xml:space="preserve"> </w:t>
      </w:r>
      <w:r>
        <w:t xml:space="preserve">the entire algorithm achieves</w:t>
      </w:r>
      <w:r>
        <w:t xml:space="preserve"> </w:t>
      </w:r>
      <m:oMath>
        <m:r>
          <m:t>ϵ</m:t>
        </m:r>
      </m:oMath>
      <w:r>
        <w:t xml:space="preserve">-DP for</w:t>
      </w:r>
      <w:r>
        <w:t xml:space="preserve"> </w:t>
      </w:r>
      <m:oMath>
        <m:r>
          <m:t>ϵ</m:t>
        </m:r>
        <m:r>
          <m:t>=</m:t>
        </m:r>
        <m:nary>
          <m:naryPr>
            <m:chr m:val="∑"/>
            <m:limLoc m:val="undOvr"/>
            <m:subHide m:val="0"/>
            <m:supHide m:val="0"/>
          </m:naryPr>
          <m:sub>
            <m:r>
              <m:t>i</m:t>
            </m:r>
            <m:r>
              <m:t>=</m:t>
            </m:r>
            <m:r>
              <m:t>1</m:t>
            </m:r>
          </m:sub>
          <m:sup>
            <m:r>
              <m:t>6</m:t>
            </m:r>
          </m:sup>
          <m:e>
            <m:sSub>
              <m:e>
                <m:r>
                  <m:t>ϵ</m:t>
                </m:r>
              </m:e>
              <m:sub>
                <m:r>
                  <m:t>i</m:t>
                </m:r>
              </m:sub>
            </m:sSub>
          </m:e>
        </m:nary>
      </m:oMath>
      <w:r>
        <w:t xml:space="preserve">.</w:t>
      </w:r>
    </w:p>
    <w:p>
      <w:pPr>
        <w:pStyle w:val="Heading2"/>
      </w:pPr>
      <w:bookmarkStart w:id="22" w:name="Xbb68e2601fdb89204349d35d4d6aa7462cdf893"/>
      <w:r>
        <w:t xml:space="preserve">Simulation strategy for generating synthetic individuals to count</w:t>
      </w:r>
      <w:bookmarkEnd w:id="22"/>
    </w:p>
    <w:p>
      <w:pPr>
        <w:pStyle w:val="FirstParagraph"/>
      </w:pPr>
      <w:r>
        <w:t xml:space="preserve">To better understand how DP counting algorithms perform, I generated a synthetic population of</w:t>
      </w:r>
      <w:r>
        <w:t xml:space="preserve"> </w:t>
      </w:r>
      <m:oMath>
        <m:r>
          <m:t>N</m:t>
        </m:r>
      </m:oMath>
      <w:r>
        <w:t xml:space="preserve"> </w:t>
      </w:r>
      <w:r>
        <w:t xml:space="preserve">individuals, each with a location specified by</w:t>
      </w:r>
      <w:r>
        <w:t xml:space="preserve"> </w:t>
      </w:r>
      <m:oMath>
        <m:r>
          <m:t>J</m:t>
        </m:r>
      </m:oMath>
      <w:r>
        <w:t xml:space="preserve"> </w:t>
      </w:r>
      <w:r>
        <w:t xml:space="preserve">hierarchically nested levels, designed to have an average of</w:t>
      </w:r>
      <w:r>
        <w:t xml:space="preserve"> </w:t>
      </w:r>
      <m:oMath>
        <m:r>
          <m:t>μ</m:t>
        </m:r>
      </m:oMath>
      <w:r>
        <w:t xml:space="preserve"> </w:t>
      </w:r>
      <w:r>
        <w:t xml:space="preserve">individuals per location.</w:t>
      </w:r>
      <w:r>
        <w:t xml:space="preserve"> </w:t>
      </w:r>
      <w:r>
        <w:t xml:space="preserve">I represented this database as matrix</w:t>
      </w:r>
      <w:r>
        <w:t xml:space="preserve"> </w:t>
      </w:r>
      <m:oMath>
        <m:r>
          <m:t>D</m:t>
        </m:r>
      </m:oMath>
      <w:r>
        <w:t xml:space="preserve"> </w:t>
      </w:r>
      <w:r>
        <w:t xml:space="preserve">with</w:t>
      </w:r>
      <w:r>
        <w:t xml:space="preserve"> </w:t>
      </w:r>
      <m:oMath>
        <m:r>
          <m:t>N</m:t>
        </m:r>
      </m:oMath>
      <w:r>
        <w:t xml:space="preserve"> </w:t>
      </w:r>
      <w:r>
        <w:t xml:space="preserve">rows and</w:t>
      </w:r>
      <w:r>
        <w:t xml:space="preserve"> </w:t>
      </w:r>
      <m:oMath>
        <m:r>
          <m:t>J</m:t>
        </m:r>
      </m:oMath>
      <w:r>
        <w:t xml:space="preserve"> </w:t>
      </w:r>
      <w:r>
        <w:t xml:space="preserve">columns, where row</w:t>
      </w:r>
      <w:r>
        <w:t xml:space="preserve"> </w:t>
      </w:r>
      <m:oMath>
        <m:sSub>
          <m:e>
            <m:r>
              <m:t>D</m:t>
            </m:r>
          </m:e>
          <m:sub>
            <m:r>
              <m:t>i</m:t>
            </m:r>
          </m:sub>
        </m:sSub>
      </m:oMath>
      <w:r>
        <w:t xml:space="preserve"> </w:t>
      </w:r>
      <w:r>
        <w:t xml:space="preserve">represented the areal unit inhabited by individual</w:t>
      </w:r>
      <w:r>
        <w:t xml:space="preserve"> </w:t>
      </w:r>
      <m:oMath>
        <m:r>
          <m:t>i</m:t>
        </m:r>
      </m:oMath>
      <w:r>
        <w:t xml:space="preserve">.</w:t>
      </w:r>
      <w:r>
        <w:t xml:space="preserve"> </w:t>
      </w:r>
      <w:r>
        <w:t xml:space="preserve">To assign this areal unit, for each individual</w:t>
      </w:r>
      <w:r>
        <w:t xml:space="preserve"> </w:t>
      </w:r>
      <m:oMath>
        <m:r>
          <m:t>i</m:t>
        </m:r>
      </m:oMath>
      <w:r>
        <w:t xml:space="preserve">, for each level of the spatial hierarchy</w:t>
      </w:r>
      <w:r>
        <w:t xml:space="preserve"> </w:t>
      </w:r>
      <m:oMath>
        <m:r>
          <m:t>j</m:t>
        </m:r>
      </m:oMath>
      <w:r>
        <w:t xml:space="preserve">, I sampled the location uniformly at random,</w:t>
      </w:r>
      <w:r>
        <w:t xml:space="preserve"> </w:t>
      </w:r>
      <m:oMath>
        <m:sSub>
          <m:e>
            <m:r>
              <m:t>D</m:t>
            </m:r>
          </m:e>
          <m:sub>
            <m:r>
              <m:t>i</m:t>
            </m:r>
            <m:r>
              <m:t>j</m:t>
            </m:r>
          </m:sub>
        </m:sSub>
        <m:sSub>
          <m:e>
            <m:r>
              <m:t>∼</m:t>
            </m:r>
          </m:e>
          <m:sub>
            <m:r>
              <m:rPr>
                <m:sty m:val="p"/>
                <m:scr m:val="script"/>
              </m:rPr>
              <m:t>U</m:t>
            </m:r>
          </m:sub>
        </m:sSub>
        <m:r>
          <m:t>{</m:t>
        </m:r>
        <m:r>
          <m:t>0</m:t>
        </m:r>
        <m:r>
          <m:t>,</m:t>
        </m:r>
        <m:r>
          <m:t>1</m:t>
        </m:r>
        <m:r>
          <m:t>,</m:t>
        </m:r>
        <m:r>
          <m:t>…</m:t>
        </m:r>
        <m:r>
          <m:t>,</m:t>
        </m:r>
        <m:r>
          <m:t>C</m:t>
        </m:r>
        <m:r>
          <m:t>−</m:t>
        </m:r>
        <m:r>
          <m:t>1</m:t>
        </m:r>
        <m:r>
          <m:t>}</m:t>
        </m:r>
      </m:oMath>
      <w:r>
        <w:t xml:space="preserve">, where</w:t>
      </w:r>
      <w:r>
        <w:t xml:space="preserve"> </w:t>
      </w:r>
      <m:oMath>
        <m:r>
          <m:t>C</m:t>
        </m:r>
        <m:r>
          <m:t>=</m:t>
        </m:r>
        <m:d>
          <m:dPr>
            <m:begChr m:val="⌊"/>
            <m:endChr m:val="⌋"/>
            <m:grow/>
          </m:dPr>
          <m:e>
            <m:sSup>
              <m:e>
                <m:d>
                  <m:dPr>
                    <m:begChr m:val="("/>
                    <m:endChr m:val=")"/>
                    <m:grow/>
                  </m:dPr>
                  <m:e>
                    <m:r>
                      <m:t>N</m:t>
                    </m:r>
                    <m:r>
                      <m:t>/</m:t>
                    </m:r>
                    <m:r>
                      <m:t>μ</m:t>
                    </m:r>
                  </m:e>
                </m:d>
              </m:e>
              <m:sup>
                <m:r>
                  <m:t>1</m:t>
                </m:r>
                <m:r>
                  <m:t>/</m:t>
                </m:r>
                <m:r>
                  <m:t>J</m:t>
                </m:r>
              </m:sup>
            </m:sSup>
          </m:e>
        </m:d>
      </m:oMath>
      <w:r>
        <w:t xml:space="preserve"> </w:t>
      </w:r>
      <w:r>
        <w:t xml:space="preserve">is the number of children for every areal unit in the spatial hierarchy before level</w:t>
      </w:r>
      <w:r>
        <w:t xml:space="preserve"> </w:t>
      </w:r>
      <m:oMath>
        <m:r>
          <m:t>J</m:t>
        </m:r>
      </m:oMath>
      <w:r>
        <w:t xml:space="preserve"> </w:t>
      </w:r>
      <w:r>
        <w:t xml:space="preserve">(e.g. the number of census tracts in each county is</w:t>
      </w:r>
      <w:r>
        <w:t xml:space="preserve"> </w:t>
      </w:r>
      <m:oMath>
        <m:r>
          <m:t>C</m:t>
        </m:r>
      </m:oMath>
      <w:r>
        <w:t xml:space="preserve"> </w:t>
      </w:r>
      <w:r>
        <w:t xml:space="preserve">in my simulation).</w:t>
      </w:r>
    </w:p>
    <w:p>
      <w:pPr>
        <w:pStyle w:val="BodyText"/>
      </w:pPr>
      <w:r>
        <w:t xml:space="preserve">To find the exact total count (TC) for each location at any level of the spatial hierarchy, I grouped the database</w:t>
      </w:r>
      <w:r>
        <w:t xml:space="preserve"> </w:t>
      </w:r>
      <m:oMath>
        <m:r>
          <m:t>D</m:t>
        </m:r>
      </m:oMath>
      <w:r>
        <w:t xml:space="preserve"> </w:t>
      </w:r>
      <w:r>
        <w:t xml:space="preserve">by spatial area and counted how many individuals were in each areal unit:</w:t>
      </w:r>
    </w:p>
    <w:p>
      <w:pPr>
        <w:pStyle w:val="BodyText"/>
      </w:pPr>
      <m:oMathPara>
        <m:oMathParaPr>
          <m:jc m:val="center"/>
        </m:oMathParaPr>
        <m:oMath>
          <m:sSub>
            <m:e>
              <m:r>
                <m:rPr>
                  <m:sty m:val="p"/>
                </m:rPr>
                <m:t>T</m:t>
              </m:r>
              <m:r>
                <m:rPr>
                  <m:sty m:val="p"/>
                </m:rPr>
                <m:t>C</m:t>
              </m:r>
            </m:e>
            <m:sub>
              <m:sSub>
                <m:e>
                  <m:r>
                    <m:t>j</m:t>
                  </m:r>
                </m:e>
                <m:sub>
                  <m:r>
                    <m:t>1</m:t>
                  </m:r>
                </m:sub>
              </m:sSub>
              <m:r>
                <m:t>,</m:t>
              </m:r>
              <m:sSub>
                <m:e>
                  <m:r>
                    <m:t>j</m:t>
                  </m:r>
                </m:e>
                <m:sub>
                  <m:r>
                    <m:t>2</m:t>
                  </m:r>
                </m:sub>
              </m:sSub>
              <m:r>
                <m:t>,</m:t>
              </m:r>
              <m:r>
                <m:t>…</m:t>
              </m:r>
              <m:r>
                <m:t>,</m:t>
              </m:r>
              <m:sSub>
                <m:e>
                  <m:r>
                    <m:t>j</m:t>
                  </m:r>
                </m:e>
                <m:sub>
                  <m:r>
                    <m:t>J</m:t>
                  </m:r>
                  <m:r>
                    <m:t>′</m:t>
                  </m:r>
                </m:sub>
              </m:sSub>
            </m:sub>
          </m:sSub>
          <m:r>
            <m:t>=</m:t>
          </m:r>
          <m:nary>
            <m:naryPr>
              <m:chr m:val="∑"/>
              <m:limLoc m:val="undOvr"/>
              <m:subHide m:val="0"/>
              <m:supHide m:val="1"/>
            </m:naryPr>
            <m:sub>
              <m:r>
                <m:t>i</m:t>
              </m:r>
            </m:sub>
            <m:sup>
              <m:r>
                <m:t>​</m:t>
              </m:r>
            </m:sup>
            <m:e>
              <m:r>
                <m:rPr>
                  <m:sty m:val="b"/>
                </m:rPr>
                <m:t>1</m:t>
              </m:r>
            </m:e>
          </m:nary>
          <m:d>
            <m:dPr>
              <m:begChr m:val="["/>
              <m:endChr m:val="]"/>
              <m:grow/>
            </m:dPr>
            <m:e>
              <m:sSub>
                <m:e>
                  <m:r>
                    <m:t>D</m:t>
                  </m:r>
                </m:e>
                <m:sub>
                  <m:r>
                    <m:t>i</m:t>
                  </m:r>
                  <m:r>
                    <m:t>,</m:t>
                  </m:r>
                  <m:r>
                    <m:t>1</m:t>
                  </m:r>
                </m:sub>
              </m:sSub>
              <m:r>
                <m:t>=</m:t>
              </m:r>
              <m:sSub>
                <m:e>
                  <m:r>
                    <m:t>j</m:t>
                  </m:r>
                </m:e>
                <m:sub>
                  <m:r>
                    <m:t>1</m:t>
                  </m:r>
                </m:sub>
              </m:sSub>
              <m:r>
                <m:t>∧</m:t>
              </m:r>
              <m:sSub>
                <m:e>
                  <m:r>
                    <m:t>D</m:t>
                  </m:r>
                </m:e>
                <m:sub>
                  <m:r>
                    <m:t>i</m:t>
                  </m:r>
                  <m:r>
                    <m:t>,</m:t>
                  </m:r>
                  <m:r>
                    <m:t>2</m:t>
                  </m:r>
                </m:sub>
              </m:sSub>
              <m:r>
                <m:t>=</m:t>
              </m:r>
              <m:sSub>
                <m:e>
                  <m:r>
                    <m:t>j</m:t>
                  </m:r>
                </m:e>
                <m:sub>
                  <m:r>
                    <m:t>2</m:t>
                  </m:r>
                </m:sub>
              </m:sSub>
              <m:r>
                <m:t>∧</m:t>
              </m:r>
              <m:r>
                <m:t>…</m:t>
              </m:r>
              <m:sSub>
                <m:e>
                  <m:r>
                    <m:t>D</m:t>
                  </m:r>
                </m:e>
                <m:sub>
                  <m:r>
                    <m:t>i</m:t>
                  </m:r>
                  <m:r>
                    <m:t>,</m:t>
                  </m:r>
                  <m:r>
                    <m:t>J</m:t>
                  </m:r>
                  <m:r>
                    <m:t>′</m:t>
                  </m:r>
                </m:sub>
              </m:sSub>
              <m:r>
                <m:t>=</m:t>
              </m:r>
              <m:sSub>
                <m:e>
                  <m:r>
                    <m:t>j</m:t>
                  </m:r>
                </m:e>
                <m:sub>
                  <m:r>
                    <m:t>J</m:t>
                  </m:r>
                  <m:r>
                    <m:t>′</m:t>
                  </m:r>
                </m:sub>
              </m:sSub>
            </m:e>
          </m:d>
          <m:r>
            <m:t>.</m:t>
          </m:r>
        </m:oMath>
      </m:oMathPara>
    </w:p>
    <w:p>
      <w:pPr>
        <w:pStyle w:val="Heading2"/>
      </w:pPr>
      <w:bookmarkStart w:id="23" w:name="Xb098340ed47f550f6deb89b21d5b303e5cc4e22"/>
      <w:r>
        <w:t xml:space="preserve">Three DP algorithms for counting total individuals</w:t>
      </w:r>
      <w:bookmarkEnd w:id="23"/>
    </w:p>
    <w:p>
      <w:pPr>
        <w:pStyle w:val="FirstParagraph"/>
      </w:pPr>
      <w:r>
        <w:rPr>
          <w:i/>
        </w:rPr>
        <w:t xml:space="preserve">Geometric Noise:</w:t>
      </w:r>
      <w:r>
        <w:t xml:space="preserve"> </w:t>
      </w:r>
      <w:r>
        <w:t xml:space="preserve">To generate</w:t>
      </w:r>
      <w:r>
        <w:t xml:space="preserve"> </w:t>
      </w:r>
      <m:oMath>
        <m:r>
          <m:t>ϵ</m:t>
        </m:r>
      </m:oMath>
      <w:r>
        <w:t xml:space="preserve">-DP counts from exact counts, I used the geometric mechanism to add noise to the exact counts for the most fine-grained areal units in the spatial hierarchy (abbreviated GDPC for geometric DP count):</w:t>
      </w:r>
    </w:p>
    <w:p>
      <w:pPr>
        <w:pStyle w:val="BodyText"/>
      </w:pPr>
      <m:oMathPara>
        <m:oMathParaPr>
          <m:jc m:val="center"/>
        </m:oMathParaPr>
        <m:oMath>
          <m:sSub>
            <m:e>
              <m:r>
                <m:rPr>
                  <m:sty m:val="p"/>
                </m:rPr>
                <m:t>G</m:t>
              </m:r>
              <m:r>
                <m:rPr>
                  <m:sty m:val="p"/>
                </m:rPr>
                <m:t>D</m:t>
              </m:r>
              <m:r>
                <m:rPr>
                  <m:sty m:val="p"/>
                </m:rPr>
                <m:t>P</m:t>
              </m:r>
              <m:r>
                <m:rPr>
                  <m:sty m:val="p"/>
                </m:rPr>
                <m:t>C</m:t>
              </m:r>
            </m:e>
            <m:sub>
              <m:sSub>
                <m:e>
                  <m:r>
                    <m:t>j</m:t>
                  </m:r>
                </m:e>
                <m:sub>
                  <m:r>
                    <m:t>1</m:t>
                  </m:r>
                </m:sub>
              </m:sSub>
              <m:r>
                <m:t>,</m:t>
              </m:r>
              <m:sSub>
                <m:e>
                  <m:r>
                    <m:t>j</m:t>
                  </m:r>
                </m:e>
                <m:sub>
                  <m:r>
                    <m:t>2</m:t>
                  </m:r>
                </m:sub>
              </m:sSub>
              <m:r>
                <m:t>,</m:t>
              </m:r>
              <m:r>
                <m:t>…</m:t>
              </m:r>
              <m:r>
                <m:t>,</m:t>
              </m:r>
              <m:sSub>
                <m:e>
                  <m:r>
                    <m:t>j</m:t>
                  </m:r>
                </m:e>
                <m:sub>
                  <m:r>
                    <m:t>J</m:t>
                  </m:r>
                </m:sub>
              </m:sSub>
            </m:sub>
          </m:sSub>
          <m:r>
            <m:t>=</m:t>
          </m:r>
          <m:sSub>
            <m:e>
              <m:r>
                <m:rPr>
                  <m:sty m:val="p"/>
                </m:rPr>
                <m:t>T</m:t>
              </m:r>
              <m:r>
                <m:rPr>
                  <m:sty m:val="p"/>
                </m:rPr>
                <m:t>C</m:t>
              </m:r>
            </m:e>
            <m:sub>
              <m:sSub>
                <m:e>
                  <m:r>
                    <m:t>j</m:t>
                  </m:r>
                </m:e>
                <m:sub>
                  <m:r>
                    <m:t>1</m:t>
                  </m:r>
                </m:sub>
              </m:sSub>
              <m:r>
                <m:t>,</m:t>
              </m:r>
              <m:sSub>
                <m:e>
                  <m:r>
                    <m:t>j</m:t>
                  </m:r>
                </m:e>
                <m:sub>
                  <m:r>
                    <m:t>2</m:t>
                  </m:r>
                </m:sub>
              </m:sSub>
              <m:r>
                <m:t>,</m:t>
              </m:r>
              <m:r>
                <m:t>…</m:t>
              </m:r>
              <m:r>
                <m:t>,</m:t>
              </m:r>
              <m:sSub>
                <m:e>
                  <m:r>
                    <m:t>j</m:t>
                  </m:r>
                </m:e>
                <m:sub>
                  <m:r>
                    <m:t>J</m:t>
                  </m:r>
                </m:sub>
              </m:sSub>
            </m:sub>
          </m:sSub>
          <m:r>
            <m:t>+</m:t>
          </m:r>
          <m:sSub>
            <m:e>
              <m:r>
                <m:t>X</m:t>
              </m:r>
            </m:e>
            <m:sub>
              <m:sSub>
                <m:e>
                  <m:r>
                    <m:t>j</m:t>
                  </m:r>
                </m:e>
                <m:sub>
                  <m:r>
                    <m:t>1</m:t>
                  </m:r>
                </m:sub>
              </m:sSub>
              <m:r>
                <m:t>,</m:t>
              </m:r>
              <m:sSub>
                <m:e>
                  <m:r>
                    <m:t>j</m:t>
                  </m:r>
                </m:e>
                <m:sub>
                  <m:r>
                    <m:t>2</m:t>
                  </m:r>
                </m:sub>
              </m:sSub>
              <m:r>
                <m:t>,</m:t>
              </m:r>
              <m:r>
                <m:t>…</m:t>
              </m:r>
              <m:r>
                <m:t>,</m:t>
              </m:r>
              <m:sSub>
                <m:e>
                  <m:r>
                    <m:t>j</m:t>
                  </m:r>
                </m:e>
                <m:sub>
                  <m:r>
                    <m:t>J</m:t>
                  </m:r>
                </m:sub>
              </m:sSub>
            </m:sub>
          </m:sSub>
          <m:r>
            <m:t>,</m:t>
          </m:r>
        </m:oMath>
      </m:oMathPara>
    </w:p>
    <w:p>
      <w:pPr>
        <w:pStyle w:val="FirstParagraph"/>
      </w:pPr>
      <w:r>
        <w:t xml:space="preserve">where</w:t>
      </w:r>
      <w:r>
        <w:t xml:space="preserve"> </w:t>
      </w:r>
      <m:oMath>
        <m:sSub>
          <m:e>
            <m:r>
              <m:t>X</m:t>
            </m:r>
          </m:e>
          <m:sub>
            <m:sSub>
              <m:e>
                <m:r>
                  <m:t>j</m:t>
                </m:r>
              </m:e>
              <m:sub>
                <m:r>
                  <m:t>1</m:t>
                </m:r>
              </m:sub>
            </m:sSub>
            <m:r>
              <m:t>,</m:t>
            </m:r>
            <m:sSub>
              <m:e>
                <m:r>
                  <m:t>j</m:t>
                </m:r>
              </m:e>
              <m:sub>
                <m:r>
                  <m:t>2</m:t>
                </m:r>
              </m:sub>
            </m:sSub>
            <m:r>
              <m:t>,</m:t>
            </m:r>
            <m:r>
              <m:t>…</m:t>
            </m:r>
            <m:r>
              <m:t>,</m:t>
            </m:r>
            <m:sSub>
              <m:e>
                <m:r>
                  <m:t>j</m:t>
                </m:r>
              </m:e>
              <m:sub>
                <m:r>
                  <m:t>J</m:t>
                </m:r>
              </m:sub>
            </m:sSub>
          </m:sub>
        </m:sSub>
        <m:r>
          <m:t>∼</m:t>
        </m:r>
        <m:r>
          <m:t>G</m:t>
        </m:r>
        <m:r>
          <m:t>(</m:t>
        </m:r>
        <m:r>
          <m:t>ϵ</m:t>
        </m:r>
        <m:r>
          <m:t>)</m:t>
        </m:r>
      </m:oMath>
      <w:r>
        <w:t xml:space="preserve"> </w:t>
      </w:r>
      <w:r>
        <w:t xml:space="preserve">is drawn from a two-tailed geometric distribution with parameter</w:t>
      </w:r>
      <w:r>
        <w:t xml:space="preserve"> </w:t>
      </w:r>
      <m:oMath>
        <m:r>
          <m:t>ϵ</m:t>
        </m:r>
      </m:oMath>
      <w:r>
        <w:t xml:space="preserve">, defined by the following equation</w:t>
      </w:r>
    </w:p>
    <w:p>
      <w:pPr>
        <w:pStyle w:val="BodyText"/>
      </w:pPr>
      <m:oMathPara>
        <m:oMathParaPr>
          <m:jc m:val="center"/>
        </m:oMathParaPr>
        <m:oMath>
          <m:r>
            <m:rPr>
              <m:nor/>
              <m:sty m:val="p"/>
            </m:rPr>
            <m:t>Pr</m:t>
          </m:r>
          <m:r>
            <m:t>[</m:t>
          </m:r>
          <m:r>
            <m:t>G</m:t>
          </m:r>
          <m:r>
            <m:t>(</m:t>
          </m:r>
          <m:r>
            <m:t>z</m:t>
          </m:r>
          <m:r>
            <m:t>)</m:t>
          </m:r>
          <m:r>
            <m:t>=</m:t>
          </m:r>
          <m:r>
            <m:t>k</m:t>
          </m:r>
          <m:r>
            <m:t>]</m:t>
          </m:r>
          <m:r>
            <m:t>=</m:t>
          </m:r>
          <m:f>
            <m:fPr>
              <m:type m:val="bar"/>
            </m:fPr>
            <m:num>
              <m:r>
                <m:t>(</m:t>
              </m:r>
              <m:r>
                <m:t>1</m:t>
              </m:r>
              <m:r>
                <m:t>−</m:t>
              </m:r>
              <m:r>
                <m:rPr>
                  <m:nor/>
                  <m:sty m:val="p"/>
                </m:rPr>
                <m:t>exp</m:t>
              </m:r>
              <m:r>
                <m:t>(</m:t>
              </m:r>
              <m:r>
                <m:t>−</m:t>
              </m:r>
              <m:r>
                <m:t>z</m:t>
              </m:r>
              <m:r>
                <m:t>)</m:t>
              </m:r>
              <m:r>
                <m:t>)</m:t>
              </m:r>
              <m:r>
                <m:rPr>
                  <m:nor/>
                  <m:sty m:val="p"/>
                </m:rPr>
                <m:t>exp</m:t>
              </m:r>
              <m:r>
                <m:t>(</m:t>
              </m:r>
              <m:r>
                <m:t>−</m:t>
              </m:r>
              <m:r>
                <m:t>z</m:t>
              </m:r>
              <m:r>
                <m:t>|</m:t>
              </m:r>
              <m:r>
                <m:t>k</m:t>
              </m:r>
              <m:r>
                <m:t>|</m:t>
              </m:r>
              <m:r>
                <m:t>)</m:t>
              </m:r>
            </m:num>
            <m:den>
              <m:r>
                <m:t>1</m:t>
              </m:r>
              <m:r>
                <m:t>+</m:t>
              </m:r>
              <m:r>
                <m:rPr>
                  <m:nor/>
                  <m:sty m:val="p"/>
                </m:rPr>
                <m:t>exp</m:t>
              </m:r>
              <m:r>
                <m:t>(</m:t>
              </m:r>
              <m:r>
                <m:t>−</m:t>
              </m:r>
              <m:r>
                <m:t>z</m:t>
              </m:r>
              <m:r>
                <m:t>)</m:t>
              </m:r>
            </m:den>
          </m:f>
          <m:r>
            <m:t>.</m:t>
          </m:r>
        </m:oMath>
      </m:oMathPara>
    </w:p>
    <w:p>
      <w:pPr>
        <w:pStyle w:val="FirstParagraph"/>
      </w:pPr>
      <w:r>
        <w:t xml:space="preserve">The output of this algorithm is the list of</w:t>
      </w:r>
      <w:r>
        <w:t xml:space="preserve"> </w:t>
      </w:r>
      <m:oMath>
        <m:sSub>
          <m:e>
            <m:r>
              <m:rPr>
                <m:sty m:val="p"/>
              </m:rPr>
              <m:t>G</m:t>
            </m:r>
            <m:r>
              <m:rPr>
                <m:sty m:val="p"/>
              </m:rPr>
              <m:t>D</m:t>
            </m:r>
            <m:r>
              <m:rPr>
                <m:sty m:val="p"/>
              </m:rPr>
              <m:t>P</m:t>
            </m:r>
            <m:r>
              <m:rPr>
                <m:sty m:val="p"/>
              </m:rPr>
              <m:t>C</m:t>
            </m:r>
          </m:e>
          <m:sub>
            <m:sSub>
              <m:e>
                <m:r>
                  <m:t>j</m:t>
                </m:r>
              </m:e>
              <m:sub>
                <m:r>
                  <m:t>1</m:t>
                </m:r>
              </m:sub>
            </m:sSub>
            <m:r>
              <m:t>,</m:t>
            </m:r>
            <m:sSub>
              <m:e>
                <m:r>
                  <m:t>j</m:t>
                </m:r>
              </m:e>
              <m:sub>
                <m:r>
                  <m:t>2</m:t>
                </m:r>
              </m:sub>
            </m:sSub>
            <m:r>
              <m:t>,</m:t>
            </m:r>
            <m:r>
              <m:t>…</m:t>
            </m:r>
            <m:r>
              <m:t>,</m:t>
            </m:r>
            <m:sSub>
              <m:e>
                <m:r>
                  <m:t>j</m:t>
                </m:r>
              </m:e>
              <m:sub>
                <m:r>
                  <m:t>J</m:t>
                </m:r>
              </m:sub>
            </m:sSub>
          </m:sub>
        </m:sSub>
      </m:oMath>
      <w:r>
        <w:t xml:space="preserve"> </w:t>
      </w:r>
      <w:r>
        <w:t xml:space="preserve">values for all tuples</w:t>
      </w:r>
      <w:r>
        <w:t xml:space="preserve"> </w:t>
      </w:r>
      <m:oMath>
        <m:r>
          <m:t>(</m:t>
        </m:r>
        <m:sSub>
          <m:e>
            <m:r>
              <m:t>j</m:t>
            </m:r>
          </m:e>
          <m:sub>
            <m:r>
              <m:t>1</m:t>
            </m:r>
          </m:sub>
        </m:sSub>
        <m:r>
          <m:t>,</m:t>
        </m:r>
        <m:sSub>
          <m:e>
            <m:r>
              <m:t>j</m:t>
            </m:r>
          </m:e>
          <m:sub>
            <m:r>
              <m:t>2</m:t>
            </m:r>
          </m:sub>
        </m:sSub>
        <m:r>
          <m:t>,</m:t>
        </m:r>
        <m:r>
          <m:t>…</m:t>
        </m:r>
        <m:r>
          <m:t>,</m:t>
        </m:r>
        <m:sSub>
          <m:e>
            <m:r>
              <m:t>j</m:t>
            </m:r>
          </m:e>
          <m:sub>
            <m:r>
              <m:t>J</m:t>
            </m:r>
          </m:sub>
        </m:sSub>
        <m:r>
          <m:t>)</m:t>
        </m:r>
      </m:oMath>
      <w:r>
        <w:t xml:space="preserve">.</w:t>
      </w:r>
    </w:p>
    <w:p>
      <w:pPr>
        <w:pStyle w:val="BodyText"/>
      </w:pPr>
      <w:r>
        <w:rPr>
          <w:i/>
        </w:rPr>
        <w:t xml:space="preserve">Raked Geometric Noise:</w:t>
      </w:r>
      <w:r>
        <w:t xml:space="preserve"> </w:t>
      </w:r>
      <w:r>
        <w:t xml:space="preserve">To capture a key element of the TopDown algorithm, I also generated</w:t>
      </w:r>
      <w:r>
        <w:t xml:space="preserve"> </w:t>
      </w:r>
      <m:oMath>
        <m:r>
          <m:t>ϵ</m:t>
        </m:r>
      </m:oMath>
      <w:r>
        <w:t xml:space="preserve">-DP counts from exact counts hierarchically, by</w:t>
      </w:r>
      <w:r>
        <w:t xml:space="preserve"> </w:t>
      </w:r>
      <w:r>
        <w:t xml:space="preserve">“</w:t>
      </w:r>
      <w:r>
        <w:t xml:space="preserve">raking</w:t>
      </w:r>
      <w:r>
        <w:t xml:space="preserve">”</w:t>
      </w:r>
      <w:r>
        <w:t xml:space="preserve"> </w:t>
      </w:r>
      <w:r>
        <w:t xml:space="preserve">the noisy counts at each level to sum to the noisy count from the level above.</w:t>
      </w:r>
    </w:p>
    <w:p>
      <w:pPr>
        <w:pStyle w:val="BodyText"/>
      </w:pPr>
      <w:r>
        <w:t xml:space="preserve">To be precise, for level</w:t>
      </w:r>
      <w:r>
        <w:t xml:space="preserve"> </w:t>
      </w:r>
      <m:oMath>
        <m:r>
          <m:t>J</m:t>
        </m:r>
        <m:r>
          <m:t>′</m:t>
        </m:r>
      </m:oMath>
      <w:r>
        <w:t xml:space="preserve"> </w:t>
      </w:r>
      <w:r>
        <w:t xml:space="preserve">of the spatial hierarchy, I first calculated noisy counts analogous to</w:t>
      </w:r>
      <w:r>
        <w:t xml:space="preserve"> </w:t>
      </w:r>
      <m:oMath>
        <m:r>
          <m:rPr>
            <m:sty m:val="p"/>
          </m:rPr>
          <m:t>G</m:t>
        </m:r>
        <m:r>
          <m:rPr>
            <m:sty m:val="p"/>
          </m:rPr>
          <m:t>D</m:t>
        </m:r>
        <m:r>
          <m:rPr>
            <m:sty m:val="p"/>
          </m:rPr>
          <m:t>P</m:t>
        </m:r>
        <m:r>
          <m:rPr>
            <m:sty m:val="p"/>
          </m:rPr>
          <m:t>C</m:t>
        </m:r>
      </m:oMath>
      <w:r>
        <w:t xml:space="preserve">, but using only a</w:t>
      </w:r>
      <w:r>
        <w:t xml:space="preserve"> </w:t>
      </w:r>
      <m:oMath>
        <m:r>
          <m:t>1</m:t>
        </m:r>
        <m:r>
          <m:t>/</m:t>
        </m:r>
        <m:r>
          <m:t>(</m:t>
        </m:r>
        <m:r>
          <m:t>J</m:t>
        </m:r>
        <m:r>
          <m:t>+</m:t>
        </m:r>
        <m:r>
          <m:t>1</m:t>
        </m:r>
        <m:r>
          <m:t>)</m:t>
        </m:r>
      </m:oMath>
      <w:r>
        <w:t xml:space="preserve"> </w:t>
      </w:r>
      <w:r>
        <w:t xml:space="preserve">portion of the total privacy budget:</w:t>
      </w:r>
    </w:p>
    <w:p>
      <w:pPr>
        <w:pStyle w:val="BodyText"/>
      </w:pPr>
      <m:oMathPara>
        <m:oMathParaPr>
          <m:jc m:val="center"/>
        </m:oMathParaPr>
        <m:oMath>
          <m:sSub>
            <m:e>
              <m:r>
                <m:rPr>
                  <m:sty m:val="p"/>
                </m:rPr>
                <m:t>N</m:t>
              </m:r>
              <m:r>
                <m:rPr>
                  <m:sty m:val="p"/>
                </m:rPr>
                <m:t>o</m:t>
              </m:r>
              <m:r>
                <m:rPr>
                  <m:sty m:val="p"/>
                </m:rPr>
                <m:t>i</m:t>
              </m:r>
              <m:r>
                <m:rPr>
                  <m:sty m:val="p"/>
                </m:rPr>
                <m:t>s</m:t>
              </m:r>
              <m:r>
                <m:rPr>
                  <m:sty m:val="p"/>
                </m:rPr>
                <m:t>y</m:t>
              </m:r>
              <m:r>
                <m:rPr>
                  <m:sty m:val="p"/>
                </m:rPr>
                <m:t>C</m:t>
              </m:r>
            </m:e>
            <m:sub>
              <m:sSub>
                <m:e>
                  <m:r>
                    <m:t>j</m:t>
                  </m:r>
                </m:e>
                <m:sub>
                  <m:r>
                    <m:t>1</m:t>
                  </m:r>
                </m:sub>
              </m:sSub>
              <m:r>
                <m:t>,</m:t>
              </m:r>
              <m:sSub>
                <m:e>
                  <m:r>
                    <m:t>j</m:t>
                  </m:r>
                </m:e>
                <m:sub>
                  <m:r>
                    <m:t>2</m:t>
                  </m:r>
                </m:sub>
              </m:sSub>
              <m:r>
                <m:t>,</m:t>
              </m:r>
              <m:r>
                <m:t>…</m:t>
              </m:r>
              <m:r>
                <m:t>,</m:t>
              </m:r>
              <m:sSub>
                <m:e>
                  <m:r>
                    <m:t>j</m:t>
                  </m:r>
                </m:e>
                <m:sub>
                  <m:r>
                    <m:t>J</m:t>
                  </m:r>
                  <m:r>
                    <m:t>′</m:t>
                  </m:r>
                </m:sub>
              </m:sSub>
            </m:sub>
          </m:sSub>
          <m:r>
            <m:t>=</m:t>
          </m:r>
          <m:sSub>
            <m:e>
              <m:r>
                <m:rPr>
                  <m:sty m:val="p"/>
                </m:rPr>
                <m:t>T</m:t>
              </m:r>
              <m:r>
                <m:rPr>
                  <m:sty m:val="p"/>
                </m:rPr>
                <m:t>C</m:t>
              </m:r>
            </m:e>
            <m:sub>
              <m:sSub>
                <m:e>
                  <m:r>
                    <m:t>j</m:t>
                  </m:r>
                </m:e>
                <m:sub>
                  <m:r>
                    <m:t>1</m:t>
                  </m:r>
                </m:sub>
              </m:sSub>
              <m:r>
                <m:t>,</m:t>
              </m:r>
              <m:sSub>
                <m:e>
                  <m:r>
                    <m:t>j</m:t>
                  </m:r>
                </m:e>
                <m:sub>
                  <m:r>
                    <m:t>2</m:t>
                  </m:r>
                </m:sub>
              </m:sSub>
              <m:r>
                <m:t>,</m:t>
              </m:r>
              <m:r>
                <m:t>…</m:t>
              </m:r>
              <m:r>
                <m:t>,</m:t>
              </m:r>
              <m:sSub>
                <m:e>
                  <m:r>
                    <m:t>j</m:t>
                  </m:r>
                </m:e>
                <m:sub>
                  <m:r>
                    <m:t>J</m:t>
                  </m:r>
                  <m:r>
                    <m:t>′</m:t>
                  </m:r>
                </m:sub>
              </m:sSub>
            </m:sub>
          </m:sSub>
          <m:r>
            <m:t>+</m:t>
          </m:r>
          <m:sSub>
            <m:e>
              <m:r>
                <m:t>X</m:t>
              </m:r>
            </m:e>
            <m:sub>
              <m:sSub>
                <m:e>
                  <m:r>
                    <m:t>j</m:t>
                  </m:r>
                </m:e>
                <m:sub>
                  <m:r>
                    <m:t>1</m:t>
                  </m:r>
                </m:sub>
              </m:sSub>
              <m:r>
                <m:t>,</m:t>
              </m:r>
              <m:sSub>
                <m:e>
                  <m:r>
                    <m:t>j</m:t>
                  </m:r>
                </m:e>
                <m:sub>
                  <m:r>
                    <m:t>2</m:t>
                  </m:r>
                </m:sub>
              </m:sSub>
              <m:r>
                <m:t>,</m:t>
              </m:r>
              <m:r>
                <m:t>…</m:t>
              </m:r>
              <m:r>
                <m:t>,</m:t>
              </m:r>
              <m:sSub>
                <m:e>
                  <m:r>
                    <m:t>j</m:t>
                  </m:r>
                </m:e>
                <m:sub>
                  <m:r>
                    <m:t>J</m:t>
                  </m:r>
                  <m:r>
                    <m:t>′</m:t>
                  </m:r>
                </m:sub>
              </m:sSub>
            </m:sub>
          </m:sSub>
          <m:r>
            <m:t>,</m:t>
          </m:r>
        </m:oMath>
      </m:oMathPara>
    </w:p>
    <w:p>
      <w:pPr>
        <w:pStyle w:val="FirstParagraph"/>
      </w:pPr>
      <w:r>
        <w:t xml:space="preserve">where</w:t>
      </w:r>
      <w:r>
        <w:t xml:space="preserve"> </w:t>
      </w:r>
      <m:oMath>
        <m:sSub>
          <m:e>
            <m:r>
              <m:t>X</m:t>
            </m:r>
          </m:e>
          <m:sub>
            <m:sSub>
              <m:e>
                <m:r>
                  <m:t>j</m:t>
                </m:r>
              </m:e>
              <m:sub>
                <m:r>
                  <m:t>1</m:t>
                </m:r>
              </m:sub>
            </m:sSub>
            <m:r>
              <m:t>,</m:t>
            </m:r>
            <m:sSub>
              <m:e>
                <m:r>
                  <m:t>j</m:t>
                </m:r>
              </m:e>
              <m:sub>
                <m:r>
                  <m:t>2</m:t>
                </m:r>
              </m:sub>
            </m:sSub>
            <m:r>
              <m:t>,</m:t>
            </m:r>
            <m:r>
              <m:t>…</m:t>
            </m:r>
            <m:r>
              <m:t>,</m:t>
            </m:r>
            <m:sSub>
              <m:e>
                <m:r>
                  <m:t>j</m:t>
                </m:r>
              </m:e>
              <m:sub>
                <m:r>
                  <m:t>J</m:t>
                </m:r>
                <m:r>
                  <m:t>′</m:t>
                </m:r>
              </m:sub>
            </m:sSub>
          </m:sub>
        </m:sSub>
        <m:r>
          <m:t>∼</m:t>
        </m:r>
        <m:r>
          <m:t>G</m:t>
        </m:r>
        <m:r>
          <m:t>(</m:t>
        </m:r>
        <m:r>
          <m:t>ϵ</m:t>
        </m:r>
        <m:r>
          <m:t>/</m:t>
        </m:r>
        <m:r>
          <m:t>(</m:t>
        </m:r>
        <m:r>
          <m:t>J</m:t>
        </m:r>
        <m:r>
          <m:t>+</m:t>
        </m:r>
        <m:r>
          <m:t>1</m:t>
        </m:r>
        <m:r>
          <m:t>)</m:t>
        </m:r>
        <m:r>
          <m:t>)</m:t>
        </m:r>
      </m:oMath>
      <w:r>
        <w:t xml:space="preserve">.</w:t>
      </w:r>
      <w:r>
        <w:t xml:space="preserve"> </w:t>
      </w:r>
      <w:r>
        <w:t xml:space="preserve">I then obtained the raked DP counts (RDPC) by scaling the noisy counts for the children of each areal unit at level</w:t>
      </w:r>
      <w:r>
        <w:t xml:space="preserve"> </w:t>
      </w:r>
      <m:oMath>
        <m:r>
          <m:t>J</m:t>
        </m:r>
        <m:r>
          <m:t>′</m:t>
        </m:r>
        <m:r>
          <m:t>−</m:t>
        </m:r>
        <m:r>
          <m:t>1</m:t>
        </m:r>
      </m:oMath>
      <w:r>
        <w:t xml:space="preserve"> </w:t>
      </w:r>
      <w:r>
        <w:t xml:space="preserve">of the spatial hierarchy, so that the sum of raked counts at level</w:t>
      </w:r>
      <w:r>
        <w:t xml:space="preserve"> </w:t>
      </w:r>
      <m:oMath>
        <m:r>
          <m:t>J</m:t>
        </m:r>
        <m:r>
          <m:t>′</m:t>
        </m:r>
      </m:oMath>
      <w:r>
        <w:t xml:space="preserve"> </w:t>
      </w:r>
      <w:r>
        <w:t xml:space="preserve">was equal to the raked DP count for their parent:</w:t>
      </w:r>
    </w:p>
    <w:p>
      <w:pPr>
        <w:pStyle w:val="BodyText"/>
      </w:pPr>
      <m:oMathPara>
        <m:oMathParaPr>
          <m:jc m:val="center"/>
        </m:oMathParaPr>
        <m:oMath>
          <m:sSub>
            <m:e>
              <m:r>
                <m:rPr>
                  <m:sty m:val="p"/>
                </m:rPr>
                <m:t>R</m:t>
              </m:r>
              <m:r>
                <m:rPr>
                  <m:sty m:val="p"/>
                </m:rPr>
                <m:t>D</m:t>
              </m:r>
              <m:r>
                <m:rPr>
                  <m:sty m:val="p"/>
                </m:rPr>
                <m:t>P</m:t>
              </m:r>
              <m:r>
                <m:rPr>
                  <m:sty m:val="p"/>
                </m:rPr>
                <m:t>C</m:t>
              </m:r>
            </m:e>
            <m:sub>
              <m:sSub>
                <m:e>
                  <m:r>
                    <m:t>j</m:t>
                  </m:r>
                </m:e>
                <m:sub>
                  <m:r>
                    <m:t>1</m:t>
                  </m:r>
                </m:sub>
              </m:sSub>
              <m:r>
                <m:t>,</m:t>
              </m:r>
              <m:sSub>
                <m:e>
                  <m:r>
                    <m:t>j</m:t>
                  </m:r>
                </m:e>
                <m:sub>
                  <m:r>
                    <m:t>2</m:t>
                  </m:r>
                </m:sub>
              </m:sSub>
              <m:r>
                <m:t>,</m:t>
              </m:r>
              <m:r>
                <m:t>…</m:t>
              </m:r>
              <m:r>
                <m:t>,</m:t>
              </m:r>
              <m:sSub>
                <m:e>
                  <m:r>
                    <m:t>j</m:t>
                  </m:r>
                </m:e>
                <m:sub>
                  <m:r>
                    <m:t>J</m:t>
                  </m:r>
                  <m:r>
                    <m:t>′</m:t>
                  </m:r>
                </m:sub>
              </m:sSub>
            </m:sub>
          </m:sSub>
          <m:r>
            <m:t>=</m:t>
          </m:r>
          <m:sSub>
            <m:e>
              <m:r>
                <m:rPr>
                  <m:sty m:val="p"/>
                </m:rPr>
                <m:t>N</m:t>
              </m:r>
              <m:r>
                <m:rPr>
                  <m:sty m:val="p"/>
                </m:rPr>
                <m:t>o</m:t>
              </m:r>
              <m:r>
                <m:rPr>
                  <m:sty m:val="p"/>
                </m:rPr>
                <m:t>i</m:t>
              </m:r>
              <m:r>
                <m:rPr>
                  <m:sty m:val="p"/>
                </m:rPr>
                <m:t>s</m:t>
              </m:r>
              <m:r>
                <m:rPr>
                  <m:sty m:val="p"/>
                </m:rPr>
                <m:t>y</m:t>
              </m:r>
              <m:r>
                <m:rPr>
                  <m:sty m:val="p"/>
                </m:rPr>
                <m:t>C</m:t>
              </m:r>
            </m:e>
            <m:sub>
              <m:sSub>
                <m:e>
                  <m:r>
                    <m:t>j</m:t>
                  </m:r>
                </m:e>
                <m:sub>
                  <m:r>
                    <m:t>1</m:t>
                  </m:r>
                </m:sub>
              </m:sSub>
              <m:r>
                <m:t>,</m:t>
              </m:r>
              <m:sSub>
                <m:e>
                  <m:r>
                    <m:t>j</m:t>
                  </m:r>
                </m:e>
                <m:sub>
                  <m:r>
                    <m:t>2</m:t>
                  </m:r>
                </m:sub>
              </m:sSub>
              <m:r>
                <m:t>,</m:t>
              </m:r>
              <m:r>
                <m:t>…</m:t>
              </m:r>
              <m:r>
                <m:t>,</m:t>
              </m:r>
              <m:sSub>
                <m:e>
                  <m:r>
                    <m:t>j</m:t>
                  </m:r>
                </m:e>
                <m:sub>
                  <m:r>
                    <m:t>J</m:t>
                  </m:r>
                  <m:r>
                    <m:t>′</m:t>
                  </m:r>
                </m:sub>
              </m:sSub>
            </m:sub>
          </m:sSub>
          <m:r>
            <m:t>⋅</m:t>
          </m:r>
          <m:d>
            <m:dPr>
              <m:begChr m:val="("/>
              <m:endChr m:val=")"/>
              <m:grow/>
            </m:dPr>
            <m:e>
              <m:f>
                <m:fPr>
                  <m:type m:val="bar"/>
                </m:fPr>
                <m:num>
                  <m:sSub>
                    <m:e>
                      <m:r>
                        <m:rPr>
                          <m:sty m:val="p"/>
                        </m:rPr>
                        <m:t>R</m:t>
                      </m:r>
                      <m:r>
                        <m:rPr>
                          <m:sty m:val="p"/>
                        </m:rPr>
                        <m:t>D</m:t>
                      </m:r>
                      <m:r>
                        <m:rPr>
                          <m:sty m:val="p"/>
                        </m:rPr>
                        <m:t>P</m:t>
                      </m:r>
                      <m:r>
                        <m:rPr>
                          <m:sty m:val="p"/>
                        </m:rPr>
                        <m:t>C</m:t>
                      </m:r>
                    </m:e>
                    <m:sub>
                      <m:sSub>
                        <m:e>
                          <m:r>
                            <m:t>j</m:t>
                          </m:r>
                        </m:e>
                        <m:sub>
                          <m:r>
                            <m:t>1</m:t>
                          </m:r>
                        </m:sub>
                      </m:sSub>
                      <m:r>
                        <m:t>,</m:t>
                      </m:r>
                      <m:sSub>
                        <m:e>
                          <m:r>
                            <m:t>j</m:t>
                          </m:r>
                        </m:e>
                        <m:sub>
                          <m:r>
                            <m:t>2</m:t>
                          </m:r>
                        </m:sub>
                      </m:sSub>
                      <m:r>
                        <m:t>,</m:t>
                      </m:r>
                      <m:r>
                        <m:t>…</m:t>
                      </m:r>
                      <m:r>
                        <m:t>,</m:t>
                      </m:r>
                      <m:sSub>
                        <m:e>
                          <m:r>
                            <m:t>j</m:t>
                          </m:r>
                        </m:e>
                        <m:sub>
                          <m:r>
                            <m:t>J</m:t>
                          </m:r>
                          <m:r>
                            <m:t>′</m:t>
                          </m:r>
                          <m:r>
                            <m:t>−</m:t>
                          </m:r>
                          <m:r>
                            <m:t>1</m:t>
                          </m:r>
                        </m:sub>
                      </m:sSub>
                    </m:sub>
                  </m:sSub>
                </m:num>
                <m:den>
                  <m:nary>
                    <m:naryPr>
                      <m:chr m:val="∑"/>
                      <m:limLoc m:val="undOvr"/>
                      <m:subHide m:val="0"/>
                      <m:supHide m:val="0"/>
                    </m:naryPr>
                    <m:sub>
                      <m:r>
                        <m:t>j</m:t>
                      </m:r>
                      <m:r>
                        <m:t>′</m:t>
                      </m:r>
                      <m:r>
                        <m:t>=</m:t>
                      </m:r>
                      <m:r>
                        <m:t>1</m:t>
                      </m:r>
                    </m:sub>
                    <m:sup>
                      <m:r>
                        <m:t>C</m:t>
                      </m:r>
                    </m:sup>
                    <m:e>
                      <m:sSub>
                        <m:e>
                          <m:r>
                            <m:rPr>
                              <m:sty m:val="p"/>
                            </m:rPr>
                            <m:t>N</m:t>
                          </m:r>
                          <m:r>
                            <m:rPr>
                              <m:sty m:val="p"/>
                            </m:rPr>
                            <m:t>o</m:t>
                          </m:r>
                          <m:r>
                            <m:rPr>
                              <m:sty m:val="p"/>
                            </m:rPr>
                            <m:t>i</m:t>
                          </m:r>
                          <m:r>
                            <m:rPr>
                              <m:sty m:val="p"/>
                            </m:rPr>
                            <m:t>s</m:t>
                          </m:r>
                          <m:r>
                            <m:rPr>
                              <m:sty m:val="p"/>
                            </m:rPr>
                            <m:t>y</m:t>
                          </m:r>
                          <m:r>
                            <m:rPr>
                              <m:sty m:val="p"/>
                            </m:rPr>
                            <m:t>C</m:t>
                          </m:r>
                        </m:e>
                        <m:sub>
                          <m:sSub>
                            <m:e>
                              <m:r>
                                <m:t>j</m:t>
                              </m:r>
                            </m:e>
                            <m:sub>
                              <m:r>
                                <m:t>1</m:t>
                              </m:r>
                            </m:sub>
                          </m:sSub>
                          <m:r>
                            <m:t>,</m:t>
                          </m:r>
                          <m:sSub>
                            <m:e>
                              <m:r>
                                <m:t>j</m:t>
                              </m:r>
                            </m:e>
                            <m:sub>
                              <m:r>
                                <m:t>2</m:t>
                              </m:r>
                            </m:sub>
                          </m:sSub>
                          <m:r>
                            <m:t>,</m:t>
                          </m:r>
                          <m:r>
                            <m:t>…</m:t>
                          </m:r>
                          <m:r>
                            <m:t>,</m:t>
                          </m:r>
                          <m:sSub>
                            <m:e>
                              <m:r>
                                <m:t>j</m:t>
                              </m:r>
                            </m:e>
                            <m:sub>
                              <m:r>
                                <m:t>J</m:t>
                              </m:r>
                              <m:r>
                                <m:t>′</m:t>
                              </m:r>
                              <m:r>
                                <m:t>−</m:t>
                              </m:r>
                              <m:r>
                                <m:t>1</m:t>
                              </m:r>
                            </m:sub>
                          </m:sSub>
                          <m:r>
                            <m:t>,</m:t>
                          </m:r>
                          <m:r>
                            <m:t>j</m:t>
                          </m:r>
                          <m:r>
                            <m:t>′</m:t>
                          </m:r>
                        </m:sub>
                      </m:sSub>
                    </m:e>
                  </m:nary>
                </m:den>
              </m:f>
            </m:e>
          </m:d>
        </m:oMath>
      </m:oMathPara>
    </w:p>
    <w:p>
      <w:pPr>
        <w:pStyle w:val="FirstParagraph"/>
      </w:pPr>
      <w:r>
        <w:t xml:space="preserve">To start this process, I defined the RDPC for</w:t>
      </w:r>
      <w:r>
        <w:t xml:space="preserve"> </w:t>
      </w:r>
      <m:oMath>
        <m:r>
          <m:t>J</m:t>
        </m:r>
        <m:r>
          <m:t>′</m:t>
        </m:r>
        <m:r>
          <m:t>=</m:t>
        </m:r>
        <m:r>
          <m:t>0</m:t>
        </m:r>
      </m:oMath>
      <w:r>
        <w:t xml:space="preserve"> </w:t>
      </w:r>
      <w:r>
        <w:t xml:space="preserve">as</w:t>
      </w:r>
      <w:r>
        <w:t xml:space="preserve"> </w:t>
      </w:r>
      <m:oMath>
        <m:sSub>
          <m:e>
            <m:r>
              <m:rPr>
                <m:sty m:val="p"/>
              </m:rPr>
              <m:t>R</m:t>
            </m:r>
            <m:r>
              <m:rPr>
                <m:sty m:val="p"/>
              </m:rPr>
              <m:t>D</m:t>
            </m:r>
            <m:r>
              <m:rPr>
                <m:sty m:val="p"/>
              </m:rPr>
              <m:t>P</m:t>
            </m:r>
            <m:r>
              <m:rPr>
                <m:sty m:val="p"/>
              </m:rPr>
              <m:t>C</m:t>
            </m:r>
          </m:e>
          <m:sub>
            <m:r>
              <m:t>{</m:t>
            </m:r>
            <m:r>
              <m:t>}</m:t>
            </m:r>
          </m:sub>
        </m:sSub>
        <m:r>
          <m:t>=</m:t>
        </m:r>
        <m:r>
          <m:t>N</m:t>
        </m:r>
        <m:r>
          <m:t>+</m:t>
        </m:r>
        <m:sSub>
          <m:e>
            <m:r>
              <m:t>X</m:t>
            </m:r>
          </m:e>
          <m:sub>
            <m:r>
              <m:t>{</m:t>
            </m:r>
            <m:r>
              <m:t>}</m:t>
            </m:r>
          </m:sub>
        </m:sSub>
      </m:oMath>
      <w:r>
        <w:t xml:space="preserve">, where</w:t>
      </w:r>
      <w:r>
        <w:t xml:space="preserve"> </w:t>
      </w:r>
      <m:oMath>
        <m:sSub>
          <m:e>
            <m:r>
              <m:t>X</m:t>
            </m:r>
          </m:e>
          <m:sub>
            <m:r>
              <m:t>{</m:t>
            </m:r>
            <m:r>
              <m:t>}</m:t>
            </m:r>
          </m:sub>
        </m:sSub>
        <m:r>
          <m:t>∼</m:t>
        </m:r>
        <m:r>
          <m:t>G</m:t>
        </m:r>
        <m:r>
          <m:t>(</m:t>
        </m:r>
        <m:r>
          <m:t>ϵ</m:t>
        </m:r>
        <m:r>
          <m:t>/</m:t>
        </m:r>
        <m:r>
          <m:t>(</m:t>
        </m:r>
        <m:r>
          <m:t>J</m:t>
        </m:r>
        <m:r>
          <m:t>+</m:t>
        </m:r>
        <m:r>
          <m:t>1</m:t>
        </m:r>
        <m:r>
          <m:t>)</m:t>
        </m:r>
        <m:r>
          <m:t>)</m:t>
        </m:r>
      </m:oMath>
      <w:r>
        <w:t xml:space="preserve">.</w:t>
      </w:r>
    </w:p>
    <w:p>
      <w:pPr>
        <w:pStyle w:val="BodyText"/>
      </w:pPr>
      <w:r>
        <w:t xml:space="preserve">The output of this algorithm is the list of</w:t>
      </w:r>
      <w:r>
        <w:t xml:space="preserve"> </w:t>
      </w:r>
      <m:oMath>
        <m:sSub>
          <m:e>
            <m:r>
              <m:rPr>
                <m:sty m:val="p"/>
              </m:rPr>
              <m:t>R</m:t>
            </m:r>
            <m:r>
              <m:rPr>
                <m:sty m:val="p"/>
              </m:rPr>
              <m:t>D</m:t>
            </m:r>
            <m:r>
              <m:rPr>
                <m:sty m:val="p"/>
              </m:rPr>
              <m:t>P</m:t>
            </m:r>
            <m:r>
              <m:rPr>
                <m:sty m:val="p"/>
              </m:rPr>
              <m:t>C</m:t>
            </m:r>
          </m:e>
          <m:sub>
            <m:sSub>
              <m:e>
                <m:r>
                  <m:t>j</m:t>
                </m:r>
              </m:e>
              <m:sub>
                <m:r>
                  <m:t>1</m:t>
                </m:r>
              </m:sub>
            </m:sSub>
            <m:r>
              <m:t>,</m:t>
            </m:r>
            <m:sSub>
              <m:e>
                <m:r>
                  <m:t>j</m:t>
                </m:r>
              </m:e>
              <m:sub>
                <m:r>
                  <m:t>2</m:t>
                </m:r>
              </m:sub>
            </m:sSub>
            <m:r>
              <m:t>,</m:t>
            </m:r>
            <m:r>
              <m:t>…</m:t>
            </m:r>
            <m:r>
              <m:t>,</m:t>
            </m:r>
            <m:sSub>
              <m:e>
                <m:r>
                  <m:t>j</m:t>
                </m:r>
              </m:e>
              <m:sub>
                <m:r>
                  <m:t>J</m:t>
                </m:r>
                <m:r>
                  <m:t>′</m:t>
                </m:r>
              </m:sub>
            </m:sSub>
          </m:sub>
        </m:sSub>
      </m:oMath>
      <w:r>
        <w:t xml:space="preserve"> </w:t>
      </w:r>
      <w:r>
        <w:t xml:space="preserve">values for all tuples</w:t>
      </w:r>
      <w:r>
        <w:t xml:space="preserve"> </w:t>
      </w:r>
      <m:oMath>
        <m:r>
          <m:t>(</m:t>
        </m:r>
        <m:sSub>
          <m:e>
            <m:r>
              <m:t>j</m:t>
            </m:r>
          </m:e>
          <m:sub>
            <m:r>
              <m:t>1</m:t>
            </m:r>
          </m:sub>
        </m:sSub>
        <m:r>
          <m:t>,</m:t>
        </m:r>
        <m:sSub>
          <m:e>
            <m:r>
              <m:t>j</m:t>
            </m:r>
          </m:e>
          <m:sub>
            <m:r>
              <m:t>2</m:t>
            </m:r>
          </m:sub>
        </m:sSub>
        <m:r>
          <m:t>,</m:t>
        </m:r>
        <m:r>
          <m:t>…</m:t>
        </m:r>
        <m:r>
          <m:t>,</m:t>
        </m:r>
        <m:sSub>
          <m:e>
            <m:r>
              <m:t>j</m:t>
            </m:r>
          </m:e>
          <m:sub>
            <m:r>
              <m:t>J</m:t>
            </m:r>
            <m:r>
              <m:t>′</m:t>
            </m:r>
          </m:sub>
        </m:sSub>
        <m:r>
          <m:t>)</m:t>
        </m:r>
      </m:oMath>
      <w:r>
        <w:t xml:space="preserve"> </w:t>
      </w:r>
      <w:r>
        <w:t xml:space="preserve">for all</w:t>
      </w:r>
      <w:r>
        <w:t xml:space="preserve"> </w:t>
      </w:r>
      <m:oMath>
        <m:r>
          <m:t>J</m:t>
        </m:r>
        <m:r>
          <m:t>′</m:t>
        </m:r>
        <m:r>
          <m:t>≤</m:t>
        </m:r>
        <m:r>
          <m:t>J</m:t>
        </m:r>
      </m:oMath>
      <w:r>
        <w:t xml:space="preserve">.</w:t>
      </w:r>
    </w:p>
    <w:p>
      <w:pPr>
        <w:pStyle w:val="BodyText"/>
      </w:pPr>
      <w:r>
        <w:rPr>
          <w:i/>
        </w:rPr>
        <w:t xml:space="preserve">Averaged Geometric Noise:</w:t>
      </w:r>
      <w:r>
        <w:t xml:space="preserve"> </w:t>
      </w:r>
      <w:r>
        <w:t xml:space="preserve">As a comparison, I considered a algorithm which produced an average multiple noisy measurements that is provably</w:t>
      </w:r>
      <w:r>
        <w:t xml:space="preserve"> </w:t>
      </w:r>
      <m:oMath>
        <m:r>
          <m:t>ϵ</m:t>
        </m:r>
      </m:oMath>
      <w:r>
        <w:t xml:space="preserve">-DP. As with the raked approach, I split the total privacy budget equally into</w:t>
      </w:r>
      <w:r>
        <w:t xml:space="preserve"> </w:t>
      </w:r>
      <m:oMath>
        <m:r>
          <m:t>P</m:t>
        </m:r>
      </m:oMath>
      <w:r>
        <w:t xml:space="preserve"> </w:t>
      </w:r>
      <w:r>
        <w:t xml:space="preserve">parts, but I then used each portion to run the geometric mechanism with the smaller epsilon, and obtained the Average-of-Geometrics DP counts (ADPC) from their arithmetic mean:</w:t>
      </w:r>
    </w:p>
    <w:p>
      <w:pPr>
        <w:pStyle w:val="BodyText"/>
      </w:pPr>
      <m:oMathPara>
        <m:oMathParaPr>
          <m:jc m:val="center"/>
        </m:oMathParaPr>
        <m:oMath>
          <m:sSub>
            <m:e>
              <m:r>
                <m:rPr>
                  <m:sty m:val="p"/>
                </m:rPr>
                <m:t>A</m:t>
              </m:r>
              <m:r>
                <m:rPr>
                  <m:sty m:val="p"/>
                </m:rPr>
                <m:t>D</m:t>
              </m:r>
              <m:r>
                <m:rPr>
                  <m:sty m:val="p"/>
                </m:rPr>
                <m:t>P</m:t>
              </m:r>
              <m:r>
                <m:rPr>
                  <m:sty m:val="p"/>
                </m:rPr>
                <m:t>C</m:t>
              </m:r>
            </m:e>
            <m:sub>
              <m:sSub>
                <m:e>
                  <m:r>
                    <m:t>j</m:t>
                  </m:r>
                </m:e>
                <m:sub>
                  <m:r>
                    <m:t>1</m:t>
                  </m:r>
                </m:sub>
              </m:sSub>
              <m:r>
                <m:t>,</m:t>
              </m:r>
              <m:sSub>
                <m:e>
                  <m:r>
                    <m:t>j</m:t>
                  </m:r>
                </m:e>
                <m:sub>
                  <m:r>
                    <m:t>2</m:t>
                  </m:r>
                </m:sub>
              </m:sSub>
              <m:r>
                <m:t>,</m:t>
              </m:r>
              <m:r>
                <m:t>…</m:t>
              </m:r>
              <m:r>
                <m:t>,</m:t>
              </m:r>
              <m:sSub>
                <m:e>
                  <m:r>
                    <m:t>j</m:t>
                  </m:r>
                </m:e>
                <m:sub>
                  <m:r>
                    <m:t>J</m:t>
                  </m:r>
                </m:sub>
              </m:sSub>
            </m:sub>
          </m:sSub>
          <m:r>
            <m:t>=</m:t>
          </m:r>
          <m:f>
            <m:fPr>
              <m:type m:val="bar"/>
            </m:fPr>
            <m:num>
              <m:r>
                <m:t>1</m:t>
              </m:r>
            </m:num>
            <m:den>
              <m:r>
                <m:t>P</m:t>
              </m:r>
            </m:den>
          </m:f>
          <m:nary>
            <m:naryPr>
              <m:chr m:val="∑"/>
              <m:limLoc m:val="undOvr"/>
              <m:subHide m:val="0"/>
              <m:supHide m:val="0"/>
            </m:naryPr>
            <m:sub>
              <m:r>
                <m:t>p</m:t>
              </m:r>
              <m:r>
                <m:t>=</m:t>
              </m:r>
              <m:r>
                <m:t>1</m:t>
              </m:r>
            </m:sub>
            <m:sup>
              <m:r>
                <m:t>P</m:t>
              </m:r>
            </m:sup>
            <m:e>
              <m:sSubSup>
                <m:e>
                  <m:r>
                    <m:rPr>
                      <m:sty m:val="p"/>
                    </m:rPr>
                    <m:t>G</m:t>
                  </m:r>
                  <m:r>
                    <m:rPr>
                      <m:sty m:val="p"/>
                    </m:rPr>
                    <m:t>D</m:t>
                  </m:r>
                  <m:r>
                    <m:rPr>
                      <m:sty m:val="p"/>
                    </m:rPr>
                    <m:t>P</m:t>
                  </m:r>
                  <m:r>
                    <m:rPr>
                      <m:sty m:val="p"/>
                    </m:rPr>
                    <m:t>C</m:t>
                  </m:r>
                </m:e>
                <m:sub>
                  <m:sSub>
                    <m:e>
                      <m:r>
                        <m:t>j</m:t>
                      </m:r>
                    </m:e>
                    <m:sub>
                      <m:r>
                        <m:t>1</m:t>
                      </m:r>
                    </m:sub>
                  </m:sSub>
                  <m:r>
                    <m:t>,</m:t>
                  </m:r>
                  <m:sSub>
                    <m:e>
                      <m:r>
                        <m:t>j</m:t>
                      </m:r>
                    </m:e>
                    <m:sub>
                      <m:r>
                        <m:t>2</m:t>
                      </m:r>
                    </m:sub>
                  </m:sSub>
                  <m:r>
                    <m:t>,</m:t>
                  </m:r>
                  <m:r>
                    <m:t>…</m:t>
                  </m:r>
                  <m:r>
                    <m:t>,</m:t>
                  </m:r>
                  <m:sSub>
                    <m:e>
                      <m:r>
                        <m:t>j</m:t>
                      </m:r>
                    </m:e>
                    <m:sub>
                      <m:r>
                        <m:t>J</m:t>
                      </m:r>
                    </m:sub>
                  </m:sSub>
                </m:sub>
                <m:sup>
                  <m:r>
                    <m:t>p</m:t>
                  </m:r>
                </m:sup>
              </m:sSubSup>
            </m:e>
          </m:nary>
          <m:r>
            <m:t>,</m:t>
          </m:r>
        </m:oMath>
      </m:oMathPara>
    </w:p>
    <w:p>
      <w:pPr>
        <w:pStyle w:val="FirstParagraph"/>
      </w:pPr>
      <w:r>
        <w:t xml:space="preserve">where</w:t>
      </w:r>
      <w:r>
        <w:t xml:space="preserve"> </w:t>
      </w:r>
      <m:oMath>
        <m:sSubSup>
          <m:e>
            <m:r>
              <m:rPr>
                <m:sty m:val="p"/>
              </m:rPr>
              <m:t>G</m:t>
            </m:r>
            <m:r>
              <m:rPr>
                <m:sty m:val="p"/>
              </m:rPr>
              <m:t>D</m:t>
            </m:r>
            <m:r>
              <m:rPr>
                <m:sty m:val="p"/>
              </m:rPr>
              <m:t>P</m:t>
            </m:r>
            <m:r>
              <m:rPr>
                <m:sty m:val="p"/>
              </m:rPr>
              <m:t>C</m:t>
            </m:r>
          </m:e>
          <m:sub>
            <m:sSub>
              <m:e>
                <m:r>
                  <m:t>j</m:t>
                </m:r>
              </m:e>
              <m:sub>
                <m:r>
                  <m:t>1</m:t>
                </m:r>
              </m:sub>
            </m:sSub>
            <m:r>
              <m:t>,</m:t>
            </m:r>
            <m:sSub>
              <m:e>
                <m:r>
                  <m:t>j</m:t>
                </m:r>
              </m:e>
              <m:sub>
                <m:r>
                  <m:t>2</m:t>
                </m:r>
              </m:sub>
            </m:sSub>
            <m:r>
              <m:t>,</m:t>
            </m:r>
            <m:r>
              <m:t>…</m:t>
            </m:r>
            <m:r>
              <m:t>,</m:t>
            </m:r>
            <m:sSub>
              <m:e>
                <m:r>
                  <m:t>j</m:t>
                </m:r>
              </m:e>
              <m:sub>
                <m:r>
                  <m:t>J</m:t>
                </m:r>
              </m:sub>
            </m:sSub>
          </m:sub>
          <m:sup>
            <m:r>
              <m:t>p</m:t>
            </m:r>
          </m:sup>
        </m:sSubSup>
      </m:oMath>
      <w:r>
        <w:t xml:space="preserve"> </w:t>
      </w:r>
      <w:r>
        <w:t xml:space="preserve">is the output of an independent replicate of the GDPC algorithm with privacy budget</w:t>
      </w:r>
      <w:r>
        <w:t xml:space="preserve"> </w:t>
      </w:r>
      <m:oMath>
        <m:r>
          <m:t>ϵ</m:t>
        </m:r>
        <m:r>
          <m:t>/</m:t>
        </m:r>
        <m:r>
          <m:t>P</m:t>
        </m:r>
      </m:oMath>
      <w:r>
        <w:t xml:space="preserve">.</w:t>
      </w:r>
    </w:p>
    <w:p>
      <w:pPr>
        <w:pStyle w:val="Heading2"/>
      </w:pPr>
      <w:bookmarkStart w:id="24" w:name="empirical-estimation-of-privacy-loss"/>
      <w:r>
        <w:t xml:space="preserve">Empirical estimation of privacy loss</w:t>
      </w:r>
      <w:bookmarkEnd w:id="24"/>
    </w:p>
    <w:p>
      <w:pPr>
        <w:pStyle w:val="FirstParagraph"/>
      </w:pPr>
      <w:r>
        <w:t xml:space="preserve">Differentially private algorithms are often engineered to achieve a guaranteed maximum level of privacy loss (for example GDPC, RDPC, and ADPC are all</w:t>
      </w:r>
      <w:r>
        <w:t xml:space="preserve"> </w:t>
      </w:r>
      <m:oMath>
        <m:r>
          <m:t>ϵ</m:t>
        </m:r>
      </m:oMath>
      <w:r>
        <w:t xml:space="preserve">-DP). However, in complex algorithms like TopDown or RDPC, this bound on the privacy loss might have room for improvement. I tested two approaches to empirically measuring privacy loss, to see how the theoretical bounds of</w:t>
      </w:r>
      <w:r>
        <w:t xml:space="preserve"> </w:t>
      </w:r>
      <m:oMath>
        <m:r>
          <m:t>ϵ</m:t>
        </m:r>
      </m:oMath>
      <w:r>
        <w:t xml:space="preserve"> </w:t>
      </w:r>
      <w:r>
        <w:t xml:space="preserve">from the algorithms above compare to the privacy loss demonstrable in practice.</w:t>
      </w:r>
    </w:p>
    <w:p>
      <w:pPr>
        <w:pStyle w:val="BodyText"/>
      </w:pPr>
      <w:r>
        <w:t xml:space="preserve">The most direct way to empirically investigate the privacy loss of an algorithm</w:t>
      </w:r>
      <w:r>
        <w:t xml:space="preserve"> </w:t>
      </w:r>
      <m:oMath>
        <m:r>
          <m:rPr>
            <m:sty m:val="p"/>
            <m:scr m:val="script"/>
          </m:rPr>
          <m:t>A</m:t>
        </m:r>
      </m:oMath>
      <w:r>
        <w:t xml:space="preserve"> </w:t>
      </w:r>
      <w:r>
        <w:t xml:space="preserve">like those from the previous section is to search for databases</w:t>
      </w:r>
      <w:r>
        <w:t xml:space="preserve"> </w:t>
      </w:r>
      <m:oMath>
        <m:r>
          <m:t>D</m:t>
        </m:r>
      </m:oMath>
      <w:r>
        <w:t xml:space="preserve"> </w:t>
      </w:r>
      <w:r>
        <w:t xml:space="preserve">and</w:t>
      </w:r>
      <w:r>
        <w:t xml:space="preserve"> </w:t>
      </w:r>
      <m:oMath>
        <m:r>
          <m:t>D</m:t>
        </m:r>
        <m:r>
          <m:t>′</m:t>
        </m:r>
      </m:oMath>
      <w:r>
        <w:t xml:space="preserve"> </w:t>
      </w:r>
      <w:r>
        <w:t xml:space="preserve">that differ on a single row and an event</w:t>
      </w:r>
      <w:r>
        <w:t xml:space="preserve"> </w:t>
      </w:r>
      <m:oMath>
        <m:r>
          <m:t>E</m:t>
        </m:r>
      </m:oMath>
      <w:r>
        <w:t xml:space="preserve"> </w:t>
      </w:r>
      <w:r>
        <w:t xml:space="preserve">that can serve as a witness to the gap between</w:t>
      </w:r>
      <w:r>
        <w:t xml:space="preserve"> </w:t>
      </w:r>
      <m:oMath>
        <m:r>
          <m:rPr>
            <m:nor/>
            <m:sty m:val="p"/>
          </m:rPr>
          <m:t>Pr</m:t>
        </m:r>
        <m:r>
          <m:t>[</m:t>
        </m:r>
        <m:r>
          <m:rPr>
            <m:sty m:val="p"/>
            <m:scr m:val="script"/>
          </m:rPr>
          <m:t>A</m:t>
        </m:r>
        <m:r>
          <m:t>(</m:t>
        </m:r>
        <m:r>
          <m:t>D</m:t>
        </m:r>
        <m:r>
          <m:t>)</m:t>
        </m:r>
        <m:r>
          <m:t>∈</m:t>
        </m:r>
        <m:r>
          <m:t>E</m:t>
        </m:r>
        <m:r>
          <m:t>]</m:t>
        </m:r>
      </m:oMath>
      <w:r>
        <w:t xml:space="preserve"> </w:t>
      </w:r>
      <w:r>
        <w:t xml:space="preserve">and</w:t>
      </w:r>
      <w:r>
        <w:t xml:space="preserve"> </w:t>
      </w:r>
      <m:oMath>
        <m:r>
          <m:rPr>
            <m:nor/>
            <m:sty m:val="p"/>
          </m:rPr>
          <m:t>Pr</m:t>
        </m:r>
        <m:r>
          <m:t>[</m:t>
        </m:r>
        <m:r>
          <m:rPr>
            <m:sty m:val="p"/>
            <m:scr m:val="script"/>
          </m:rPr>
          <m:t>A</m:t>
        </m:r>
        <m:r>
          <m:t>(</m:t>
        </m:r>
        <m:r>
          <m:t>D</m:t>
        </m:r>
        <m:r>
          <m:t>′</m:t>
        </m:r>
        <m:r>
          <m:t>)</m:t>
        </m:r>
        <m:r>
          <m:t>∈</m:t>
        </m:r>
        <m:r>
          <m:t>E</m:t>
        </m:r>
        <m:r>
          <m:t>]</m:t>
        </m:r>
      </m:oMath>
      <w:r>
        <w:t xml:space="preserve">. Estimating the ratio of these probabilities is straightforward, but computationally intensive, and searching the space of near-databases and events is also difficult to do in general. This approach has been developed in prior work by Ding et al (2019).</w:t>
      </w:r>
      <w:r>
        <w:t xml:space="preserve"> </w:t>
      </w:r>
      <w:r>
        <w:t xml:space="preserve">In the case of count queries with the</w:t>
      </w:r>
      <w:r>
        <w:t xml:space="preserve"> </w:t>
      </w:r>
      <m:oMath>
        <m:r>
          <m:t>D</m:t>
        </m:r>
      </m:oMath>
      <w:r>
        <w:t xml:space="preserve"> </w:t>
      </w:r>
      <w:r>
        <w:t xml:space="preserve">defined in the previous section, the search simplifies substantially. The symmetric nature of the database means we can focus on changing the first row, without loss of generality, and the discrete nature of the output means we can restrict our attention entirely to events</w:t>
      </w:r>
      <w:r>
        <w:t xml:space="preserve"> </w:t>
      </w:r>
      <m:oMath>
        <m:r>
          <m:t>E</m:t>
        </m:r>
      </m:oMath>
      <w:r>
        <w:t xml:space="preserve"> </w:t>
      </w:r>
      <w:r>
        <w:t xml:space="preserve">of the form</w:t>
      </w:r>
      <w:r>
        <w:t xml:space="preserve"> </w:t>
      </w:r>
      <m:oMath>
        <m:d>
          <m:dPr>
            <m:begChr m:val="{"/>
            <m:endChr m:val="}"/>
            <m:grow/>
          </m:dPr>
          <m:e>
            <m:sSub>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Sub>
            <m:r>
              <m:t>=</m:t>
            </m:r>
            <m:r>
              <m:t>k</m:t>
            </m:r>
          </m:e>
        </m:d>
      </m:oMath>
      <w:r>
        <w:t xml:space="preserve"> </w:t>
      </w:r>
      <w:r>
        <w:t xml:space="preserve">or</w:t>
      </w:r>
      <w:r>
        <w:t xml:space="preserve"> </w:t>
      </w:r>
      <m:oMath>
        <m:d>
          <m:dPr>
            <m:begChr m:val="{"/>
            <m:endChr m:val="}"/>
            <m:grow/>
          </m:dPr>
          <m:e>
            <m:sSub>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Sub>
            <m:r>
              <m:t>≥</m:t>
            </m:r>
            <m:r>
              <m:t>k</m:t>
            </m:r>
          </m:e>
        </m:d>
      </m:oMath>
      <w:r>
        <w:t xml:space="preserve"> </w:t>
      </w:r>
      <w:r>
        <w:t xml:space="preserve">where</w:t>
      </w:r>
      <w:r>
        <w:t xml:space="preserve"> </w:t>
      </w:r>
      <m:oMath>
        <m:sSub>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Sub>
        <m:r>
          <m:t>=</m:t>
        </m:r>
        <m:r>
          <m:rPr>
            <m:sty m:val="p"/>
            <m:scr m:val="script"/>
          </m:rPr>
          <m:t>A</m:t>
        </m:r>
        <m:r>
          <m:t>(</m:t>
        </m:r>
        <m:r>
          <m:t>D</m:t>
        </m:r>
        <m:sSub>
          <m:e>
            <m:r>
              <m:t>)</m:t>
            </m:r>
          </m:e>
          <m:sub>
            <m:sSub>
              <m:e>
                <m:r>
                  <m:t>j</m:t>
                </m:r>
              </m:e>
              <m:sub>
                <m:r>
                  <m:t>1</m:t>
                </m:r>
              </m:sub>
            </m:sSub>
            <m:r>
              <m:t>,</m:t>
            </m:r>
            <m:sSub>
              <m:e>
                <m:r>
                  <m:t>j</m:t>
                </m:r>
              </m:e>
              <m:sub>
                <m:r>
                  <m:t>2</m:t>
                </m:r>
              </m:sub>
            </m:sSub>
            <m:r>
              <m:t>,</m:t>
            </m:r>
            <m:r>
              <m:t>…</m:t>
            </m:r>
            <m:r>
              <m:t>,</m:t>
            </m:r>
            <m:sSub>
              <m:e>
                <m:r>
                  <m:t>j</m:t>
                </m:r>
              </m:e>
              <m:sub>
                <m:r>
                  <m:t>J</m:t>
                </m:r>
                <m:r>
                  <m:t>′</m:t>
                </m:r>
              </m:sub>
            </m:sSub>
          </m:sub>
        </m:sSub>
        <m:r>
          <m:t>−</m:t>
        </m:r>
        <m:sSub>
          <m:e>
            <m:r>
              <m:rPr>
                <m:sty m:val="p"/>
              </m:rPr>
              <m:t>T</m:t>
            </m:r>
            <m:r>
              <m:rPr>
                <m:sty m:val="p"/>
              </m:rPr>
              <m:t>C</m:t>
            </m:r>
          </m:e>
          <m:sub>
            <m:sSub>
              <m:e>
                <m:r>
                  <m:t>j</m:t>
                </m:r>
              </m:e>
              <m:sub>
                <m:r>
                  <m:t>1</m:t>
                </m:r>
              </m:sub>
            </m:sSub>
            <m:r>
              <m:t>,</m:t>
            </m:r>
            <m:sSub>
              <m:e>
                <m:r>
                  <m:t>j</m:t>
                </m:r>
              </m:e>
              <m:sub>
                <m:r>
                  <m:t>2</m:t>
                </m:r>
              </m:sub>
            </m:sSub>
            <m:r>
              <m:t>,</m:t>
            </m:r>
            <m:r>
              <m:t>…</m:t>
            </m:r>
            <m:r>
              <m:t>,</m:t>
            </m:r>
            <m:sSub>
              <m:e>
                <m:r>
                  <m:t>j</m:t>
                </m:r>
              </m:e>
              <m:sub>
                <m:r>
                  <m:t>J</m:t>
                </m:r>
                <m:r>
                  <m:t>′</m:t>
                </m:r>
              </m:sub>
            </m:sSub>
          </m:sub>
        </m:sSub>
      </m:oMath>
      <w:r>
        <w:t xml:space="preserve">.</w:t>
      </w:r>
    </w:p>
    <w:p>
      <w:pPr>
        <w:pStyle w:val="BodyText"/>
      </w:pPr>
      <w:r>
        <w:rPr>
          <w:i/>
        </w:rPr>
        <w:t xml:space="preserve">Direct estimate:</w:t>
      </w:r>
      <w:r>
        <w:t xml:space="preserve"> </w:t>
      </w:r>
      <w:r>
        <w:t xml:space="preserve">I ran GDPC, RDPC, and ADPC 500 times with a single synthetic database</w:t>
      </w:r>
      <w:r>
        <w:t xml:space="preserve"> </w:t>
      </w:r>
      <m:oMath>
        <m:r>
          <m:t>D</m:t>
        </m:r>
      </m:oMath>
      <w:r>
        <w:t xml:space="preserve">, generated as described above, and 500 more times with a perturbed database</w:t>
      </w:r>
      <w:r>
        <w:t xml:space="preserve"> </w:t>
      </w:r>
      <m:oMath>
        <m:r>
          <m:t>D</m:t>
        </m:r>
        <m:r>
          <m:t>′</m:t>
        </m:r>
      </m:oMath>
      <w:r>
        <w:t xml:space="preserve">, created by changing the areal unit of a single individual (moving someone from area</w:t>
      </w:r>
      <w:r>
        <w:t xml:space="preserve"> </w:t>
      </w:r>
      <m:oMath>
        <m:r>
          <m:t>0</m:t>
        </m:r>
      </m:oMath>
      <w:r>
        <w:t xml:space="preserve"> </w:t>
      </w:r>
      <w:r>
        <w:t xml:space="preserve">to area</w:t>
      </w:r>
      <w:r>
        <w:t xml:space="preserve"> </w:t>
      </w:r>
      <m:oMath>
        <m:r>
          <m:t>1001</m:t>
        </m:r>
      </m:oMath>
      <w:r>
        <w:t xml:space="preserve"> </w:t>
      </w:r>
      <w:r>
        <w:t xml:space="preserve">to be precise). From these repeated realizations of the randomized algorithm, I estimated the probability of the count for areal unit</w:t>
      </w:r>
      <w:r>
        <w:t xml:space="preserve"> </w:t>
      </w:r>
      <m:oMath>
        <m:r>
          <m:t>0</m:t>
        </m:r>
      </m:oMath>
      <w:r>
        <w:t xml:space="preserve"> </w:t>
      </w:r>
      <w:r>
        <w:t xml:space="preserve">being</w:t>
      </w:r>
      <w:r>
        <w:t xml:space="preserve"> </w:t>
      </w:r>
      <m:oMath>
        <m:r>
          <m:t>k</m:t>
        </m:r>
      </m:oMath>
      <w:r>
        <w:t xml:space="preserve"> </w:t>
      </w:r>
      <w:r>
        <w:t xml:space="preserve">away from the exact total count for this area. For any</w:t>
      </w:r>
      <w:r>
        <w:t xml:space="preserve"> </w:t>
      </w:r>
      <m:oMath>
        <m:r>
          <m:t>k</m:t>
        </m:r>
      </m:oMath>
      <w:r>
        <w:t xml:space="preserve">, the log of the ratio of these probabilities constitutes a (noisy) lower bound on</w:t>
      </w:r>
      <w:r>
        <w:t xml:space="preserve"> </w:t>
      </w:r>
      <m:oMath>
        <m:r>
          <m:t>ϵ</m:t>
        </m:r>
      </m:oMath>
      <w:r>
        <w:t xml:space="preserve">, and the maximum over these log-ratios could be used as an empirical estimate of the privacy loss.</w:t>
      </w:r>
    </w:p>
    <w:p>
      <w:pPr>
        <w:pStyle w:val="BodyText"/>
      </w:pPr>
      <w:r>
        <w:rPr>
          <w:i/>
        </w:rPr>
        <w:t xml:space="preserve">Less-obvious estimate:</w:t>
      </w:r>
      <w:r>
        <w:t xml:space="preserve"> </w:t>
      </w:r>
      <w:r>
        <w:t xml:space="preserve">Because of the special structure of count queries, there is a way to avoid re-running the DP algorithm repeatedly. This can be particularly useful for assessing the empirical privacy loss of complex algorithms like TopDown. If the difference between the DP count and the exact count was identically distributed for all areal units, then instead of focusing on only the areal units containing the individual who’s changed, we could use the residuals for all areal units to estimate the probability of the event we are after:</w:t>
      </w:r>
    </w:p>
    <w:p>
      <w:pPr>
        <w:pStyle w:val="BodyText"/>
      </w:pPr>
      <m:oMathPara>
        <m:oMathParaPr>
          <m:jc m:val="center"/>
        </m:oMathParaPr>
        <m:oMath>
          <m:r>
            <m:rPr>
              <m:nor/>
              <m:sty m:val="p"/>
            </m:rPr>
            <m:t>Pr</m:t>
          </m:r>
          <m:d>
            <m:dPr>
              <m:begChr m:val="["/>
              <m:endChr m:val="]"/>
              <m:grow/>
            </m:dPr>
            <m:e>
              <m:sSubSup>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up>
                  <m:r>
                    <m:t>D</m:t>
                  </m:r>
                </m:sup>
              </m:sSubSup>
              <m:r>
                <m:t>=</m:t>
              </m:r>
              <m:r>
                <m:t>k</m:t>
              </m:r>
            </m:e>
          </m:d>
          <m:r>
            <m:t>≈</m:t>
          </m:r>
          <m:r>
            <m:t>(</m:t>
          </m:r>
          <m:nary>
            <m:naryPr>
              <m:chr m:val="∑"/>
              <m:limLoc m:val="undOvr"/>
              <m:subHide m:val="0"/>
              <m:supHide m:val="0"/>
            </m:naryPr>
            <m:sub>
              <m:sSub>
                <m:e>
                  <m:r>
                    <m:t>j</m:t>
                  </m:r>
                </m:e>
                <m:sub>
                  <m:r>
                    <m:t>1</m:t>
                  </m:r>
                </m:sub>
              </m:sSub>
              <m:r>
                <m:t>′</m:t>
              </m:r>
              <m:r>
                <m:t>=</m:t>
              </m:r>
              <m:r>
                <m:t>1</m:t>
              </m:r>
            </m:sub>
            <m:sup>
              <m:r>
                <m:t>C</m:t>
              </m:r>
            </m:sup>
            <m:e>
              <m:nary>
                <m:naryPr>
                  <m:chr m:val="∑"/>
                  <m:limLoc m:val="undOvr"/>
                  <m:subHide m:val="0"/>
                  <m:supHide m:val="0"/>
                </m:naryPr>
                <m:sub>
                  <m:sSub>
                    <m:e>
                      <m:r>
                        <m:t>j</m:t>
                      </m:r>
                    </m:e>
                    <m:sub>
                      <m:r>
                        <m:t>2</m:t>
                      </m:r>
                    </m:sub>
                  </m:sSub>
                  <m:r>
                    <m:t>′</m:t>
                  </m:r>
                  <m:r>
                    <m:t>=</m:t>
                  </m:r>
                  <m:r>
                    <m:t>1</m:t>
                  </m:r>
                </m:sub>
                <m:sup>
                  <m:r>
                    <m:t>C</m:t>
                  </m:r>
                </m:sup>
                <m:e>
                  <m:r>
                    <m:t>⋯</m:t>
                  </m:r>
                </m:e>
              </m:nary>
            </m:e>
          </m:nary>
          <m:nary>
            <m:naryPr>
              <m:chr m:val="∑"/>
              <m:limLoc m:val="undOvr"/>
              <m:subHide m:val="0"/>
              <m:supHide m:val="0"/>
            </m:naryPr>
            <m:sub>
              <m:sSub>
                <m:e>
                  <m:r>
                    <m:t>j</m:t>
                  </m:r>
                </m:e>
                <m:sub>
                  <m:r>
                    <m:t>J</m:t>
                  </m:r>
                </m:sub>
              </m:sSub>
              <m:r>
                <m:t>′</m:t>
              </m:r>
              <m:r>
                <m:t>=</m:t>
              </m:r>
              <m:r>
                <m:t>1</m:t>
              </m:r>
            </m:sub>
            <m:sup>
              <m:r>
                <m:t>C</m:t>
              </m:r>
            </m:sup>
            <m:e>
              <m:r>
                <m:rPr>
                  <m:sty m:val="b"/>
                </m:rPr>
                <m:t>1</m:t>
              </m:r>
            </m:e>
          </m:nary>
          <m:d>
            <m:dPr>
              <m:begChr m:val="["/>
              <m:endChr m:val="]"/>
              <m:grow/>
            </m:dPr>
            <m:e>
              <m:d>
                <m:dPr>
                  <m:begChr m:val="{"/>
                  <m:endChr m:val="}"/>
                  <m:grow/>
                </m:dPr>
                <m:e>
                  <m:sSubSup>
                    <m:e>
                      <m:r>
                        <m:rPr>
                          <m:sty m:val="p"/>
                        </m:rPr>
                        <m:t>e</m:t>
                      </m:r>
                      <m:r>
                        <m:rPr>
                          <m:sty m:val="p"/>
                        </m:rPr>
                        <m:t>r</m:t>
                      </m:r>
                      <m:r>
                        <m:rPr>
                          <m:sty m:val="p"/>
                        </m:rPr>
                        <m:t>r</m:t>
                      </m:r>
                      <m:r>
                        <m:rPr>
                          <m:sty m:val="p"/>
                        </m:rPr>
                        <m:t>o</m:t>
                      </m:r>
                      <m:r>
                        <m:rPr>
                          <m:sty m:val="p"/>
                        </m:rPr>
                        <m:t>r</m:t>
                      </m:r>
                    </m:e>
                    <m:sub>
                      <m:sSub>
                        <m:e>
                          <m:r>
                            <m:t>j</m:t>
                          </m:r>
                        </m:e>
                        <m:sub>
                          <m:r>
                            <m:t>1</m:t>
                          </m:r>
                        </m:sub>
                      </m:sSub>
                      <m:r>
                        <m:t>′</m:t>
                      </m:r>
                      <m:r>
                        <m:t>,</m:t>
                      </m:r>
                      <m:sSub>
                        <m:e>
                          <m:r>
                            <m:t>j</m:t>
                          </m:r>
                        </m:e>
                        <m:sub>
                          <m:r>
                            <m:t>2</m:t>
                          </m:r>
                        </m:sub>
                      </m:sSub>
                      <m:r>
                        <m:t>′</m:t>
                      </m:r>
                      <m:r>
                        <m:t>,</m:t>
                      </m:r>
                      <m:r>
                        <m:t>…</m:t>
                      </m:r>
                      <m:r>
                        <m:t>,</m:t>
                      </m:r>
                      <m:sSub>
                        <m:e>
                          <m:r>
                            <m:t>j</m:t>
                          </m:r>
                        </m:e>
                        <m:sub>
                          <m:r>
                            <m:t>J</m:t>
                          </m:r>
                        </m:sub>
                      </m:sSub>
                      <m:r>
                        <m:t>′</m:t>
                      </m:r>
                    </m:sub>
                    <m:sup>
                      <m:r>
                        <m:t>D</m:t>
                      </m:r>
                    </m:sup>
                  </m:sSubSup>
                  <m:r>
                    <m:t>=</m:t>
                  </m:r>
                  <m:r>
                    <m:t>k</m:t>
                  </m:r>
                </m:e>
              </m:d>
            </m:e>
          </m:d>
          <m:r>
            <m:t>)</m:t>
          </m:r>
          <m:r>
            <m:t>/</m:t>
          </m:r>
          <m:sSup>
            <m:e>
              <m:r>
                <m:t>C</m:t>
              </m:r>
            </m:e>
            <m:sup>
              <m:r>
                <m:t>J</m:t>
              </m:r>
            </m:sup>
          </m:sSup>
          <m:r>
            <m:t>=</m:t>
          </m:r>
          <m:r>
            <m:t>:</m:t>
          </m:r>
          <m:sSub>
            <m:e>
              <m:acc>
                <m:accPr>
                  <m:chr m:val="̂"/>
                </m:accPr>
                <m:e>
                  <m:r>
                    <m:t>p</m:t>
                  </m:r>
                </m:e>
              </m:acc>
            </m:e>
            <m:sub>
              <m:r>
                <m:t>k</m:t>
              </m:r>
            </m:sub>
          </m:sSub>
          <m:r>
            <m:t>,</m:t>
          </m:r>
        </m:oMath>
      </m:oMathPara>
    </w:p>
    <w:p>
      <w:pPr>
        <w:pStyle w:val="FirstParagraph"/>
      </w:pPr>
      <w:r>
        <w:t xml:space="preserve">and</w:t>
      </w:r>
    </w:p>
    <w:p>
      <w:pPr>
        <w:pStyle w:val="BodyText"/>
      </w:pPr>
      <m:oMathPara>
        <m:oMathParaPr>
          <m:jc m:val="center"/>
        </m:oMathParaPr>
        <m:oMath>
          <m:sSubSup>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up>
              <m:r>
                <m:t>D</m:t>
              </m:r>
            </m:sup>
          </m:sSubSup>
          <m:r>
            <m:t>=</m:t>
          </m:r>
          <m:d>
            <m:dPr>
              <m:begChr m:val="("/>
              <m:endChr m:val=")"/>
              <m:grow/>
            </m:dPr>
            <m:e>
              <m:r>
                <m:rPr>
                  <m:sty m:val="p"/>
                  <m:scr m:val="script"/>
                </m:rPr>
                <m:t>A</m:t>
              </m:r>
              <m:r>
                <m:t>(</m:t>
              </m:r>
              <m:r>
                <m:t>D</m:t>
              </m:r>
              <m:sSub>
                <m:e>
                  <m:r>
                    <m:t>)</m:t>
                  </m:r>
                </m:e>
                <m:sub>
                  <m:sSub>
                    <m:e>
                      <m:r>
                        <m:t>j</m:t>
                      </m:r>
                    </m:e>
                    <m:sub>
                      <m:r>
                        <m:t>1</m:t>
                      </m:r>
                    </m:sub>
                  </m:sSub>
                  <m:r>
                    <m:t>,</m:t>
                  </m:r>
                  <m:sSub>
                    <m:e>
                      <m:r>
                        <m:t>j</m:t>
                      </m:r>
                    </m:e>
                    <m:sub>
                      <m:r>
                        <m:t>2</m:t>
                      </m:r>
                    </m:sub>
                  </m:sSub>
                  <m:r>
                    <m:t>,</m:t>
                  </m:r>
                  <m:r>
                    <m:t>…</m:t>
                  </m:r>
                  <m:r>
                    <m:t>,</m:t>
                  </m:r>
                  <m:sSub>
                    <m:e>
                      <m:r>
                        <m:t>j</m:t>
                      </m:r>
                    </m:e>
                    <m:sub>
                      <m:r>
                        <m:t>J</m:t>
                      </m:r>
                      <m:r>
                        <m:t>′</m:t>
                      </m:r>
                    </m:sub>
                  </m:sSub>
                </m:sub>
              </m:sSub>
              <m:r>
                <m:t>−</m:t>
              </m:r>
              <m:sSub>
                <m:e>
                  <m:r>
                    <m:rPr>
                      <m:sty m:val="p"/>
                    </m:rPr>
                    <m:t>T</m:t>
                  </m:r>
                  <m:r>
                    <m:rPr>
                      <m:sty m:val="p"/>
                    </m:rPr>
                    <m:t>C</m:t>
                  </m:r>
                </m:e>
                <m:sub>
                  <m:sSub>
                    <m:e>
                      <m:r>
                        <m:t>j</m:t>
                      </m:r>
                    </m:e>
                    <m:sub>
                      <m:r>
                        <m:t>1</m:t>
                      </m:r>
                    </m:sub>
                  </m:sSub>
                  <m:r>
                    <m:t>,</m:t>
                  </m:r>
                  <m:sSub>
                    <m:e>
                      <m:r>
                        <m:t>j</m:t>
                      </m:r>
                    </m:e>
                    <m:sub>
                      <m:r>
                        <m:t>2</m:t>
                      </m:r>
                    </m:sub>
                  </m:sSub>
                  <m:r>
                    <m:t>,</m:t>
                  </m:r>
                  <m:r>
                    <m:t>…</m:t>
                  </m:r>
                  <m:r>
                    <m:t>,</m:t>
                  </m:r>
                  <m:sSub>
                    <m:e>
                      <m:r>
                        <m:t>j</m:t>
                      </m:r>
                    </m:e>
                    <m:sub>
                      <m:r>
                        <m:t>J</m:t>
                      </m:r>
                      <m:r>
                        <m:t>′</m:t>
                      </m:r>
                    </m:sub>
                  </m:sSub>
                </m:sub>
              </m:sSub>
            </m:e>
          </m:d>
          <m:r>
            <m:t>,</m:t>
          </m:r>
        </m:oMath>
      </m:oMathPara>
    </w:p>
    <w:p>
      <w:pPr>
        <w:pStyle w:val="FirstParagraph"/>
      </w:pPr>
      <w:r>
        <w:t xml:space="preserve">where</w:t>
      </w:r>
      <w:r>
        <w:t xml:space="preserve"> </w:t>
      </w:r>
      <m:oMath>
        <m:r>
          <m:rPr>
            <m:sty m:val="p"/>
            <m:scr m:val="script"/>
          </m:rPr>
          <m:t>A</m:t>
        </m:r>
        <m:r>
          <m:t>(</m:t>
        </m:r>
        <m:r>
          <m:t>D</m:t>
        </m:r>
        <m:r>
          <m:t>)</m:t>
        </m:r>
      </m:oMath>
      <w:r>
        <w:t xml:space="preserve"> </w:t>
      </w:r>
      <w:r>
        <w:t xml:space="preserve">is the vector of DP counts returned by the GDPC, RDPC, or ADPC algorithm.</w:t>
      </w:r>
    </w:p>
    <w:p>
      <w:pPr>
        <w:pStyle w:val="BodyText"/>
      </w:pPr>
      <w:r>
        <w:t xml:space="preserve">We can make this estimate with more precision than the direct estimate, using substantially less computation.</w:t>
      </w:r>
    </w:p>
    <w:p>
      <w:pPr>
        <w:pStyle w:val="BodyText"/>
      </w:pPr>
      <w:r>
        <w:t xml:space="preserve">It is also possible to make an estimate of the probability</w:t>
      </w:r>
      <w:r>
        <w:t xml:space="preserve"> </w:t>
      </w:r>
      <m:oMath>
        <m:r>
          <m:t>D</m:t>
        </m:r>
        <m:r>
          <m:t>′</m:t>
        </m:r>
      </m:oMath>
      <w:r>
        <w:t xml:space="preserve"> </w:t>
      </w:r>
      <w:r>
        <w:t xml:space="preserve">yields error of</w:t>
      </w:r>
      <w:r>
        <w:t xml:space="preserve"> </w:t>
      </w:r>
      <m:oMath>
        <m:r>
          <m:t>k</m:t>
        </m:r>
      </m:oMath>
      <w:r>
        <w:t xml:space="preserve"> </w:t>
      </w:r>
      <w:r>
        <w:t xml:space="preserve">without repeatedly running the DP algorithm. This relies on the observation that, for count queries, a change to a single row of data can change the exact count by at most one for any areal unit. Therefore</w:t>
      </w:r>
    </w:p>
    <w:p>
      <w:pPr>
        <w:pStyle w:val="BodyText"/>
      </w:pPr>
      <m:oMathPara>
        <m:oMathParaPr>
          <m:jc m:val="center"/>
        </m:oMathParaPr>
        <m:oMath>
          <m:r>
            <m:rPr>
              <m:nor/>
              <m:sty m:val="p"/>
            </m:rPr>
            <m:t>Pr</m:t>
          </m:r>
          <m:d>
            <m:dPr>
              <m:begChr m:val="["/>
              <m:endChr m:val="]"/>
              <m:grow/>
            </m:dPr>
            <m:e>
              <m:sSubSup>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up>
                  <m:r>
                    <m:t>D</m:t>
                  </m:r>
                  <m:r>
                    <m:t>′</m:t>
                  </m:r>
                </m:sup>
              </m:sSubSup>
              <m:r>
                <m:t>=</m:t>
              </m:r>
              <m:r>
                <m:t>k</m:t>
              </m:r>
            </m:e>
          </m:d>
          <m:r>
            <m:t>⪆</m:t>
          </m:r>
          <m:d>
            <m:dPr>
              <m:begChr m:val="{"/>
              <m:endChr m:val=""/>
              <m:grow/>
            </m:dPr>
            <m:e>
              <m:m>
                <m:mPr>
                  <m:baseJc m:val="center"/>
                  <m:plcHide m:val="1"/>
                  <m:mcs>
                    <m:mc>
                      <m:mcPr>
                        <m:mcJc m:val="left"/>
                        <m:count m:val="1"/>
                      </m:mcPr>
                    </m:mc>
                  </m:mcs>
                </m:mPr>
                <m:mr>
                  <m:e>
                    <m:r>
                      <m:rPr>
                        <m:nor/>
                        <m:sty m:val="p"/>
                      </m:rPr>
                      <m:t>Pr</m:t>
                    </m:r>
                    <m:d>
                      <m:dPr>
                        <m:begChr m:val="["/>
                        <m:endChr m:val="]"/>
                        <m:grow/>
                      </m:dPr>
                      <m:e>
                        <m:sSubSup>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up>
                            <m:r>
                              <m:t>D</m:t>
                            </m:r>
                          </m:sup>
                        </m:sSubSup>
                        <m:r>
                          <m:t>=</m:t>
                        </m:r>
                        <m:r>
                          <m:t>k</m:t>
                        </m:r>
                        <m:r>
                          <m:t>+</m:t>
                        </m:r>
                        <m:r>
                          <m:t>1</m:t>
                        </m:r>
                      </m:e>
                    </m:d>
                    <m:r>
                      <m:t>,</m:t>
                    </m:r>
                    <m:r>
                      <m:t>  </m:t>
                    </m:r>
                    <m:r>
                      <m:rPr>
                        <m:nor/>
                        <m:sty m:val="p"/>
                      </m:rPr>
                      <m:t> if </m:t>
                    </m:r>
                    <m:r>
                      <m:t>k</m:t>
                    </m:r>
                    <m:r>
                      <m:t>≥</m:t>
                    </m:r>
                    <m:r>
                      <m:t>0</m:t>
                    </m:r>
                    <m:r>
                      <m:t>;</m:t>
                    </m:r>
                  </m:e>
                </m:mr>
                <m:mr>
                  <m:e>
                    <m:r>
                      <m:rPr>
                        <m:nor/>
                        <m:sty m:val="p"/>
                      </m:rPr>
                      <m:t>Pr</m:t>
                    </m:r>
                    <m:d>
                      <m:dPr>
                        <m:begChr m:val="["/>
                        <m:endChr m:val="]"/>
                        <m:grow/>
                      </m:dPr>
                      <m:e>
                        <m:sSubSup>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up>
                            <m:r>
                              <m:t>D</m:t>
                            </m:r>
                          </m:sup>
                        </m:sSubSup>
                        <m:r>
                          <m:t>=</m:t>
                        </m:r>
                        <m:r>
                          <m:t>k</m:t>
                        </m:r>
                        <m:r>
                          <m:t>−</m:t>
                        </m:r>
                        <m:r>
                          <m:t>1</m:t>
                        </m:r>
                      </m:e>
                    </m:d>
                    <m:r>
                      <m:t>,</m:t>
                    </m:r>
                    <m:r>
                      <m:t>  </m:t>
                    </m:r>
                    <m:r>
                      <m:rPr>
                        <m:nor/>
                        <m:sty m:val="p"/>
                      </m:rPr>
                      <m:t> if </m:t>
                    </m:r>
                    <m:r>
                      <m:t>k</m:t>
                    </m:r>
                    <m:r>
                      <m:t>≤</m:t>
                    </m:r>
                    <m:r>
                      <m:t>0</m:t>
                    </m:r>
                    <m:r>
                      <m:t>;</m:t>
                    </m:r>
                  </m:e>
                </m:mr>
              </m:m>
            </m:e>
          </m:d>
        </m:oMath>
      </m:oMathPara>
    </w:p>
    <w:p>
      <w:pPr>
        <w:pStyle w:val="FirstParagraph"/>
      </w:pPr>
      <w:r>
        <w:t xml:space="preserve">which we can also approximate by examining the residuals for all areal units:</w:t>
      </w:r>
    </w:p>
    <w:p>
      <w:pPr>
        <w:pStyle w:val="BodyText"/>
      </w:pPr>
      <m:oMathPara>
        <m:oMathParaPr>
          <m:jc m:val="center"/>
        </m:oMathParaPr>
        <m:oMath>
          <m:r>
            <m:rPr>
              <m:nor/>
              <m:sty m:val="p"/>
            </m:rPr>
            <m:t>Pr</m:t>
          </m:r>
          <m:d>
            <m:dPr>
              <m:begChr m:val="["/>
              <m:endChr m:val="]"/>
              <m:grow/>
            </m:dPr>
            <m:e>
              <m:sSubSup>
                <m:e>
                  <m:r>
                    <m:rPr>
                      <m:sty m:val="p"/>
                    </m:rPr>
                    <m:t>e</m:t>
                  </m:r>
                  <m:r>
                    <m:rPr>
                      <m:sty m:val="p"/>
                    </m:rPr>
                    <m:t>r</m:t>
                  </m:r>
                  <m:r>
                    <m:rPr>
                      <m:sty m:val="p"/>
                    </m:rPr>
                    <m:t>r</m:t>
                  </m:r>
                  <m:r>
                    <m:rPr>
                      <m:sty m:val="p"/>
                    </m:rPr>
                    <m:t>o</m:t>
                  </m:r>
                  <m:r>
                    <m:rPr>
                      <m:sty m:val="p"/>
                    </m:rPr>
                    <m:t>r</m:t>
                  </m:r>
                </m:e>
                <m:sub>
                  <m:sSub>
                    <m:e>
                      <m:r>
                        <m:t>j</m:t>
                      </m:r>
                    </m:e>
                    <m:sub>
                      <m:r>
                        <m:t>1</m:t>
                      </m:r>
                    </m:sub>
                  </m:sSub>
                  <m:r>
                    <m:t>,</m:t>
                  </m:r>
                  <m:sSub>
                    <m:e>
                      <m:r>
                        <m:t>j</m:t>
                      </m:r>
                    </m:e>
                    <m:sub>
                      <m:r>
                        <m:t>2</m:t>
                      </m:r>
                    </m:sub>
                  </m:sSub>
                  <m:r>
                    <m:t>,</m:t>
                  </m:r>
                  <m:r>
                    <m:t>…</m:t>
                  </m:r>
                  <m:r>
                    <m:t>,</m:t>
                  </m:r>
                  <m:sSub>
                    <m:e>
                      <m:r>
                        <m:t>j</m:t>
                      </m:r>
                    </m:e>
                    <m:sub>
                      <m:r>
                        <m:t>J</m:t>
                      </m:r>
                    </m:sub>
                  </m:sSub>
                </m:sub>
                <m:sup>
                  <m:r>
                    <m:t>D</m:t>
                  </m:r>
                  <m:r>
                    <m:t>′</m:t>
                  </m:r>
                </m:sup>
              </m:sSubSup>
              <m:r>
                <m:t>=</m:t>
              </m:r>
              <m:r>
                <m:t>k</m:t>
              </m:r>
            </m:e>
          </m:d>
          <m:r>
            <m:t>⪆</m:t>
          </m:r>
          <m:r>
            <m:t>(</m:t>
          </m:r>
          <m:nary>
            <m:naryPr>
              <m:chr m:val="∑"/>
              <m:limLoc m:val="undOvr"/>
              <m:subHide m:val="0"/>
              <m:supHide m:val="0"/>
            </m:naryPr>
            <m:sub>
              <m:sSub>
                <m:e>
                  <m:r>
                    <m:t>j</m:t>
                  </m:r>
                </m:e>
                <m:sub>
                  <m:r>
                    <m:t>1</m:t>
                  </m:r>
                </m:sub>
              </m:sSub>
              <m:r>
                <m:t>′</m:t>
              </m:r>
              <m:r>
                <m:t>=</m:t>
              </m:r>
              <m:r>
                <m:t>1</m:t>
              </m:r>
            </m:sub>
            <m:sup>
              <m:r>
                <m:t>C</m:t>
              </m:r>
            </m:sup>
            <m:e>
              <m:nary>
                <m:naryPr>
                  <m:chr m:val="∑"/>
                  <m:limLoc m:val="undOvr"/>
                  <m:subHide m:val="0"/>
                  <m:supHide m:val="0"/>
                </m:naryPr>
                <m:sub>
                  <m:sSub>
                    <m:e>
                      <m:r>
                        <m:t>j</m:t>
                      </m:r>
                    </m:e>
                    <m:sub>
                      <m:r>
                        <m:t>2</m:t>
                      </m:r>
                    </m:sub>
                  </m:sSub>
                  <m:r>
                    <m:t>′</m:t>
                  </m:r>
                  <m:r>
                    <m:t>=</m:t>
                  </m:r>
                  <m:r>
                    <m:t>1</m:t>
                  </m:r>
                </m:sub>
                <m:sup>
                  <m:r>
                    <m:t>C</m:t>
                  </m:r>
                </m:sup>
                <m:e>
                  <m:r>
                    <m:t>⋯</m:t>
                  </m:r>
                </m:e>
              </m:nary>
            </m:e>
          </m:nary>
          <m:nary>
            <m:naryPr>
              <m:chr m:val="∑"/>
              <m:limLoc m:val="undOvr"/>
              <m:subHide m:val="0"/>
              <m:supHide m:val="0"/>
            </m:naryPr>
            <m:sub>
              <m:sSub>
                <m:e>
                  <m:r>
                    <m:t>j</m:t>
                  </m:r>
                </m:e>
                <m:sub>
                  <m:r>
                    <m:t>J</m:t>
                  </m:r>
                </m:sub>
              </m:sSub>
              <m:r>
                <m:t>′</m:t>
              </m:r>
              <m:r>
                <m:t>=</m:t>
              </m:r>
              <m:r>
                <m:t>1</m:t>
              </m:r>
            </m:sub>
            <m:sup>
              <m:r>
                <m:t>C</m:t>
              </m:r>
            </m:sup>
            <m:e>
              <m:r>
                <m:rPr>
                  <m:sty m:val="b"/>
                </m:rPr>
                <m:t>1</m:t>
              </m:r>
            </m:e>
          </m:nary>
          <m:d>
            <m:dPr>
              <m:begChr m:val="["/>
              <m:endChr m:val="]"/>
              <m:grow/>
            </m:dPr>
            <m:e>
              <m:d>
                <m:dPr>
                  <m:begChr m:val="{"/>
                  <m:endChr m:val="}"/>
                  <m:grow/>
                </m:dPr>
                <m:e>
                  <m:sSubSup>
                    <m:e>
                      <m:r>
                        <m:rPr>
                          <m:sty m:val="p"/>
                        </m:rPr>
                        <m:t>e</m:t>
                      </m:r>
                      <m:r>
                        <m:rPr>
                          <m:sty m:val="p"/>
                        </m:rPr>
                        <m:t>r</m:t>
                      </m:r>
                      <m:r>
                        <m:rPr>
                          <m:sty m:val="p"/>
                        </m:rPr>
                        <m:t>r</m:t>
                      </m:r>
                      <m:r>
                        <m:rPr>
                          <m:sty m:val="p"/>
                        </m:rPr>
                        <m:t>o</m:t>
                      </m:r>
                      <m:r>
                        <m:rPr>
                          <m:sty m:val="p"/>
                        </m:rPr>
                        <m:t>r</m:t>
                      </m:r>
                    </m:e>
                    <m:sub>
                      <m:sSub>
                        <m:e>
                          <m:r>
                            <m:t>j</m:t>
                          </m:r>
                        </m:e>
                        <m:sub>
                          <m:r>
                            <m:t>1</m:t>
                          </m:r>
                        </m:sub>
                      </m:sSub>
                      <m:r>
                        <m:t>′</m:t>
                      </m:r>
                      <m:r>
                        <m:t>,</m:t>
                      </m:r>
                      <m:sSub>
                        <m:e>
                          <m:r>
                            <m:t>j</m:t>
                          </m:r>
                        </m:e>
                        <m:sub>
                          <m:r>
                            <m:t>2</m:t>
                          </m:r>
                        </m:sub>
                      </m:sSub>
                      <m:r>
                        <m:t>′</m:t>
                      </m:r>
                      <m:r>
                        <m:t>,</m:t>
                      </m:r>
                      <m:r>
                        <m:t>…</m:t>
                      </m:r>
                      <m:r>
                        <m:t>,</m:t>
                      </m:r>
                      <m:sSub>
                        <m:e>
                          <m:r>
                            <m:t>j</m:t>
                          </m:r>
                        </m:e>
                        <m:sub>
                          <m:r>
                            <m:t>J</m:t>
                          </m:r>
                        </m:sub>
                      </m:sSub>
                      <m:r>
                        <m:t>′</m:t>
                      </m:r>
                    </m:sub>
                    <m:sup>
                      <m:r>
                        <m:t>D</m:t>
                      </m:r>
                    </m:sup>
                  </m:sSubSup>
                  <m:r>
                    <m:t>=</m:t>
                  </m:r>
                  <m:r>
                    <m:t>k</m:t>
                  </m:r>
                  <m:r>
                    <m:t>±</m:t>
                  </m:r>
                  <m:r>
                    <m:t>1</m:t>
                  </m:r>
                </m:e>
              </m:d>
            </m:e>
          </m:d>
          <m:r>
            <m:t>)</m:t>
          </m:r>
          <m:r>
            <m:t>/</m:t>
          </m:r>
          <m:sSup>
            <m:e>
              <m:r>
                <m:t>C</m:t>
              </m:r>
            </m:e>
            <m:sup>
              <m:r>
                <m:t>J</m:t>
              </m:r>
            </m:sup>
          </m:sSup>
          <m:r>
            <m:t>.</m:t>
          </m:r>
        </m:oMath>
      </m:oMathPara>
    </w:p>
    <w:p>
      <w:pPr>
        <w:pStyle w:val="FirstParagraph"/>
      </w:pPr>
      <w:r>
        <w:t xml:space="preserve">With these estimate in mind, I ran GDPC and RDPC for a range of databases</w:t>
      </w:r>
      <w:r>
        <w:t xml:space="preserve"> </w:t>
      </w:r>
      <m:oMath>
        <m:r>
          <m:t>D</m:t>
        </m:r>
      </m:oMath>
      <w:r>
        <w:t xml:space="preserve">, with multiple values of</w:t>
      </w:r>
      <w:r>
        <w:t xml:space="preserve"> </w:t>
      </w:r>
      <m:oMath>
        <m:r>
          <m:t>N</m:t>
        </m:r>
      </m:oMath>
      <w:r>
        <w:t xml:space="preserve">,</w:t>
      </w:r>
      <w:r>
        <w:t xml:space="preserve"> </w:t>
      </w:r>
      <m:oMath>
        <m:r>
          <m:t>J</m:t>
        </m:r>
      </m:oMath>
      <w:r>
        <w:t xml:space="preserve">,</w:t>
      </w:r>
      <w:r>
        <w:t xml:space="preserve"> </w:t>
      </w:r>
      <m:oMath>
        <m:r>
          <m:t>μ</m:t>
        </m:r>
      </m:oMath>
      <w:r>
        <w:t xml:space="preserve">, and</w:t>
      </w:r>
      <w:r>
        <w:t xml:space="preserve"> </w:t>
      </w:r>
      <m:oMath>
        <m:r>
          <m:t>ϵ</m:t>
        </m:r>
      </m:oMath>
      <w:r>
        <w:t xml:space="preserve"> </w:t>
      </w:r>
      <w:r>
        <w:t xml:space="preserve">and calculated</w:t>
      </w:r>
      <w:r>
        <w:t xml:space="preserve"> </w:t>
      </w:r>
      <m:oMath>
        <m:r>
          <m:rPr>
            <m:nor/>
            <m:sty m:val="p"/>
          </m:rPr>
          <m:t>log</m:t>
        </m:r>
        <m:sSub>
          <m:e>
            <m:acc>
              <m:accPr>
                <m:chr m:val="̂"/>
              </m:accPr>
              <m:e>
                <m:r>
                  <m:t>p</m:t>
                </m:r>
              </m:e>
            </m:acc>
          </m:e>
          <m:sub>
            <m:r>
              <m:t>k</m:t>
            </m:r>
          </m:sub>
        </m:sSub>
        <m:r>
          <m:t>/</m:t>
        </m:r>
        <m:sSub>
          <m:e>
            <m:acc>
              <m:accPr>
                <m:chr m:val="̂"/>
              </m:accPr>
              <m:e>
                <m:r>
                  <m:t>p</m:t>
                </m:r>
              </m:e>
            </m:acc>
          </m:e>
          <m:sub>
            <m:r>
              <m:t>k</m:t>
            </m:r>
            <m:r>
              <m:t>−</m:t>
            </m:r>
            <m:r>
              <m:t>1</m:t>
            </m:r>
          </m:sub>
        </m:sSub>
      </m:oMath>
      <w:r>
        <w:t xml:space="preserve"> </w:t>
      </w:r>
      <w:r>
        <w:t xml:space="preserve">for all</w:t>
      </w:r>
      <w:r>
        <w:t xml:space="preserve"> </w:t>
      </w:r>
      <m:oMath>
        <m:r>
          <m:t>|</m:t>
        </m:r>
        <m:r>
          <m:t>k</m:t>
        </m:r>
        <m:r>
          <m:t>|</m:t>
        </m:r>
        <m:r>
          <m:t>≤</m:t>
        </m:r>
        <m:r>
          <m:t>K</m:t>
        </m:r>
      </m:oMath>
      <w:r>
        <w:t xml:space="preserve">. I used the maximum log-ratio as an empirical comparator with the theoretical privacy loss</w:t>
      </w:r>
      <w:r>
        <w:t xml:space="preserve"> </w:t>
      </w:r>
      <m:oMath>
        <m:r>
          <m:t>ϵ</m:t>
        </m:r>
      </m:oMath>
      <w:r>
        <w:t xml:space="preserve">. I also searched for the appropriate value of</w:t>
      </w:r>
      <w:r>
        <w:t xml:space="preserve"> </w:t>
      </w:r>
      <m:oMath>
        <m:r>
          <m:t>K</m:t>
        </m:r>
      </m:oMath>
      <w:r>
        <w:t xml:space="preserve"> </w:t>
      </w:r>
      <w:r>
        <w:t xml:space="preserve">to bound the range of residuals, which I parameterized by selecting a residual percentile and scaling factor (e.g. take</w:t>
      </w:r>
      <w:r>
        <w:t xml:space="preserve"> </w:t>
      </w:r>
      <m:oMath>
        <m:r>
          <m:t>K</m:t>
        </m:r>
      </m:oMath>
      <w:r>
        <w:t xml:space="preserve"> </w:t>
      </w:r>
      <w:r>
        <w:t xml:space="preserve">to be</w:t>
      </w:r>
      <w:r>
        <w:t xml:space="preserve"> </w:t>
      </w:r>
      <m:oMath>
        <m:r>
          <m:t>1.5</m:t>
        </m:r>
      </m:oMath>
      <w:r>
        <w:t xml:space="preserve"> </w:t>
      </w:r>
      <w:r>
        <w:t xml:space="preserve">times the</w:t>
      </w:r>
      <w:r>
        <w:t xml:space="preserve"> </w:t>
      </w:r>
      <m:oMath>
        <m:r>
          <m:t>95</m:t>
        </m:r>
      </m:oMath>
      <w:r>
        <w:t xml:space="preserve">-th percentile of the residuals).</w:t>
      </w:r>
    </w:p>
    <w:p>
      <w:pPr>
        <w:pStyle w:val="BodyText"/>
      </w:pPr>
      <w:r>
        <w:t xml:space="preserve">As with the direct estimates, I found that the stochastic noise in</w:t>
      </w:r>
      <w:r>
        <w:t xml:space="preserve"> </w:t>
      </w:r>
      <m:oMath>
        <m:sSub>
          <m:e>
            <m:acc>
              <m:accPr>
                <m:chr m:val="̂"/>
              </m:accPr>
              <m:e>
                <m:r>
                  <m:t>p</m:t>
                </m:r>
              </m:e>
            </m:acc>
          </m:e>
          <m:sub>
            <m:r>
              <m:t>k</m:t>
            </m:r>
          </m:sub>
        </m:sSub>
      </m:oMath>
      <w:r>
        <w:t xml:space="preserve"> </w:t>
      </w:r>
      <w:r>
        <w:t xml:space="preserve">led to undesirable fluctuations in the empirical privacy loss bounds, and to address this, I used Gaussian kernel density estimates to smooth the approximations of</w:t>
      </w:r>
      <w:r>
        <w:t xml:space="preserve"> </w:t>
      </w:r>
      <m:oMath>
        <m:acc>
          <m:accPr>
            <m:chr m:val="̂"/>
          </m:accPr>
          <m:e>
            <m:r>
              <m:t>p</m:t>
            </m:r>
          </m:e>
        </m:acc>
        <m:r>
          <m:t>(</m:t>
        </m:r>
        <m:r>
          <m:t>k</m:t>
        </m:r>
        <m:r>
          <m:t>)</m:t>
        </m:r>
      </m:oMath>
      <w:r>
        <w:t xml:space="preserve"> </w:t>
      </w:r>
      <w:r>
        <w:t xml:space="preserve">as a function of</w:t>
      </w:r>
      <w:r>
        <w:t xml:space="preserve"> </w:t>
      </w:r>
      <m:oMath>
        <m:r>
          <m:t>k</m:t>
        </m:r>
      </m:oMath>
      <w:r>
        <w:t xml:space="preserve">. I experimented with a range of bandwidth parameters for the Gaussian, and used</w:t>
      </w:r>
      <w:r>
        <w:t xml:space="preserve"> </w:t>
      </w:r>
      <m:oMath>
        <m:r>
          <m:rPr>
            <m:nor/>
            <m:sty m:val="p"/>
          </m:rPr>
          <m:t>log</m:t>
        </m:r>
        <m:acc>
          <m:accPr>
            <m:chr m:val="̂"/>
          </m:accPr>
          <m:e>
            <m:r>
              <m:t>p</m:t>
            </m:r>
          </m:e>
        </m:acc>
        <m:r>
          <m:t>(</m:t>
        </m:r>
        <m:r>
          <m:t>k</m:t>
        </m:r>
        <m:r>
          <m:t>)</m:t>
        </m:r>
        <m:r>
          <m:t>/</m:t>
        </m:r>
        <m:acc>
          <m:accPr>
            <m:chr m:val="̂"/>
          </m:accPr>
          <m:e>
            <m:r>
              <m:t>p</m:t>
            </m:r>
          </m:e>
        </m:acc>
        <m:r>
          <m:t>(</m:t>
        </m:r>
        <m:r>
          <m:t>k</m:t>
        </m:r>
        <m:r>
          <m:t>+</m:t>
        </m:r>
        <m:r>
          <m:t>1</m:t>
        </m:r>
        <m:r>
          <m:t>)</m:t>
        </m:r>
      </m:oMath>
      <w:r>
        <w:t xml:space="preserve"> </w:t>
      </w:r>
      <w:r>
        <w:t xml:space="preserve">to create a less noisy estimate of the empirical privacy loss.</w:t>
      </w:r>
    </w:p>
    <w:p>
      <w:pPr>
        <w:pStyle w:val="Heading1"/>
      </w:pPr>
      <w:bookmarkStart w:id="25" w:name="results"/>
      <w:r>
        <w:t xml:space="preserve">Results</w:t>
      </w:r>
      <w:bookmarkEnd w:id="25"/>
    </w:p>
    <w:p>
      <w:pPr>
        <w:pStyle w:val="FirstParagraph"/>
      </w:pPr>
      <w:r>
        <w:t xml:space="preserve">My direct estimate of privacy loss took 2 hours of compute time to produce 500 samples, but was too noisy to be interpretable.</w:t>
      </w:r>
      <w:r>
        <w:t xml:space="preserve"> </w:t>
      </w:r>
      <w:r>
        <w:t xml:space="preserve">By uses a comparison of</w:t>
      </w:r>
      <w:r>
        <w:t xml:space="preserve"> </w:t>
      </w:r>
      <m:oMath>
        <m:d>
          <m:dPr>
            <m:begChr m:val="{"/>
            <m:endChr m:val="}"/>
            <m:grow/>
          </m:dPr>
          <m:e>
            <m:r>
              <m:rPr>
                <m:sty m:val="p"/>
                <m:scr m:val="script"/>
              </m:rPr>
              <m:t>A</m:t>
            </m:r>
            <m:r>
              <m:t>(</m:t>
            </m:r>
            <m:r>
              <m:t>D</m:t>
            </m:r>
            <m:sSub>
              <m:e>
                <m:r>
                  <m:t>)</m:t>
                </m:r>
              </m:e>
              <m:sub>
                <m:sSub>
                  <m:e>
                    <m:r>
                      <m:t>j</m:t>
                    </m:r>
                  </m:e>
                  <m:sub>
                    <m:r>
                      <m:t>1</m:t>
                    </m:r>
                  </m:sub>
                </m:sSub>
                <m:r>
                  <m:t>,</m:t>
                </m:r>
                <m:sSub>
                  <m:e>
                    <m:r>
                      <m:t>j</m:t>
                    </m:r>
                  </m:e>
                  <m:sub>
                    <m:r>
                      <m:t>2</m:t>
                    </m:r>
                  </m:sub>
                </m:sSub>
                <m:r>
                  <m:t>,</m:t>
                </m:r>
                <m:r>
                  <m:t>…</m:t>
                </m:r>
                <m:r>
                  <m:t>,</m:t>
                </m:r>
                <m:sSub>
                  <m:e>
                    <m:r>
                      <m:t>j</m:t>
                    </m:r>
                  </m:e>
                  <m:sub>
                    <m:r>
                      <m:t>J</m:t>
                    </m:r>
                    <m:r>
                      <m:t>′</m:t>
                    </m:r>
                  </m:sub>
                </m:sSub>
              </m:sub>
            </m:sSub>
            <m:r>
              <m:t>−</m:t>
            </m:r>
            <m:sSub>
              <m:e>
                <m:r>
                  <m:rPr>
                    <m:sty m:val="p"/>
                  </m:rPr>
                  <m:t>T</m:t>
                </m:r>
                <m:r>
                  <m:rPr>
                    <m:sty m:val="p"/>
                  </m:rPr>
                  <m:t>C</m:t>
                </m:r>
              </m:e>
              <m:sub>
                <m:sSub>
                  <m:e>
                    <m:r>
                      <m:t>j</m:t>
                    </m:r>
                  </m:e>
                  <m:sub>
                    <m:r>
                      <m:t>1</m:t>
                    </m:r>
                  </m:sub>
                </m:sSub>
                <m:r>
                  <m:t>,</m:t>
                </m:r>
                <m:sSub>
                  <m:e>
                    <m:r>
                      <m:t>j</m:t>
                    </m:r>
                  </m:e>
                  <m:sub>
                    <m:r>
                      <m:t>2</m:t>
                    </m:r>
                  </m:sub>
                </m:sSub>
                <m:r>
                  <m:t>,</m:t>
                </m:r>
                <m:r>
                  <m:t>…</m:t>
                </m:r>
                <m:r>
                  <m:t>,</m:t>
                </m:r>
                <m:sSub>
                  <m:e>
                    <m:r>
                      <m:t>j</m:t>
                    </m:r>
                  </m:e>
                  <m:sub>
                    <m:r>
                      <m:t>J</m:t>
                    </m:r>
                    <m:r>
                      <m:t>′</m:t>
                    </m:r>
                  </m:sub>
                </m:sSub>
              </m:sub>
            </m:sSub>
            <m:r>
              <m:t>≥</m:t>
            </m:r>
            <m:r>
              <m:t>k</m:t>
            </m:r>
          </m:e>
        </m:d>
      </m:oMath>
      <w:r>
        <w:t xml:space="preserve"> </w:t>
      </w:r>
      <w:r>
        <w:t xml:space="preserve">(instead of equal to</w:t>
      </w:r>
      <w:r>
        <w:t xml:space="preserve"> </w:t>
      </w:r>
      <m:oMath>
        <m:r>
          <m:t>k</m:t>
        </m:r>
      </m:oMath>
      <w:r>
        <w:t xml:space="preserve">), I did obtain results visually consistent with the proven DP bound of</w:t>
      </w:r>
      <w:r>
        <w:t xml:space="preserve"> </w:t>
      </w:r>
      <m:oMath>
        <m:r>
          <m:t>ϵ</m:t>
        </m:r>
      </m:oMath>
      <w:r>
        <w:t xml:space="preserve">.</w:t>
      </w:r>
    </w:p>
    <w:p>
      <w:pPr>
        <w:pStyle w:val="BodyText"/>
      </w:pPr>
      <w:r>
        <w:t xml:space="preserve">My less-obvious estimate of privacy loss took 20 seconds of compute time even though I ran it for a range of</w:t>
      </w:r>
      <w:r>
        <w:t xml:space="preserve"> </w:t>
      </w:r>
      <m:oMath>
        <m:r>
          <m:t>ϵ</m:t>
        </m:r>
      </m:oMath>
      <w:r>
        <w:t xml:space="preserve"> </w:t>
      </w:r>
      <w:r>
        <w:t xml:space="preserve">values. It produced bounds on privacy loss showing that geometric noise empirical privacy loss matching its theoretical bound, averaged geometric noise (with</w:t>
      </w:r>
      <w:r>
        <w:t xml:space="preserve"> </w:t>
      </w:r>
      <m:oMath>
        <m:r>
          <m:t>P</m:t>
        </m:r>
        <m:r>
          <m:t>=</m:t>
        </m:r>
        <m:r>
          <m:t>4</m:t>
        </m:r>
      </m:oMath>
      <w:r>
        <w:t xml:space="preserve">) has empirical privacy loss roughly half of the theoretical bound, and raked geometric noise (with</w:t>
      </w:r>
      <w:r>
        <w:t xml:space="preserve"> </w:t>
      </w:r>
      <m:oMath>
        <m:r>
          <m:t>J</m:t>
        </m:r>
        <m:r>
          <m:t>=</m:t>
        </m:r>
        <m:r>
          <m:t>3</m:t>
        </m:r>
      </m:oMath>
      <w:r>
        <w:t xml:space="preserve">) has empirical privacy loss roughly one quarter of the theoretical bound. (Figure 1)</w:t>
      </w:r>
    </w:p>
    <w:p>
      <w:pPr>
        <w:pStyle w:val="CaptionedFigure"/>
      </w:pPr>
      <w:r>
        <w:t xml:space="preserve">Panel (a) shows the distribution of residuals (DP - Exact) for</w:t>
      </w:r>
      <w:r>
        <w:t xml:space="preserve"> </w:t>
      </w:r>
      <w:r>
        <w:t xml:space="preserve">GDPC, RDPC, and ADPC, each with an</w:t>
      </w:r>
      <w:r>
        <w:t xml:space="preserve"> </w:t>
      </w:r>
      <m:oMath>
        <m:r>
          <m:t>ϵ</m:t>
        </m:r>
      </m:oMath>
      <w:r>
        <w:t xml:space="preserve"> </w:t>
      </w:r>
      <w:r>
        <w:t xml:space="preserve">selected to have empirical privacy loss of</w:t>
      </w:r>
      <w:r>
        <w:t xml:space="preserve"> </w:t>
      </w:r>
      <m:oMath>
        <m:r>
          <m:t>0.025</m:t>
        </m:r>
      </m:oMath>
      <w:r>
        <w:t xml:space="preserve">; and panel (b) shows the</w:t>
      </w:r>
      <w:r>
        <w:t xml:space="preserve"> </w:t>
      </w:r>
      <w:r>
        <w:t xml:space="preserve">“</w:t>
      </w:r>
      <w:r>
        <w:t xml:space="preserve">less-obvious</w:t>
      </w:r>
      <w:r>
        <w:t xml:space="preserve">”</w:t>
      </w:r>
      <w:r>
        <w:t xml:space="preserve"> </w:t>
      </w:r>
      <w:r>
        <w:t xml:space="preserve">estimate of empirical privacy</w:t>
      </w:r>
      <w:r>
        <w:t xml:space="preserve"> </w:t>
      </w:r>
      <w:r>
        <w:t xml:space="preserve">loss, smoothing with a kernel of bandwidth</w:t>
      </w:r>
      <w:r>
        <w:t xml:space="preserve"> </w:t>
      </w:r>
      <m:oMath>
        <m:r>
          <m:t>0.15</m:t>
        </m:r>
      </m:oMath>
      <w:r>
        <w:t xml:space="preserve">.</w:t>
      </w:r>
    </w:p>
    <w:p>
      <w:pPr>
        <w:pStyle w:val="ImageCaption"/>
      </w:pPr>
      <w:r>
        <w:t xml:space="preserve">Panel (a) shows the distribution of residuals (DP - Exact) for</w:t>
      </w:r>
      <w:r>
        <w:t xml:space="preserve"> </w:t>
      </w:r>
      <w:r>
        <w:t xml:space="preserve">GDPC, RDPC, and ADPC, each with an</w:t>
      </w:r>
      <w:r>
        <w:t xml:space="preserve"> </w:t>
      </w:r>
      <m:oMath>
        <m:r>
          <m:t>ϵ</m:t>
        </m:r>
      </m:oMath>
      <w:r>
        <w:t xml:space="preserve"> </w:t>
      </w:r>
      <w:r>
        <w:t xml:space="preserve">selected to have empirical privacy loss of</w:t>
      </w:r>
      <w:r>
        <w:t xml:space="preserve"> </w:t>
      </w:r>
      <m:oMath>
        <m:r>
          <m:t>0.025</m:t>
        </m:r>
      </m:oMath>
      <w:r>
        <w:t xml:space="preserve">; and panel (b) shows the</w:t>
      </w:r>
      <w:r>
        <w:t xml:space="preserve"> </w:t>
      </w:r>
      <w:r>
        <w:t xml:space="preserve">“</w:t>
      </w:r>
      <w:r>
        <w:t xml:space="preserve">less-obvious</w:t>
      </w:r>
      <w:r>
        <w:t xml:space="preserve">”</w:t>
      </w:r>
      <w:r>
        <w:t xml:space="preserve"> </w:t>
      </w:r>
      <w:r>
        <w:t xml:space="preserve">estimate of empirical privacy</w:t>
      </w:r>
      <w:r>
        <w:t xml:space="preserve"> </w:t>
      </w:r>
      <w:r>
        <w:t xml:space="preserve">loss, smoothing with a kernel of bandwidth</w:t>
      </w:r>
      <w:r>
        <w:t xml:space="preserve"> </w:t>
      </w:r>
      <m:oMath>
        <m:r>
          <m:t>0.15</m:t>
        </m:r>
      </m:oMath>
      <w:r>
        <w:t xml:space="preserve">.</w:t>
      </w:r>
    </w:p>
    <w:p>
      <w:pPr>
        <w:pStyle w:val="Heading1"/>
      </w:pPr>
      <w:bookmarkStart w:id="26" w:name="discussion-and-conclusion"/>
      <w:r>
        <w:t xml:space="preserve">Discussion and Conclusion</w:t>
      </w:r>
      <w:bookmarkEnd w:id="26"/>
    </w:p>
    <w:p>
      <w:pPr>
        <w:pStyle w:val="FirstParagraph"/>
      </w:pPr>
      <w:r>
        <w:t xml:space="preserve">This work is preliminary and certainly not without limitations. My biggest concern with the general approach to empirically measuring privacy loss is that I could have missed something; if there is some alternative event</w:t>
      </w:r>
      <w:r>
        <w:t xml:space="preserve"> </w:t>
      </w:r>
      <m:oMath>
        <m:r>
          <m:t>E</m:t>
        </m:r>
      </m:oMath>
      <w:r>
        <w:t xml:space="preserve"> </w:t>
      </w:r>
      <w:r>
        <w:t xml:space="preserve">which witnesses correlation introduced by the counting algorithm, this could prove there is greater privacy loss than either of the methods I described above would discover. On the other hand, this work provides some evidence that the theoretical bounds produced by the sequential composition theorem are not always tight, and gives a way to estimate how much more private an algorithm like TopDown may be in practice.</w:t>
      </w:r>
    </w:p>
    <w:p>
      <w:pPr>
        <w:pStyle w:val="BodyText"/>
      </w:pPr>
      <w:r>
        <w:t xml:space="preserve">Source code to reproduce the methods and results described in this paper can be found at</w:t>
      </w:r>
      <w:r>
        <w:t xml:space="preserve"> </w:t>
      </w:r>
      <w:hyperlink r:id="rId27">
        <w:r>
          <w:rPr>
            <w:rStyle w:val="Hyperlink"/>
          </w:rPr>
          <w:t xml:space="preserve">https://github.com/aflaxman/eqpl_w_examples</w:t>
        </w:r>
      </w:hyperlink>
      <w:r>
        <w:t xml:space="preserve">.</w:t>
      </w:r>
    </w:p>
    <w:p>
      <w:pPr>
        <w:pStyle w:val="BodyText"/>
      </w:pPr>
      <w:r>
        <w:t xml:space="preserve">I would like to thank Andrew Dolgert for calling my attention to the similarities between the TopDown algorithm and raking.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aflaxman/eqpl_w_examples"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aflaxman/eqpl_w_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quantification of privacy loss with examples relevant to the 2020 US Census</dc:title>
  <dc:creator>Abraham D. Flaxman Department of Health Metrics Sciences University of Washington Seattle, WA, USA abie@uw.edu </dc:creator>
  <cp:keywords/>
  <dcterms:created xsi:type="dcterms:W3CDTF">2019-09-29T17:27:56Z</dcterms:created>
  <dcterms:modified xsi:type="dcterms:W3CDTF">2019-09-29T17:27:56Z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2020 US Census will use differential privacy for disclosure avoidance, employing a new algorithm called TopDown to guarantee privacy loss of at most \epsilon. However, it is possible that there is some slack in the bound (which is proven using the sequential composition theorem), and in practice, the privacy loss will be substantially less than \epsilon.In this paper, I develop an empirical measure of privacy loss, and apply it to three example algorithms, inspired by some aspects of TopDown, to better understand how the empirical privacy loss might compare to the theoretical guarantee.My results suggest that (1) it is possible to quantify privacy loss empirically in a reasonable amount of time, at least for counting algorithms like TopDown; and (2) it is likely that the empirical privacy loss of hierarchical counting algorithms like TopDown is substantially lower than the privacy bound derived from the serial composition theorem.</vt:lpwstr>
  </property>
  <property fmtid="{D5CDD505-2E9C-101B-9397-08002B2CF9AE}" pid="3" name="bibliography">
    <vt:lpwstr/>
  </property>
</Properties>
</file>