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4A2F9E">
        <w:rPr>
          <w:rFonts w:ascii="Arial" w:hAnsi="Arial" w:cs="Arial"/>
          <w:b/>
          <w:sz w:val="28"/>
          <w:szCs w:val="28"/>
        </w:rPr>
        <w:t xml:space="preserve"> TUTORIAL 3</w:t>
      </w:r>
    </w:p>
    <w:p w:rsidR="00901424" w:rsidRDefault="00901424" w:rsidP="00901424"/>
    <w:p w:rsidR="00F472C1" w:rsidRPr="00901424" w:rsidRDefault="00FE2439" w:rsidP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the following second order transfer functions</w:t>
      </w:r>
    </w:p>
    <w:p w:rsidR="00F472C1" w:rsidRPr="00901424" w:rsidRDefault="00F472C1" w:rsidP="00901424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</w:p>
    <w:p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undamped natural frequency</w:t>
      </w:r>
    </w:p>
    <w:p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damping ratio</w:t>
      </w:r>
    </w:p>
    <w:p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closed loop poles</w:t>
      </w:r>
    </w:p>
    <w:p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category of damping</w:t>
      </w:r>
    </w:p>
    <w:p w:rsidR="00901424" w:rsidRPr="00901424" w:rsidRDefault="00FE2439" w:rsidP="00901424">
      <w:pPr>
        <w:rPr>
          <w:rFonts w:ascii="Arial" w:hAnsi="Arial" w:cs="Arial"/>
          <w:sz w:val="24"/>
          <w:szCs w:val="24"/>
        </w:rPr>
      </w:pPr>
      <w:r w:rsidRPr="00FE2439">
        <w:rPr>
          <w:rFonts w:ascii="Arial" w:hAnsi="Arial" w:cs="Arial"/>
          <w:sz w:val="24"/>
          <w:szCs w:val="24"/>
        </w:rPr>
        <w:object w:dxaOrig="22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pt;height:73.5pt" o:ole="">
            <v:imagedata r:id="rId5" o:title=""/>
          </v:shape>
          <o:OLEObject Type="Embed" ProgID="Equation.3" ShapeID="_x0000_i1025" DrawAspect="Content" ObjectID="_1603097788" r:id="rId6"/>
        </w:object>
      </w:r>
    </w:p>
    <w:p w:rsidR="00901424" w:rsidRPr="00901424" w:rsidRDefault="00901424" w:rsidP="00901424">
      <w:pPr>
        <w:rPr>
          <w:rFonts w:ascii="Arial" w:hAnsi="Arial" w:cs="Arial"/>
          <w:sz w:val="24"/>
          <w:szCs w:val="24"/>
        </w:rPr>
      </w:pPr>
    </w:p>
    <w:p w:rsidR="006C6783" w:rsidRDefault="006C67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63F7F" w:rsidRPr="00901424" w:rsidRDefault="00563F7F">
      <w:pPr>
        <w:rPr>
          <w:rFonts w:ascii="Arial" w:hAnsi="Arial" w:cs="Arial"/>
          <w:sz w:val="24"/>
          <w:szCs w:val="24"/>
        </w:rPr>
      </w:pPr>
    </w:p>
    <w:p w:rsidR="006C6783" w:rsidRDefault="00B216B2">
      <w:pPr>
        <w:rPr>
          <w:rFonts w:ascii="Arial" w:hAnsi="Arial" w:cs="Arial"/>
          <w:b/>
          <w:sz w:val="24"/>
          <w:szCs w:val="24"/>
        </w:rPr>
      </w:pPr>
      <w:r w:rsidRPr="00FE2439">
        <w:rPr>
          <w:rFonts w:ascii="Arial" w:hAnsi="Arial" w:cs="Arial"/>
          <w:b/>
          <w:sz w:val="24"/>
          <w:szCs w:val="24"/>
        </w:rPr>
        <w:object w:dxaOrig="2260" w:dyaOrig="680">
          <v:shape id="_x0000_i1026" type="#_x0000_t75" style="width:256.5pt;height:78pt" o:ole="">
            <v:imagedata r:id="rId7" o:title=""/>
          </v:shape>
          <o:OLEObject Type="Embed" ProgID="Equation.3" ShapeID="_x0000_i1026" DrawAspect="Content" ObjectID="_1603097789" r:id="rId8"/>
        </w:object>
      </w:r>
    </w:p>
    <w:p w:rsidR="006C6783" w:rsidRDefault="006C678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449F1" w:rsidRDefault="002449F1">
      <w:pPr>
        <w:rPr>
          <w:rFonts w:ascii="Arial" w:hAnsi="Arial" w:cs="Arial"/>
          <w:b/>
          <w:sz w:val="24"/>
          <w:szCs w:val="24"/>
        </w:rPr>
      </w:pPr>
    </w:p>
    <w:p w:rsidR="00E7035C" w:rsidRDefault="004361EC">
      <w:pPr>
        <w:rPr>
          <w:rFonts w:ascii="Arial" w:hAnsi="Arial" w:cs="Arial"/>
          <w:b/>
          <w:sz w:val="24"/>
          <w:szCs w:val="24"/>
        </w:rPr>
      </w:pPr>
      <w:r w:rsidRPr="004361EC">
        <w:rPr>
          <w:rFonts w:ascii="Arial" w:hAnsi="Arial" w:cs="Arial"/>
          <w:b/>
          <w:position w:val="-30"/>
          <w:sz w:val="24"/>
          <w:szCs w:val="24"/>
        </w:rPr>
        <w:object w:dxaOrig="2180" w:dyaOrig="680">
          <v:shape id="_x0000_i1027" type="#_x0000_t75" style="width:209.25pt;height:65.25pt" o:ole="">
            <v:imagedata r:id="rId9" o:title=""/>
          </v:shape>
          <o:OLEObject Type="Embed" ProgID="Equation.3" ShapeID="_x0000_i1027" DrawAspect="Content" ObjectID="_1603097790" r:id="rId10"/>
        </w:object>
      </w:r>
    </w:p>
    <w:p w:rsidR="00E7035C" w:rsidRDefault="00E7035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40440D" w:rsidRPr="00E7035C" w:rsidRDefault="00E7035C">
      <w:pPr>
        <w:rPr>
          <w:rFonts w:ascii="Arial" w:hAnsi="Arial" w:cs="Arial"/>
          <w:sz w:val="24"/>
          <w:szCs w:val="24"/>
        </w:rPr>
      </w:pPr>
      <w:r w:rsidRPr="00E7035C">
        <w:rPr>
          <w:rFonts w:ascii="Arial" w:hAnsi="Arial" w:cs="Arial"/>
          <w:sz w:val="24"/>
          <w:szCs w:val="24"/>
        </w:rPr>
        <w:t>For the following poles on the PZ maps</w:t>
      </w:r>
    </w:p>
    <w:p w:rsidR="00E7035C" w:rsidRPr="00901424" w:rsidRDefault="00E7035C" w:rsidP="00E7035C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  <w:bookmarkStart w:id="0" w:name="_GoBack"/>
      <w:bookmarkEnd w:id="0"/>
    </w:p>
    <w:p w:rsidR="00E7035C" w:rsidRPr="00901424" w:rsidRDefault="00E7035C" w:rsidP="00E7035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undamped natural frequency</w:t>
      </w:r>
    </w:p>
    <w:p w:rsidR="00E7035C" w:rsidRPr="00901424" w:rsidRDefault="00E7035C" w:rsidP="00E7035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damping ratio</w:t>
      </w:r>
    </w:p>
    <w:p w:rsidR="00E7035C" w:rsidRDefault="00C26A7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B05BB4" wp14:editId="5ABB14BB">
                <wp:simplePos x="0" y="0"/>
                <wp:positionH relativeFrom="column">
                  <wp:posOffset>266700</wp:posOffset>
                </wp:positionH>
                <wp:positionV relativeFrom="paragraph">
                  <wp:posOffset>2038985</wp:posOffset>
                </wp:positionV>
                <wp:extent cx="101966" cy="111491"/>
                <wp:effectExtent l="19050" t="19050" r="31750" b="2222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66" cy="111491"/>
                          <a:chOff x="0" y="0"/>
                          <a:chExt cx="101966" cy="111491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9525"/>
                            <a:ext cx="101966" cy="10196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 rot="5400000">
                            <a:off x="0" y="0"/>
                            <a:ext cx="101966" cy="10196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F7344" id="Group 7" o:spid="_x0000_s1026" style="position:absolute;margin-left:21pt;margin-top:160.55pt;width:8.05pt;height:8.8pt;z-index:251659264" coordsize="101966,111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">
                <v:line id="Straight Connector 4" o:spid="_x0000_s1027" style="position:absolute;visibility:visible;mso-wrap-style:square" from="0,9525" to="101966,11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" strokecolor="white [3212]" strokeweight="3pt"/>
                <v:line id="Straight Connector 5" o:spid="_x0000_s1028" style="position:absolute;rotation:90;visibility:visible;mso-wrap-style:square" from="0,0" to="101966,10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" strokecolor="white [3212]" strokeweight="3pt"/>
              </v:group>
            </w:pict>
          </mc:Fallback>
        </mc:AlternateContent>
      </w:r>
      <w:r w:rsidRPr="00E7035C">
        <w:rPr>
          <w:rFonts w:ascii="Arial" w:hAnsi="Arial" w:cs="Arial"/>
          <w:b/>
          <w:noProof/>
          <w:sz w:val="24"/>
          <w:szCs w:val="24"/>
          <w:lang w:eastAsia="en-GB"/>
        </w:rPr>
        <w:drawing>
          <wp:inline distT="0" distB="0" distL="0" distR="0" wp14:anchorId="7013992B" wp14:editId="3AE8003B">
            <wp:extent cx="5731510" cy="4338955"/>
            <wp:effectExtent l="0" t="0" r="0" b="0"/>
            <wp:docPr id="28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0850" t="11349" r="8151" b="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E7035C">
        <w:rPr>
          <w:rFonts w:ascii="Arial" w:hAnsi="Arial" w:cs="Arial"/>
          <w:b/>
          <w:sz w:val="24"/>
          <w:szCs w:val="24"/>
        </w:rPr>
        <w:br w:type="page"/>
      </w:r>
    </w:p>
    <w:p w:rsidR="00E7035C" w:rsidRPr="003274DE" w:rsidRDefault="00E7035C">
      <w:pPr>
        <w:rPr>
          <w:rFonts w:ascii="Arial" w:hAnsi="Arial" w:cs="Arial"/>
          <w:b/>
          <w:sz w:val="24"/>
          <w:szCs w:val="24"/>
        </w:rPr>
      </w:pPr>
      <w:r w:rsidRPr="00E7035C">
        <w:rPr>
          <w:rFonts w:ascii="Arial" w:hAnsi="Arial" w:cs="Arial"/>
          <w:b/>
          <w:noProof/>
          <w:sz w:val="24"/>
          <w:szCs w:val="24"/>
          <w:lang w:eastAsia="en-GB"/>
        </w:rPr>
        <w:drawing>
          <wp:inline distT="0" distB="0" distL="0" distR="0" wp14:anchorId="1CB13045" wp14:editId="5495949E">
            <wp:extent cx="4464496" cy="5550454"/>
            <wp:effectExtent l="0" t="0" r="0" b="0"/>
            <wp:docPr id="28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2150" t="10800" r="37901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96" cy="5550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E7035C" w:rsidRPr="0032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424"/>
    <w:rsid w:val="002449F1"/>
    <w:rsid w:val="003274DE"/>
    <w:rsid w:val="0040440D"/>
    <w:rsid w:val="004165B3"/>
    <w:rsid w:val="004361EC"/>
    <w:rsid w:val="004A2F9E"/>
    <w:rsid w:val="004C2892"/>
    <w:rsid w:val="00563F7F"/>
    <w:rsid w:val="006B2122"/>
    <w:rsid w:val="006C6783"/>
    <w:rsid w:val="00901424"/>
    <w:rsid w:val="00A96898"/>
    <w:rsid w:val="00B216B2"/>
    <w:rsid w:val="00C26A77"/>
    <w:rsid w:val="00D05452"/>
    <w:rsid w:val="00D11A14"/>
    <w:rsid w:val="00E7035C"/>
    <w:rsid w:val="00F472C1"/>
    <w:rsid w:val="00FE2439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E2C3FDB5-50F5-42EA-87BB-D614FEC8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Hill Steve</cp:lastModifiedBy>
  <cp:revision>6</cp:revision>
  <dcterms:created xsi:type="dcterms:W3CDTF">2017-11-07T20:28:00Z</dcterms:created>
  <dcterms:modified xsi:type="dcterms:W3CDTF">2018-11-07T12:10:00Z</dcterms:modified>
</cp:coreProperties>
</file>