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827B" w14:textId="1A7BCB5C" w:rsidR="00A65D65" w:rsidRDefault="007524DC" w:rsidP="007524DC">
      <w:pPr>
        <w:rPr>
          <w:rFonts w:ascii="Times New Roman" w:hAnsi="Times New Roman" w:cs="Times New Roman"/>
          <w:sz w:val="24"/>
          <w:szCs w:val="24"/>
        </w:rPr>
      </w:pPr>
      <w:r>
        <w:rPr>
          <w:rFonts w:ascii="Times New Roman" w:hAnsi="Times New Roman" w:cs="Times New Roman"/>
          <w:sz w:val="24"/>
          <w:szCs w:val="24"/>
        </w:rPr>
        <w:t>Group Members: Michael, Andres, Seth</w:t>
      </w:r>
    </w:p>
    <w:p w14:paraId="1A353B00" w14:textId="2D070ECF" w:rsidR="007524DC" w:rsidRDefault="007524DC" w:rsidP="007524DC">
      <w:pPr>
        <w:rPr>
          <w:rFonts w:ascii="Times New Roman" w:hAnsi="Times New Roman" w:cs="Times New Roman"/>
          <w:sz w:val="24"/>
          <w:szCs w:val="24"/>
        </w:rPr>
      </w:pPr>
      <w:r>
        <w:rPr>
          <w:rFonts w:ascii="Times New Roman" w:hAnsi="Times New Roman" w:cs="Times New Roman"/>
          <w:sz w:val="24"/>
          <w:szCs w:val="24"/>
        </w:rPr>
        <w:t>Date: 3/21/2023</w:t>
      </w:r>
    </w:p>
    <w:p w14:paraId="02CFE3A9" w14:textId="4E804AE5" w:rsidR="007524DC" w:rsidRDefault="007524DC" w:rsidP="007524DC">
      <w:pPr>
        <w:rPr>
          <w:rFonts w:ascii="Times New Roman" w:hAnsi="Times New Roman" w:cs="Times New Roman"/>
          <w:sz w:val="24"/>
          <w:szCs w:val="24"/>
        </w:rPr>
      </w:pPr>
      <w:r>
        <w:rPr>
          <w:rFonts w:ascii="Times New Roman" w:hAnsi="Times New Roman" w:cs="Times New Roman"/>
          <w:sz w:val="24"/>
          <w:szCs w:val="24"/>
        </w:rPr>
        <w:t>CS 4390</w:t>
      </w:r>
    </w:p>
    <w:p w14:paraId="2AC60BAF" w14:textId="4A838C11" w:rsidR="007524DC" w:rsidRDefault="007524DC" w:rsidP="007524DC">
      <w:pPr>
        <w:rPr>
          <w:rFonts w:ascii="Times New Roman" w:hAnsi="Times New Roman" w:cs="Times New Roman"/>
          <w:sz w:val="24"/>
          <w:szCs w:val="24"/>
        </w:rPr>
      </w:pPr>
      <w:r>
        <w:rPr>
          <w:rFonts w:ascii="Times New Roman" w:hAnsi="Times New Roman" w:cs="Times New Roman"/>
          <w:sz w:val="24"/>
          <w:szCs w:val="24"/>
        </w:rPr>
        <w:t>Project 1 Task 3</w:t>
      </w:r>
    </w:p>
    <w:p w14:paraId="33A1502D" w14:textId="51BF2343" w:rsidR="007524DC" w:rsidRDefault="007524DC" w:rsidP="007524DC">
      <w:pPr>
        <w:jc w:val="center"/>
        <w:rPr>
          <w:rFonts w:ascii="Times New Roman" w:hAnsi="Times New Roman" w:cs="Times New Roman"/>
          <w:sz w:val="24"/>
          <w:szCs w:val="24"/>
        </w:rPr>
      </w:pPr>
      <w:r>
        <w:rPr>
          <w:rFonts w:ascii="Times New Roman" w:hAnsi="Times New Roman" w:cs="Times New Roman"/>
          <w:sz w:val="24"/>
          <w:szCs w:val="24"/>
        </w:rPr>
        <w:t>Google Cloud Gmail API Setup</w:t>
      </w:r>
    </w:p>
    <w:p w14:paraId="2CB8A67F" w14:textId="565E719C" w:rsidR="007524DC" w:rsidRDefault="001931D1" w:rsidP="007524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C9D3AA" wp14:editId="389C11AA">
            <wp:extent cx="5943600" cy="29610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961005"/>
                    </a:xfrm>
                    <a:prstGeom prst="rect">
                      <a:avLst/>
                    </a:prstGeom>
                  </pic:spPr>
                </pic:pic>
              </a:graphicData>
            </a:graphic>
          </wp:inline>
        </w:drawing>
      </w:r>
    </w:p>
    <w:p w14:paraId="00395920" w14:textId="7D798739" w:rsidR="001931D1" w:rsidRDefault="00E527C9" w:rsidP="007524DC">
      <w:pPr>
        <w:rPr>
          <w:rFonts w:ascii="Times New Roman" w:hAnsi="Times New Roman" w:cs="Times New Roman"/>
          <w:sz w:val="24"/>
          <w:szCs w:val="24"/>
        </w:rPr>
      </w:pPr>
      <w:r>
        <w:rPr>
          <w:rFonts w:ascii="Times New Roman" w:hAnsi="Times New Roman" w:cs="Times New Roman"/>
          <w:sz w:val="24"/>
          <w:szCs w:val="24"/>
        </w:rPr>
        <w:t>First,</w:t>
      </w:r>
      <w:r w:rsidR="001931D1">
        <w:rPr>
          <w:rFonts w:ascii="Times New Roman" w:hAnsi="Times New Roman" w:cs="Times New Roman"/>
          <w:sz w:val="24"/>
          <w:szCs w:val="24"/>
        </w:rPr>
        <w:t xml:space="preserve"> we started by making a brand new email </w:t>
      </w:r>
      <w:r w:rsidR="007E3A7A">
        <w:rPr>
          <w:rFonts w:ascii="Times New Roman" w:hAnsi="Times New Roman" w:cs="Times New Roman"/>
          <w:sz w:val="24"/>
          <w:szCs w:val="24"/>
        </w:rPr>
        <w:t xml:space="preserve">called </w:t>
      </w:r>
      <w:hyperlink r:id="rId5" w:history="1">
        <w:r w:rsidR="007E3A7A" w:rsidRPr="000371C9">
          <w:rPr>
            <w:rStyle w:val="Hyperlink"/>
            <w:rFonts w:ascii="Times New Roman" w:hAnsi="Times New Roman" w:cs="Times New Roman"/>
            <w:sz w:val="24"/>
            <w:szCs w:val="24"/>
          </w:rPr>
          <w:t>cs4390bg@gmail.com</w:t>
        </w:r>
      </w:hyperlink>
      <w:r w:rsidR="007E3A7A">
        <w:rPr>
          <w:rFonts w:ascii="Times New Roman" w:hAnsi="Times New Roman" w:cs="Times New Roman"/>
          <w:sz w:val="24"/>
          <w:szCs w:val="24"/>
        </w:rPr>
        <w:t xml:space="preserve">. Then we connected our email to the Google Cloud service by creating a new project which we called CS-Gmail as seen above. </w:t>
      </w:r>
    </w:p>
    <w:p w14:paraId="3A459576" w14:textId="2CDD5264" w:rsidR="007E3A7A" w:rsidRDefault="007E3A7A" w:rsidP="007524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2EB9D4" wp14:editId="7513FA63">
            <wp:extent cx="5943600" cy="157797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77975"/>
                    </a:xfrm>
                    <a:prstGeom prst="rect">
                      <a:avLst/>
                    </a:prstGeom>
                  </pic:spPr>
                </pic:pic>
              </a:graphicData>
            </a:graphic>
          </wp:inline>
        </w:drawing>
      </w:r>
    </w:p>
    <w:p w14:paraId="41AEA364" w14:textId="51832801" w:rsidR="007E3A7A" w:rsidRDefault="007E3A7A" w:rsidP="007524DC">
      <w:pPr>
        <w:rPr>
          <w:rFonts w:ascii="Times New Roman" w:hAnsi="Times New Roman" w:cs="Times New Roman"/>
          <w:sz w:val="24"/>
          <w:szCs w:val="24"/>
        </w:rPr>
      </w:pPr>
      <w:r>
        <w:rPr>
          <w:rFonts w:ascii="Times New Roman" w:hAnsi="Times New Roman" w:cs="Times New Roman"/>
          <w:sz w:val="24"/>
          <w:szCs w:val="24"/>
        </w:rPr>
        <w:t xml:space="preserve">Then we enable Gmail API into our project so we can </w:t>
      </w:r>
      <w:r w:rsidR="007B7DD8">
        <w:rPr>
          <w:rFonts w:ascii="Times New Roman" w:hAnsi="Times New Roman" w:cs="Times New Roman"/>
          <w:sz w:val="24"/>
          <w:szCs w:val="24"/>
        </w:rPr>
        <w:t>“login</w:t>
      </w:r>
      <w:r w:rsidR="00625F83">
        <w:rPr>
          <w:rFonts w:ascii="Times New Roman" w:hAnsi="Times New Roman" w:cs="Times New Roman"/>
          <w:sz w:val="24"/>
          <w:szCs w:val="24"/>
        </w:rPr>
        <w:t xml:space="preserve">” with our credentials </w:t>
      </w:r>
      <w:r w:rsidR="007720FB">
        <w:rPr>
          <w:rFonts w:ascii="Times New Roman" w:hAnsi="Times New Roman" w:cs="Times New Roman"/>
          <w:sz w:val="24"/>
          <w:szCs w:val="24"/>
        </w:rPr>
        <w:t xml:space="preserve">because the Google Cloud creates one for you. Then you will be able to login to the app. </w:t>
      </w:r>
    </w:p>
    <w:p w14:paraId="2FA2A128" w14:textId="5D1937CE" w:rsidR="007720FB" w:rsidRDefault="007720FB" w:rsidP="007524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E2D823" wp14:editId="7BB15510">
            <wp:extent cx="5943600" cy="66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62940"/>
                    </a:xfrm>
                    <a:prstGeom prst="rect">
                      <a:avLst/>
                    </a:prstGeom>
                  </pic:spPr>
                </pic:pic>
              </a:graphicData>
            </a:graphic>
          </wp:inline>
        </w:drawing>
      </w:r>
    </w:p>
    <w:p w14:paraId="2B7EB061" w14:textId="0E6A7159" w:rsidR="007720FB" w:rsidRDefault="007720FB" w:rsidP="007524DC">
      <w:pPr>
        <w:rPr>
          <w:rFonts w:ascii="Times New Roman" w:hAnsi="Times New Roman" w:cs="Times New Roman"/>
          <w:sz w:val="24"/>
          <w:szCs w:val="24"/>
        </w:rPr>
      </w:pPr>
      <w:r>
        <w:rPr>
          <w:rFonts w:ascii="Times New Roman" w:hAnsi="Times New Roman" w:cs="Times New Roman"/>
          <w:sz w:val="24"/>
          <w:szCs w:val="24"/>
        </w:rPr>
        <w:lastRenderedPageBreak/>
        <w:t xml:space="preserve">This is were the </w:t>
      </w:r>
      <w:proofErr w:type="spellStart"/>
      <w:r>
        <w:rPr>
          <w:rFonts w:ascii="Times New Roman" w:hAnsi="Times New Roman" w:cs="Times New Roman"/>
          <w:sz w:val="24"/>
          <w:szCs w:val="24"/>
        </w:rPr>
        <w:t>credtials</w:t>
      </w:r>
      <w:proofErr w:type="spellEnd"/>
      <w:r>
        <w:rPr>
          <w:rFonts w:ascii="Times New Roman" w:hAnsi="Times New Roman" w:cs="Times New Roman"/>
          <w:sz w:val="24"/>
          <w:szCs w:val="24"/>
        </w:rPr>
        <w:t xml:space="preserve"> are creates, and we just need to download them and paste them into our folder to be able to login.</w:t>
      </w:r>
    </w:p>
    <w:p w14:paraId="248B1802" w14:textId="0724D2CE" w:rsidR="007720FB" w:rsidRDefault="007720FB" w:rsidP="007524DC">
      <w:pPr>
        <w:rPr>
          <w:rFonts w:ascii="Times New Roman" w:hAnsi="Times New Roman" w:cs="Times New Roman"/>
          <w:sz w:val="24"/>
          <w:szCs w:val="24"/>
        </w:rPr>
      </w:pPr>
    </w:p>
    <w:p w14:paraId="6A3118DE" w14:textId="0C9DC5F6" w:rsidR="007720FB" w:rsidRDefault="007720FB" w:rsidP="007524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F64538" wp14:editId="33494FB5">
            <wp:extent cx="5943600" cy="483425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34255"/>
                    </a:xfrm>
                    <a:prstGeom prst="rect">
                      <a:avLst/>
                    </a:prstGeom>
                  </pic:spPr>
                </pic:pic>
              </a:graphicData>
            </a:graphic>
          </wp:inline>
        </w:drawing>
      </w:r>
      <w:r>
        <w:rPr>
          <w:rFonts w:ascii="Times New Roman" w:hAnsi="Times New Roman" w:cs="Times New Roman"/>
          <w:sz w:val="24"/>
          <w:szCs w:val="24"/>
        </w:rPr>
        <w:t xml:space="preserve">After the </w:t>
      </w:r>
      <w:proofErr w:type="spellStart"/>
      <w:r>
        <w:rPr>
          <w:rFonts w:ascii="Times New Roman" w:hAnsi="Times New Roman" w:cs="Times New Roman"/>
          <w:sz w:val="24"/>
          <w:szCs w:val="24"/>
        </w:rPr>
        <w:t>credinatals</w:t>
      </w:r>
      <w:proofErr w:type="spellEnd"/>
      <w:r>
        <w:rPr>
          <w:rFonts w:ascii="Times New Roman" w:hAnsi="Times New Roman" w:cs="Times New Roman"/>
          <w:sz w:val="24"/>
          <w:szCs w:val="24"/>
        </w:rPr>
        <w:t xml:space="preserve"> and the API are set up for our project, we have to set up the consent screen for other users when they try using the app as well. This is because they have to consent on using the app because it might be “unsafe”.  After this we switch the “Publishing status” to Production from Testing so the TA and others can access it without having to add every single individual email for those you can access it. After this we are ready to be able to login to our API from our python code.</w:t>
      </w:r>
    </w:p>
    <w:p w14:paraId="1BC0254B" w14:textId="35636731" w:rsidR="007720FB" w:rsidRDefault="007720FB" w:rsidP="007524DC">
      <w:pPr>
        <w:rPr>
          <w:rFonts w:ascii="Times New Roman" w:hAnsi="Times New Roman" w:cs="Times New Roman"/>
          <w:sz w:val="24"/>
          <w:szCs w:val="24"/>
        </w:rPr>
      </w:pPr>
    </w:p>
    <w:p w14:paraId="417A9E70" w14:textId="7F298A69" w:rsidR="007720FB" w:rsidRDefault="007720FB" w:rsidP="007524D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45EFAC" wp14:editId="687C2F25">
            <wp:extent cx="5943600" cy="26346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34615"/>
                    </a:xfrm>
                    <a:prstGeom prst="rect">
                      <a:avLst/>
                    </a:prstGeom>
                  </pic:spPr>
                </pic:pic>
              </a:graphicData>
            </a:graphic>
          </wp:inline>
        </w:drawing>
      </w:r>
    </w:p>
    <w:p w14:paraId="5FAB2982" w14:textId="5E1BFB86" w:rsidR="007720FB" w:rsidRDefault="007720FB" w:rsidP="007524DC">
      <w:pPr>
        <w:rPr>
          <w:rFonts w:ascii="Times New Roman" w:hAnsi="Times New Roman" w:cs="Times New Roman"/>
          <w:sz w:val="24"/>
          <w:szCs w:val="24"/>
        </w:rPr>
      </w:pPr>
      <w:r>
        <w:rPr>
          <w:rFonts w:ascii="Times New Roman" w:hAnsi="Times New Roman" w:cs="Times New Roman"/>
          <w:sz w:val="24"/>
          <w:szCs w:val="24"/>
        </w:rPr>
        <w:t xml:space="preserve">These are the commands to run it from the command prompt. Then below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emails that were sent.</w:t>
      </w:r>
    </w:p>
    <w:p w14:paraId="6982B9D1" w14:textId="3ACEA29C" w:rsidR="007720FB" w:rsidRDefault="007720FB" w:rsidP="007524DC">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440FBDD" wp14:editId="7DE1FA52">
            <wp:extent cx="5943600" cy="2757170"/>
            <wp:effectExtent l="0" t="0" r="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7170"/>
                    </a:xfrm>
                    <a:prstGeom prst="rect">
                      <a:avLst/>
                    </a:prstGeom>
                  </pic:spPr>
                </pic:pic>
              </a:graphicData>
            </a:graphic>
          </wp:inline>
        </w:drawing>
      </w:r>
    </w:p>
    <w:p w14:paraId="728D27B5" w14:textId="2268D9C4" w:rsidR="007720FB" w:rsidRPr="00556C1E" w:rsidRDefault="007720FB" w:rsidP="007524D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E1284" wp14:editId="4F7321E2">
            <wp:extent cx="5943600" cy="26289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sectPr w:rsidR="007720FB" w:rsidRPr="0055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1E"/>
    <w:rsid w:val="001931D1"/>
    <w:rsid w:val="002C4454"/>
    <w:rsid w:val="00556C1E"/>
    <w:rsid w:val="00625F83"/>
    <w:rsid w:val="007524DC"/>
    <w:rsid w:val="007720FB"/>
    <w:rsid w:val="007B7DD8"/>
    <w:rsid w:val="007E3A7A"/>
    <w:rsid w:val="00A65D65"/>
    <w:rsid w:val="00E5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99AF"/>
  <w15:chartTrackingRefBased/>
  <w15:docId w15:val="{FC5682E5-BFA8-4B95-8376-2EC8B577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A7A"/>
    <w:rPr>
      <w:color w:val="0563C1" w:themeColor="hyperlink"/>
      <w:u w:val="single"/>
    </w:rPr>
  </w:style>
  <w:style w:type="character" w:styleId="UnresolvedMention">
    <w:name w:val="Unresolved Mention"/>
    <w:basedOn w:val="DefaultParagraphFont"/>
    <w:uiPriority w:val="99"/>
    <w:semiHidden/>
    <w:unhideWhenUsed/>
    <w:rsid w:val="007E3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mailto:cs4390bg@gmail.com"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dc:creator>
  <cp:keywords/>
  <dc:description/>
  <cp:lastModifiedBy>Mike T</cp:lastModifiedBy>
  <cp:revision>1</cp:revision>
  <dcterms:created xsi:type="dcterms:W3CDTF">2023-03-21T13:32:00Z</dcterms:created>
  <dcterms:modified xsi:type="dcterms:W3CDTF">2023-03-21T20:02:00Z</dcterms:modified>
</cp:coreProperties>
</file>