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59" w:rsidRDefault="00F30BC8" w:rsidP="005D0FA8">
      <w:r>
        <w:t>D</w:t>
      </w:r>
      <w:r w:rsidR="001524BE">
        <w:t>uring auditory processing, sensory information enters primary auditory cortex (ACx) through thalamus; a</w:t>
      </w:r>
      <w:r w:rsidR="001524BE" w:rsidRPr="001524BE">
        <w:t>uditory cortices</w:t>
      </w:r>
      <w:r w:rsidR="001524BE">
        <w:t xml:space="preserve"> </w:t>
      </w:r>
      <w:r w:rsidR="002358E3">
        <w:t>then project</w:t>
      </w:r>
      <w:r w:rsidR="001524BE" w:rsidRPr="001524BE">
        <w:t xml:space="preserve"> </w:t>
      </w:r>
      <w:r w:rsidR="004C13AF" w:rsidRPr="001524BE">
        <w:rPr>
          <w:shd w:val="clear" w:color="auto" w:fill="FFFFFF"/>
        </w:rPr>
        <w:t>intratelencephalically</w:t>
      </w:r>
      <w:r w:rsidR="004C13AF" w:rsidRPr="001524BE">
        <w:t xml:space="preserve"> </w:t>
      </w:r>
      <w:r w:rsidR="004C13AF">
        <w:t xml:space="preserve">(including </w:t>
      </w:r>
      <w:r w:rsidR="001524BE" w:rsidRPr="001524BE">
        <w:t>onto each other</w:t>
      </w:r>
      <w:r w:rsidR="004C13AF">
        <w:t>) and to a number of subcortical targets</w:t>
      </w:r>
      <w:r w:rsidR="00705269">
        <w:t>, such as thalamus and inferior colliculus</w:t>
      </w:r>
      <w:r w:rsidR="001524BE" w:rsidRPr="001524BE">
        <w:t>.</w:t>
      </w:r>
      <w:r w:rsidR="001524BE">
        <w:t xml:space="preserve"> The </w:t>
      </w:r>
      <w:r>
        <w:t>contribution</w:t>
      </w:r>
      <w:r w:rsidR="001524BE" w:rsidRPr="001524BE">
        <w:t xml:space="preserve"> of the specific elements of neural circuits</w:t>
      </w:r>
      <w:r w:rsidR="001524BE">
        <w:t xml:space="preserve"> in th</w:t>
      </w:r>
      <w:r w:rsidR="004C13AF">
        <w:t>is</w:t>
      </w:r>
      <w:r w:rsidR="001524BE">
        <w:t xml:space="preserve"> long-range </w:t>
      </w:r>
      <w:r w:rsidR="004C13AF">
        <w:t xml:space="preserve">functional </w:t>
      </w:r>
      <w:r w:rsidR="001524BE">
        <w:t>connecti</w:t>
      </w:r>
      <w:r w:rsidR="004C13AF">
        <w:t>vity</w:t>
      </w:r>
      <w:r w:rsidR="001524BE">
        <w:t xml:space="preserve"> </w:t>
      </w:r>
      <w:r w:rsidR="001524BE" w:rsidRPr="001524BE">
        <w:t xml:space="preserve">is poorly understood. Pyramidal neurons of layer 5 </w:t>
      </w:r>
      <w:r w:rsidR="001524BE">
        <w:t>are the major neural output class</w:t>
      </w:r>
      <w:r w:rsidR="001524BE" w:rsidRPr="001524BE">
        <w:t xml:space="preserve"> </w:t>
      </w:r>
      <w:r>
        <w:t>of the neocortex</w:t>
      </w:r>
      <w:r w:rsidR="001524BE" w:rsidRPr="001524BE">
        <w:t xml:space="preserve"> and can be </w:t>
      </w:r>
      <w:r>
        <w:t>classified</w:t>
      </w:r>
      <w:r w:rsidR="001524BE" w:rsidRPr="001524BE">
        <w:t xml:space="preserve"> based on their projection target</w:t>
      </w:r>
      <w:r w:rsidR="001524BE">
        <w:t>s</w:t>
      </w:r>
      <w:r w:rsidR="001524BE" w:rsidRPr="001524BE">
        <w:t xml:space="preserve">, morphology, and firing type. </w:t>
      </w:r>
      <w:r w:rsidR="001524BE" w:rsidRPr="001524BE">
        <w:rPr>
          <w:shd w:val="clear" w:color="auto" w:fill="FFFFFF"/>
        </w:rPr>
        <w:t>Regular spiking (RS) neurons have slender dendrites and project intratelencephalically. Intrinsic bursting (IB) neurons have thick-tufted, heavily arborizing dendrites and project to subcortical areas.</w:t>
      </w:r>
      <w:r w:rsidR="001524BE">
        <w:rPr>
          <w:shd w:val="clear" w:color="auto" w:fill="FFFFFF"/>
        </w:rPr>
        <w:t xml:space="preserve"> </w:t>
      </w:r>
      <w:r w:rsidR="001524BE">
        <w:t xml:space="preserve">To investigate the </w:t>
      </w:r>
      <w:r w:rsidR="002358E3">
        <w:t>s</w:t>
      </w:r>
      <w:r w:rsidR="001524BE">
        <w:t xml:space="preserve">ynaptic physiology of long-range afferents onto </w:t>
      </w:r>
      <w:r w:rsidR="00C9266A">
        <w:t>the</w:t>
      </w:r>
      <w:r>
        <w:t>se neuronal classes</w:t>
      </w:r>
      <w:r w:rsidR="002C2659">
        <w:t xml:space="preserve"> (each labeled by retrograde tracers injected into their projection targets)</w:t>
      </w:r>
      <w:r w:rsidR="001524BE">
        <w:t xml:space="preserve">, we </w:t>
      </w:r>
      <w:r w:rsidR="001524BE" w:rsidRPr="001524BE">
        <w:t>express</w:t>
      </w:r>
      <w:r w:rsidR="001524BE">
        <w:t>ed</w:t>
      </w:r>
      <w:r w:rsidR="001524BE" w:rsidRPr="001524BE">
        <w:t xml:space="preserve"> light-activated membrane protein, channelrhodopsin, in the </w:t>
      </w:r>
      <w:r w:rsidR="001524BE">
        <w:t>fibers arriving from the</w:t>
      </w:r>
      <w:r w:rsidR="001524BE" w:rsidRPr="001524BE">
        <w:t xml:space="preserve"> contralatera</w:t>
      </w:r>
      <w:r w:rsidR="001524BE">
        <w:t>l ACx and ipsilateral thalamus.</w:t>
      </w:r>
    </w:p>
    <w:p w:rsidR="001524BE" w:rsidRPr="001524BE" w:rsidRDefault="002A2273" w:rsidP="005D0FA8">
      <w:r>
        <w:t xml:space="preserve">We discovered that </w:t>
      </w:r>
      <w:r w:rsidR="001524BE">
        <w:t xml:space="preserve">RS and IB neurons receive significantly different levels of monosynaptic excitatory input from both thalamic and callosal fibers. It was shown that the callosal input “gates” </w:t>
      </w:r>
      <w:r w:rsidR="00F30BC8">
        <w:t>current-evoked action potentials by inhibiting them in RS but not IB neurons. We also discovered that</w:t>
      </w:r>
      <w:r w:rsidR="002C2659">
        <w:t xml:space="preserve"> the</w:t>
      </w:r>
      <w:r w:rsidR="00F67E11">
        <w:t xml:space="preserve"> layer-</w:t>
      </w:r>
      <w:bookmarkStart w:id="0" w:name="_GoBack"/>
      <w:bookmarkEnd w:id="0"/>
      <w:r w:rsidR="00F30BC8">
        <w:t>5 RS neurons receive input comparable in strength and latency to those to</w:t>
      </w:r>
      <w:r w:rsidR="002C2659">
        <w:t xml:space="preserve"> layer-</w:t>
      </w:r>
      <w:r w:rsidR="00F30BC8">
        <w:t>4 neurons (traditionally thought of as the primary target of thalamic input) and greater than those to layer</w:t>
      </w:r>
      <w:r w:rsidR="002C2659">
        <w:t>-</w:t>
      </w:r>
      <w:r w:rsidR="00F30BC8">
        <w:t>2/3 and layer</w:t>
      </w:r>
      <w:r w:rsidR="002C2659">
        <w:t>-</w:t>
      </w:r>
      <w:r w:rsidR="00F30BC8">
        <w:t>5 IB neurons. These data provide novel insight into the local cortical circuitry involved in</w:t>
      </w:r>
      <w:r w:rsidR="002C2659">
        <w:t xml:space="preserve"> </w:t>
      </w:r>
      <w:r w:rsidR="00C75DCF">
        <w:t>linking the long-range colossal and thalamic</w:t>
      </w:r>
      <w:r w:rsidR="00F1599B">
        <w:t xml:space="preserve"> </w:t>
      </w:r>
      <w:r>
        <w:t>afferents</w:t>
      </w:r>
      <w:r w:rsidR="00F1599B">
        <w:t xml:space="preserve"> to intra</w:t>
      </w:r>
      <w:r w:rsidR="00C75DCF">
        <w:t xml:space="preserve">telencephallic vs. subcortical </w:t>
      </w:r>
      <w:r>
        <w:t>efferents</w:t>
      </w:r>
      <w:r w:rsidR="00C75DCF">
        <w:t xml:space="preserve"> of ACx.</w:t>
      </w:r>
    </w:p>
    <w:sectPr w:rsidR="001524BE" w:rsidRPr="0015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577E2"/>
    <w:multiLevelType w:val="hybridMultilevel"/>
    <w:tmpl w:val="299E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A8"/>
    <w:rsid w:val="00011775"/>
    <w:rsid w:val="000548DC"/>
    <w:rsid w:val="001524BE"/>
    <w:rsid w:val="00152659"/>
    <w:rsid w:val="002358E3"/>
    <w:rsid w:val="002719E5"/>
    <w:rsid w:val="002A0B8E"/>
    <w:rsid w:val="002A2273"/>
    <w:rsid w:val="002C2659"/>
    <w:rsid w:val="00350A4A"/>
    <w:rsid w:val="004C13AF"/>
    <w:rsid w:val="005D0FA8"/>
    <w:rsid w:val="00633C32"/>
    <w:rsid w:val="00705269"/>
    <w:rsid w:val="00710E67"/>
    <w:rsid w:val="007B2CF5"/>
    <w:rsid w:val="007F15BD"/>
    <w:rsid w:val="00977117"/>
    <w:rsid w:val="00A01403"/>
    <w:rsid w:val="00A0490F"/>
    <w:rsid w:val="00B06F2D"/>
    <w:rsid w:val="00B5325E"/>
    <w:rsid w:val="00B53994"/>
    <w:rsid w:val="00BB6490"/>
    <w:rsid w:val="00C6494F"/>
    <w:rsid w:val="00C75DCF"/>
    <w:rsid w:val="00C80EC6"/>
    <w:rsid w:val="00C9266A"/>
    <w:rsid w:val="00DB62D6"/>
    <w:rsid w:val="00F1599B"/>
    <w:rsid w:val="00F30BC8"/>
    <w:rsid w:val="00F67E11"/>
    <w:rsid w:val="00F96D1B"/>
    <w:rsid w:val="00FB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Brandeis University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V. Flyax</dc:creator>
  <cp:lastModifiedBy>Alexander V. Flyax</cp:lastModifiedBy>
  <cp:revision>8</cp:revision>
  <dcterms:created xsi:type="dcterms:W3CDTF">2014-09-16T23:51:00Z</dcterms:created>
  <dcterms:modified xsi:type="dcterms:W3CDTF">2014-09-17T20:10:00Z</dcterms:modified>
</cp:coreProperties>
</file>