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5E1" w14:textId="77777777" w:rsidR="001453CA" w:rsidRPr="005D5B3C" w:rsidRDefault="001453CA" w:rsidP="001453CA">
      <w:pPr>
        <w:pStyle w:val="NoSpacing"/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5D5B3C">
        <w:rPr>
          <w:rFonts w:ascii="Times New Roman" w:hAnsi="Times New Roman" w:cs="Times New Roman"/>
          <w:b/>
          <w:i/>
          <w:sz w:val="52"/>
          <w:szCs w:val="52"/>
        </w:rPr>
        <w:t>ALEXANDER J. FLYNN</w:t>
      </w:r>
    </w:p>
    <w:p w14:paraId="2F5F119F" w14:textId="035D18F1" w:rsidR="001453CA" w:rsidRPr="005D5B3C" w:rsidRDefault="00387C69" w:rsidP="00D11672">
      <w:pPr>
        <w:pStyle w:val="NoSpacing"/>
        <w:jc w:val="center"/>
        <w:rPr>
          <w:rFonts w:asciiTheme="majorHAnsi" w:hAnsiTheme="majorHAnsi" w:cs="Times New Roman"/>
        </w:rPr>
      </w:pPr>
      <w:r>
        <w:rPr>
          <w:rFonts w:ascii="Georgia" w:hAnsi="Georgia" w:cstheme="majorHAnsi"/>
          <w:sz w:val="24"/>
          <w:szCs w:val="24"/>
        </w:rPr>
        <w:t>LinkedIn</w:t>
      </w:r>
      <w:r w:rsidR="00D11672">
        <w:rPr>
          <w:rFonts w:asciiTheme="majorHAnsi" w:hAnsiTheme="majorHAnsi" w:cs="Times New Roman"/>
          <w:i/>
        </w:rPr>
        <w:t xml:space="preserve">: </w:t>
      </w:r>
      <w:hyperlink r:id="rId6" w:history="1">
        <w:r w:rsidRPr="00C72590">
          <w:rPr>
            <w:rStyle w:val="Hyperlink"/>
            <w:rFonts w:asciiTheme="majorHAnsi" w:hAnsiTheme="majorHAnsi" w:cs="Times New Roman"/>
            <w:i/>
          </w:rPr>
          <w:t>https://www.linkedin.com/in/alex-flynn-72b500265/</w:t>
        </w:r>
      </w:hyperlink>
      <w:r>
        <w:rPr>
          <w:rFonts w:asciiTheme="majorHAnsi" w:hAnsiTheme="majorHAnsi" w:cs="Times New Roman"/>
          <w:i/>
        </w:rPr>
        <w:t xml:space="preserve"> </w:t>
      </w:r>
    </w:p>
    <w:p w14:paraId="6D33C791" w14:textId="77777777" w:rsidR="001453CA" w:rsidRDefault="001453C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8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8190"/>
        <w:gridCol w:w="2619"/>
      </w:tblGrid>
      <w:tr w:rsidR="001453CA" w14:paraId="1DDD7189" w14:textId="77777777" w:rsidTr="00387C69">
        <w:trPr>
          <w:trHeight w:val="3158"/>
        </w:trPr>
        <w:tc>
          <w:tcPr>
            <w:tcW w:w="8190" w:type="dxa"/>
          </w:tcPr>
          <w:p w14:paraId="6E6460F9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Master of Science in Engineering Data Analytics and Statistics</w:t>
            </w:r>
          </w:p>
          <w:p w14:paraId="1BE91DEE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Washington University in Saint Louis</w:t>
            </w:r>
          </w:p>
          <w:p w14:paraId="592DF579" w14:textId="77777777" w:rsidR="00201842" w:rsidRDefault="00201842" w:rsidP="00201842">
            <w:pPr>
              <w:pStyle w:val="NoSpacing"/>
              <w:rPr>
                <w:rFonts w:ascii="Georgia" w:hAnsi="Georgia" w:cs="Times New Roman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Relevant Courses</w:t>
            </w:r>
            <w:r w:rsidRPr="00EC25E8">
              <w:rPr>
                <w:rFonts w:ascii="Georgia" w:hAnsi="Georgia" w:cs="Times New Roman"/>
                <w:sz w:val="24"/>
                <w:szCs w:val="24"/>
              </w:rPr>
              <w:t xml:space="preserve">: </w:t>
            </w:r>
          </w:p>
          <w:p w14:paraId="38FCE9BD" w14:textId="3B96E731" w:rsidR="00201842" w:rsidRPr="006B391A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u w:val="single"/>
              </w:rPr>
            </w:pPr>
            <w:r w:rsidRPr="006B391A">
              <w:rPr>
                <w:rFonts w:ascii="Georgia" w:hAnsi="Georgia" w:cs="Times New Roman"/>
                <w:u w:val="single"/>
              </w:rPr>
              <w:t>AI/Machine Learning</w:t>
            </w:r>
          </w:p>
          <w:p w14:paraId="49817B12" w14:textId="7777777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Introduction to Machine Learning and Pattern Classification</w:t>
            </w:r>
          </w:p>
          <w:p w14:paraId="6B5C1646" w14:textId="68380E17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Artificial Intelligence</w:t>
            </w:r>
          </w:p>
          <w:p w14:paraId="5288E3D5" w14:textId="1675D0BE" w:rsid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201842">
              <w:rPr>
                <w:rFonts w:ascii="Georgia" w:hAnsi="Georgia" w:cs="Times New Roman"/>
                <w:sz w:val="20"/>
                <w:szCs w:val="20"/>
              </w:rPr>
              <w:t>Graduate Machine Learning</w:t>
            </w:r>
          </w:p>
          <w:p w14:paraId="15632F2F" w14:textId="43DA2451" w:rsidR="00201842" w:rsidRPr="006B391A" w:rsidRDefault="00201842" w:rsidP="00201842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Times New Roman"/>
                <w:u w:val="single"/>
              </w:rPr>
            </w:pPr>
            <w:r w:rsidRPr="006B391A">
              <w:rPr>
                <w:rFonts w:ascii="Georgia" w:hAnsi="Georgia" w:cs="Times New Roman"/>
                <w:u w:val="single"/>
              </w:rPr>
              <w:t>Applied Mathematics and Statistics</w:t>
            </w:r>
          </w:p>
          <w:p w14:paraId="563FFEA2" w14:textId="7A321F7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Random Processes and Kalman Filtering</w:t>
            </w:r>
          </w:p>
          <w:p w14:paraId="7F6A9759" w14:textId="58FD2D34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Probability and Stochastic Processes</w:t>
            </w:r>
          </w:p>
          <w:p w14:paraId="34704F28" w14:textId="53997DCF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Linear Dynamic Systems</w:t>
            </w:r>
          </w:p>
          <w:p w14:paraId="2E20720A" w14:textId="2DC3B862" w:rsidR="00201842" w:rsidRPr="00201842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0"/>
                <w:szCs w:val="20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Detection/Estimation Theory</w:t>
            </w:r>
          </w:p>
          <w:p w14:paraId="1A2F3D2F" w14:textId="280B1560" w:rsidR="00201842" w:rsidRPr="00387C69" w:rsidRDefault="00201842" w:rsidP="00201842">
            <w:pPr>
              <w:pStyle w:val="NoSpacing"/>
              <w:numPr>
                <w:ilvl w:val="1"/>
                <w:numId w:val="19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BE5BB2">
              <w:rPr>
                <w:rFonts w:ascii="Georgia" w:hAnsi="Georgia" w:cs="Times New Roman"/>
                <w:sz w:val="21"/>
                <w:szCs w:val="21"/>
              </w:rPr>
              <w:t>Optimization</w:t>
            </w:r>
          </w:p>
        </w:tc>
        <w:tc>
          <w:tcPr>
            <w:tcW w:w="2619" w:type="dxa"/>
          </w:tcPr>
          <w:p w14:paraId="35840903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>
              <w:rPr>
                <w:rFonts w:ascii="Georgia" w:hAnsi="Georgia" w:cs="Times New Roman"/>
                <w:b/>
                <w:sz w:val="21"/>
                <w:szCs w:val="21"/>
              </w:rPr>
              <w:t xml:space="preserve">Graduated </w:t>
            </w: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May 2023</w:t>
            </w:r>
          </w:p>
          <w:p w14:paraId="255A9AC6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Saint Louis, MO</w:t>
            </w:r>
          </w:p>
          <w:p w14:paraId="1FF059E0" w14:textId="77777777" w:rsidR="00851D36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GPA 3.6</w:t>
            </w:r>
            <w:r>
              <w:rPr>
                <w:rFonts w:ascii="Georgia" w:hAnsi="Georgia" w:cs="Times New Roman"/>
                <w:b/>
                <w:sz w:val="21"/>
                <w:szCs w:val="21"/>
              </w:rPr>
              <w:t>4</w:t>
            </w:r>
          </w:p>
          <w:p w14:paraId="53B9E6F0" w14:textId="77777777" w:rsidR="00CB3CA7" w:rsidRPr="00EC25E8" w:rsidRDefault="00CB3CA7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  <w:tr w:rsidR="00CB3CA7" w14:paraId="274F6615" w14:textId="77777777" w:rsidTr="004F1655">
        <w:trPr>
          <w:trHeight w:val="1287"/>
        </w:trPr>
        <w:tc>
          <w:tcPr>
            <w:tcW w:w="8190" w:type="dxa"/>
          </w:tcPr>
          <w:p w14:paraId="37878C18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b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>Bachelor of Science in Electrical Engineerin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>g</w:t>
            </w:r>
          </w:p>
          <w:p w14:paraId="66164677" w14:textId="77777777" w:rsidR="00201842" w:rsidRPr="00EC25E8" w:rsidRDefault="00201842" w:rsidP="00201842">
            <w:pPr>
              <w:pStyle w:val="NoSpacing"/>
              <w:rPr>
                <w:rFonts w:ascii="Georgia" w:hAnsi="Georgia" w:cstheme="majorHAnsi"/>
                <w:i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University of Missouri - Columbia</w:t>
            </w:r>
          </w:p>
          <w:p w14:paraId="7F9A2396" w14:textId="77777777" w:rsidR="00201842" w:rsidRPr="00EC25E8" w:rsidRDefault="00201842" w:rsidP="00201842">
            <w:pPr>
              <w:pStyle w:val="NoSpacing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theme="majorHAnsi"/>
                <w:sz w:val="24"/>
                <w:szCs w:val="24"/>
              </w:rPr>
              <w:t>Minors</w:t>
            </w: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: </w:t>
            </w:r>
          </w:p>
          <w:p w14:paraId="575421F5" w14:textId="77777777" w:rsidR="00201842" w:rsidRPr="00EC25E8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 xml:space="preserve">Mathematics </w:t>
            </w:r>
          </w:p>
          <w:p w14:paraId="26F57F5E" w14:textId="4267154F" w:rsidR="00085232" w:rsidRPr="00201842" w:rsidRDefault="00201842" w:rsidP="00201842">
            <w:pPr>
              <w:pStyle w:val="NoSpacing"/>
              <w:numPr>
                <w:ilvl w:val="0"/>
                <w:numId w:val="18"/>
              </w:numPr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Computer Science</w:t>
            </w:r>
          </w:p>
        </w:tc>
        <w:tc>
          <w:tcPr>
            <w:tcW w:w="2619" w:type="dxa"/>
          </w:tcPr>
          <w:p w14:paraId="6B3149EB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Graduated May 2019</w:t>
            </w:r>
          </w:p>
          <w:p w14:paraId="5CEDB754" w14:textId="77777777" w:rsidR="00851D36" w:rsidRPr="00EC25E8" w:rsidRDefault="00851D36" w:rsidP="00851D36">
            <w:pPr>
              <w:pStyle w:val="NoSpacing"/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sz w:val="21"/>
                <w:szCs w:val="21"/>
              </w:rPr>
              <w:t>Columbia, MO</w:t>
            </w:r>
          </w:p>
          <w:p w14:paraId="269EEE34" w14:textId="77777777" w:rsidR="00851D36" w:rsidRPr="00EC25E8" w:rsidRDefault="00851D36" w:rsidP="00851D36">
            <w:pPr>
              <w:pStyle w:val="NoSpacing"/>
              <w:tabs>
                <w:tab w:val="left" w:pos="3735"/>
              </w:tabs>
              <w:jc w:val="right"/>
              <w:rPr>
                <w:rFonts w:ascii="Georgia" w:hAnsi="Georgia" w:cs="Times New Roman"/>
                <w:sz w:val="21"/>
                <w:szCs w:val="21"/>
              </w:rPr>
            </w:pPr>
            <w:r w:rsidRPr="00EC25E8">
              <w:rPr>
                <w:rFonts w:ascii="Georgia" w:hAnsi="Georgia" w:cs="Times New Roman"/>
                <w:b/>
                <w:sz w:val="21"/>
                <w:szCs w:val="21"/>
              </w:rPr>
              <w:t>ECE GPA: 3.84</w:t>
            </w:r>
          </w:p>
          <w:p w14:paraId="547A1981" w14:textId="77777777" w:rsidR="00851D36" w:rsidRPr="00EC25E8" w:rsidRDefault="00851D36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  <w:p w14:paraId="4D82A060" w14:textId="796B281C" w:rsidR="00E61B89" w:rsidRPr="00EC25E8" w:rsidRDefault="00E61B89" w:rsidP="00CB3CA7">
            <w:pPr>
              <w:pStyle w:val="NoSpacing"/>
              <w:jc w:val="right"/>
              <w:rPr>
                <w:rFonts w:ascii="Georgia" w:hAnsi="Georgia" w:cs="Times New Roman"/>
                <w:b/>
                <w:sz w:val="21"/>
                <w:szCs w:val="21"/>
              </w:rPr>
            </w:pPr>
          </w:p>
        </w:tc>
      </w:tr>
    </w:tbl>
    <w:p w14:paraId="7D55CA39" w14:textId="77777777" w:rsidR="00871991" w:rsidRDefault="00871991" w:rsidP="005D5B3C">
      <w:pPr>
        <w:pStyle w:val="NoSpacing"/>
        <w:rPr>
          <w:rFonts w:ascii="Times New Roman" w:hAnsi="Times New Roman" w:cs="Times New Roman"/>
          <w:b/>
          <w:sz w:val="16"/>
          <w:szCs w:val="24"/>
        </w:rPr>
      </w:pPr>
    </w:p>
    <w:p w14:paraId="5F3BD9BA" w14:textId="77777777" w:rsidR="004420AA" w:rsidRDefault="004420AA" w:rsidP="005D5B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RELEVANT </w:t>
      </w:r>
      <w:r w:rsidR="001453CA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1084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9000"/>
        <w:gridCol w:w="1842"/>
      </w:tblGrid>
      <w:tr w:rsidR="004420AA" w14:paraId="20E2872E" w14:textId="77777777" w:rsidTr="00EB3514">
        <w:trPr>
          <w:trHeight w:val="54"/>
        </w:trPr>
        <w:tc>
          <w:tcPr>
            <w:tcW w:w="9000" w:type="dxa"/>
          </w:tcPr>
          <w:p w14:paraId="502DAF5C" w14:textId="1123ED24" w:rsidR="00CA799F" w:rsidRDefault="00E532FB" w:rsidP="00CA799F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Real Time Software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19CD6A22" w14:textId="786D4D00" w:rsidR="00A06F34" w:rsidRPr="00A06F34" w:rsidRDefault="00A06F34" w:rsidP="003813F4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Occupied the role of Electronic Warfare Subject Matter Expert, developing software for the Digital Communication and Navigation capabilities in a simulation environment under RTOS constraints.</w:t>
            </w:r>
          </w:p>
          <w:p w14:paraId="2D608585" w14:textId="77777777" w:rsidR="00A06F34" w:rsidRPr="00A06F34" w:rsidRDefault="00A06F34" w:rsidP="003813F4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Architected and developed Sensor Fusion and Digital Signal Processing simulation models.</w:t>
            </w:r>
          </w:p>
          <w:p w14:paraId="59FB21EF" w14:textId="77777777" w:rsidR="00A06F34" w:rsidRPr="00A06F34" w:rsidRDefault="00A06F34" w:rsidP="003813F4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Integrated a Mid-Mission initialization capability, reducing boot-up time from 15 minutes to less than a minute, saving the program hundreds of hours of wasted time monthly.</w:t>
            </w:r>
          </w:p>
          <w:p w14:paraId="48A769A9" w14:textId="7CAED3AA" w:rsidR="009D2EAC" w:rsidRPr="00CA799F" w:rsidRDefault="00A06F34" w:rsidP="003813F4">
            <w:pPr>
              <w:pStyle w:val="NoSpacing"/>
              <w:numPr>
                <w:ilvl w:val="0"/>
                <w:numId w:val="23"/>
              </w:numPr>
              <w:rPr>
                <w:rFonts w:ascii="Georgia" w:hAnsi="Georgia" w:cstheme="majorHAnsi"/>
                <w:sz w:val="24"/>
                <w:szCs w:val="24"/>
              </w:rPr>
            </w:pPr>
            <w:r w:rsidRPr="00A06F34">
              <w:rPr>
                <w:rFonts w:ascii="Georgia" w:hAnsi="Georgia" w:cs="Arial"/>
                <w:sz w:val="21"/>
                <w:szCs w:val="21"/>
              </w:rPr>
              <w:t>Developed Vehicle Management System software including navigation and embedded control algorithms.</w:t>
            </w:r>
          </w:p>
        </w:tc>
        <w:tc>
          <w:tcPr>
            <w:tcW w:w="1842" w:type="dxa"/>
          </w:tcPr>
          <w:p w14:paraId="1260A68F" w14:textId="351E685D" w:rsidR="004420AA" w:rsidRPr="003B35F7" w:rsidRDefault="00E532FB" w:rsidP="00220D5C">
            <w:pPr>
              <w:pStyle w:val="NoSpacing"/>
              <w:jc w:val="right"/>
              <w:rPr>
                <w:rFonts w:ascii="Georgia" w:hAnsi="Georgia" w:cs="Arial"/>
                <w:b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July 2020-</w:t>
            </w:r>
            <w:r w:rsidR="00C1141A" w:rsidRPr="003B35F7">
              <w:rPr>
                <w:rFonts w:ascii="Georgia" w:hAnsi="Georgia" w:cs="Times New Roman"/>
                <w:b/>
                <w:sz w:val="21"/>
                <w:szCs w:val="21"/>
              </w:rPr>
              <w:t>Present</w:t>
            </w:r>
          </w:p>
        </w:tc>
      </w:tr>
      <w:tr w:rsidR="00220D5C" w14:paraId="2550D1A9" w14:textId="77777777" w:rsidTr="00EB3514">
        <w:trPr>
          <w:trHeight w:val="713"/>
        </w:trPr>
        <w:tc>
          <w:tcPr>
            <w:tcW w:w="9000" w:type="dxa"/>
          </w:tcPr>
          <w:p w14:paraId="6C3292D1" w14:textId="2A4D3F44" w:rsidR="00220D5C" w:rsidRPr="00EC25E8" w:rsidRDefault="00220D5C" w:rsidP="00993FA9">
            <w:pPr>
              <w:pStyle w:val="NoSpacing"/>
              <w:rPr>
                <w:rFonts w:ascii="Georgia" w:hAnsi="Georgia" w:cstheme="majorHAnsi"/>
                <w:sz w:val="24"/>
                <w:szCs w:val="24"/>
              </w:rPr>
            </w:pPr>
            <w:r w:rsidRPr="00EC25E8">
              <w:rPr>
                <w:rFonts w:ascii="Georgia" w:hAnsi="Georgia" w:cstheme="majorHAnsi"/>
                <w:b/>
                <w:sz w:val="24"/>
                <w:szCs w:val="24"/>
              </w:rPr>
              <w:t xml:space="preserve">Electronic System Design and Analysis Engineer, </w:t>
            </w:r>
            <w:r w:rsidRPr="00EC25E8">
              <w:rPr>
                <w:rFonts w:ascii="Georgia" w:hAnsi="Georgia" w:cstheme="majorHAnsi"/>
                <w:i/>
                <w:sz w:val="24"/>
                <w:szCs w:val="24"/>
              </w:rPr>
              <w:t>The Boeing Company</w:t>
            </w:r>
          </w:p>
          <w:p w14:paraId="08AF63B9" w14:textId="2E9DEFCD" w:rsidR="008F4B13" w:rsidRPr="008F4B13" w:rsidRDefault="008F4B13" w:rsidP="008F4B13">
            <w:pPr>
              <w:pStyle w:val="NoSpacing"/>
              <w:numPr>
                <w:ilvl w:val="0"/>
                <w:numId w:val="28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 xml:space="preserve">Architected system software to enhance the Digital Signal Processing, Digital Communication, and Sensor Fusion capabilities for an Air Force </w:t>
            </w:r>
            <w:r w:rsidR="00402E49">
              <w:rPr>
                <w:rFonts w:ascii="Georgia" w:hAnsi="Georgia" w:cs="Arial"/>
                <w:sz w:val="21"/>
                <w:szCs w:val="21"/>
              </w:rPr>
              <w:t>W</w:t>
            </w:r>
            <w:r w:rsidRPr="008F4B13">
              <w:rPr>
                <w:rFonts w:ascii="Georgia" w:hAnsi="Georgia" w:cs="Arial"/>
                <w:sz w:val="21"/>
                <w:szCs w:val="21"/>
              </w:rPr>
              <w:t>arfighter.</w:t>
            </w:r>
          </w:p>
          <w:p w14:paraId="5A2C39F9" w14:textId="77777777" w:rsidR="008F4B13" w:rsidRPr="008F4B13" w:rsidRDefault="008F4B13" w:rsidP="008F4B13">
            <w:pPr>
              <w:pStyle w:val="NoSpacing"/>
              <w:numPr>
                <w:ilvl w:val="0"/>
                <w:numId w:val="28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>Created use-case scenarios, interface documents, and sequential logic diagrams for the Sensor Fusion and Digital Radio computers.</w:t>
            </w:r>
          </w:p>
          <w:p w14:paraId="296CC75C" w14:textId="6D61C0BE" w:rsidR="00E15471" w:rsidRPr="00EC25E8" w:rsidRDefault="008F4B13" w:rsidP="008F4B13">
            <w:pPr>
              <w:pStyle w:val="NoSpacing"/>
              <w:numPr>
                <w:ilvl w:val="0"/>
                <w:numId w:val="28"/>
              </w:numPr>
              <w:rPr>
                <w:rFonts w:ascii="Georgia" w:hAnsi="Georgia" w:cs="Arial"/>
              </w:rPr>
            </w:pPr>
            <w:r w:rsidRPr="008F4B13">
              <w:rPr>
                <w:rFonts w:ascii="Georgia" w:hAnsi="Georgia" w:cs="Arial"/>
                <w:sz w:val="21"/>
                <w:szCs w:val="21"/>
              </w:rPr>
              <w:t>Successfully created the Program's published Interface Control Document for the Digital Communication Capability on the Warfighter, establishing a contractual obligation with the customer.</w:t>
            </w:r>
          </w:p>
        </w:tc>
        <w:tc>
          <w:tcPr>
            <w:tcW w:w="1842" w:type="dxa"/>
          </w:tcPr>
          <w:p w14:paraId="69FCE101" w14:textId="5A6022A8" w:rsidR="00220D5C" w:rsidRPr="00EC25E8" w:rsidRDefault="00220D5C" w:rsidP="00220D5C">
            <w:pPr>
              <w:pStyle w:val="NoSpacing"/>
              <w:jc w:val="right"/>
              <w:rPr>
                <w:rFonts w:ascii="Georgia" w:hAnsi="Georgia" w:cs="Arial"/>
              </w:rPr>
            </w:pPr>
            <w:r w:rsidRPr="003B35F7">
              <w:rPr>
                <w:rFonts w:ascii="Georgia" w:hAnsi="Georgia" w:cs="Times New Roman"/>
                <w:b/>
                <w:sz w:val="21"/>
                <w:szCs w:val="21"/>
              </w:rPr>
              <w:t>June 2019-July 2020</w:t>
            </w:r>
            <w:r w:rsidRPr="00EC25E8">
              <w:rPr>
                <w:rFonts w:ascii="Georgia" w:hAnsi="Georgia" w:cs="Arial"/>
              </w:rPr>
              <w:t xml:space="preserve"> </w:t>
            </w:r>
          </w:p>
        </w:tc>
      </w:tr>
    </w:tbl>
    <w:p w14:paraId="7D88277B" w14:textId="77527F1C" w:rsidR="00F70DBE" w:rsidRPr="00EC25E8" w:rsidRDefault="003B35F7" w:rsidP="00F70DBE">
      <w:pPr>
        <w:pStyle w:val="NoSpacing"/>
        <w:rPr>
          <w:rFonts w:ascii="Georgia" w:hAnsi="Georgia" w:cs="Times New Roman"/>
          <w:sz w:val="21"/>
          <w:szCs w:val="21"/>
        </w:rPr>
      </w:pPr>
      <w:r w:rsidRPr="003B35F7">
        <w:rPr>
          <w:rFonts w:ascii="Georgia" w:hAnsi="Georgia" w:cs="Times New Roman"/>
          <w:b/>
          <w:sz w:val="24"/>
          <w:szCs w:val="24"/>
        </w:rPr>
        <w:t>Skills</w:t>
      </w:r>
      <w:r w:rsidRPr="00EC25E8">
        <w:rPr>
          <w:rFonts w:ascii="Georgia" w:hAnsi="Georgia" w:cs="Times New Roman"/>
          <w:sz w:val="21"/>
          <w:szCs w:val="21"/>
        </w:rPr>
        <w:t xml:space="preserve">: </w:t>
      </w:r>
    </w:p>
    <w:p w14:paraId="06141C44" w14:textId="538CE14C" w:rsidR="00154374" w:rsidRDefault="00154374" w:rsidP="00154374">
      <w:pPr>
        <w:pStyle w:val="NoSpacing"/>
        <w:rPr>
          <w:rFonts w:ascii="Georgia" w:hAnsi="Georgia" w:cs="Times New Roman"/>
          <w:sz w:val="21"/>
          <w:szCs w:val="21"/>
        </w:rPr>
      </w:pPr>
      <w:r w:rsidRPr="0000203E">
        <w:rPr>
          <w:rFonts w:ascii="Georgia" w:hAnsi="Georgia" w:cs="Times New Roman"/>
          <w:sz w:val="21"/>
          <w:szCs w:val="21"/>
        </w:rPr>
        <w:t xml:space="preserve">Python, Machine Learning, Artificial Intelligence, </w:t>
      </w:r>
      <w:r>
        <w:rPr>
          <w:rFonts w:ascii="Georgia" w:hAnsi="Georgia" w:cs="Times New Roman"/>
          <w:sz w:val="21"/>
          <w:szCs w:val="21"/>
        </w:rPr>
        <w:t>T-</w:t>
      </w:r>
      <w:r w:rsidRPr="0000203E">
        <w:rPr>
          <w:rFonts w:ascii="Georgia" w:hAnsi="Georgia" w:cs="Times New Roman"/>
          <w:sz w:val="21"/>
          <w:szCs w:val="21"/>
        </w:rPr>
        <w:t>SQL,</w:t>
      </w:r>
      <w:r>
        <w:rPr>
          <w:rFonts w:ascii="Georgia" w:hAnsi="Georgia" w:cs="Times New Roman"/>
          <w:sz w:val="21"/>
          <w:szCs w:val="21"/>
        </w:rPr>
        <w:t xml:space="preserve"> MySQL, Postgres</w:t>
      </w:r>
      <w:r w:rsidR="00F63D87">
        <w:rPr>
          <w:rFonts w:ascii="Georgia" w:hAnsi="Georgia" w:cs="Times New Roman"/>
          <w:sz w:val="21"/>
          <w:szCs w:val="21"/>
        </w:rPr>
        <w:t>,</w:t>
      </w:r>
      <w:r w:rsidRPr="0000203E">
        <w:rPr>
          <w:rFonts w:ascii="Georgia" w:hAnsi="Georgia" w:cs="Times New Roman"/>
          <w:sz w:val="21"/>
          <w:szCs w:val="21"/>
        </w:rPr>
        <w:t xml:space="preserve"> </w:t>
      </w:r>
      <w:proofErr w:type="spellStart"/>
      <w:r w:rsidRPr="0000203E">
        <w:rPr>
          <w:rFonts w:ascii="Georgia" w:hAnsi="Georgia" w:cs="Times New Roman"/>
          <w:sz w:val="21"/>
          <w:szCs w:val="21"/>
        </w:rPr>
        <w:t>Tensorflow</w:t>
      </w:r>
      <w:proofErr w:type="spellEnd"/>
      <w:r w:rsidRPr="0000203E"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 w:rsidRPr="0000203E">
        <w:rPr>
          <w:rFonts w:ascii="Georgia" w:hAnsi="Georgia" w:cs="Times New Roman"/>
          <w:sz w:val="21"/>
          <w:szCs w:val="21"/>
        </w:rPr>
        <w:t>Keras</w:t>
      </w:r>
      <w:proofErr w:type="spellEnd"/>
      <w:r w:rsidRPr="0000203E">
        <w:rPr>
          <w:rFonts w:ascii="Georgia" w:hAnsi="Georgia" w:cs="Times New Roman"/>
          <w:sz w:val="21"/>
          <w:szCs w:val="21"/>
        </w:rPr>
        <w:t xml:space="preserve">, Pandas, NumPy, </w:t>
      </w:r>
      <w:proofErr w:type="spellStart"/>
      <w:r w:rsidRPr="0000203E">
        <w:rPr>
          <w:rFonts w:ascii="Georgia" w:hAnsi="Georgia" w:cs="Times New Roman"/>
          <w:sz w:val="21"/>
          <w:szCs w:val="21"/>
        </w:rPr>
        <w:t>PyMC</w:t>
      </w:r>
      <w:proofErr w:type="spellEnd"/>
      <w:r w:rsidRPr="0000203E"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 w:rsidRPr="0000203E">
        <w:rPr>
          <w:rFonts w:ascii="Georgia" w:hAnsi="Georgia" w:cs="Times New Roman"/>
          <w:sz w:val="21"/>
          <w:szCs w:val="21"/>
        </w:rPr>
        <w:t>PyTorch</w:t>
      </w:r>
      <w:proofErr w:type="spellEnd"/>
      <w:r w:rsidRPr="0000203E">
        <w:rPr>
          <w:rFonts w:ascii="Georgia" w:hAnsi="Georgia" w:cs="Times New Roman"/>
          <w:sz w:val="21"/>
          <w:szCs w:val="21"/>
        </w:rPr>
        <w:t xml:space="preserve">, </w:t>
      </w:r>
      <w:proofErr w:type="spellStart"/>
      <w:r w:rsidRPr="0000203E">
        <w:rPr>
          <w:rFonts w:ascii="Georgia" w:hAnsi="Georgia" w:cs="Times New Roman"/>
          <w:sz w:val="21"/>
          <w:szCs w:val="21"/>
        </w:rPr>
        <w:t>Jupyter</w:t>
      </w:r>
      <w:proofErr w:type="spellEnd"/>
      <w:r w:rsidRPr="0000203E">
        <w:rPr>
          <w:rFonts w:ascii="Georgia" w:hAnsi="Georgia" w:cs="Times New Roman"/>
          <w:sz w:val="21"/>
          <w:szCs w:val="21"/>
        </w:rPr>
        <w:t xml:space="preserve"> Notebook, Matplotlib, AWS, C, C++, C#, </w:t>
      </w:r>
      <w:r>
        <w:rPr>
          <w:rFonts w:ascii="Georgia" w:hAnsi="Georgia" w:cs="Times New Roman"/>
          <w:sz w:val="21"/>
          <w:szCs w:val="21"/>
        </w:rPr>
        <w:t xml:space="preserve">Java, </w:t>
      </w:r>
      <w:r w:rsidRPr="0000203E">
        <w:rPr>
          <w:rFonts w:ascii="Georgia" w:hAnsi="Georgia" w:cs="Times New Roman"/>
          <w:sz w:val="21"/>
          <w:szCs w:val="21"/>
        </w:rPr>
        <w:t xml:space="preserve">Reinforcement Learning, Deep Learning, Neural Networks, Monte Carlo Methods, Bayesian Networks, </w:t>
      </w:r>
      <w:r>
        <w:rPr>
          <w:rFonts w:ascii="Georgia" w:hAnsi="Georgia" w:cs="Times New Roman"/>
          <w:sz w:val="21"/>
          <w:szCs w:val="21"/>
        </w:rPr>
        <w:t xml:space="preserve">Digital Communications, Digital Signal Processing, Sensor Fusion, </w:t>
      </w:r>
      <w:r w:rsidRPr="0000203E">
        <w:rPr>
          <w:rFonts w:ascii="Georgia" w:hAnsi="Georgia" w:cs="Times New Roman"/>
          <w:sz w:val="21"/>
          <w:szCs w:val="21"/>
        </w:rPr>
        <w:t xml:space="preserve">Stochastic Processes, Estimation Theory, Ada, PHP, HTML, JavaScript, MATLAB, R, Linux Development, Visual Studio, Git, Jenkins, VersionOne, AGILE, </w:t>
      </w:r>
      <w:r>
        <w:rPr>
          <w:rFonts w:ascii="Georgia" w:hAnsi="Georgia" w:cs="Times New Roman"/>
          <w:sz w:val="21"/>
          <w:szCs w:val="21"/>
        </w:rPr>
        <w:t>Apache Spark</w:t>
      </w:r>
      <w:r w:rsidRPr="0000203E">
        <w:rPr>
          <w:rFonts w:ascii="Georgia" w:hAnsi="Georgia" w:cs="Times New Roman"/>
          <w:sz w:val="21"/>
          <w:szCs w:val="21"/>
        </w:rPr>
        <w:t>, Tableau, Docker</w:t>
      </w:r>
      <w:r>
        <w:rPr>
          <w:rFonts w:ascii="Georgia" w:hAnsi="Georgia" w:cs="Times New Roman"/>
          <w:sz w:val="21"/>
          <w:szCs w:val="21"/>
        </w:rPr>
        <w:t>, Kubernetes, Airflow</w:t>
      </w:r>
    </w:p>
    <w:p w14:paraId="4222DE48" w14:textId="77777777" w:rsidR="00B41CB2" w:rsidRDefault="00B41CB2" w:rsidP="00B41CB2">
      <w:pPr>
        <w:pStyle w:val="NoSpacing"/>
        <w:ind w:left="720"/>
        <w:rPr>
          <w:rFonts w:ascii="Georgia" w:hAnsi="Georgia" w:cs="Times New Roman"/>
          <w:sz w:val="21"/>
          <w:szCs w:val="21"/>
        </w:rPr>
      </w:pPr>
    </w:p>
    <w:p w14:paraId="6B999FC6" w14:textId="351F3C16" w:rsidR="004F74E8" w:rsidRDefault="004F74E8" w:rsidP="004F74E8">
      <w:pPr>
        <w:pStyle w:val="NoSpacing"/>
        <w:rPr>
          <w:rFonts w:ascii="Georgia" w:hAnsi="Georgia" w:cs="Times New Roman"/>
          <w:b/>
          <w:sz w:val="24"/>
          <w:szCs w:val="24"/>
        </w:rPr>
      </w:pPr>
      <w:r w:rsidRPr="004F74E8">
        <w:rPr>
          <w:rFonts w:ascii="Georgia" w:hAnsi="Georgia" w:cs="Times New Roman"/>
          <w:b/>
          <w:sz w:val="24"/>
          <w:szCs w:val="24"/>
        </w:rPr>
        <w:t xml:space="preserve">Master’s </w:t>
      </w:r>
      <w:r w:rsidR="009D0FB2">
        <w:rPr>
          <w:rFonts w:ascii="Georgia" w:hAnsi="Georgia" w:cs="Times New Roman"/>
          <w:b/>
          <w:sz w:val="24"/>
          <w:szCs w:val="24"/>
        </w:rPr>
        <w:t xml:space="preserve">Data Science </w:t>
      </w:r>
      <w:r w:rsidRPr="004F74E8">
        <w:rPr>
          <w:rFonts w:ascii="Georgia" w:hAnsi="Georgia" w:cs="Times New Roman"/>
          <w:b/>
          <w:sz w:val="24"/>
          <w:szCs w:val="24"/>
        </w:rPr>
        <w:t>Capstone Project</w:t>
      </w:r>
      <w:r w:rsidRPr="004F74E8">
        <w:rPr>
          <w:rFonts w:ascii="Georgia" w:hAnsi="Georgia" w:cs="Times New Roman"/>
          <w:sz w:val="21"/>
          <w:szCs w:val="21"/>
        </w:rPr>
        <w:t>:</w:t>
      </w:r>
    </w:p>
    <w:p w14:paraId="05A395EB" w14:textId="1701EB93" w:rsidR="00B41CB2" w:rsidRDefault="00000000" w:rsidP="004F74E8">
      <w:pPr>
        <w:pStyle w:val="NoSpacing"/>
      </w:pPr>
      <w:hyperlink r:id="rId7" w:history="1">
        <w:r w:rsidR="004F74E8" w:rsidRPr="00344D0F">
          <w:rPr>
            <w:rStyle w:val="Hyperlink"/>
          </w:rPr>
          <w:t>https://github.com/aflynn0213/MovieRecommenderForDummies</w:t>
        </w:r>
      </w:hyperlink>
    </w:p>
    <w:p w14:paraId="4D85444D" w14:textId="398E0895" w:rsidR="004F74E8" w:rsidRPr="004F74E8" w:rsidRDefault="004F74E8" w:rsidP="00300B27">
      <w:pPr>
        <w:pStyle w:val="NoSpacing"/>
        <w:numPr>
          <w:ilvl w:val="0"/>
          <w:numId w:val="27"/>
        </w:numPr>
        <w:rPr>
          <w:rFonts w:ascii="Georgia" w:hAnsi="Georgia" w:cs="Times New Roman"/>
          <w:sz w:val="21"/>
          <w:szCs w:val="21"/>
        </w:rPr>
      </w:pPr>
      <w:r w:rsidRPr="004F74E8">
        <w:rPr>
          <w:rFonts w:ascii="Georgia" w:hAnsi="Georgia" w:cs="Times New Roman"/>
          <w:sz w:val="21"/>
          <w:szCs w:val="21"/>
        </w:rPr>
        <w:t>This repository includes all the source code for a movie recommendation engine using collaborative filtering. It employs multiple algorithms such as Singular Value Decomposition (SVD) and Nearest-Neighbors methods, with a webpage interface running on a Flask server.</w:t>
      </w:r>
    </w:p>
    <w:sectPr w:rsidR="004F74E8" w:rsidRPr="004F74E8" w:rsidSect="00DD266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16F54"/>
    <w:multiLevelType w:val="hybridMultilevel"/>
    <w:tmpl w:val="C1607D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2033"/>
    <w:multiLevelType w:val="hybridMultilevel"/>
    <w:tmpl w:val="07D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1EB"/>
    <w:multiLevelType w:val="hybridMultilevel"/>
    <w:tmpl w:val="B4E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061"/>
    <w:multiLevelType w:val="hybridMultilevel"/>
    <w:tmpl w:val="EF06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0254"/>
    <w:multiLevelType w:val="hybridMultilevel"/>
    <w:tmpl w:val="D8F0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4C54"/>
    <w:multiLevelType w:val="hybridMultilevel"/>
    <w:tmpl w:val="E1D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C15A2"/>
    <w:multiLevelType w:val="hybridMultilevel"/>
    <w:tmpl w:val="C86A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BBF"/>
    <w:multiLevelType w:val="hybridMultilevel"/>
    <w:tmpl w:val="A662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C0D07"/>
    <w:multiLevelType w:val="hybridMultilevel"/>
    <w:tmpl w:val="D5DC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B6F2C"/>
    <w:multiLevelType w:val="hybridMultilevel"/>
    <w:tmpl w:val="6992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352B"/>
    <w:multiLevelType w:val="hybridMultilevel"/>
    <w:tmpl w:val="05A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E28BB"/>
    <w:multiLevelType w:val="hybridMultilevel"/>
    <w:tmpl w:val="8D0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25A3D"/>
    <w:multiLevelType w:val="hybridMultilevel"/>
    <w:tmpl w:val="6830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03264"/>
    <w:multiLevelType w:val="hybridMultilevel"/>
    <w:tmpl w:val="A48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12B71"/>
    <w:multiLevelType w:val="hybridMultilevel"/>
    <w:tmpl w:val="6F3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F7103"/>
    <w:multiLevelType w:val="hybridMultilevel"/>
    <w:tmpl w:val="973C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E03B3"/>
    <w:multiLevelType w:val="hybridMultilevel"/>
    <w:tmpl w:val="334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C487A"/>
    <w:multiLevelType w:val="hybridMultilevel"/>
    <w:tmpl w:val="837E080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8" w15:restartNumberingAfterBreak="0">
    <w:nsid w:val="6188719A"/>
    <w:multiLevelType w:val="hybridMultilevel"/>
    <w:tmpl w:val="FDC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21E01"/>
    <w:multiLevelType w:val="hybridMultilevel"/>
    <w:tmpl w:val="A75A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16094"/>
    <w:multiLevelType w:val="hybridMultilevel"/>
    <w:tmpl w:val="5CCEE6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5FA6530"/>
    <w:multiLevelType w:val="hybridMultilevel"/>
    <w:tmpl w:val="6158D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004B8"/>
    <w:multiLevelType w:val="hybridMultilevel"/>
    <w:tmpl w:val="6C7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C72E8"/>
    <w:multiLevelType w:val="hybridMultilevel"/>
    <w:tmpl w:val="1574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893C1F"/>
    <w:multiLevelType w:val="hybridMultilevel"/>
    <w:tmpl w:val="85FE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B6723"/>
    <w:multiLevelType w:val="hybridMultilevel"/>
    <w:tmpl w:val="F5C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A078C"/>
    <w:multiLevelType w:val="hybridMultilevel"/>
    <w:tmpl w:val="91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93B5A"/>
    <w:multiLevelType w:val="hybridMultilevel"/>
    <w:tmpl w:val="CB4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02603">
    <w:abstractNumId w:val="10"/>
  </w:num>
  <w:num w:numId="2" w16cid:durableId="1982273610">
    <w:abstractNumId w:val="8"/>
  </w:num>
  <w:num w:numId="3" w16cid:durableId="997462360">
    <w:abstractNumId w:val="14"/>
  </w:num>
  <w:num w:numId="4" w16cid:durableId="1953904094">
    <w:abstractNumId w:val="7"/>
  </w:num>
  <w:num w:numId="5" w16cid:durableId="1816869030">
    <w:abstractNumId w:val="25"/>
  </w:num>
  <w:num w:numId="6" w16cid:durableId="1465083383">
    <w:abstractNumId w:val="4"/>
  </w:num>
  <w:num w:numId="7" w16cid:durableId="1352099413">
    <w:abstractNumId w:val="17"/>
  </w:num>
  <w:num w:numId="8" w16cid:durableId="871306631">
    <w:abstractNumId w:val="26"/>
  </w:num>
  <w:num w:numId="9" w16cid:durableId="822938162">
    <w:abstractNumId w:val="19"/>
  </w:num>
  <w:num w:numId="10" w16cid:durableId="119151161">
    <w:abstractNumId w:val="0"/>
  </w:num>
  <w:num w:numId="11" w16cid:durableId="1386759617">
    <w:abstractNumId w:val="20"/>
  </w:num>
  <w:num w:numId="12" w16cid:durableId="2105832243">
    <w:abstractNumId w:val="5"/>
  </w:num>
  <w:num w:numId="13" w16cid:durableId="643509766">
    <w:abstractNumId w:val="27"/>
  </w:num>
  <w:num w:numId="14" w16cid:durableId="973095645">
    <w:abstractNumId w:val="18"/>
  </w:num>
  <w:num w:numId="15" w16cid:durableId="945884750">
    <w:abstractNumId w:val="1"/>
  </w:num>
  <w:num w:numId="16" w16cid:durableId="959529716">
    <w:abstractNumId w:val="9"/>
  </w:num>
  <w:num w:numId="17" w16cid:durableId="1778866535">
    <w:abstractNumId w:val="2"/>
  </w:num>
  <w:num w:numId="18" w16cid:durableId="1907958907">
    <w:abstractNumId w:val="11"/>
  </w:num>
  <w:num w:numId="19" w16cid:durableId="1151407213">
    <w:abstractNumId w:val="16"/>
  </w:num>
  <w:num w:numId="20" w16cid:durableId="392435071">
    <w:abstractNumId w:val="21"/>
  </w:num>
  <w:num w:numId="21" w16cid:durableId="532813203">
    <w:abstractNumId w:val="12"/>
  </w:num>
  <w:num w:numId="22" w16cid:durableId="651762951">
    <w:abstractNumId w:val="15"/>
  </w:num>
  <w:num w:numId="23" w16cid:durableId="1367633063">
    <w:abstractNumId w:val="6"/>
  </w:num>
  <w:num w:numId="24" w16cid:durableId="957029006">
    <w:abstractNumId w:val="24"/>
  </w:num>
  <w:num w:numId="25" w16cid:durableId="1033533661">
    <w:abstractNumId w:val="3"/>
  </w:num>
  <w:num w:numId="26" w16cid:durableId="63534463">
    <w:abstractNumId w:val="23"/>
  </w:num>
  <w:num w:numId="27" w16cid:durableId="274678627">
    <w:abstractNumId w:val="22"/>
  </w:num>
  <w:num w:numId="28" w16cid:durableId="1097363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CA"/>
    <w:rsid w:val="00055E10"/>
    <w:rsid w:val="00060CCA"/>
    <w:rsid w:val="0006378B"/>
    <w:rsid w:val="00085232"/>
    <w:rsid w:val="000920B3"/>
    <w:rsid w:val="00095F56"/>
    <w:rsid w:val="000A0B40"/>
    <w:rsid w:val="000A3CAE"/>
    <w:rsid w:val="000B7363"/>
    <w:rsid w:val="000D28C2"/>
    <w:rsid w:val="000F2385"/>
    <w:rsid w:val="00123764"/>
    <w:rsid w:val="00125FD8"/>
    <w:rsid w:val="001261E9"/>
    <w:rsid w:val="00142A35"/>
    <w:rsid w:val="00144D81"/>
    <w:rsid w:val="001453CA"/>
    <w:rsid w:val="00153981"/>
    <w:rsid w:val="00154374"/>
    <w:rsid w:val="00155BA2"/>
    <w:rsid w:val="00166F33"/>
    <w:rsid w:val="0018484C"/>
    <w:rsid w:val="001928C5"/>
    <w:rsid w:val="00195D9D"/>
    <w:rsid w:val="001A6D6E"/>
    <w:rsid w:val="001A74DB"/>
    <w:rsid w:val="001B0042"/>
    <w:rsid w:val="001C1F16"/>
    <w:rsid w:val="001C7974"/>
    <w:rsid w:val="001E4637"/>
    <w:rsid w:val="001E7463"/>
    <w:rsid w:val="001F0950"/>
    <w:rsid w:val="00201842"/>
    <w:rsid w:val="00207E61"/>
    <w:rsid w:val="00220D5C"/>
    <w:rsid w:val="00243BFE"/>
    <w:rsid w:val="0024461A"/>
    <w:rsid w:val="0024601A"/>
    <w:rsid w:val="00246E68"/>
    <w:rsid w:val="002A5BDA"/>
    <w:rsid w:val="002B7049"/>
    <w:rsid w:val="00300B27"/>
    <w:rsid w:val="00331036"/>
    <w:rsid w:val="003435A3"/>
    <w:rsid w:val="00343A2C"/>
    <w:rsid w:val="00372AC4"/>
    <w:rsid w:val="003813F4"/>
    <w:rsid w:val="0038213F"/>
    <w:rsid w:val="00386FF7"/>
    <w:rsid w:val="00387C69"/>
    <w:rsid w:val="0039444F"/>
    <w:rsid w:val="00397F6D"/>
    <w:rsid w:val="003B35F7"/>
    <w:rsid w:val="003C1838"/>
    <w:rsid w:val="003C19D5"/>
    <w:rsid w:val="003C537C"/>
    <w:rsid w:val="003D166B"/>
    <w:rsid w:val="003D6869"/>
    <w:rsid w:val="003F74DA"/>
    <w:rsid w:val="00402E49"/>
    <w:rsid w:val="00411A0F"/>
    <w:rsid w:val="004246EB"/>
    <w:rsid w:val="0043045D"/>
    <w:rsid w:val="004420AA"/>
    <w:rsid w:val="00444711"/>
    <w:rsid w:val="00444982"/>
    <w:rsid w:val="00464D1F"/>
    <w:rsid w:val="00471BEC"/>
    <w:rsid w:val="004827B0"/>
    <w:rsid w:val="00486312"/>
    <w:rsid w:val="00487802"/>
    <w:rsid w:val="004C2462"/>
    <w:rsid w:val="004C793D"/>
    <w:rsid w:val="004D2705"/>
    <w:rsid w:val="004E006A"/>
    <w:rsid w:val="004E018B"/>
    <w:rsid w:val="004F1655"/>
    <w:rsid w:val="004F74E8"/>
    <w:rsid w:val="00503D6B"/>
    <w:rsid w:val="00507DEC"/>
    <w:rsid w:val="00530CC1"/>
    <w:rsid w:val="00550743"/>
    <w:rsid w:val="00560C56"/>
    <w:rsid w:val="00560D25"/>
    <w:rsid w:val="00564B44"/>
    <w:rsid w:val="005752F2"/>
    <w:rsid w:val="00580EF2"/>
    <w:rsid w:val="00596AF3"/>
    <w:rsid w:val="005A04DF"/>
    <w:rsid w:val="005B4223"/>
    <w:rsid w:val="005B7270"/>
    <w:rsid w:val="005D5B3C"/>
    <w:rsid w:val="005D7DF6"/>
    <w:rsid w:val="005E0A49"/>
    <w:rsid w:val="005F2DD5"/>
    <w:rsid w:val="00605CC4"/>
    <w:rsid w:val="00615E4F"/>
    <w:rsid w:val="006207AD"/>
    <w:rsid w:val="00621199"/>
    <w:rsid w:val="00630132"/>
    <w:rsid w:val="00634271"/>
    <w:rsid w:val="00635E91"/>
    <w:rsid w:val="0064075E"/>
    <w:rsid w:val="00646517"/>
    <w:rsid w:val="00661DFF"/>
    <w:rsid w:val="00666C5E"/>
    <w:rsid w:val="00675756"/>
    <w:rsid w:val="006776B4"/>
    <w:rsid w:val="006A53A1"/>
    <w:rsid w:val="006B0E0E"/>
    <w:rsid w:val="006B1D60"/>
    <w:rsid w:val="006B391A"/>
    <w:rsid w:val="006C28C7"/>
    <w:rsid w:val="006C532E"/>
    <w:rsid w:val="006D00D1"/>
    <w:rsid w:val="006E337A"/>
    <w:rsid w:val="006F1534"/>
    <w:rsid w:val="006F772E"/>
    <w:rsid w:val="007025BB"/>
    <w:rsid w:val="00724F5F"/>
    <w:rsid w:val="00743758"/>
    <w:rsid w:val="00760EFF"/>
    <w:rsid w:val="007617BA"/>
    <w:rsid w:val="00773385"/>
    <w:rsid w:val="00775822"/>
    <w:rsid w:val="00780919"/>
    <w:rsid w:val="00782067"/>
    <w:rsid w:val="00787FE3"/>
    <w:rsid w:val="00794575"/>
    <w:rsid w:val="007A08CF"/>
    <w:rsid w:val="007A61E1"/>
    <w:rsid w:val="007D563B"/>
    <w:rsid w:val="007E306D"/>
    <w:rsid w:val="007F19A9"/>
    <w:rsid w:val="00813BC6"/>
    <w:rsid w:val="00815E88"/>
    <w:rsid w:val="00821EE6"/>
    <w:rsid w:val="00825D26"/>
    <w:rsid w:val="00843A00"/>
    <w:rsid w:val="00843DE9"/>
    <w:rsid w:val="00851D36"/>
    <w:rsid w:val="008562C7"/>
    <w:rsid w:val="00862048"/>
    <w:rsid w:val="00862DEE"/>
    <w:rsid w:val="00871991"/>
    <w:rsid w:val="00872161"/>
    <w:rsid w:val="0088500B"/>
    <w:rsid w:val="00894047"/>
    <w:rsid w:val="008C0565"/>
    <w:rsid w:val="008E2DE6"/>
    <w:rsid w:val="008F4B13"/>
    <w:rsid w:val="009005E3"/>
    <w:rsid w:val="00901532"/>
    <w:rsid w:val="009070FA"/>
    <w:rsid w:val="00916D40"/>
    <w:rsid w:val="00927CA0"/>
    <w:rsid w:val="00932480"/>
    <w:rsid w:val="009377E2"/>
    <w:rsid w:val="00967979"/>
    <w:rsid w:val="00982B38"/>
    <w:rsid w:val="00993FA9"/>
    <w:rsid w:val="009A6CF3"/>
    <w:rsid w:val="009B10A2"/>
    <w:rsid w:val="009B44F6"/>
    <w:rsid w:val="009C341B"/>
    <w:rsid w:val="009C4D22"/>
    <w:rsid w:val="009C7C03"/>
    <w:rsid w:val="009D0FB2"/>
    <w:rsid w:val="009D2EAC"/>
    <w:rsid w:val="009E1217"/>
    <w:rsid w:val="009F20FE"/>
    <w:rsid w:val="00A01171"/>
    <w:rsid w:val="00A037BA"/>
    <w:rsid w:val="00A0503F"/>
    <w:rsid w:val="00A06F34"/>
    <w:rsid w:val="00A320EA"/>
    <w:rsid w:val="00A452F8"/>
    <w:rsid w:val="00A65552"/>
    <w:rsid w:val="00A67FD7"/>
    <w:rsid w:val="00A8335D"/>
    <w:rsid w:val="00A8560B"/>
    <w:rsid w:val="00AB0F07"/>
    <w:rsid w:val="00AF6D9A"/>
    <w:rsid w:val="00B058E2"/>
    <w:rsid w:val="00B27C9B"/>
    <w:rsid w:val="00B41CB2"/>
    <w:rsid w:val="00B4321B"/>
    <w:rsid w:val="00B6259C"/>
    <w:rsid w:val="00B77E29"/>
    <w:rsid w:val="00B813D3"/>
    <w:rsid w:val="00B94BB7"/>
    <w:rsid w:val="00B95D43"/>
    <w:rsid w:val="00BA1D75"/>
    <w:rsid w:val="00BB0916"/>
    <w:rsid w:val="00BB247E"/>
    <w:rsid w:val="00BB4DE5"/>
    <w:rsid w:val="00BC2BA7"/>
    <w:rsid w:val="00BE2877"/>
    <w:rsid w:val="00BE5BB2"/>
    <w:rsid w:val="00BF7661"/>
    <w:rsid w:val="00C072E8"/>
    <w:rsid w:val="00C1141A"/>
    <w:rsid w:val="00C120D7"/>
    <w:rsid w:val="00C50137"/>
    <w:rsid w:val="00C5508B"/>
    <w:rsid w:val="00C71759"/>
    <w:rsid w:val="00C773AA"/>
    <w:rsid w:val="00C87372"/>
    <w:rsid w:val="00C93440"/>
    <w:rsid w:val="00C93EEF"/>
    <w:rsid w:val="00CA799F"/>
    <w:rsid w:val="00CB00A1"/>
    <w:rsid w:val="00CB3CA7"/>
    <w:rsid w:val="00CB4C42"/>
    <w:rsid w:val="00CB4E05"/>
    <w:rsid w:val="00CC1268"/>
    <w:rsid w:val="00CD1F84"/>
    <w:rsid w:val="00CD3235"/>
    <w:rsid w:val="00CF2B8C"/>
    <w:rsid w:val="00D10FB4"/>
    <w:rsid w:val="00D11672"/>
    <w:rsid w:val="00D1738E"/>
    <w:rsid w:val="00D17CB0"/>
    <w:rsid w:val="00D235B3"/>
    <w:rsid w:val="00D43DFA"/>
    <w:rsid w:val="00DB1121"/>
    <w:rsid w:val="00DB3517"/>
    <w:rsid w:val="00DC7D13"/>
    <w:rsid w:val="00DD2664"/>
    <w:rsid w:val="00DD613A"/>
    <w:rsid w:val="00DD61C5"/>
    <w:rsid w:val="00E02F6A"/>
    <w:rsid w:val="00E15471"/>
    <w:rsid w:val="00E25073"/>
    <w:rsid w:val="00E30AF5"/>
    <w:rsid w:val="00E30F2B"/>
    <w:rsid w:val="00E45930"/>
    <w:rsid w:val="00E532FB"/>
    <w:rsid w:val="00E608E9"/>
    <w:rsid w:val="00E61B89"/>
    <w:rsid w:val="00E72DC2"/>
    <w:rsid w:val="00EA43C6"/>
    <w:rsid w:val="00EB3514"/>
    <w:rsid w:val="00EC25E8"/>
    <w:rsid w:val="00EE6EAF"/>
    <w:rsid w:val="00F17B06"/>
    <w:rsid w:val="00F31C5A"/>
    <w:rsid w:val="00F423FE"/>
    <w:rsid w:val="00F60CBB"/>
    <w:rsid w:val="00F63D87"/>
    <w:rsid w:val="00F70DBE"/>
    <w:rsid w:val="00F769C6"/>
    <w:rsid w:val="00F80C2D"/>
    <w:rsid w:val="00FA26FB"/>
    <w:rsid w:val="00FC220B"/>
    <w:rsid w:val="00FD4A89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F69"/>
  <w15:chartTrackingRefBased/>
  <w15:docId w15:val="{41332CBD-8904-497B-BF67-05B927C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3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5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5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15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3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1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flynn0213/MovieRecommenderForDumm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-flynn-72b50026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5AEE-7DB5-4E0E-9B7D-4794754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Alexander J</dc:creator>
  <cp:keywords/>
  <dc:description/>
  <cp:lastModifiedBy>Flynn (US), Alexander J</cp:lastModifiedBy>
  <cp:revision>17</cp:revision>
  <cp:lastPrinted>2024-11-13T21:08:00Z</cp:lastPrinted>
  <dcterms:created xsi:type="dcterms:W3CDTF">2024-07-11T22:28:00Z</dcterms:created>
  <dcterms:modified xsi:type="dcterms:W3CDTF">2024-11-13T21:13:00Z</dcterms:modified>
</cp:coreProperties>
</file>