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3C" w:rsidRDefault="003B263C" w:rsidP="0063041C">
      <w:pPr>
        <w:jc w:val="center"/>
        <w:rPr>
          <w:b/>
          <w:sz w:val="28"/>
          <w:lang w:val="es-CO"/>
        </w:rPr>
      </w:pPr>
    </w:p>
    <w:p w:rsidR="0063041C" w:rsidRDefault="0063041C" w:rsidP="0063041C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Code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47465B" w:rsidRPr="0063041C" w:rsidRDefault="0047465B" w:rsidP="0063041C">
      <w:pPr>
        <w:jc w:val="center"/>
        <w:rPr>
          <w:b/>
          <w:sz w:val="28"/>
          <w:lang w:val="es-CO"/>
        </w:rPr>
      </w:pPr>
    </w:p>
    <w:p w:rsidR="0063041C" w:rsidRPr="0063041C" w:rsidRDefault="0063041C" w:rsidP="0063041C">
      <w:pPr>
        <w:jc w:val="center"/>
        <w:rPr>
          <w:b/>
          <w:sz w:val="28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63041C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785C88" w:rsidP="00AD3F32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01</w:t>
            </w:r>
            <w:r w:rsidR="002D49A2">
              <w:rPr>
                <w:sz w:val="20"/>
                <w:lang w:val="es-CO"/>
              </w:rPr>
              <w:t>/0</w:t>
            </w:r>
            <w:r>
              <w:rPr>
                <w:sz w:val="20"/>
                <w:lang w:val="es-CO"/>
              </w:rPr>
              <w:t>5</w:t>
            </w:r>
            <w:bookmarkStart w:id="0" w:name="_GoBack"/>
            <w:bookmarkEnd w:id="0"/>
            <w:r w:rsidR="002D49A2">
              <w:rPr>
                <w:sz w:val="20"/>
                <w:lang w:val="es-CO"/>
              </w:rPr>
              <w:t>/2017</w:t>
            </w: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63041C" w:rsidRPr="0063041C" w:rsidRDefault="00785C88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Programa 7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63041C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63041C" w:rsidRDefault="0063041C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CA74FD" w:rsidRPr="0063041C" w:rsidRDefault="00CA74FD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520960" w:rsidRPr="0063041C" w:rsidTr="0063041C">
        <w:trPr>
          <w:trHeight w:val="300"/>
        </w:trPr>
        <w:tc>
          <w:tcPr>
            <w:tcW w:w="1239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520960" w:rsidRPr="0063041C" w:rsidRDefault="00520960" w:rsidP="0063041C">
            <w:pPr>
              <w:rPr>
                <w:b/>
                <w:bCs/>
                <w:sz w:val="20"/>
                <w:lang w:val="es-CO"/>
              </w:rPr>
            </w:pPr>
            <w:r>
              <w:rPr>
                <w:b/>
                <w:bCs/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Variables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Nombres en </w:t>
            </w:r>
            <w:proofErr w:type="spellStart"/>
            <w:r w:rsidRPr="0063041C">
              <w:rPr>
                <w:sz w:val="20"/>
                <w:lang w:val="es-CO"/>
              </w:rPr>
              <w:t>camelCase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Están definidas en la parte superior (clase o método).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Excepciones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código tiene bloques de control  try-catch en los métodos significativos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Las excepciones no conocidas se manejan como </w:t>
            </w:r>
            <w:proofErr w:type="spellStart"/>
            <w:r w:rsidRPr="0063041C">
              <w:rPr>
                <w:sz w:val="20"/>
                <w:lang w:val="es-CO"/>
              </w:rPr>
              <w:t>Exception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nombre del método es claro y no tiene ambigüedad.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nombre del método está en </w:t>
            </w:r>
            <w:proofErr w:type="spellStart"/>
            <w:r w:rsidRPr="0063041C">
              <w:rPr>
                <w:sz w:val="20"/>
                <w:lang w:val="es-CO"/>
              </w:rPr>
              <w:t>PascalCase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de los parámetros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parámetros están en camelase.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19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 estructura interna del método es clara (incluye comentarios).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condicionales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ciclos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controlan los parámetros inválidos.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No existen constantes quemadas que no sean CONST.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Comentarios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Cabecera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realizan las referencias de comentarios a la interfaz.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Clase</w:t>
            </w: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código está alineado y formateado 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Los </w:t>
            </w:r>
            <w:proofErr w:type="spellStart"/>
            <w:r w:rsidRPr="0063041C">
              <w:rPr>
                <w:sz w:val="20"/>
                <w:lang w:val="es-CO"/>
              </w:rPr>
              <w:t>Import</w:t>
            </w:r>
            <w:proofErr w:type="spellEnd"/>
            <w:r w:rsidRPr="0063041C">
              <w:rPr>
                <w:sz w:val="20"/>
                <w:lang w:val="es-CO"/>
              </w:rPr>
              <w:t xml:space="preserve"> están todos referenciados en la parte superior (solo los necesarios y ordenados).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Las regiones están bien organizadas y son claras.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interlineado entre métodos debe ser un espacio.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Default="002912B6">
      <w:pPr>
        <w:rPr>
          <w:lang w:val="es-CO"/>
        </w:rPr>
      </w:pPr>
    </w:p>
    <w:p w:rsidR="002912B6" w:rsidRPr="0063041C" w:rsidRDefault="002912B6" w:rsidP="00E86801">
      <w:pPr>
        <w:spacing w:after="160" w:line="259" w:lineRule="auto"/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53" w:rsidRDefault="00050B53" w:rsidP="003B263C">
      <w:r>
        <w:separator/>
      </w:r>
    </w:p>
  </w:endnote>
  <w:endnote w:type="continuationSeparator" w:id="0">
    <w:p w:rsidR="00050B53" w:rsidRDefault="00050B53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53" w:rsidRDefault="00050B53" w:rsidP="003B263C">
      <w:r>
        <w:separator/>
      </w:r>
    </w:p>
  </w:footnote>
  <w:footnote w:type="continuationSeparator" w:id="0">
    <w:p w:rsidR="00050B53" w:rsidRDefault="00050B53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050B53"/>
    <w:rsid w:val="002912B6"/>
    <w:rsid w:val="002D49A2"/>
    <w:rsid w:val="002F7904"/>
    <w:rsid w:val="003B263C"/>
    <w:rsid w:val="00451230"/>
    <w:rsid w:val="0047465B"/>
    <w:rsid w:val="004C6B1F"/>
    <w:rsid w:val="00520960"/>
    <w:rsid w:val="00605409"/>
    <w:rsid w:val="0063041C"/>
    <w:rsid w:val="006D6A58"/>
    <w:rsid w:val="00785C88"/>
    <w:rsid w:val="00975A73"/>
    <w:rsid w:val="00A47798"/>
    <w:rsid w:val="00AD3F32"/>
    <w:rsid w:val="00CA74FD"/>
    <w:rsid w:val="00CF3634"/>
    <w:rsid w:val="00DA7F9B"/>
    <w:rsid w:val="00DB400F"/>
    <w:rsid w:val="00E33553"/>
    <w:rsid w:val="00E60021"/>
    <w:rsid w:val="00E86801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7</cp:revision>
  <dcterms:created xsi:type="dcterms:W3CDTF">2017-03-04T16:40:00Z</dcterms:created>
  <dcterms:modified xsi:type="dcterms:W3CDTF">2017-05-01T22:26:00Z</dcterms:modified>
</cp:coreProperties>
</file>