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b w:val="0"/>
              <w:bCs w:val="0"/>
            </w:rPr>
            <w:alias w:val="Título da Postagem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325ACB" w:rsidRDefault="00ED1D01" w:rsidP="000326CF">
              <w:pPr>
                <w:pStyle w:val="Publishwithline"/>
              </w:pPr>
              <w:r w:rsidRPr="000326CF">
                <w:rPr>
                  <w:b w:val="0"/>
                  <w:bCs w:val="0"/>
                </w:rPr>
                <w:t xml:space="preserve">Introdução ao </w:t>
              </w:r>
              <w:r w:rsidR="00722791" w:rsidRPr="000326CF">
                <w:rPr>
                  <w:b w:val="0"/>
                  <w:bCs w:val="0"/>
                </w:rPr>
                <w:t>SimPy</w:t>
              </w:r>
              <w:r w:rsidR="00722791">
                <w:rPr>
                  <w:b w:val="0"/>
                  <w:bCs w:val="0"/>
                </w:rPr>
                <w:t xml:space="preserve"> </w:t>
              </w:r>
            </w:p>
          </w:sdtContent>
        </w:sdt>
        <w:p w:rsidR="00325ACB" w:rsidRDefault="00325ACB">
          <w:pPr>
            <w:pStyle w:val="underline"/>
          </w:pPr>
        </w:p>
        <w:p w:rsidR="00325ACB" w:rsidRDefault="007D14B8">
          <w:pPr>
            <w:pStyle w:val="PadderBetweenControlandBody"/>
          </w:pPr>
        </w:p>
      </w:sdtContent>
    </w:sdt>
    <w:p w:rsidR="0077284C" w:rsidRDefault="0077284C">
      <w:r>
        <w:rPr>
          <w:noProof/>
        </w:rPr>
        <w:drawing>
          <wp:inline distT="0" distB="0" distL="0" distR="0">
            <wp:extent cx="2709333" cy="987552"/>
            <wp:effectExtent l="0" t="0" r="0" b="3175"/>
            <wp:docPr id="1" name="Imagem 1" descr="SimP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y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88" cy="100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01" w:rsidRDefault="00ED1D01">
      <w:r>
        <w:t xml:space="preserve">Inaugurando a seção de tutoriais, vamos construir um tutorial de introdução à biblioteca de eventos discretos </w:t>
      </w:r>
      <w:r w:rsidR="00722791">
        <w:t>SimPy</w:t>
      </w:r>
      <w:r>
        <w:t>.</w:t>
      </w:r>
    </w:p>
    <w:p w:rsidR="0077284C" w:rsidRDefault="0077284C">
      <w:r>
        <w:t>O tutorial será desenvolvido em posts da seção blog e a ideia é elaborar textos curtos, para que o leitor, a cada post, tenha uma visão clara do conteúdo apresentado, construindo o conhecimento de maneira sólida e respeitando sua curva de aprendizado.</w:t>
      </w:r>
    </w:p>
    <w:p w:rsidR="0077284C" w:rsidRDefault="00722791">
      <w:r>
        <w:t>SimP</w:t>
      </w:r>
      <w:r w:rsidR="0077284C">
        <w:t>y (</w:t>
      </w:r>
      <w:proofErr w:type="spellStart"/>
      <w:r w:rsidR="0077284C" w:rsidRPr="00722791">
        <w:rPr>
          <w:b/>
          <w:i/>
        </w:rPr>
        <w:t>Sim</w:t>
      </w:r>
      <w:r w:rsidR="0077284C" w:rsidRPr="00722791">
        <w:rPr>
          <w:i/>
        </w:rPr>
        <w:t>ulation</w:t>
      </w:r>
      <w:proofErr w:type="spellEnd"/>
      <w:r w:rsidR="0077284C" w:rsidRPr="00722791">
        <w:rPr>
          <w:i/>
        </w:rPr>
        <w:t xml:space="preserve"> in </w:t>
      </w:r>
      <w:r w:rsidR="0077284C" w:rsidRPr="00722791">
        <w:rPr>
          <w:b/>
          <w:i/>
        </w:rPr>
        <w:t>Py</w:t>
      </w:r>
      <w:r w:rsidR="0077284C" w:rsidRPr="00722791">
        <w:rPr>
          <w:i/>
        </w:rPr>
        <w:t>thon</w:t>
      </w:r>
      <w:r w:rsidR="0077284C">
        <w:t xml:space="preserve">) é uma biblioteca para a construção de modelos de simulação de eventos discretos desenvolvida em </w:t>
      </w:r>
      <w:hyperlink r:id="rId8" w:history="1">
        <w:r w:rsidR="0077284C" w:rsidRPr="00E16D63">
          <w:rPr>
            <w:rStyle w:val="Hyperlink"/>
          </w:rPr>
          <w:t>Python</w:t>
        </w:r>
      </w:hyperlink>
      <w:r w:rsidR="00357A5C">
        <w:t xml:space="preserve"> e distribuída segundo a </w:t>
      </w:r>
      <w:hyperlink r:id="rId9" w:history="1">
        <w:r w:rsidR="00357A5C" w:rsidRPr="00357A5C">
          <w:rPr>
            <w:rStyle w:val="Hyperlink"/>
          </w:rPr>
          <w:t>licença MIT</w:t>
        </w:r>
      </w:hyperlink>
      <w:r w:rsidR="0077284C">
        <w:t xml:space="preserve">. </w:t>
      </w:r>
      <w:r w:rsidR="00ED1D01">
        <w:t xml:space="preserve"> </w:t>
      </w:r>
      <w:r w:rsidR="0077284C">
        <w:t xml:space="preserve">Sendo uma biblioteca, ela se diferencia dos softwares usuais de simulação, pois não se trata de uma aplicação com objetos prontos, conectados entre si por simples cliques de mouse. Com o </w:t>
      </w:r>
      <w:r>
        <w:t>SimPy</w:t>
      </w:r>
      <w:r w:rsidR="0077284C">
        <w:t>, cabe ao usuário construir um programa de computador que represente seu modelo.</w:t>
      </w:r>
    </w:p>
    <w:p w:rsidR="00357A5C" w:rsidRDefault="00357A5C">
      <w:r>
        <w:t xml:space="preserve">Com </w:t>
      </w:r>
      <w:r w:rsidR="00722791">
        <w:t>SimPy</w:t>
      </w:r>
      <w:r>
        <w:t xml:space="preserve"> é possível de se construir além de modelos de simulação discreta, modelos de simulação em “Real Time”, modelos de agentes e até modelos de simulação contínua. De fato, essas possibilidades estão mais associadas ao Python do que propriamente a recursos da biblioteca.</w:t>
      </w:r>
    </w:p>
    <w:p w:rsidR="00357A5C" w:rsidRDefault="00830F20" w:rsidP="00357A5C">
      <w:pPr>
        <w:pStyle w:val="Ttulo1"/>
      </w:pPr>
      <w:r>
        <w:t xml:space="preserve">Por que utilizar o </w:t>
      </w:r>
      <w:r w:rsidR="003C2F9C">
        <w:t>SimPy</w:t>
      </w:r>
      <w:r>
        <w:t>?</w:t>
      </w:r>
    </w:p>
    <w:p w:rsidR="007D14B8" w:rsidRPr="007D14B8" w:rsidRDefault="007D14B8" w:rsidP="007D14B8">
      <w:r>
        <w:rPr>
          <w:noProof/>
        </w:rPr>
        <w:drawing>
          <wp:inline distT="0" distB="0" distL="0" distR="0">
            <wp:extent cx="3031067" cy="3442073"/>
            <wp:effectExtent l="0" t="0" r="0" b="6350"/>
            <wp:docPr id="2" name="Imagem 2" descr="Pyth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39" cy="345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20" w:rsidRDefault="00230790" w:rsidP="00830F20">
      <w:r>
        <w:t>Python é hoje uma das linguagens mai</w:t>
      </w:r>
      <w:r w:rsidR="00071F71">
        <w:t>s utilizadas no meio científico por diversas razões e uma pesquisa pela Internet vai mostrar diversos artigos, posts, discussões sobre os porquês desse sucesso. Pessoalmente, eu elenco a coisa toda em 3 grandes razões:</w:t>
      </w:r>
    </w:p>
    <w:p w:rsidR="00071F71" w:rsidRDefault="00071F71" w:rsidP="00071F71">
      <w:pPr>
        <w:pStyle w:val="PargrafodaLista"/>
        <w:numPr>
          <w:ilvl w:val="0"/>
          <w:numId w:val="1"/>
        </w:numPr>
      </w:pPr>
      <w:r>
        <w:t>Facilidade de codificação, o que torna a leitura e interpretação do código muito fácil também. Engenheiros, matemáticos, pesquisadores em geral querem pensar no problema, nem tanto na lingu</w:t>
      </w:r>
      <w:r w:rsidR="00D669CE">
        <w:t>agem e Python cumpre o que promete quando se fala em facilidade.</w:t>
      </w:r>
    </w:p>
    <w:p w:rsidR="00071F71" w:rsidRDefault="00071F71" w:rsidP="00071F71">
      <w:pPr>
        <w:pStyle w:val="PargrafodaLista"/>
        <w:numPr>
          <w:ilvl w:val="0"/>
          <w:numId w:val="1"/>
        </w:numPr>
      </w:pPr>
      <w:r>
        <w:t xml:space="preserve">Bibliotecas! Bibliotecas! Um número inacreditável de </w:t>
      </w:r>
      <w:hyperlink r:id="rId12" w:history="1">
        <w:r w:rsidRPr="00852E87">
          <w:rPr>
            <w:rStyle w:val="Hyperlink"/>
          </w:rPr>
          <w:t>bibliotecas</w:t>
        </w:r>
      </w:hyperlink>
      <w:r>
        <w:t xml:space="preserve"> (para a área científica) está disponível para o programador.</w:t>
      </w:r>
    </w:p>
    <w:p w:rsidR="00071F71" w:rsidRDefault="00071F71" w:rsidP="00071F71">
      <w:pPr>
        <w:pStyle w:val="PargrafodaLista"/>
        <w:numPr>
          <w:ilvl w:val="0"/>
          <w:numId w:val="1"/>
        </w:numPr>
      </w:pPr>
      <w:r>
        <w:t>Scripts. A funcionalidade de trabalhar com scripts (basicamente, Python é uma linguagem script) diminui drasticamente o tempo de desenvolvimento e aprendizado da linguagem.</w:t>
      </w:r>
    </w:p>
    <w:p w:rsidR="000326CF" w:rsidRDefault="00722791" w:rsidP="00071F71">
      <w:r>
        <w:t>SimPy</w:t>
      </w:r>
      <w:r w:rsidR="00D669CE">
        <w:t xml:space="preserve"> é uma biblioteca em Python e isso significa que um modelo de simulação desenvolvido por ela, terá à disposição tudo que existe bom para quem programa em Python. O código fica fácil de ler (e desenvolver), o modelo pode ser distribuído como um pacote (sem a necessidade do usuário final instalar o Python), diversas bibliotecas de estatística e otimização disponíveis em Pyth</w:t>
      </w:r>
      <w:r w:rsidR="008C34D5">
        <w:t xml:space="preserve">on, ampliam em muito o horizonte de aplicação dos modelos. Esta disponibilidade de bibliotecas, </w:t>
      </w:r>
      <w:r w:rsidR="000326CF">
        <w:t>torna o</w:t>
      </w:r>
      <w:r w:rsidR="008C34D5">
        <w:t xml:space="preserve"> </w:t>
      </w:r>
      <w:r>
        <w:t>SimPy</w:t>
      </w:r>
      <w:r w:rsidR="008C34D5">
        <w:t xml:space="preserve"> particularmente interessante para quem está desenvolvendo suas pesquisas na área de simulação.</w:t>
      </w:r>
      <w:r w:rsidR="000326CF">
        <w:t xml:space="preserve"> O seu modelo provavelmente ficará melhor documentado, fácil de ser compreendido, facilitando a divulgação dos resultados de sua pesquisa.</w:t>
      </w:r>
    </w:p>
    <w:p w:rsidR="000326CF" w:rsidRDefault="000326CF" w:rsidP="000326CF">
      <w:pPr>
        <w:pStyle w:val="Ttulo1"/>
      </w:pPr>
      <w:r>
        <w:t>Prós e contras</w:t>
      </w:r>
    </w:p>
    <w:p w:rsidR="000326CF" w:rsidRDefault="000326CF" w:rsidP="000326CF">
      <w:r>
        <w:t>Prós:</w:t>
      </w:r>
    </w:p>
    <w:p w:rsidR="000326CF" w:rsidRDefault="000326CF" w:rsidP="000326CF">
      <w:pPr>
        <w:pStyle w:val="PargrafodaLista"/>
        <w:numPr>
          <w:ilvl w:val="0"/>
          <w:numId w:val="3"/>
        </w:numPr>
      </w:pPr>
      <w:r>
        <w:t>Código aberto e livre (licença MIT)</w:t>
      </w:r>
    </w:p>
    <w:p w:rsidR="000326CF" w:rsidRDefault="000326CF" w:rsidP="000326CF">
      <w:pPr>
        <w:pStyle w:val="PargrafodaLista"/>
        <w:numPr>
          <w:ilvl w:val="0"/>
          <w:numId w:val="3"/>
        </w:numPr>
      </w:pPr>
      <w:r>
        <w:t>Diversas bibliotecas de otimização, matemática e estatística podem ser incorporadas ao modelo</w:t>
      </w:r>
    </w:p>
    <w:p w:rsidR="000326CF" w:rsidRDefault="000326CF" w:rsidP="000326CF">
      <w:r>
        <w:t>Contras:</w:t>
      </w:r>
    </w:p>
    <w:p w:rsidR="000326CF" w:rsidRDefault="000326CF" w:rsidP="000326CF">
      <w:pPr>
        <w:pStyle w:val="PargrafodaLista"/>
        <w:numPr>
          <w:ilvl w:val="0"/>
          <w:numId w:val="4"/>
        </w:numPr>
      </w:pPr>
      <w:r>
        <w:t>Ausência de ferramentas para animação</w:t>
      </w:r>
    </w:p>
    <w:p w:rsidR="000326CF" w:rsidRDefault="000326CF" w:rsidP="000326CF">
      <w:pPr>
        <w:pStyle w:val="Ttulo1"/>
      </w:pPr>
      <w:r>
        <w:t>Desenvolvimento deste tutorial</w:t>
      </w:r>
      <w:bookmarkStart w:id="0" w:name="_GoBack"/>
      <w:bookmarkEnd w:id="0"/>
    </w:p>
    <w:p w:rsidR="000326CF" w:rsidRDefault="000326CF" w:rsidP="000326CF">
      <w:r>
        <w:t>Planejei o tutorial em formato de posts de blog, de modo que eles sejam curtos e didáticos – tenho por meta que cada post não ultrapasse a 500 palavras.</w:t>
      </w:r>
    </w:p>
    <w:p w:rsidR="000326CF" w:rsidRDefault="00722791" w:rsidP="000326CF">
      <w:r>
        <w:t xml:space="preserve">Pretendo publicar um novo post, sempre que já tenha o próximo post elaborado, para facilitar o processo de revisão. Contudo, mesmo este post inicial, ainda pode ser revisado no futuro. Assim, é recomendável </w:t>
      </w:r>
      <w:r w:rsidR="006C5813">
        <w:t>acompanhar o status do post.</w:t>
      </w:r>
    </w:p>
    <w:p w:rsidR="006C5813" w:rsidRDefault="006C5813" w:rsidP="000326CF">
      <w:r>
        <w:t>O plano é caminhar pela seguinte sequência de aprendizado: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Introdução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Instalação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Geração de entidades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Recursos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Primeiro modelo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Compartilhamento de recursos</w:t>
      </w:r>
    </w:p>
    <w:p w:rsidR="006C5813" w:rsidRDefault="006C5813" w:rsidP="006C5813">
      <w:pPr>
        <w:pStyle w:val="PargrafodaLista"/>
        <w:numPr>
          <w:ilvl w:val="0"/>
          <w:numId w:val="4"/>
        </w:numPr>
      </w:pPr>
      <w:r>
        <w:t>...</w:t>
      </w:r>
    </w:p>
    <w:p w:rsidR="000326CF" w:rsidRPr="00830F20" w:rsidRDefault="000326CF" w:rsidP="000326CF"/>
    <w:p w:rsidR="00357A5C" w:rsidRDefault="00357A5C" w:rsidP="00357A5C">
      <w:r>
        <w:t xml:space="preserve"> </w:t>
      </w:r>
    </w:p>
    <w:sectPr w:rsidR="00357A5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01E1"/>
    <w:multiLevelType w:val="hybridMultilevel"/>
    <w:tmpl w:val="878A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27C92"/>
    <w:multiLevelType w:val="hybridMultilevel"/>
    <w:tmpl w:val="52480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5329"/>
    <w:multiLevelType w:val="hybridMultilevel"/>
    <w:tmpl w:val="870E8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E0CAD"/>
    <w:multiLevelType w:val="hybridMultilevel"/>
    <w:tmpl w:val="6512B870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B54B9"/>
    <w:multiLevelType w:val="hybridMultilevel"/>
    <w:tmpl w:val="1CD0D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D1D01"/>
    <w:rsid w:val="000326CF"/>
    <w:rsid w:val="00071F71"/>
    <w:rsid w:val="00230790"/>
    <w:rsid w:val="00325ACB"/>
    <w:rsid w:val="00357A5C"/>
    <w:rsid w:val="003C2F9C"/>
    <w:rsid w:val="003E40E8"/>
    <w:rsid w:val="006C5813"/>
    <w:rsid w:val="00722791"/>
    <w:rsid w:val="0077284C"/>
    <w:rsid w:val="007D14B8"/>
    <w:rsid w:val="00830F20"/>
    <w:rsid w:val="00852E87"/>
    <w:rsid w:val="008C34D5"/>
    <w:rsid w:val="00D669CE"/>
    <w:rsid w:val="00E16D63"/>
    <w:rsid w:val="00E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834B79-253F-4F9F-BC53-12A90F9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Fontepargpadro"/>
    <w:uiPriority w:val="99"/>
    <w:unhideWhenUsed/>
    <w:rsid w:val="00357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ypi.python.org/pypi?%3Aaction=inde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xkcd.com/353/" TargetMode="External"/><Relationship Id="rId4" Type="http://schemas.openxmlformats.org/officeDocument/2006/relationships/styles" Target="styles.xml"/><Relationship Id="rId9" Type="http://schemas.openxmlformats.org/officeDocument/2006/relationships/hyperlink" Target="http://opensource.org/licenses/MIT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onso\AppData\Roaming\Microsoft\Templates\Post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0CE8A-4E33-4479-BDD0-948647DFB55A}"/>
      </w:docPartPr>
      <w:docPartBody>
        <w:p w:rsidR="00203B74" w:rsidRDefault="00203B74">
          <w:r w:rsidRPr="000A229F">
            <w:rPr>
              <w:rStyle w:val="TextodoEspaoReservado"/>
            </w:rPr>
            <w:t>[Insira o Título da Postagem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74"/>
    <w:rsid w:val="0020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3B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Introdução ao SimPy 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A4F1B665-ACDB-4EDB-8F02-34EA587F2C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 de Blog</Template>
  <TotalTime>1753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Medina</dc:creator>
  <cp:keywords/>
  <dc:description/>
  <cp:lastModifiedBy>Afonso Medina</cp:lastModifiedBy>
  <cp:revision>5</cp:revision>
  <dcterms:created xsi:type="dcterms:W3CDTF">2015-04-05T12:44:00Z</dcterms:created>
  <dcterms:modified xsi:type="dcterms:W3CDTF">2015-04-06T17:57:00Z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