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CBA" w:rsidRPr="00743F97" w:rsidRDefault="003D3CBA" w:rsidP="003D3CBA">
      <w:pPr>
        <w:jc w:val="center"/>
        <w:rPr>
          <w:rFonts w:ascii="Times New Roman" w:hAnsi="Times New Roman" w:cs="Times New Roman"/>
          <w:lang w:val="es-CO"/>
        </w:rPr>
      </w:pPr>
      <w:r w:rsidRPr="00743F97">
        <w:rPr>
          <w:rFonts w:ascii="Times New Roman" w:hAnsi="Times New Roman" w:cs="Times New Roman"/>
          <w:noProof/>
        </w:rPr>
        <w:drawing>
          <wp:inline distT="0" distB="0" distL="0" distR="0" wp14:anchorId="385194DD" wp14:editId="2CC8C531">
            <wp:extent cx="2048510" cy="1521460"/>
            <wp:effectExtent l="0" t="0" r="8890" b="2540"/>
            <wp:docPr id="1" name="Imagen 1" descr="https://lh5.googleusercontent.com/neQopWXya7xOYn_E-Nh95EL8oJoynXiDRf7Xespd36KTA6EqeMqlVjUYNjfX11G02HSENr90hWrLwmfPHMnQsp9lZ41oih3X7a_BGnhy4vIYxljMTVd2tKL2_RqT50oFLUfig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eQopWXya7xOYn_E-Nh95EL8oJoynXiDRf7Xespd36KTA6EqeMqlVjUYNjfX11G02HSENr90hWrLwmfPHMnQsp9lZ41oih3X7a_BGnhy4vIYxljMTVd2tKL2_RqT50oFLUfigB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Final Project</w:t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Use Cases</w:t>
      </w:r>
    </w:p>
    <w:p w:rsidR="003D3CBA" w:rsidRPr="00AB1D8A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proofErr w:type="spellStart"/>
      <w:r w:rsidRPr="00AB1D8A">
        <w:rPr>
          <w:rFonts w:ascii="Times New Roman" w:eastAsia="Times New Roman" w:hAnsi="Times New Roman" w:cs="Times New Roman"/>
          <w:b/>
          <w:bCs/>
        </w:rPr>
        <w:t>Jeisson</w:t>
      </w:r>
      <w:proofErr w:type="spellEnd"/>
      <w:r w:rsidRPr="00AB1D8A">
        <w:rPr>
          <w:rFonts w:ascii="Times New Roman" w:eastAsia="Times New Roman" w:hAnsi="Times New Roman" w:cs="Times New Roman"/>
          <w:b/>
          <w:bCs/>
        </w:rPr>
        <w:t xml:space="preserve"> Vergara-Vargas</w:t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 w:rsidRPr="003F38C4">
        <w:rPr>
          <w:rFonts w:ascii="Times New Roman" w:eastAsia="Times New Roman" w:hAnsi="Times New Roman" w:cs="Times New Roman"/>
          <w:b/>
          <w:bCs/>
          <w:lang w:val="es-CO"/>
        </w:rPr>
        <w:t xml:space="preserve">Software </w:t>
      </w:r>
      <w:proofErr w:type="spellStart"/>
      <w:r w:rsidRPr="003F38C4">
        <w:rPr>
          <w:rFonts w:ascii="Times New Roman" w:eastAsia="Times New Roman" w:hAnsi="Times New Roman" w:cs="Times New Roman"/>
          <w:b/>
          <w:bCs/>
          <w:lang w:val="es-CO"/>
        </w:rPr>
        <w:t>Engineering</w:t>
      </w:r>
      <w:proofErr w:type="spellEnd"/>
      <w:r w:rsidRPr="003F38C4">
        <w:rPr>
          <w:rFonts w:ascii="Times New Roman" w:eastAsia="Times New Roman" w:hAnsi="Times New Roman" w:cs="Times New Roman"/>
          <w:b/>
          <w:bCs/>
          <w:lang w:val="es-CO"/>
        </w:rPr>
        <w:t xml:space="preserve"> I</w:t>
      </w:r>
    </w:p>
    <w:p w:rsidR="003D3CBA" w:rsidRPr="003F38C4" w:rsidRDefault="003D3CBA" w:rsidP="003D3CBA">
      <w:pPr>
        <w:pBdr>
          <w:bottom w:val="single" w:sz="6" w:space="5" w:color="EEEEEE"/>
        </w:pBd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 w:rsidRPr="003F38C4">
        <w:rPr>
          <w:rFonts w:ascii="Times New Roman" w:eastAsia="Times New Roman" w:hAnsi="Times New Roman" w:cs="Times New Roman"/>
          <w:b/>
          <w:bCs/>
          <w:lang w:val="es-CO"/>
        </w:rPr>
        <w:t>2019-I</w:t>
      </w:r>
    </w:p>
    <w:p w:rsidR="003D3CBA" w:rsidRDefault="003D3CBA" w:rsidP="003D3CBA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Juan Pablo Bonilla, </w:t>
      </w:r>
      <w:r w:rsidRPr="00743F97">
        <w:rPr>
          <w:rFonts w:ascii="Times New Roman" w:hAnsi="Times New Roman" w:cs="Times New Roman"/>
          <w:lang w:val="es-CO"/>
        </w:rPr>
        <w:t>Cristian Camilo García, Andrés Felip</w:t>
      </w:r>
      <w:r w:rsidR="00FF17AE">
        <w:rPr>
          <w:rFonts w:ascii="Times New Roman" w:hAnsi="Times New Roman" w:cs="Times New Roman"/>
          <w:lang w:val="es-CO"/>
        </w:rPr>
        <w:t xml:space="preserve">e Moya, Sergio Alejandro Pineda, Juan Pablo </w:t>
      </w:r>
      <w:r w:rsidR="00941FCF">
        <w:rPr>
          <w:rFonts w:ascii="Times New Roman" w:hAnsi="Times New Roman" w:cs="Times New Roman"/>
          <w:lang w:val="es-CO"/>
        </w:rPr>
        <w:t>Betancourt Maldonado</w:t>
      </w:r>
    </w:p>
    <w:p w:rsidR="003D3CBA" w:rsidRPr="00743F97" w:rsidRDefault="003D3CBA" w:rsidP="003D3CBA">
      <w:pPr>
        <w:jc w:val="center"/>
        <w:rPr>
          <w:rFonts w:ascii="Times New Roman" w:hAnsi="Times New Roman" w:cs="Times New Roman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2140"/>
        <w:gridCol w:w="1280"/>
        <w:gridCol w:w="1822"/>
        <w:gridCol w:w="1478"/>
        <w:gridCol w:w="697"/>
      </w:tblGrid>
      <w:tr w:rsidR="00724D08" w:rsidRPr="00C83CA3" w:rsidTr="005543F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Abrir el mapa con lugares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DE628D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1</w:t>
            </w:r>
          </w:p>
        </w:tc>
      </w:tr>
      <w:tr w:rsidR="00724D08" w:rsidRPr="00DE628D" w:rsidTr="005543F8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724D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entrar al mapa y ver marcadores sobre los lugares de temporada, también debe poder diferenciar entre ellos los lugares que haya guardado de los que no.</w:t>
            </w:r>
          </w:p>
        </w:tc>
      </w:tr>
      <w:tr w:rsidR="00724D08" w:rsidRPr="00C83CA3" w:rsidTr="005543F8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724D08" w:rsidRPr="00DE628D" w:rsidTr="00724D08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3D3CBA" w:rsidRPr="00C83CA3" w:rsidRDefault="00724D08" w:rsidP="005543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3D3CBA" w:rsidP="00724D08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724D08" w:rsidRPr="00DE628D" w:rsidTr="005543F8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de temporada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mapa se hace visible con marcadores sobre los lugares. De rojo se muestras los lugares no guardados, y de azul los que el usuario ya guardó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3D3CBA" w:rsidP="00AB1D8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DE628D" w:rsidTr="005543F8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problema al obtener los lugares de temporada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Sin cambiar de pantalla, un mensaje le indica al usuario la existencia de un error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5543F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941FCF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A320CB" w:rsidRDefault="00A320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082"/>
        <w:gridCol w:w="1244"/>
        <w:gridCol w:w="1772"/>
        <w:gridCol w:w="1499"/>
        <w:gridCol w:w="708"/>
      </w:tblGrid>
      <w:tr w:rsidR="00AB1D8A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Guardar un lugar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DE628D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2</w:t>
            </w:r>
          </w:p>
        </w:tc>
      </w:tr>
      <w:tr w:rsidR="00AB1D8A" w:rsidRPr="00DE628D" w:rsidTr="002E68B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guardar un lugar de temporada de forma persistente.</w:t>
            </w:r>
          </w:p>
        </w:tc>
      </w:tr>
      <w:tr w:rsidR="00AB1D8A" w:rsidRPr="00C83CA3" w:rsidTr="002E68B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AB1D8A" w:rsidRPr="00DE628D" w:rsidTr="002E68B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AB1D8A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estar ubicado en la actividad con el mapa.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DE628D" w:rsidTr="002E68B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rojo (no guardado)</w:t>
            </w:r>
          </w:p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base de datos para guardar la selección del usuario</w:t>
            </w:r>
          </w:p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se torna azul y aparece un mensaje indicando que la operación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DE628D" w:rsidTr="002E68B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rojo (no guardado)</w:t>
            </w:r>
          </w:p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error al intentar guardar la selección del usuario en la base de datos.</w:t>
            </w:r>
          </w:p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marcador </w:t>
            </w:r>
            <w:r w:rsidR="00BE0DCB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no cambia de color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y aparece un mensaje indicando que la operación </w:t>
            </w:r>
            <w:r w:rsidR="00BE0DCB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941FCF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AB1D8A" w:rsidRDefault="00AB1D8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2082"/>
        <w:gridCol w:w="1245"/>
        <w:gridCol w:w="1772"/>
        <w:gridCol w:w="1499"/>
        <w:gridCol w:w="708"/>
      </w:tblGrid>
      <w:tr w:rsidR="00BE0DCB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Eliminar un lugar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DE628D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3</w:t>
            </w:r>
          </w:p>
        </w:tc>
      </w:tr>
      <w:tr w:rsidR="00BE0DCB" w:rsidRPr="00DE628D" w:rsidTr="002E68B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BE0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eliminar un lugar de temporada de forma persistente.</w:t>
            </w:r>
          </w:p>
        </w:tc>
      </w:tr>
      <w:tr w:rsidR="00BE0DCB" w:rsidRPr="00C83CA3" w:rsidTr="002E68B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BE0DCB" w:rsidRPr="00DE628D" w:rsidTr="002E68B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BE0DCB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estar ubicado en la actividad con el mapa.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DE628D" w:rsidTr="002E68B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azul (guardado).</w:t>
            </w:r>
          </w:p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base de datos para eliminar la selección del usuario.</w:t>
            </w:r>
          </w:p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se torna rojo y aparece un mensaje indicando que la operación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DE628D" w:rsidTr="002E68B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azul (guardado).</w:t>
            </w:r>
          </w:p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error al intentar eliminar la selección del usuario en la base de datos.</w:t>
            </w:r>
          </w:p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no cambia de color y aparece un mensaje indicando que la operación no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941FCF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BE0DCB" w:rsidRDefault="00BE0D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2120"/>
        <w:gridCol w:w="1268"/>
        <w:gridCol w:w="1805"/>
        <w:gridCol w:w="1527"/>
        <w:gridCol w:w="720"/>
      </w:tblGrid>
      <w:tr w:rsidR="003D6583" w:rsidRPr="00C83CA3" w:rsidTr="00C73469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3D6583" w:rsidP="003D6583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 xml:space="preserve">Información de </w:t>
            </w:r>
            <w:r w:rsidR="00C73469">
              <w:rPr>
                <w:rFonts w:ascii="Times New Roman" w:eastAsia="Times New Roman" w:hAnsi="Times New Roman" w:cs="Times New Roman"/>
                <w:color w:val="0000FF"/>
                <w:lang w:val="es-CO"/>
              </w:rPr>
              <w:t xml:space="preserve">lugares </w:t>
            </w: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guardados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DE628D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4</w:t>
            </w:r>
          </w:p>
        </w:tc>
      </w:tr>
      <w:tr w:rsidR="003D6583" w:rsidRPr="00DE628D" w:rsidTr="00B61392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3D65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debe poder entrar a la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información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 los lugares que se encuentran en la lista de favoritos.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La información contiene: Descripción proporcionada por el administrador, comentario y rating proporcionado por usuario.</w:t>
            </w:r>
          </w:p>
        </w:tc>
      </w:tr>
      <w:tr w:rsidR="003D6583" w:rsidRPr="00C83CA3" w:rsidTr="00B61392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3D6583" w:rsidRPr="00DE628D" w:rsidTr="00B61392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Default="00C73469" w:rsidP="00C7346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C73469" w:rsidRDefault="00C73469" w:rsidP="00C7346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cuenta.</w:t>
            </w:r>
          </w:p>
          <w:p w:rsidR="00C73469" w:rsidRPr="00C73469" w:rsidRDefault="00C73469" w:rsidP="00C73469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C73469" w:rsidRPr="00C83CA3" w:rsidRDefault="00C73469" w:rsidP="00B61392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3D6583" w:rsidRPr="00DE628D" w:rsidTr="00B61392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5F1F09" w:rsidRDefault="00C7346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 YOUR PLACES</w:t>
            </w: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”.</w:t>
            </w:r>
          </w:p>
          <w:p w:rsidR="00C73469" w:rsidRPr="005F1F09" w:rsidRDefault="00C7346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sistema accede a la información de la base de datos para obtener los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lugares que el usuario ha guardado</w:t>
            </w: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5F1F09" w:rsidRDefault="005F1F0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es dirigido a una lista de los lugares que ha guardado. </w:t>
            </w:r>
          </w:p>
          <w:p w:rsidR="005F1F09" w:rsidRDefault="005F1F0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algún lugar de la lista, se redirigirá a la descripción de este.</w:t>
            </w:r>
          </w:p>
          <w:p w:rsidR="005F1F09" w:rsidRPr="005F1F09" w:rsidRDefault="005F1F09" w:rsidP="005F1F09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3D6583" w:rsidRPr="00DE628D" w:rsidTr="00B61392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5F1F09" w:rsidRDefault="00C73469" w:rsidP="005F1F0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 YOUR PLACES</w:t>
            </w: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”.</w:t>
            </w:r>
          </w:p>
          <w:p w:rsidR="00C73469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se dirige a la sección del listado de sus lugares guardados.</w:t>
            </w:r>
          </w:p>
          <w:p w:rsidR="005F1F09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no tiene lugares guardados.</w:t>
            </w:r>
          </w:p>
          <w:p w:rsidR="005F1F09" w:rsidRPr="00C83CA3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este ítem, se produce un mensaje confirmando al usuario sobre la situación de no tener lugares guardados.</w:t>
            </w:r>
          </w:p>
          <w:p w:rsidR="00C73469" w:rsidRPr="00C83CA3" w:rsidRDefault="00C73469" w:rsidP="00B61392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3D6583" w:rsidRPr="00C83CA3" w:rsidTr="00B6139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492D7B" w:rsidRDefault="00492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4213"/>
        <w:gridCol w:w="1297"/>
        <w:gridCol w:w="1846"/>
      </w:tblGrid>
      <w:tr w:rsidR="00DE628D" w:rsidRPr="00DE628D" w:rsidTr="0005721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28D" w:rsidRPr="00C73469" w:rsidRDefault="00DE628D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28D" w:rsidRPr="00C73469" w:rsidRDefault="00DE628D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Comentar sobre los lugares guardados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628D" w:rsidRPr="00C73469" w:rsidRDefault="00DE628D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628D" w:rsidRPr="00C73469" w:rsidRDefault="00DE628D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5</w:t>
            </w:r>
          </w:p>
        </w:tc>
      </w:tr>
      <w:tr w:rsidR="00694EF8" w:rsidRPr="00DE628D" w:rsidTr="00D60ED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entrar a la descripción de los lugares que se encuentran en la lista de favoritos y all</w:t>
            </w:r>
            <w:r w:rsid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í añadir un comentario al lugar seleccionado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694EF8" w:rsidRPr="00C83CA3" w:rsidTr="00D60ED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694EF8" w:rsidRPr="00DE628D" w:rsidTr="00D60ED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694EF8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492D7B" w:rsidRPr="00694EF8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cuenta.</w:t>
            </w:r>
          </w:p>
          <w:p w:rsidR="00492D7B" w:rsidRPr="00C73469" w:rsidRDefault="00492D7B" w:rsidP="00D60EDF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694EF8" w:rsidRPr="00DE628D" w:rsidTr="00D60ED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694EF8" w:rsidRDefault="00492D7B" w:rsidP="00DE62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 YOUR PLACES</w:t>
            </w: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”.</w:t>
            </w:r>
          </w:p>
          <w:p w:rsidR="00492D7B" w:rsidRPr="005F1F09" w:rsidRDefault="00492D7B" w:rsidP="00DE62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sistema accede a la información de la base de datos para obtener los lugares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que ha guardado</w:t>
            </w: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492D7B" w:rsidRDefault="00492D7B" w:rsidP="00DE62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es dirigido a una lista de los lugares que ha guardado. </w:t>
            </w:r>
          </w:p>
          <w:p w:rsidR="00492D7B" w:rsidRDefault="00492D7B" w:rsidP="00DE62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algún lugar de la lista, se redirigirá a la descripción de este.</w:t>
            </w:r>
          </w:p>
          <w:p w:rsidR="00694EF8" w:rsidRDefault="00694EF8" w:rsidP="00DE62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En la actividad de descripción del lugar, al presionar el botón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“ADD COMMENT”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lo dirigirá a otra actividad.</w:t>
            </w:r>
          </w:p>
          <w:p w:rsidR="00694EF8" w:rsidRDefault="00694EF8" w:rsidP="00DE62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En la nueva actividad digitará el comentario.</w:t>
            </w:r>
          </w:p>
          <w:p w:rsidR="00694EF8" w:rsidRDefault="00694EF8" w:rsidP="00DE62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presionará el botón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SAVE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para guardar su comentario.</w:t>
            </w:r>
          </w:p>
          <w:p w:rsidR="00694EF8" w:rsidRDefault="00694EF8" w:rsidP="00DE62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al dirigirse a la descripción del lugar podrá visualizar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comentario y rating actualizado</w:t>
            </w:r>
          </w:p>
          <w:p w:rsidR="00492D7B" w:rsidRPr="005F1F09" w:rsidRDefault="00492D7B" w:rsidP="00D60EDF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694EF8" w:rsidRPr="00DE628D" w:rsidTr="00D60ED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694EF8" w:rsidRDefault="00492D7B" w:rsidP="00694EF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 YOUR PLACES</w:t>
            </w: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”.</w:t>
            </w:r>
          </w:p>
          <w:p w:rsidR="00492D7B" w:rsidRDefault="00492D7B" w:rsidP="00694EF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se dirige a la sección del listado de sus lugares guardados.</w:t>
            </w:r>
          </w:p>
          <w:p w:rsidR="00492D7B" w:rsidRDefault="00492D7B" w:rsidP="00694EF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no tiene lugares guardados.</w:t>
            </w:r>
          </w:p>
          <w:p w:rsidR="00492D7B" w:rsidRPr="00C83CA3" w:rsidRDefault="00492D7B" w:rsidP="00694EF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este ítem, se produce un mensaje confirmando al usuario sobre la situación de no tener lugares guardados.</w:t>
            </w: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694EF8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</w:tr>
    </w:tbl>
    <w:p w:rsidR="00492D7B" w:rsidRDefault="00492D7B"/>
    <w:p w:rsidR="00492D7B" w:rsidRDefault="00492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2099"/>
        <w:gridCol w:w="1255"/>
        <w:gridCol w:w="1787"/>
        <w:gridCol w:w="1512"/>
        <w:gridCol w:w="713"/>
      </w:tblGrid>
      <w:tr w:rsidR="00492D7B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Selección lugares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DE628D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6</w:t>
            </w:r>
          </w:p>
        </w:tc>
      </w:tr>
      <w:tr w:rsidR="00492D7B" w:rsidRPr="00DE628D" w:rsidTr="00D60ED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administrador debe poder seleccionar los lugares de temporada, los cuales se verán reflejados como marcadores sobre el mapa.</w:t>
            </w:r>
          </w:p>
        </w:tc>
      </w:tr>
      <w:tr w:rsidR="00492D7B" w:rsidRPr="00C83CA3" w:rsidTr="00D60ED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492D7B" w:rsidRPr="00DE628D" w:rsidTr="00D60ED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73469" w:rsidRDefault="00492D7B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 w:rsidR="005962B2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tener una cuenta en la plataforma.</w:t>
            </w:r>
          </w:p>
          <w:p w:rsidR="00492D7B" w:rsidRPr="00C73469" w:rsidRDefault="00492D7B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 w:rsidR="005962B2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haber ingresado a su cuenta.</w:t>
            </w: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492D7B" w:rsidRPr="00DE628D" w:rsidTr="00D60ED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2B2" w:rsidRDefault="005962B2" w:rsidP="00D60ED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administrador en la actividad de bienvenida presiona el botón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countries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. </w:t>
            </w:r>
          </w:p>
          <w:p w:rsidR="005962B2" w:rsidRPr="005962B2" w:rsidRDefault="005962B2" w:rsidP="005962B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sobre los cuales se posee información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492D7B" w:rsidRPr="00C73469" w:rsidRDefault="00492D7B" w:rsidP="00D60ED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administrador despliega la lista de lugares.</w:t>
            </w:r>
          </w:p>
          <w:p w:rsidR="00492D7B" w:rsidRDefault="00492D7B" w:rsidP="00D60EDF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Mediante un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checkBox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el administrador selecciona los lugares a marcar en el mapa.</w:t>
            </w:r>
          </w:p>
          <w:p w:rsidR="00492D7B" w:rsidRPr="00C83CA3" w:rsidRDefault="00492D7B" w:rsidP="00D60EDF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Sobre el mapa se verán reflejados los marcadores de los lugares elegidos.</w:t>
            </w: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492D7B" w:rsidRPr="00DE628D" w:rsidTr="00D60ED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2B2" w:rsidRDefault="005962B2" w:rsidP="005962B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administrador en la actividad de bienvenida presiona el botón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countries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. </w:t>
            </w:r>
          </w:p>
          <w:p w:rsidR="005962B2" w:rsidRPr="005962B2" w:rsidRDefault="005962B2" w:rsidP="005962B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sobre los cuales se posee información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5962B2" w:rsidRPr="00C83CA3" w:rsidRDefault="005962B2" w:rsidP="005962B2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No hay lugares por lo tanto no se desplegará una lista de estos.</w:t>
            </w:r>
          </w:p>
          <w:p w:rsidR="00492D7B" w:rsidRPr="00C83CA3" w:rsidRDefault="00492D7B" w:rsidP="00D60ED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492D7B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492D7B" w:rsidRDefault="00492D7B" w:rsidP="00492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2208"/>
        <w:gridCol w:w="1320"/>
        <w:gridCol w:w="1879"/>
        <w:gridCol w:w="1335"/>
        <w:gridCol w:w="630"/>
      </w:tblGrid>
      <w:tr w:rsidR="00775F49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Determinar tiempo permanencia país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DE628D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7</w:t>
            </w:r>
            <w:bookmarkStart w:id="0" w:name="_GoBack"/>
            <w:bookmarkEnd w:id="0"/>
          </w:p>
        </w:tc>
      </w:tr>
      <w:tr w:rsidR="00775F49" w:rsidRPr="00DE628D" w:rsidTr="00D60ED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775F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administrador debe poder seleccionar el tiempo de permanencia del país de temporada para la selección de los lugares del usuario.</w:t>
            </w:r>
          </w:p>
        </w:tc>
      </w:tr>
      <w:tr w:rsidR="00775F49" w:rsidRPr="00C83CA3" w:rsidTr="00D60ED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775F49" w:rsidRPr="00DE628D" w:rsidTr="00D60ED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73469" w:rsidRDefault="00775F49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tener una cuenta en la plataforma.</w:t>
            </w:r>
          </w:p>
          <w:p w:rsidR="00775F49" w:rsidRPr="00C73469" w:rsidRDefault="00775F49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haber ingresado a su cuenta.</w:t>
            </w:r>
          </w:p>
          <w:p w:rsidR="00775F49" w:rsidRPr="00C83CA3" w:rsidRDefault="00775F49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775F49" w:rsidRPr="00DE628D" w:rsidTr="00D60ED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775F49" w:rsidRDefault="00775F49" w:rsidP="00775F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r entra a su cuenta.</w:t>
            </w:r>
          </w:p>
          <w:p w:rsidR="00775F49" w:rsidRPr="00775F49" w:rsidRDefault="00775F49" w:rsidP="00775F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sobre los cuales se posee información.</w:t>
            </w:r>
          </w:p>
          <w:p w:rsidR="00775F49" w:rsidRDefault="00775F49" w:rsidP="00775F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r en la actividad de bienvenida selecciona el botón </w:t>
            </w:r>
            <w:r w:rsidR="005962B2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de Date.</w:t>
            </w:r>
          </w:p>
          <w:p w:rsidR="005962B2" w:rsidRDefault="005962B2" w:rsidP="005962B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Información sobre la permanencia del lugar de temporada es mostrada.</w:t>
            </w:r>
          </w:p>
          <w:p w:rsidR="005962B2" w:rsidRPr="00775F49" w:rsidRDefault="005962B2" w:rsidP="005962B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administrador podrá digitar el nuevo tiempo del lugar de temporada.</w:t>
            </w:r>
          </w:p>
        </w:tc>
      </w:tr>
      <w:tr w:rsidR="00775F49" w:rsidRPr="00DE628D" w:rsidTr="00D60ED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2B2" w:rsidRPr="00775F49" w:rsidRDefault="005962B2" w:rsidP="005962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r entra a su cuenta.</w:t>
            </w:r>
          </w:p>
          <w:p w:rsidR="00775F49" w:rsidRDefault="005962B2" w:rsidP="005962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sobre los cuales se posee información.</w:t>
            </w:r>
          </w:p>
          <w:p w:rsidR="005962B2" w:rsidRPr="005962B2" w:rsidRDefault="005962B2" w:rsidP="005962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No hay lugares por lo tanto no se puede determinar un tiempo de permanencia para estos.</w:t>
            </w:r>
          </w:p>
        </w:tc>
      </w:tr>
      <w:tr w:rsidR="00775F49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775F49" w:rsidRDefault="00775F49" w:rsidP="00775F49"/>
    <w:p w:rsidR="00775F49" w:rsidRDefault="00775F49" w:rsidP="00775F49"/>
    <w:p w:rsidR="00492D7B" w:rsidRDefault="00492D7B"/>
    <w:sectPr w:rsidR="00492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043A"/>
    <w:multiLevelType w:val="hybridMultilevel"/>
    <w:tmpl w:val="E2068E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81A3A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37F33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67FD7"/>
    <w:multiLevelType w:val="hybridMultilevel"/>
    <w:tmpl w:val="AF62F4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24B7D"/>
    <w:multiLevelType w:val="hybridMultilevel"/>
    <w:tmpl w:val="4B509F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93A17"/>
    <w:multiLevelType w:val="multilevel"/>
    <w:tmpl w:val="9ACA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46CE2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D38EB"/>
    <w:multiLevelType w:val="hybridMultilevel"/>
    <w:tmpl w:val="8D601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62440"/>
    <w:multiLevelType w:val="hybridMultilevel"/>
    <w:tmpl w:val="D81063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1047B"/>
    <w:multiLevelType w:val="multilevel"/>
    <w:tmpl w:val="0F28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4B0BCC"/>
    <w:multiLevelType w:val="hybridMultilevel"/>
    <w:tmpl w:val="4B509F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22452"/>
    <w:multiLevelType w:val="hybridMultilevel"/>
    <w:tmpl w:val="651095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82CD4"/>
    <w:multiLevelType w:val="hybridMultilevel"/>
    <w:tmpl w:val="EA5EC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24F91"/>
    <w:multiLevelType w:val="hybridMultilevel"/>
    <w:tmpl w:val="8D601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64C9C"/>
    <w:multiLevelType w:val="multilevel"/>
    <w:tmpl w:val="9ACA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F84457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761F0D"/>
    <w:multiLevelType w:val="hybridMultilevel"/>
    <w:tmpl w:val="AF62F4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"/>
  </w:num>
  <w:num w:numId="4">
    <w:abstractNumId w:val="5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0"/>
  </w:num>
  <w:num w:numId="12">
    <w:abstractNumId w:val="16"/>
  </w:num>
  <w:num w:numId="13">
    <w:abstractNumId w:val="12"/>
  </w:num>
  <w:num w:numId="14">
    <w:abstractNumId w:val="10"/>
  </w:num>
  <w:num w:numId="15">
    <w:abstractNumId w:val="13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18"/>
    <w:rsid w:val="003D3CBA"/>
    <w:rsid w:val="003D6583"/>
    <w:rsid w:val="00492D7B"/>
    <w:rsid w:val="005962B2"/>
    <w:rsid w:val="005F1F09"/>
    <w:rsid w:val="00694EF8"/>
    <w:rsid w:val="00724D08"/>
    <w:rsid w:val="00775F49"/>
    <w:rsid w:val="00904C7D"/>
    <w:rsid w:val="00941FCF"/>
    <w:rsid w:val="00984018"/>
    <w:rsid w:val="00A320CB"/>
    <w:rsid w:val="00AB1D8A"/>
    <w:rsid w:val="00BA48B6"/>
    <w:rsid w:val="00BE0DCB"/>
    <w:rsid w:val="00C4664B"/>
    <w:rsid w:val="00C73469"/>
    <w:rsid w:val="00DE628D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DFE1"/>
  <w15:chartTrackingRefBased/>
  <w15:docId w15:val="{F604D971-2DB5-4DE7-8DDC-6C7782BD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C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Anndres Felipe Moya Rodriguez</dc:creator>
  <cp:keywords/>
  <dc:description/>
  <cp:lastModifiedBy>Anndres Felipe Moya Rodriguez</cp:lastModifiedBy>
  <cp:revision>11</cp:revision>
  <dcterms:created xsi:type="dcterms:W3CDTF">2019-07-19T17:19:00Z</dcterms:created>
  <dcterms:modified xsi:type="dcterms:W3CDTF">2019-07-22T06:40:00Z</dcterms:modified>
</cp:coreProperties>
</file>