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702C" w14:textId="77777777" w:rsidR="00F70163" w:rsidRDefault="00901142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Taks-4</w:t>
      </w:r>
    </w:p>
    <w:p w14:paraId="5B39702D" w14:textId="77777777" w:rsidR="00046E22" w:rsidRDefault="00046E22" w:rsidP="00046E22">
      <w:pPr>
        <w:rPr>
          <w:b/>
          <w:sz w:val="28"/>
          <w:szCs w:val="28"/>
        </w:rPr>
      </w:pPr>
    </w:p>
    <w:p w14:paraId="5B39702E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5B39702F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5B397030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901142">
        <w:rPr>
          <w:color w:val="FF0000"/>
          <w:sz w:val="24"/>
          <w:szCs w:val="24"/>
        </w:rPr>
        <w:t xml:space="preserve"> section named Lab Tak-4</w:t>
      </w:r>
    </w:p>
    <w:p w14:paraId="5B397031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5B397036" w14:textId="77777777" w:rsidTr="00046E22">
        <w:tc>
          <w:tcPr>
            <w:tcW w:w="9576" w:type="dxa"/>
          </w:tcPr>
          <w:p w14:paraId="5B397032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B397033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B397034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>the scenario of a traffic signal</w:t>
            </w:r>
          </w:p>
          <w:p w14:paraId="5B397035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B39703A" w14:textId="77777777" w:rsidTr="00046E22">
        <w:tc>
          <w:tcPr>
            <w:tcW w:w="9576" w:type="dxa"/>
          </w:tcPr>
          <w:p w14:paraId="5B39703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B397038" w14:textId="77777777" w:rsidR="001E074A" w:rsidRPr="00651A6A" w:rsidRDefault="00651A6A" w:rsidP="00651A6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51A6A">
              <w:rPr>
                <w:b/>
                <w:color w:val="FF0000"/>
                <w:sz w:val="24"/>
                <w:szCs w:val="24"/>
              </w:rPr>
              <w:t>(Not Needed)</w:t>
            </w:r>
          </w:p>
          <w:p w14:paraId="5B39703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B39703E" w14:textId="77777777" w:rsidTr="00046E22">
        <w:tc>
          <w:tcPr>
            <w:tcW w:w="9576" w:type="dxa"/>
          </w:tcPr>
          <w:p w14:paraId="5B39703B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B39703C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B39703D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B397042" w14:textId="77777777" w:rsidTr="00046E22">
        <w:tc>
          <w:tcPr>
            <w:tcW w:w="9576" w:type="dxa"/>
          </w:tcPr>
          <w:p w14:paraId="5B39703F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5B397040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B39704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5B397043" w14:textId="77777777" w:rsid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325F" w14:paraId="0CB9FEB1" w14:textId="77777777" w:rsidTr="007C34E3">
        <w:tc>
          <w:tcPr>
            <w:tcW w:w="9576" w:type="dxa"/>
          </w:tcPr>
          <w:p w14:paraId="1F330568" w14:textId="688FA823" w:rsidR="00F7325F" w:rsidRPr="00D60389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</w:t>
            </w:r>
          </w:p>
          <w:p w14:paraId="03631A30" w14:textId="77777777" w:rsidR="00F7325F" w:rsidRDefault="00F7325F" w:rsidP="007C34E3">
            <w:pPr>
              <w:rPr>
                <w:sz w:val="24"/>
                <w:szCs w:val="24"/>
              </w:rPr>
            </w:pPr>
          </w:p>
          <w:p w14:paraId="0BF047C8" w14:textId="6931A80E" w:rsidR="00F7325F" w:rsidRDefault="00F7325F" w:rsidP="007C3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236018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village scenario</w:t>
            </w:r>
            <w:r w:rsidR="0023601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236018">
              <w:rPr>
                <w:sz w:val="24"/>
                <w:szCs w:val="24"/>
              </w:rPr>
              <w:t>for day and night</w:t>
            </w:r>
          </w:p>
          <w:p w14:paraId="1BFE7ACE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1E1C05E6" w14:textId="77777777" w:rsidTr="007C34E3">
        <w:tc>
          <w:tcPr>
            <w:tcW w:w="9576" w:type="dxa"/>
          </w:tcPr>
          <w:p w14:paraId="566C7536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9D97934" w14:textId="77777777" w:rsidR="00F7325F" w:rsidRPr="00651A6A" w:rsidRDefault="00F7325F" w:rsidP="007C34E3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51A6A">
              <w:rPr>
                <w:b/>
                <w:color w:val="FF0000"/>
                <w:sz w:val="24"/>
                <w:szCs w:val="24"/>
              </w:rPr>
              <w:t>(Not Needed)</w:t>
            </w:r>
          </w:p>
          <w:p w14:paraId="470B7889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5722D392" w14:textId="77777777" w:rsidTr="007C34E3">
        <w:tc>
          <w:tcPr>
            <w:tcW w:w="9576" w:type="dxa"/>
          </w:tcPr>
          <w:p w14:paraId="341B1223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D938A6E" w14:textId="77777777" w:rsidR="00F7325F" w:rsidRPr="00D60389" w:rsidRDefault="00F7325F" w:rsidP="007C34E3">
            <w:pPr>
              <w:rPr>
                <w:b/>
                <w:sz w:val="24"/>
                <w:szCs w:val="24"/>
              </w:rPr>
            </w:pPr>
          </w:p>
          <w:p w14:paraId="70325CE6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424FA652" w14:textId="77777777" w:rsidTr="007C34E3">
        <w:tc>
          <w:tcPr>
            <w:tcW w:w="9576" w:type="dxa"/>
          </w:tcPr>
          <w:p w14:paraId="6E1B7728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2EB721AF" w14:textId="77777777" w:rsidR="00F7325F" w:rsidRPr="00D60389" w:rsidRDefault="00F7325F" w:rsidP="007C34E3">
            <w:pPr>
              <w:rPr>
                <w:b/>
                <w:sz w:val="24"/>
                <w:szCs w:val="24"/>
              </w:rPr>
            </w:pPr>
          </w:p>
          <w:p w14:paraId="4293FCA2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</w:tbl>
    <w:p w14:paraId="3B64A5A2" w14:textId="77777777" w:rsidR="00F7325F" w:rsidRPr="00046E22" w:rsidRDefault="00F7325F" w:rsidP="00046E22">
      <w:pPr>
        <w:rPr>
          <w:sz w:val="24"/>
          <w:szCs w:val="24"/>
        </w:rPr>
      </w:pPr>
    </w:p>
    <w:sectPr w:rsidR="00F7325F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039098">
    <w:abstractNumId w:val="1"/>
  </w:num>
  <w:num w:numId="2" w16cid:durableId="1023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1A07CB"/>
    <w:rsid w:val="001E074A"/>
    <w:rsid w:val="00236018"/>
    <w:rsid w:val="00260DB6"/>
    <w:rsid w:val="0027142D"/>
    <w:rsid w:val="002A551F"/>
    <w:rsid w:val="00651A6A"/>
    <w:rsid w:val="007652DD"/>
    <w:rsid w:val="007F5B19"/>
    <w:rsid w:val="00901142"/>
    <w:rsid w:val="00932FBC"/>
    <w:rsid w:val="00B70F97"/>
    <w:rsid w:val="00D51C87"/>
    <w:rsid w:val="00D60389"/>
    <w:rsid w:val="00F70163"/>
    <w:rsid w:val="00F7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702C"/>
  <w15:docId w15:val="{19FD5BEC-911E-41A1-8A87-9EEBB55B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Aneem Al Ahsan Rupai</cp:lastModifiedBy>
  <cp:revision>54</cp:revision>
  <dcterms:created xsi:type="dcterms:W3CDTF">2020-10-18T10:02:00Z</dcterms:created>
  <dcterms:modified xsi:type="dcterms:W3CDTF">2023-10-16T03:47:00Z</dcterms:modified>
</cp:coreProperties>
</file>