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627" w:rsidRPr="00736627" w:rsidRDefault="00736627" w:rsidP="007121F9">
      <w:pPr>
        <w:spacing w:before="100" w:beforeAutospacing="1" w:after="100" w:afterAutospacing="1" w:line="240" w:lineRule="auto"/>
        <w:jc w:val="center"/>
        <w:outlineLvl w:val="2"/>
        <w:rPr>
          <w:rFonts w:ascii="Times New Roman" w:eastAsia="Times New Roman" w:hAnsi="Times New Roman" w:cs="Times New Roman"/>
          <w:b/>
          <w:bCs/>
          <w:sz w:val="30"/>
          <w:szCs w:val="30"/>
        </w:rPr>
      </w:pPr>
      <w:r w:rsidRPr="007121F9">
        <w:rPr>
          <w:rFonts w:ascii="Times New Roman" w:eastAsia="Times New Roman" w:hAnsi="Times New Roman" w:cs="Times New Roman"/>
          <w:b/>
          <w:bCs/>
          <w:sz w:val="30"/>
          <w:szCs w:val="30"/>
        </w:rPr>
        <w:t>Feature Extraction</w:t>
      </w:r>
    </w:p>
    <w:p w:rsidR="00736627" w:rsidRDefault="00736627" w:rsidP="00736627">
      <w:pPr>
        <w:spacing w:before="100" w:beforeAutospacing="1" w:after="100" w:afterAutospacing="1" w:line="240" w:lineRule="auto"/>
        <w:rPr>
          <w:rFonts w:ascii="Times New Roman" w:eastAsia="Times New Roman" w:hAnsi="Times New Roman" w:cs="Times New Roman"/>
          <w:sz w:val="24"/>
          <w:szCs w:val="24"/>
        </w:rPr>
      </w:pPr>
      <w:r w:rsidRPr="00736627">
        <w:rPr>
          <w:rFonts w:ascii="Times New Roman" w:eastAsia="Times New Roman" w:hAnsi="Times New Roman" w:cs="Times New Roman"/>
          <w:sz w:val="24"/>
          <w:szCs w:val="24"/>
        </w:rPr>
        <w:t>Feature extraction is the process of transforming raw data into a set of features that better represent the underlying patterns or characteristics of the data. It plays a critical role in machine learning and data analysis, as it reduces the dimensionality and complexity of the data while retaining essential information. This step makes the data more suitable for building predictive models and analysis.</w:t>
      </w:r>
    </w:p>
    <w:p w:rsidR="00B136D5" w:rsidRDefault="00B136D5" w:rsidP="00B136D5">
      <w:pPr>
        <w:pStyle w:val="Heading3"/>
      </w:pPr>
      <w:r>
        <w:rPr>
          <w:rStyle w:val="Strong"/>
          <w:b/>
          <w:bCs/>
        </w:rPr>
        <w:t>Feature Extraction Techniques</w:t>
      </w:r>
    </w:p>
    <w:p w:rsidR="00B136D5" w:rsidRDefault="00B136D5" w:rsidP="00B136D5">
      <w:pPr>
        <w:pStyle w:val="NormalWeb"/>
      </w:pPr>
      <w:r>
        <w:t xml:space="preserve">There are so many </w:t>
      </w:r>
      <w:r>
        <w:t>feature extraction t</w:t>
      </w:r>
      <w:r>
        <w:t>echniques that are commonly used, here is some of them</w:t>
      </w:r>
      <w:r>
        <w:t>:</w:t>
      </w:r>
    </w:p>
    <w:p w:rsidR="00B136D5" w:rsidRPr="00B136D5" w:rsidRDefault="00B136D5" w:rsidP="00B136D5">
      <w:r w:rsidRPr="00B136D5">
        <w:rPr>
          <w:rStyle w:val="Strong"/>
          <w:rFonts w:ascii="Times New Roman" w:hAnsi="Times New Roman" w:cs="Times New Roman"/>
          <w:bCs w:val="0"/>
        </w:rPr>
        <w:t>1. Image Features</w:t>
      </w:r>
    </w:p>
    <w:p w:rsidR="00B136D5" w:rsidRDefault="00B136D5" w:rsidP="00B136D5">
      <w:pPr>
        <w:numPr>
          <w:ilvl w:val="0"/>
          <w:numId w:val="1"/>
        </w:numPr>
        <w:spacing w:before="100" w:beforeAutospacing="1" w:after="100" w:afterAutospacing="1" w:line="240" w:lineRule="auto"/>
      </w:pPr>
      <w:r>
        <w:rPr>
          <w:rStyle w:val="Strong"/>
        </w:rPr>
        <w:t>Color Features</w:t>
      </w:r>
      <w:r>
        <w:t>: RGB values, Histograms, Color Moments.</w:t>
      </w:r>
    </w:p>
    <w:p w:rsidR="00B136D5" w:rsidRDefault="00B136D5" w:rsidP="00B136D5">
      <w:pPr>
        <w:numPr>
          <w:ilvl w:val="0"/>
          <w:numId w:val="1"/>
        </w:numPr>
        <w:spacing w:before="100" w:beforeAutospacing="1" w:after="100" w:afterAutospacing="1" w:line="240" w:lineRule="auto"/>
      </w:pPr>
      <w:r>
        <w:rPr>
          <w:rStyle w:val="Strong"/>
        </w:rPr>
        <w:t>Texture Features</w:t>
      </w:r>
      <w:r>
        <w:t>: GLCM, LBP, Gabor Filters.</w:t>
      </w:r>
    </w:p>
    <w:p w:rsidR="00B136D5" w:rsidRDefault="00B136D5" w:rsidP="00B136D5">
      <w:pPr>
        <w:numPr>
          <w:ilvl w:val="0"/>
          <w:numId w:val="1"/>
        </w:numPr>
        <w:spacing w:before="100" w:beforeAutospacing="1" w:after="100" w:afterAutospacing="1" w:line="240" w:lineRule="auto"/>
      </w:pPr>
      <w:r>
        <w:rPr>
          <w:rStyle w:val="Strong"/>
        </w:rPr>
        <w:t>Shape Features</w:t>
      </w:r>
      <w:r>
        <w:t>: Contours, Edges, HOG (Histogram of Oriented Gradients).</w:t>
      </w:r>
    </w:p>
    <w:p w:rsidR="00B136D5" w:rsidRDefault="00B136D5" w:rsidP="00B136D5">
      <w:pPr>
        <w:numPr>
          <w:ilvl w:val="0"/>
          <w:numId w:val="1"/>
        </w:numPr>
        <w:spacing w:before="100" w:beforeAutospacing="1" w:after="100" w:afterAutospacing="1" w:line="240" w:lineRule="auto"/>
      </w:pPr>
      <w:proofErr w:type="spellStart"/>
      <w:r>
        <w:rPr>
          <w:rStyle w:val="Strong"/>
        </w:rPr>
        <w:t>Keypoint</w:t>
      </w:r>
      <w:proofErr w:type="spellEnd"/>
      <w:r>
        <w:rPr>
          <w:rStyle w:val="Strong"/>
        </w:rPr>
        <w:t xml:space="preserve"> Features</w:t>
      </w:r>
      <w:r>
        <w:t xml:space="preserve">: SIFT, ORB, </w:t>
      </w:r>
      <w:proofErr w:type="gramStart"/>
      <w:r>
        <w:t>SURF</w:t>
      </w:r>
      <w:proofErr w:type="gramEnd"/>
      <w:r>
        <w:t>.</w:t>
      </w:r>
    </w:p>
    <w:p w:rsidR="00B136D5" w:rsidRPr="00B136D5" w:rsidRDefault="00B136D5" w:rsidP="00B136D5">
      <w:pPr>
        <w:rPr>
          <w:rFonts w:ascii="Times New Roman" w:hAnsi="Times New Roman" w:cs="Times New Roman"/>
        </w:rPr>
      </w:pPr>
      <w:r w:rsidRPr="00B136D5">
        <w:rPr>
          <w:rStyle w:val="Strong"/>
          <w:rFonts w:ascii="Times New Roman" w:hAnsi="Times New Roman" w:cs="Times New Roman"/>
          <w:bCs w:val="0"/>
        </w:rPr>
        <w:t>2. Text Features</w:t>
      </w:r>
    </w:p>
    <w:p w:rsidR="00B136D5" w:rsidRDefault="00B136D5" w:rsidP="00B136D5">
      <w:pPr>
        <w:numPr>
          <w:ilvl w:val="0"/>
          <w:numId w:val="2"/>
        </w:numPr>
        <w:spacing w:before="100" w:beforeAutospacing="1" w:after="100" w:afterAutospacing="1" w:line="240" w:lineRule="auto"/>
      </w:pPr>
      <w:r>
        <w:t>Bag of Words (</w:t>
      </w:r>
      <w:proofErr w:type="spellStart"/>
      <w:r>
        <w:t>BoW</w:t>
      </w:r>
      <w:proofErr w:type="spellEnd"/>
      <w:r>
        <w:t>).</w:t>
      </w:r>
    </w:p>
    <w:p w:rsidR="00B136D5" w:rsidRDefault="00B136D5" w:rsidP="00B136D5">
      <w:pPr>
        <w:numPr>
          <w:ilvl w:val="0"/>
          <w:numId w:val="2"/>
        </w:numPr>
        <w:spacing w:before="100" w:beforeAutospacing="1" w:after="100" w:afterAutospacing="1" w:line="240" w:lineRule="auto"/>
      </w:pPr>
      <w:r>
        <w:t>Term Frequency-Inverse Document Frequency (TF-IDF).</w:t>
      </w:r>
    </w:p>
    <w:p w:rsidR="00B136D5" w:rsidRDefault="00B136D5" w:rsidP="00B136D5">
      <w:pPr>
        <w:numPr>
          <w:ilvl w:val="0"/>
          <w:numId w:val="2"/>
        </w:numPr>
        <w:spacing w:before="100" w:beforeAutospacing="1" w:after="100" w:afterAutospacing="1" w:line="240" w:lineRule="auto"/>
      </w:pPr>
      <w:r>
        <w:t xml:space="preserve">Word </w:t>
      </w:r>
      <w:proofErr w:type="spellStart"/>
      <w:r>
        <w:t>Embeddings</w:t>
      </w:r>
      <w:proofErr w:type="spellEnd"/>
      <w:r>
        <w:t xml:space="preserve"> (e.g., Word2Vec, </w:t>
      </w:r>
      <w:proofErr w:type="spellStart"/>
      <w:r>
        <w:t>GloVe</w:t>
      </w:r>
      <w:proofErr w:type="spellEnd"/>
      <w:r>
        <w:t>).</w:t>
      </w:r>
    </w:p>
    <w:p w:rsidR="00B136D5" w:rsidRPr="00B136D5" w:rsidRDefault="00B136D5" w:rsidP="00B136D5">
      <w:pPr>
        <w:rPr>
          <w:rFonts w:ascii="Times New Roman" w:hAnsi="Times New Roman" w:cs="Times New Roman"/>
        </w:rPr>
      </w:pPr>
      <w:r w:rsidRPr="00B136D5">
        <w:rPr>
          <w:rStyle w:val="Strong"/>
          <w:rFonts w:ascii="Times New Roman" w:hAnsi="Times New Roman" w:cs="Times New Roman"/>
          <w:bCs w:val="0"/>
        </w:rPr>
        <w:t>3. Audio Features</w:t>
      </w:r>
    </w:p>
    <w:p w:rsidR="00B136D5" w:rsidRDefault="00B136D5" w:rsidP="00B136D5">
      <w:pPr>
        <w:numPr>
          <w:ilvl w:val="0"/>
          <w:numId w:val="3"/>
        </w:numPr>
        <w:spacing w:before="100" w:beforeAutospacing="1" w:after="100" w:afterAutospacing="1" w:line="240" w:lineRule="auto"/>
      </w:pPr>
      <w:r>
        <w:t>Mel-Frequency Cepstral Coefficients (MFCC).</w:t>
      </w:r>
    </w:p>
    <w:p w:rsidR="00B136D5" w:rsidRDefault="00B136D5" w:rsidP="00B136D5">
      <w:pPr>
        <w:numPr>
          <w:ilvl w:val="0"/>
          <w:numId w:val="3"/>
        </w:numPr>
        <w:spacing w:before="100" w:beforeAutospacing="1" w:after="100" w:afterAutospacing="1" w:line="240" w:lineRule="auto"/>
      </w:pPr>
      <w:r>
        <w:t>Spectrograms.</w:t>
      </w:r>
    </w:p>
    <w:p w:rsidR="00B136D5" w:rsidRPr="00B136D5" w:rsidRDefault="00B136D5" w:rsidP="00B136D5">
      <w:pPr>
        <w:rPr>
          <w:rFonts w:ascii="Times New Roman" w:hAnsi="Times New Roman" w:cs="Times New Roman"/>
        </w:rPr>
      </w:pPr>
      <w:r w:rsidRPr="00B136D5">
        <w:rPr>
          <w:rStyle w:val="Strong"/>
          <w:rFonts w:ascii="Times New Roman" w:hAnsi="Times New Roman" w:cs="Times New Roman"/>
          <w:bCs w:val="0"/>
        </w:rPr>
        <w:t>4. Time Series Features</w:t>
      </w:r>
    </w:p>
    <w:p w:rsidR="00B136D5" w:rsidRDefault="00B136D5" w:rsidP="00B136D5">
      <w:pPr>
        <w:numPr>
          <w:ilvl w:val="0"/>
          <w:numId w:val="4"/>
        </w:numPr>
        <w:spacing w:before="100" w:beforeAutospacing="1" w:after="100" w:afterAutospacing="1" w:line="240" w:lineRule="auto"/>
      </w:pPr>
      <w:r>
        <w:t>Statistical features (mean, standard deviation).</w:t>
      </w:r>
    </w:p>
    <w:p w:rsidR="007121F9" w:rsidRPr="007121F9" w:rsidRDefault="00B136D5" w:rsidP="007121F9">
      <w:pPr>
        <w:numPr>
          <w:ilvl w:val="0"/>
          <w:numId w:val="4"/>
        </w:numPr>
        <w:spacing w:before="100" w:beforeAutospacing="1" w:after="100" w:afterAutospacing="1" w:line="240" w:lineRule="auto"/>
      </w:pPr>
      <w:r>
        <w:t>Frequency domain features (FFT).</w:t>
      </w:r>
    </w:p>
    <w:p w:rsidR="002F7DF6" w:rsidRDefault="002F7DF6" w:rsidP="00736627">
      <w:pPr>
        <w:spacing w:before="100" w:beforeAutospacing="1" w:after="100" w:afterAutospacing="1" w:line="240" w:lineRule="auto"/>
        <w:rPr>
          <w:rFonts w:ascii="Times New Roman" w:hAnsi="Times New Roman" w:cs="Times New Roman"/>
          <w:b/>
          <w:sz w:val="27"/>
          <w:szCs w:val="27"/>
        </w:rPr>
      </w:pPr>
    </w:p>
    <w:p w:rsidR="00CC2453" w:rsidRDefault="007121F9" w:rsidP="00736627">
      <w:pPr>
        <w:spacing w:before="100" w:beforeAutospacing="1" w:after="100" w:afterAutospacing="1" w:line="240" w:lineRule="auto"/>
        <w:rPr>
          <w:rFonts w:ascii="Times New Roman" w:hAnsi="Times New Roman" w:cs="Times New Roman"/>
          <w:b/>
          <w:sz w:val="27"/>
          <w:szCs w:val="27"/>
        </w:rPr>
      </w:pPr>
      <w:r>
        <w:rPr>
          <w:rFonts w:ascii="Times New Roman" w:hAnsi="Times New Roman" w:cs="Times New Roman"/>
          <w:b/>
          <w:sz w:val="27"/>
          <w:szCs w:val="27"/>
        </w:rPr>
        <w:t>Features u</w:t>
      </w:r>
      <w:r w:rsidR="00CC2453" w:rsidRPr="00CC2453">
        <w:rPr>
          <w:rFonts w:ascii="Times New Roman" w:hAnsi="Times New Roman" w:cs="Times New Roman"/>
          <w:b/>
          <w:sz w:val="27"/>
          <w:szCs w:val="27"/>
        </w:rPr>
        <w:t>sed in the Project</w:t>
      </w:r>
      <w:r w:rsidR="00CC2453">
        <w:rPr>
          <w:rFonts w:ascii="Times New Roman" w:hAnsi="Times New Roman" w:cs="Times New Roman"/>
          <w:b/>
          <w:sz w:val="27"/>
          <w:szCs w:val="27"/>
        </w:rPr>
        <w:t>:</w:t>
      </w:r>
    </w:p>
    <w:p w:rsidR="002F7DF6" w:rsidRPr="00BE6CB5" w:rsidRDefault="002F7DF6" w:rsidP="002F7DF6">
      <w:pPr>
        <w:pStyle w:val="ListParagraph"/>
        <w:numPr>
          <w:ilvl w:val="0"/>
          <w:numId w:val="9"/>
        </w:numPr>
        <w:rPr>
          <w:rFonts w:ascii="Times New Roman" w:hAnsi="Times New Roman" w:cs="Times New Roman"/>
          <w:b/>
        </w:rPr>
      </w:pPr>
      <w:r w:rsidRPr="00BE6CB5">
        <w:rPr>
          <w:rFonts w:ascii="Times New Roman" w:hAnsi="Times New Roman" w:cs="Times New Roman"/>
          <w:b/>
        </w:rPr>
        <w:t xml:space="preserve">Install Packages: </w:t>
      </w:r>
    </w:p>
    <w:p w:rsidR="002F7DF6" w:rsidRDefault="002F7DF6" w:rsidP="002F7DF6">
      <w:pPr>
        <w:ind w:left="360"/>
        <w:jc w:val="center"/>
        <w:rPr>
          <w:rFonts w:ascii="Times New Roman" w:hAnsi="Times New Roman" w:cs="Times New Roman"/>
          <w:b/>
        </w:rPr>
      </w:pPr>
      <w:r>
        <w:rPr>
          <w:rFonts w:ascii="Times New Roman" w:hAnsi="Times New Roman" w:cs="Times New Roman"/>
          <w:b/>
        </w:rPr>
        <w:t xml:space="preserve"> </w:t>
      </w:r>
      <w:r w:rsidRPr="00BE6CB5">
        <w:rPr>
          <w:rFonts w:ascii="Times New Roman" w:hAnsi="Times New Roman" w:cs="Times New Roman"/>
          <w:noProof/>
        </w:rPr>
        <w:drawing>
          <wp:inline distT="0" distB="0" distL="0" distR="0" wp14:anchorId="475D5D45" wp14:editId="63D00119">
            <wp:extent cx="4676172" cy="462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21.png"/>
                    <pic:cNvPicPr/>
                  </pic:nvPicPr>
                  <pic:blipFill rotWithShape="1">
                    <a:blip r:embed="rId8">
                      <a:extLst>
                        <a:ext uri="{28A0092B-C50C-407E-A947-70E740481C1C}">
                          <a14:useLocalDpi xmlns:a14="http://schemas.microsoft.com/office/drawing/2010/main" val="0"/>
                        </a:ext>
                      </a:extLst>
                    </a:blip>
                    <a:srcRect t="-1" r="57644" b="5339"/>
                    <a:stretch/>
                  </pic:blipFill>
                  <pic:spPr bwMode="auto">
                    <a:xfrm>
                      <a:off x="0" y="0"/>
                      <a:ext cx="5004293" cy="494678"/>
                    </a:xfrm>
                    <a:prstGeom prst="rect">
                      <a:avLst/>
                    </a:prstGeom>
                    <a:ln>
                      <a:noFill/>
                    </a:ln>
                    <a:extLst>
                      <a:ext uri="{53640926-AAD7-44D8-BBD7-CCE9431645EC}">
                        <a14:shadowObscured xmlns:a14="http://schemas.microsoft.com/office/drawing/2010/main"/>
                      </a:ext>
                    </a:extLst>
                  </pic:spPr>
                </pic:pic>
              </a:graphicData>
            </a:graphic>
          </wp:inline>
        </w:drawing>
      </w:r>
    </w:p>
    <w:p w:rsidR="002F7DF6" w:rsidRDefault="002F7DF6" w:rsidP="002F7DF6">
      <w:pPr>
        <w:ind w:left="360"/>
        <w:jc w:val="center"/>
        <w:rPr>
          <w:rFonts w:ascii="Times New Roman" w:hAnsi="Times New Roman" w:cs="Times New Roman"/>
          <w:b/>
        </w:rPr>
      </w:pPr>
    </w:p>
    <w:p w:rsidR="002F7DF6" w:rsidRDefault="002F7DF6" w:rsidP="002F7DF6">
      <w:pPr>
        <w:ind w:left="360"/>
        <w:jc w:val="center"/>
        <w:rPr>
          <w:rFonts w:ascii="Times New Roman" w:hAnsi="Times New Roman" w:cs="Times New Roman"/>
          <w:b/>
        </w:rPr>
      </w:pPr>
      <w:bookmarkStart w:id="0" w:name="_GoBack"/>
      <w:bookmarkEnd w:id="0"/>
    </w:p>
    <w:p w:rsidR="002F7DF6" w:rsidRPr="00BE6CB5" w:rsidRDefault="002F7DF6" w:rsidP="002F7DF6">
      <w:pPr>
        <w:pStyle w:val="ListParagraph"/>
        <w:numPr>
          <w:ilvl w:val="0"/>
          <w:numId w:val="9"/>
        </w:numPr>
        <w:rPr>
          <w:rFonts w:ascii="Times New Roman" w:hAnsi="Times New Roman" w:cs="Times New Roman"/>
          <w:b/>
        </w:rPr>
      </w:pPr>
      <w:r>
        <w:rPr>
          <w:rFonts w:ascii="Times New Roman" w:hAnsi="Times New Roman" w:cs="Times New Roman"/>
          <w:b/>
        </w:rPr>
        <w:lastRenderedPageBreak/>
        <w:t>Import Libraries:</w:t>
      </w:r>
    </w:p>
    <w:p w:rsidR="002F7DF6" w:rsidRPr="00BE6CB5" w:rsidRDefault="008D6A82" w:rsidP="002F7DF6">
      <w:pPr>
        <w:ind w:left="360"/>
        <w:jc w:val="center"/>
        <w:rPr>
          <w:rFonts w:ascii="Times New Roman" w:hAnsi="Times New Roman" w:cs="Times New Roman"/>
          <w:b/>
        </w:rPr>
      </w:pPr>
      <w:r>
        <w:rPr>
          <w:rFonts w:ascii="Times New Roman" w:hAnsi="Times New Roman" w:cs="Times New Roman"/>
          <w:b/>
          <w:noProof/>
        </w:rPr>
        <w:drawing>
          <wp:inline distT="0" distB="0" distL="0" distR="0">
            <wp:extent cx="476250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39.png"/>
                    <pic:cNvPicPr/>
                  </pic:nvPicPr>
                  <pic:blipFill>
                    <a:blip r:embed="rId9">
                      <a:extLst>
                        <a:ext uri="{28A0092B-C50C-407E-A947-70E740481C1C}">
                          <a14:useLocalDpi xmlns:a14="http://schemas.microsoft.com/office/drawing/2010/main" val="0"/>
                        </a:ext>
                      </a:extLst>
                    </a:blip>
                    <a:stretch>
                      <a:fillRect/>
                    </a:stretch>
                  </pic:blipFill>
                  <pic:spPr>
                    <a:xfrm>
                      <a:off x="0" y="0"/>
                      <a:ext cx="4762754" cy="1238316"/>
                    </a:xfrm>
                    <a:prstGeom prst="rect">
                      <a:avLst/>
                    </a:prstGeom>
                  </pic:spPr>
                </pic:pic>
              </a:graphicData>
            </a:graphic>
          </wp:inline>
        </w:drawing>
      </w:r>
    </w:p>
    <w:p w:rsidR="002F7DF6" w:rsidRPr="00BE6CB5" w:rsidRDefault="002F7DF6" w:rsidP="002F7DF6">
      <w:pPr>
        <w:pStyle w:val="ListParagraph"/>
        <w:numPr>
          <w:ilvl w:val="0"/>
          <w:numId w:val="9"/>
        </w:numPr>
        <w:rPr>
          <w:rFonts w:ascii="Times New Roman" w:hAnsi="Times New Roman" w:cs="Times New Roman"/>
          <w:b/>
        </w:rPr>
      </w:pPr>
      <w:r>
        <w:rPr>
          <w:rFonts w:ascii="Times New Roman" w:hAnsi="Times New Roman" w:cs="Times New Roman"/>
          <w:b/>
        </w:rPr>
        <w:t xml:space="preserve"> Upload The Image:</w:t>
      </w:r>
    </w:p>
    <w:p w:rsidR="002F7DF6" w:rsidRDefault="002F7DF6" w:rsidP="002F7DF6">
      <w:pPr>
        <w:jc w:val="center"/>
      </w:pPr>
      <w:r>
        <w:t xml:space="preserve">         </w:t>
      </w:r>
      <w:r w:rsidRPr="00BE6CB5">
        <w:rPr>
          <w:noProof/>
        </w:rPr>
        <w:drawing>
          <wp:inline distT="0" distB="0" distL="0" distR="0" wp14:anchorId="5B507098" wp14:editId="37FC7087">
            <wp:extent cx="4739833" cy="6171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23.png"/>
                    <pic:cNvPicPr/>
                  </pic:nvPicPr>
                  <pic:blipFill rotWithShape="1">
                    <a:blip r:embed="rId10">
                      <a:extLst>
                        <a:ext uri="{28A0092B-C50C-407E-A947-70E740481C1C}">
                          <a14:useLocalDpi xmlns:a14="http://schemas.microsoft.com/office/drawing/2010/main" val="0"/>
                        </a:ext>
                      </a:extLst>
                    </a:blip>
                    <a:srcRect l="-54" r="56034"/>
                    <a:stretch/>
                  </pic:blipFill>
                  <pic:spPr bwMode="auto">
                    <a:xfrm>
                      <a:off x="0" y="0"/>
                      <a:ext cx="4739833" cy="617195"/>
                    </a:xfrm>
                    <a:prstGeom prst="rect">
                      <a:avLst/>
                    </a:prstGeom>
                    <a:ln>
                      <a:noFill/>
                    </a:ln>
                    <a:extLst>
                      <a:ext uri="{53640926-AAD7-44D8-BBD7-CCE9431645EC}">
                        <a14:shadowObscured xmlns:a14="http://schemas.microsoft.com/office/drawing/2010/main"/>
                      </a:ext>
                    </a:extLst>
                  </pic:spPr>
                </pic:pic>
              </a:graphicData>
            </a:graphic>
          </wp:inline>
        </w:drawing>
      </w:r>
    </w:p>
    <w:p w:rsidR="002F7DF6" w:rsidRDefault="002F7DF6" w:rsidP="002F7DF6">
      <w:pPr>
        <w:pStyle w:val="ListParagraph"/>
        <w:numPr>
          <w:ilvl w:val="0"/>
          <w:numId w:val="9"/>
        </w:numPr>
        <w:rPr>
          <w:rFonts w:ascii="Times New Roman" w:hAnsi="Times New Roman" w:cs="Times New Roman"/>
          <w:b/>
        </w:rPr>
      </w:pPr>
      <w:r>
        <w:rPr>
          <w:rFonts w:ascii="Times New Roman" w:hAnsi="Times New Roman" w:cs="Times New Roman"/>
          <w:b/>
        </w:rPr>
        <w:t xml:space="preserve"> Load and Convert The Image: </w:t>
      </w:r>
    </w:p>
    <w:p w:rsidR="002F7DF6" w:rsidRPr="003A32D1" w:rsidRDefault="002F7DF6" w:rsidP="002F7DF6">
      <w:pPr>
        <w:pStyle w:val="ListParagrap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noProof/>
        </w:rPr>
        <w:drawing>
          <wp:inline distT="0" distB="0" distL="0" distR="0" wp14:anchorId="6A75C7CD" wp14:editId="437EFEBB">
            <wp:extent cx="4681959" cy="5772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32.png"/>
                    <pic:cNvPicPr/>
                  </pic:nvPicPr>
                  <pic:blipFill rotWithShape="1">
                    <a:blip r:embed="rId11">
                      <a:extLst>
                        <a:ext uri="{28A0092B-C50C-407E-A947-70E740481C1C}">
                          <a14:useLocalDpi xmlns:a14="http://schemas.microsoft.com/office/drawing/2010/main" val="0"/>
                        </a:ext>
                      </a:extLst>
                    </a:blip>
                    <a:srcRect l="-1" r="29922"/>
                    <a:stretch/>
                  </pic:blipFill>
                  <pic:spPr bwMode="auto">
                    <a:xfrm>
                      <a:off x="0" y="0"/>
                      <a:ext cx="5265909" cy="649207"/>
                    </a:xfrm>
                    <a:prstGeom prst="rect">
                      <a:avLst/>
                    </a:prstGeom>
                    <a:ln>
                      <a:noFill/>
                    </a:ln>
                    <a:extLst>
                      <a:ext uri="{53640926-AAD7-44D8-BBD7-CCE9431645EC}">
                        <a14:shadowObscured xmlns:a14="http://schemas.microsoft.com/office/drawing/2010/main"/>
                      </a:ext>
                    </a:extLst>
                  </pic:spPr>
                </pic:pic>
              </a:graphicData>
            </a:graphic>
          </wp:inline>
        </w:drawing>
      </w:r>
    </w:p>
    <w:p w:rsidR="002F7DF6" w:rsidRDefault="002F7DF6" w:rsidP="002F7DF6">
      <w:pPr>
        <w:pStyle w:val="ListParagraph"/>
        <w:rPr>
          <w:rFonts w:ascii="Times New Roman" w:hAnsi="Times New Roman" w:cs="Times New Roman"/>
          <w:b/>
        </w:rPr>
      </w:pPr>
    </w:p>
    <w:p w:rsidR="002F7DF6" w:rsidRDefault="002F7DF6" w:rsidP="002F7DF6">
      <w:pPr>
        <w:pStyle w:val="ListParagraph"/>
        <w:numPr>
          <w:ilvl w:val="0"/>
          <w:numId w:val="9"/>
        </w:numPr>
        <w:rPr>
          <w:rFonts w:ascii="Times New Roman" w:hAnsi="Times New Roman" w:cs="Times New Roman"/>
          <w:b/>
        </w:rPr>
      </w:pPr>
      <w:r>
        <w:rPr>
          <w:rFonts w:ascii="Times New Roman" w:hAnsi="Times New Roman" w:cs="Times New Roman"/>
          <w:b/>
        </w:rPr>
        <w:t xml:space="preserve"> Visualizing The RGB Image: </w:t>
      </w:r>
    </w:p>
    <w:p w:rsidR="002F7DF6" w:rsidRPr="008D6A82" w:rsidRDefault="002F7DF6" w:rsidP="008D6A82">
      <w:pPr>
        <w:pStyle w:val="ListParagraph"/>
        <w:jc w:val="center"/>
        <w:rPr>
          <w:rFonts w:ascii="Times New Roman" w:hAnsi="Times New Roman" w:cs="Times New Roman"/>
          <w:b/>
        </w:rPr>
      </w:pPr>
      <w:r>
        <w:rPr>
          <w:rFonts w:ascii="Times New Roman" w:hAnsi="Times New Roman" w:cs="Times New Roman"/>
          <w:b/>
          <w:noProof/>
        </w:rPr>
        <w:drawing>
          <wp:inline distT="0" distB="0" distL="0" distR="0" wp14:anchorId="79FF1E0D" wp14:editId="4B30DBEC">
            <wp:extent cx="46291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25.png"/>
                    <pic:cNvPicPr/>
                  </pic:nvPicPr>
                  <pic:blipFill rotWithShape="1">
                    <a:blip r:embed="rId12">
                      <a:extLst>
                        <a:ext uri="{28A0092B-C50C-407E-A947-70E740481C1C}">
                          <a14:useLocalDpi xmlns:a14="http://schemas.microsoft.com/office/drawing/2010/main" val="0"/>
                        </a:ext>
                      </a:extLst>
                    </a:blip>
                    <a:srcRect l="-1" t="3915" r="48258" b="6719"/>
                    <a:stretch/>
                  </pic:blipFill>
                  <pic:spPr bwMode="auto">
                    <a:xfrm>
                      <a:off x="0" y="0"/>
                      <a:ext cx="4768013" cy="1039937"/>
                    </a:xfrm>
                    <a:prstGeom prst="rect">
                      <a:avLst/>
                    </a:prstGeom>
                    <a:ln>
                      <a:noFill/>
                    </a:ln>
                    <a:extLst>
                      <a:ext uri="{53640926-AAD7-44D8-BBD7-CCE9431645EC}">
                        <a14:shadowObscured xmlns:a14="http://schemas.microsoft.com/office/drawing/2010/main"/>
                      </a:ext>
                    </a:extLst>
                  </pic:spPr>
                </pic:pic>
              </a:graphicData>
            </a:graphic>
          </wp:inline>
        </w:drawing>
      </w:r>
    </w:p>
    <w:p w:rsidR="002F7DF6" w:rsidRPr="00736627" w:rsidRDefault="002F7DF6" w:rsidP="006E50FF">
      <w:pPr>
        <w:pStyle w:val="ListParagraph"/>
        <w:jc w:val="center"/>
        <w:rPr>
          <w:rFonts w:ascii="Times New Roman" w:hAnsi="Times New Roman" w:cs="Times New Roman"/>
          <w:b/>
        </w:rPr>
      </w:pPr>
      <w:r>
        <w:rPr>
          <w:rFonts w:ascii="Times New Roman" w:hAnsi="Times New Roman" w:cs="Times New Roman"/>
          <w:b/>
          <w:noProof/>
        </w:rPr>
        <w:drawing>
          <wp:inline distT="0" distB="0" distL="0" distR="0" wp14:anchorId="2C71C8AC" wp14:editId="242C4375">
            <wp:extent cx="3549650" cy="2258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26.png"/>
                    <pic:cNvPicPr/>
                  </pic:nvPicPr>
                  <pic:blipFill>
                    <a:blip r:embed="rId13">
                      <a:extLst>
                        <a:ext uri="{28A0092B-C50C-407E-A947-70E740481C1C}">
                          <a14:useLocalDpi xmlns:a14="http://schemas.microsoft.com/office/drawing/2010/main" val="0"/>
                        </a:ext>
                      </a:extLst>
                    </a:blip>
                    <a:stretch>
                      <a:fillRect/>
                    </a:stretch>
                  </pic:blipFill>
                  <pic:spPr>
                    <a:xfrm>
                      <a:off x="0" y="0"/>
                      <a:ext cx="3596208" cy="2287707"/>
                    </a:xfrm>
                    <a:prstGeom prst="rect">
                      <a:avLst/>
                    </a:prstGeom>
                  </pic:spPr>
                </pic:pic>
              </a:graphicData>
            </a:graphic>
          </wp:inline>
        </w:drawing>
      </w:r>
    </w:p>
    <w:p w:rsidR="00B136D5" w:rsidRPr="00CC2453" w:rsidRDefault="00B136D5" w:rsidP="00CC2453">
      <w:pPr>
        <w:rPr>
          <w:rFonts w:ascii="Times New Roman" w:hAnsi="Times New Roman" w:cs="Times New Roman"/>
          <w:sz w:val="24"/>
          <w:szCs w:val="24"/>
        </w:rPr>
      </w:pPr>
      <w:r w:rsidRPr="00CC2453">
        <w:rPr>
          <w:rStyle w:val="Strong"/>
          <w:rFonts w:ascii="Times New Roman" w:hAnsi="Times New Roman" w:cs="Times New Roman"/>
          <w:bCs w:val="0"/>
          <w:sz w:val="24"/>
          <w:szCs w:val="24"/>
        </w:rPr>
        <w:t>1. RGB Color Feature Extraction</w:t>
      </w:r>
    </w:p>
    <w:p w:rsidR="00B136D5" w:rsidRDefault="00B136D5" w:rsidP="00B136D5">
      <w:pPr>
        <w:pStyle w:val="NormalWeb"/>
      </w:pPr>
      <w:r>
        <w:t>RGB color feature extraction focuses on analyzing the dis</w:t>
      </w:r>
      <w:r w:rsidR="007121F9">
        <w:t xml:space="preserve">tribution of the primary colors - Red, Green, and Blue - </w:t>
      </w:r>
      <w:r>
        <w:t>in an image. Each pixel in an image has three components corresponding to these colors. The goal of RGB feature extraction is to capture the average color values and the spread (variance) of each channel.</w:t>
      </w:r>
    </w:p>
    <w:p w:rsidR="002F7DF6" w:rsidRDefault="00CC2453" w:rsidP="002F7DF6">
      <w:pPr>
        <w:pStyle w:val="NormalWeb"/>
      </w:pPr>
      <w:r>
        <w:lastRenderedPageBreak/>
        <w:t>This feature extraction technique is often used in tasks like color-based image retrieval or categorization, as it helps identify the overall color composition of an image.</w:t>
      </w:r>
    </w:p>
    <w:p w:rsidR="00E53B97" w:rsidRDefault="00E53B97" w:rsidP="00E53B97">
      <w:pPr>
        <w:pStyle w:val="NormalWeb"/>
        <w:jc w:val="center"/>
        <w:rPr>
          <w:sz w:val="22"/>
          <w:szCs w:val="22"/>
        </w:rPr>
      </w:pPr>
      <w:r>
        <w:rPr>
          <w:noProof/>
          <w:sz w:val="22"/>
          <w:szCs w:val="22"/>
        </w:rPr>
        <w:drawing>
          <wp:inline distT="0" distB="0" distL="0" distR="0">
            <wp:extent cx="59436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3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rsidR="00E53B97" w:rsidRDefault="00E53B97" w:rsidP="00E53B97">
      <w:pPr>
        <w:pStyle w:val="NormalWeb"/>
        <w:rPr>
          <w:b/>
          <w:sz w:val="22"/>
          <w:szCs w:val="22"/>
        </w:rPr>
      </w:pPr>
      <w:r w:rsidRPr="00E53B97">
        <w:rPr>
          <w:b/>
          <w:sz w:val="22"/>
          <w:szCs w:val="22"/>
        </w:rPr>
        <w:t>Output:</w:t>
      </w:r>
    </w:p>
    <w:p w:rsidR="00E53B97" w:rsidRPr="00E53B97" w:rsidRDefault="00E53B97" w:rsidP="00E53B97">
      <w:pPr>
        <w:pStyle w:val="NormalWeb"/>
        <w:rPr>
          <w:b/>
          <w:sz w:val="22"/>
          <w:szCs w:val="22"/>
        </w:rPr>
      </w:pPr>
      <w:r>
        <w:rPr>
          <w:b/>
          <w:sz w:val="22"/>
          <w:szCs w:val="22"/>
        </w:rPr>
        <w:tab/>
      </w:r>
      <w:r>
        <w:rPr>
          <w:b/>
          <w:noProof/>
          <w:sz w:val="22"/>
          <w:szCs w:val="22"/>
        </w:rPr>
        <w:drawing>
          <wp:inline distT="0" distB="0" distL="0" distR="0">
            <wp:extent cx="4908550" cy="67711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34.png"/>
                    <pic:cNvPicPr/>
                  </pic:nvPicPr>
                  <pic:blipFill>
                    <a:blip r:embed="rId15">
                      <a:extLst>
                        <a:ext uri="{28A0092B-C50C-407E-A947-70E740481C1C}">
                          <a14:useLocalDpi xmlns:a14="http://schemas.microsoft.com/office/drawing/2010/main" val="0"/>
                        </a:ext>
                      </a:extLst>
                    </a:blip>
                    <a:stretch>
                      <a:fillRect/>
                    </a:stretch>
                  </pic:blipFill>
                  <pic:spPr>
                    <a:xfrm>
                      <a:off x="0" y="0"/>
                      <a:ext cx="4951551" cy="683051"/>
                    </a:xfrm>
                    <a:prstGeom prst="rect">
                      <a:avLst/>
                    </a:prstGeom>
                  </pic:spPr>
                </pic:pic>
              </a:graphicData>
            </a:graphic>
          </wp:inline>
        </w:drawing>
      </w:r>
    </w:p>
    <w:p w:rsidR="00E53B97" w:rsidRPr="002F7DF6" w:rsidRDefault="00E53B97" w:rsidP="002F7DF6">
      <w:pPr>
        <w:pStyle w:val="NormalWeb"/>
        <w:rPr>
          <w:rStyle w:val="Strong"/>
          <w:b w:val="0"/>
          <w:bCs w:val="0"/>
        </w:rPr>
      </w:pPr>
    </w:p>
    <w:p w:rsidR="00B136D5" w:rsidRPr="00CC2453" w:rsidRDefault="00B136D5" w:rsidP="00CC2453">
      <w:pPr>
        <w:rPr>
          <w:rFonts w:ascii="Times New Roman" w:hAnsi="Times New Roman" w:cs="Times New Roman"/>
          <w:sz w:val="24"/>
          <w:szCs w:val="24"/>
        </w:rPr>
      </w:pPr>
      <w:r w:rsidRPr="00CC2453">
        <w:rPr>
          <w:rStyle w:val="Strong"/>
          <w:rFonts w:ascii="Times New Roman" w:hAnsi="Times New Roman" w:cs="Times New Roman"/>
          <w:bCs w:val="0"/>
          <w:sz w:val="24"/>
          <w:szCs w:val="24"/>
        </w:rPr>
        <w:t>2. Color Histogram</w:t>
      </w:r>
    </w:p>
    <w:p w:rsidR="00B136D5" w:rsidRDefault="00B136D5" w:rsidP="00B136D5">
      <w:pPr>
        <w:pStyle w:val="NormalWeb"/>
      </w:pPr>
      <w:r>
        <w:t>The color histogram is a representation of the distribution of pixel intensities for each color channel (Red, Green, and Blue) in an image. The histogram is created by counting the number of pixels that fall into different intensity bins for each channel.</w:t>
      </w:r>
    </w:p>
    <w:p w:rsidR="00CC2453" w:rsidRDefault="00CC2453" w:rsidP="00B136D5">
      <w:pPr>
        <w:pStyle w:val="NormalWeb"/>
      </w:pPr>
      <w:r>
        <w:t>Color histograms are frequently used for image classification, retrieval, and analysis, particularly when the spatial location of colors is not important, but their distribution is.</w:t>
      </w:r>
    </w:p>
    <w:p w:rsidR="00E53B97" w:rsidRDefault="00E53B97" w:rsidP="00C727D8">
      <w:pPr>
        <w:pStyle w:val="NormalWeb"/>
        <w:jc w:val="center"/>
      </w:pPr>
      <w:r>
        <w:rPr>
          <w:noProof/>
        </w:rPr>
        <w:drawing>
          <wp:inline distT="0" distB="0" distL="0" distR="0">
            <wp:extent cx="5341716" cy="226052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35.png"/>
                    <pic:cNvPicPr/>
                  </pic:nvPicPr>
                  <pic:blipFill>
                    <a:blip r:embed="rId16">
                      <a:extLst>
                        <a:ext uri="{28A0092B-C50C-407E-A947-70E740481C1C}">
                          <a14:useLocalDpi xmlns:a14="http://schemas.microsoft.com/office/drawing/2010/main" val="0"/>
                        </a:ext>
                      </a:extLst>
                    </a:blip>
                    <a:stretch>
                      <a:fillRect/>
                    </a:stretch>
                  </pic:blipFill>
                  <pic:spPr>
                    <a:xfrm>
                      <a:off x="0" y="0"/>
                      <a:ext cx="5345715" cy="2262219"/>
                    </a:xfrm>
                    <a:prstGeom prst="rect">
                      <a:avLst/>
                    </a:prstGeom>
                  </pic:spPr>
                </pic:pic>
              </a:graphicData>
            </a:graphic>
          </wp:inline>
        </w:drawing>
      </w:r>
    </w:p>
    <w:p w:rsidR="00C727D8" w:rsidRDefault="00C727D8" w:rsidP="00C727D8">
      <w:pPr>
        <w:rPr>
          <w:rFonts w:ascii="Times New Roman" w:hAnsi="Times New Roman" w:cs="Times New Roman"/>
          <w:b/>
        </w:rPr>
      </w:pPr>
      <w:r w:rsidRPr="00C727D8">
        <w:rPr>
          <w:rFonts w:ascii="Times New Roman" w:hAnsi="Times New Roman" w:cs="Times New Roman"/>
          <w:b/>
        </w:rPr>
        <w:lastRenderedPageBreak/>
        <w:t>Output:</w:t>
      </w:r>
    </w:p>
    <w:p w:rsidR="009E466B" w:rsidRDefault="009E466B" w:rsidP="00C727D8">
      <w:pPr>
        <w:rPr>
          <w:rFonts w:ascii="Times New Roman" w:hAnsi="Times New Roman" w:cs="Times New Roman"/>
          <w:b/>
        </w:rPr>
      </w:pPr>
    </w:p>
    <w:p w:rsidR="009E466B" w:rsidRDefault="009E466B" w:rsidP="00C727D8">
      <w:pPr>
        <w:rPr>
          <w:rFonts w:ascii="Times New Roman" w:hAnsi="Times New Roman" w:cs="Times New Roman"/>
          <w:b/>
        </w:rPr>
      </w:pPr>
    </w:p>
    <w:p w:rsidR="009E466B" w:rsidRDefault="009E466B" w:rsidP="00C727D8">
      <w:pPr>
        <w:rPr>
          <w:rFonts w:ascii="Times New Roman" w:hAnsi="Times New Roman" w:cs="Times New Roman"/>
          <w:b/>
        </w:rPr>
      </w:pPr>
    </w:p>
    <w:p w:rsidR="00C727D8" w:rsidRDefault="00C727D8" w:rsidP="00C727D8">
      <w:pPr>
        <w:jc w:val="center"/>
        <w:rPr>
          <w:rFonts w:ascii="Times New Roman" w:hAnsi="Times New Roman" w:cs="Times New Roman"/>
          <w:b/>
        </w:rPr>
      </w:pPr>
      <w:r>
        <w:rPr>
          <w:rFonts w:ascii="Times New Roman" w:hAnsi="Times New Roman" w:cs="Times New Roman"/>
          <w:b/>
          <w:noProof/>
        </w:rPr>
        <w:drawing>
          <wp:inline distT="0" distB="0" distL="0" distR="0">
            <wp:extent cx="5911850" cy="34387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36.png"/>
                    <pic:cNvPicPr/>
                  </pic:nvPicPr>
                  <pic:blipFill rotWithShape="1">
                    <a:blip r:embed="rId17">
                      <a:extLst>
                        <a:ext uri="{28A0092B-C50C-407E-A947-70E740481C1C}">
                          <a14:useLocalDpi xmlns:a14="http://schemas.microsoft.com/office/drawing/2010/main" val="0"/>
                        </a:ext>
                      </a:extLst>
                    </a:blip>
                    <a:srcRect r="6135"/>
                    <a:stretch/>
                  </pic:blipFill>
                  <pic:spPr bwMode="auto">
                    <a:xfrm>
                      <a:off x="0" y="0"/>
                      <a:ext cx="5919095" cy="3442979"/>
                    </a:xfrm>
                    <a:prstGeom prst="rect">
                      <a:avLst/>
                    </a:prstGeom>
                    <a:ln>
                      <a:noFill/>
                    </a:ln>
                    <a:extLst>
                      <a:ext uri="{53640926-AAD7-44D8-BBD7-CCE9431645EC}">
                        <a14:shadowObscured xmlns:a14="http://schemas.microsoft.com/office/drawing/2010/main"/>
                      </a:ext>
                    </a:extLst>
                  </pic:spPr>
                </pic:pic>
              </a:graphicData>
            </a:graphic>
          </wp:inline>
        </w:drawing>
      </w:r>
    </w:p>
    <w:p w:rsidR="00C727D8" w:rsidRDefault="00C727D8" w:rsidP="00C727D8">
      <w:pPr>
        <w:rPr>
          <w:rFonts w:ascii="Times New Roman" w:hAnsi="Times New Roman" w:cs="Times New Roman"/>
          <w:b/>
        </w:rPr>
      </w:pPr>
    </w:p>
    <w:p w:rsidR="009E466B" w:rsidRDefault="009E466B" w:rsidP="00C727D8">
      <w:pPr>
        <w:rPr>
          <w:rFonts w:ascii="Times New Roman" w:hAnsi="Times New Roman" w:cs="Times New Roman"/>
          <w:b/>
        </w:rPr>
      </w:pPr>
    </w:p>
    <w:p w:rsidR="009E466B" w:rsidRPr="00C727D8" w:rsidRDefault="009E466B" w:rsidP="00C727D8">
      <w:pPr>
        <w:rPr>
          <w:rFonts w:ascii="Times New Roman" w:hAnsi="Times New Roman" w:cs="Times New Roman"/>
          <w:b/>
        </w:rPr>
      </w:pPr>
    </w:p>
    <w:p w:rsidR="00C727D8" w:rsidRDefault="00C727D8" w:rsidP="00CC2453">
      <w:pPr>
        <w:rPr>
          <w:rStyle w:val="Strong"/>
          <w:rFonts w:ascii="Times New Roman" w:hAnsi="Times New Roman" w:cs="Times New Roman"/>
          <w:bCs w:val="0"/>
          <w:sz w:val="24"/>
          <w:szCs w:val="24"/>
        </w:rPr>
      </w:pPr>
    </w:p>
    <w:p w:rsidR="00C727D8" w:rsidRDefault="00C727D8" w:rsidP="00CC2453">
      <w:pPr>
        <w:rPr>
          <w:rStyle w:val="Strong"/>
          <w:rFonts w:ascii="Times New Roman" w:hAnsi="Times New Roman" w:cs="Times New Roman"/>
          <w:bCs w:val="0"/>
          <w:sz w:val="24"/>
          <w:szCs w:val="24"/>
        </w:rPr>
      </w:pPr>
    </w:p>
    <w:p w:rsidR="00B136D5" w:rsidRPr="00CC2453" w:rsidRDefault="00B136D5" w:rsidP="00CC2453">
      <w:pPr>
        <w:rPr>
          <w:rFonts w:ascii="Times New Roman" w:hAnsi="Times New Roman" w:cs="Times New Roman"/>
          <w:sz w:val="24"/>
          <w:szCs w:val="24"/>
        </w:rPr>
      </w:pPr>
      <w:r w:rsidRPr="00CC2453">
        <w:rPr>
          <w:rStyle w:val="Strong"/>
          <w:rFonts w:ascii="Times New Roman" w:hAnsi="Times New Roman" w:cs="Times New Roman"/>
          <w:bCs w:val="0"/>
          <w:sz w:val="24"/>
          <w:szCs w:val="24"/>
        </w:rPr>
        <w:t>3. HOG (Histogram of Oriented Gradients)</w:t>
      </w:r>
    </w:p>
    <w:p w:rsidR="00B136D5" w:rsidRDefault="00B136D5" w:rsidP="00B136D5">
      <w:pPr>
        <w:pStyle w:val="NormalWeb"/>
      </w:pPr>
      <w:r>
        <w:t xml:space="preserve">HOG is a feature extraction method used to detect the structure and edges of an object within an </w:t>
      </w:r>
      <w:proofErr w:type="gramStart"/>
      <w:r>
        <w:t>image</w:t>
      </w:r>
      <w:proofErr w:type="gramEnd"/>
      <w:r>
        <w:t>. It works by capturing the gradient magnitude and direction over small regions of an image and is particularly effective in detecting shapes, textures, and edges.</w:t>
      </w:r>
    </w:p>
    <w:p w:rsidR="00B136D5" w:rsidRDefault="00CC2453" w:rsidP="007121F9">
      <w:pPr>
        <w:pStyle w:val="NormalWeb"/>
      </w:pPr>
      <w:r>
        <w:t>HOG is commonly used in object detection tasks, particularly for human detection, and is often used in combination with machine learning models like Support Vector Machines (SVM) for classification.</w:t>
      </w:r>
    </w:p>
    <w:p w:rsidR="009E466B" w:rsidRDefault="00C727D8" w:rsidP="009E466B">
      <w:pPr>
        <w:pStyle w:val="NormalWeb"/>
        <w:jc w:val="center"/>
      </w:pPr>
      <w:r>
        <w:rPr>
          <w:noProof/>
        </w:rPr>
        <w:lastRenderedPageBreak/>
        <w:drawing>
          <wp:inline distT="0" distB="0" distL="0" distR="0">
            <wp:extent cx="5753100" cy="460791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37.png"/>
                    <pic:cNvPicPr/>
                  </pic:nvPicPr>
                  <pic:blipFill>
                    <a:blip r:embed="rId18">
                      <a:extLst>
                        <a:ext uri="{28A0092B-C50C-407E-A947-70E740481C1C}">
                          <a14:useLocalDpi xmlns:a14="http://schemas.microsoft.com/office/drawing/2010/main" val="0"/>
                        </a:ext>
                      </a:extLst>
                    </a:blip>
                    <a:stretch>
                      <a:fillRect/>
                    </a:stretch>
                  </pic:blipFill>
                  <pic:spPr>
                    <a:xfrm>
                      <a:off x="0" y="0"/>
                      <a:ext cx="5755818" cy="4610093"/>
                    </a:xfrm>
                    <a:prstGeom prst="rect">
                      <a:avLst/>
                    </a:prstGeom>
                  </pic:spPr>
                </pic:pic>
              </a:graphicData>
            </a:graphic>
          </wp:inline>
        </w:drawing>
      </w:r>
    </w:p>
    <w:p w:rsidR="00C727D8" w:rsidRDefault="00C727D8" w:rsidP="00C727D8">
      <w:pPr>
        <w:rPr>
          <w:rFonts w:ascii="Times New Roman" w:hAnsi="Times New Roman" w:cs="Times New Roman"/>
          <w:b/>
        </w:rPr>
      </w:pPr>
      <w:r w:rsidRPr="00C727D8">
        <w:rPr>
          <w:rFonts w:ascii="Times New Roman" w:hAnsi="Times New Roman" w:cs="Times New Roman"/>
          <w:b/>
        </w:rPr>
        <w:t>Output:</w:t>
      </w:r>
    </w:p>
    <w:p w:rsidR="009E466B" w:rsidRDefault="009E466B" w:rsidP="00C727D8">
      <w:pPr>
        <w:rPr>
          <w:rFonts w:ascii="Times New Roman" w:hAnsi="Times New Roman" w:cs="Times New Roman"/>
          <w:b/>
        </w:rPr>
      </w:pPr>
    </w:p>
    <w:p w:rsidR="00FD042F" w:rsidRPr="009E466B" w:rsidRDefault="00C727D8" w:rsidP="009E466B">
      <w:pPr>
        <w:jc w:val="center"/>
        <w:rPr>
          <w:rStyle w:val="Strong"/>
          <w:rFonts w:ascii="Times New Roman" w:hAnsi="Times New Roman" w:cs="Times New Roman"/>
          <w:bCs w:val="0"/>
        </w:rPr>
      </w:pPr>
      <w:r>
        <w:rPr>
          <w:rFonts w:ascii="Times New Roman" w:hAnsi="Times New Roman" w:cs="Times New Roman"/>
          <w:b/>
          <w:noProof/>
        </w:rPr>
        <w:drawing>
          <wp:inline distT="0" distB="0" distL="0" distR="0">
            <wp:extent cx="645795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38.png"/>
                    <pic:cNvPicPr/>
                  </pic:nvPicPr>
                  <pic:blipFill>
                    <a:blip r:embed="rId19">
                      <a:extLst>
                        <a:ext uri="{28A0092B-C50C-407E-A947-70E740481C1C}">
                          <a14:useLocalDpi xmlns:a14="http://schemas.microsoft.com/office/drawing/2010/main" val="0"/>
                        </a:ext>
                      </a:extLst>
                    </a:blip>
                    <a:stretch>
                      <a:fillRect/>
                    </a:stretch>
                  </pic:blipFill>
                  <pic:spPr>
                    <a:xfrm>
                      <a:off x="0" y="0"/>
                      <a:ext cx="6599073" cy="2939410"/>
                    </a:xfrm>
                    <a:prstGeom prst="rect">
                      <a:avLst/>
                    </a:prstGeom>
                  </pic:spPr>
                </pic:pic>
              </a:graphicData>
            </a:graphic>
          </wp:inline>
        </w:drawing>
      </w:r>
    </w:p>
    <w:p w:rsidR="00FD042F" w:rsidRPr="00FD042F" w:rsidRDefault="00FD042F" w:rsidP="00FD042F">
      <w:pPr>
        <w:rPr>
          <w:rFonts w:ascii="Times New Roman" w:hAnsi="Times New Roman" w:cs="Times New Roman"/>
          <w:sz w:val="24"/>
          <w:szCs w:val="24"/>
        </w:rPr>
      </w:pPr>
      <w:r w:rsidRPr="00FD042F">
        <w:rPr>
          <w:rStyle w:val="Strong"/>
          <w:rFonts w:ascii="Times New Roman" w:hAnsi="Times New Roman" w:cs="Times New Roman"/>
          <w:bCs w:val="0"/>
          <w:sz w:val="24"/>
          <w:szCs w:val="24"/>
        </w:rPr>
        <w:lastRenderedPageBreak/>
        <w:t>4</w:t>
      </w:r>
      <w:r w:rsidRPr="00FD042F">
        <w:rPr>
          <w:rStyle w:val="Strong"/>
          <w:rFonts w:ascii="Times New Roman" w:hAnsi="Times New Roman" w:cs="Times New Roman"/>
          <w:bCs w:val="0"/>
          <w:sz w:val="24"/>
          <w:szCs w:val="24"/>
        </w:rPr>
        <w:t xml:space="preserve">. </w:t>
      </w:r>
      <w:r w:rsidRPr="00FD042F">
        <w:rPr>
          <w:rStyle w:val="Strong"/>
          <w:rFonts w:ascii="Times New Roman" w:hAnsi="Times New Roman" w:cs="Times New Roman"/>
          <w:bCs w:val="0"/>
          <w:sz w:val="24"/>
          <w:szCs w:val="24"/>
        </w:rPr>
        <w:t xml:space="preserve">ORB </w:t>
      </w:r>
      <w:r w:rsidRPr="00FD042F">
        <w:rPr>
          <w:rStyle w:val="Strong"/>
          <w:rFonts w:ascii="Times New Roman" w:hAnsi="Times New Roman" w:cs="Times New Roman"/>
          <w:bCs w:val="0"/>
          <w:sz w:val="24"/>
          <w:szCs w:val="24"/>
        </w:rPr>
        <w:t>(</w:t>
      </w:r>
      <w:r w:rsidRPr="00FD042F">
        <w:rPr>
          <w:rFonts w:ascii="Times New Roman" w:hAnsi="Times New Roman" w:cs="Times New Roman"/>
          <w:b/>
          <w:sz w:val="24"/>
          <w:szCs w:val="24"/>
        </w:rPr>
        <w:t>Oriented FAST and Rotated BRIEF</w:t>
      </w:r>
      <w:r w:rsidRPr="00FD042F">
        <w:rPr>
          <w:rStyle w:val="Strong"/>
          <w:rFonts w:ascii="Times New Roman" w:hAnsi="Times New Roman" w:cs="Times New Roman"/>
          <w:bCs w:val="0"/>
          <w:sz w:val="24"/>
          <w:szCs w:val="24"/>
        </w:rPr>
        <w:t>)</w:t>
      </w:r>
    </w:p>
    <w:p w:rsidR="00FD042F" w:rsidRDefault="00FD042F" w:rsidP="00FD042F">
      <w:pPr>
        <w:rPr>
          <w:rFonts w:ascii="Times New Roman" w:hAnsi="Times New Roman" w:cs="Times New Roman"/>
          <w:sz w:val="24"/>
          <w:szCs w:val="24"/>
        </w:rPr>
      </w:pPr>
      <w:r w:rsidRPr="00FD042F">
        <w:rPr>
          <w:rFonts w:ascii="Times New Roman" w:hAnsi="Times New Roman" w:cs="Times New Roman"/>
          <w:sz w:val="24"/>
          <w:szCs w:val="24"/>
        </w:rPr>
        <w:t>ORB (Oriented FAST and Rotated BRIEF) is a feature extraction technique designed to identify key points in an image and describe them in a way that is invariant to rotation and scale. It is an efficient alternative to traditional methods like SIFT and SURF and is particularly useful in tasks such as object recognition and matching.</w:t>
      </w:r>
    </w:p>
    <w:p w:rsidR="00FD042F" w:rsidRDefault="00FD042F" w:rsidP="00FD042F">
      <w:pPr>
        <w:rPr>
          <w:rFonts w:ascii="Times New Roman" w:hAnsi="Times New Roman" w:cs="Times New Roman"/>
          <w:sz w:val="24"/>
          <w:szCs w:val="24"/>
        </w:rPr>
      </w:pPr>
      <w:r w:rsidRPr="00FD042F">
        <w:rPr>
          <w:rFonts w:ascii="Times New Roman" w:hAnsi="Times New Roman" w:cs="Times New Roman"/>
          <w:sz w:val="24"/>
          <w:szCs w:val="24"/>
        </w:rPr>
        <w:t xml:space="preserve">This feature extraction technique is widely used for applications such as </w:t>
      </w:r>
      <w:r w:rsidRPr="00FD042F">
        <w:rPr>
          <w:rStyle w:val="Strong"/>
          <w:rFonts w:ascii="Times New Roman" w:hAnsi="Times New Roman" w:cs="Times New Roman"/>
          <w:b w:val="0"/>
          <w:sz w:val="24"/>
          <w:szCs w:val="24"/>
        </w:rPr>
        <w:t>object recognition</w:t>
      </w:r>
      <w:r w:rsidRPr="00FD042F">
        <w:rPr>
          <w:rFonts w:ascii="Times New Roman" w:hAnsi="Times New Roman" w:cs="Times New Roman"/>
          <w:sz w:val="24"/>
          <w:szCs w:val="24"/>
        </w:rPr>
        <w:t xml:space="preserve">, </w:t>
      </w:r>
      <w:r w:rsidRPr="00FD042F">
        <w:rPr>
          <w:rStyle w:val="Strong"/>
          <w:rFonts w:ascii="Times New Roman" w:hAnsi="Times New Roman" w:cs="Times New Roman"/>
          <w:b w:val="0"/>
          <w:sz w:val="24"/>
          <w:szCs w:val="24"/>
        </w:rPr>
        <w:t>image matching</w:t>
      </w:r>
      <w:r w:rsidRPr="00FD042F">
        <w:rPr>
          <w:rFonts w:ascii="Times New Roman" w:hAnsi="Times New Roman" w:cs="Times New Roman"/>
          <w:sz w:val="24"/>
          <w:szCs w:val="24"/>
        </w:rPr>
        <w:t xml:space="preserve">, and </w:t>
      </w:r>
      <w:r w:rsidRPr="00FD042F">
        <w:rPr>
          <w:rStyle w:val="Strong"/>
          <w:rFonts w:ascii="Times New Roman" w:hAnsi="Times New Roman" w:cs="Times New Roman"/>
          <w:b w:val="0"/>
          <w:sz w:val="24"/>
          <w:szCs w:val="24"/>
        </w:rPr>
        <w:t>motion tracking</w:t>
      </w:r>
      <w:r w:rsidRPr="00FD042F">
        <w:rPr>
          <w:rFonts w:ascii="Times New Roman" w:hAnsi="Times New Roman" w:cs="Times New Roman"/>
          <w:sz w:val="24"/>
          <w:szCs w:val="24"/>
        </w:rPr>
        <w:t>. Its efficiency and robustness make it suitable for real-time image analysis.</w:t>
      </w:r>
    </w:p>
    <w:p w:rsidR="00C775AD" w:rsidRDefault="00C775AD" w:rsidP="00FD042F">
      <w:pPr>
        <w:rPr>
          <w:rStyle w:val="Strong"/>
          <w:rFonts w:ascii="Times New Roman" w:hAnsi="Times New Roman" w:cs="Times New Roman"/>
          <w:bCs w:val="0"/>
          <w:sz w:val="24"/>
          <w:szCs w:val="24"/>
        </w:rPr>
      </w:pPr>
      <w:r>
        <w:rPr>
          <w:rFonts w:ascii="Times New Roman" w:hAnsi="Times New Roman" w:cs="Times New Roman"/>
          <w:b/>
          <w:noProof/>
          <w:sz w:val="24"/>
          <w:szCs w:val="24"/>
        </w:rPr>
        <w:drawing>
          <wp:inline distT="0" distB="0" distL="0" distR="0">
            <wp:extent cx="6124575" cy="27940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40.png"/>
                    <pic:cNvPicPr/>
                  </pic:nvPicPr>
                  <pic:blipFill>
                    <a:blip r:embed="rId20">
                      <a:extLst>
                        <a:ext uri="{28A0092B-C50C-407E-A947-70E740481C1C}">
                          <a14:useLocalDpi xmlns:a14="http://schemas.microsoft.com/office/drawing/2010/main" val="0"/>
                        </a:ext>
                      </a:extLst>
                    </a:blip>
                    <a:stretch>
                      <a:fillRect/>
                    </a:stretch>
                  </pic:blipFill>
                  <pic:spPr>
                    <a:xfrm>
                      <a:off x="0" y="0"/>
                      <a:ext cx="6133854" cy="2798233"/>
                    </a:xfrm>
                    <a:prstGeom prst="rect">
                      <a:avLst/>
                    </a:prstGeom>
                  </pic:spPr>
                </pic:pic>
              </a:graphicData>
            </a:graphic>
          </wp:inline>
        </w:drawing>
      </w:r>
    </w:p>
    <w:p w:rsidR="00C775AD" w:rsidRDefault="00C775AD" w:rsidP="00FD042F">
      <w:pPr>
        <w:rPr>
          <w:rStyle w:val="Strong"/>
          <w:rFonts w:ascii="Times New Roman" w:hAnsi="Times New Roman" w:cs="Times New Roman"/>
          <w:bCs w:val="0"/>
          <w:sz w:val="24"/>
          <w:szCs w:val="24"/>
        </w:rPr>
      </w:pPr>
      <w:r>
        <w:rPr>
          <w:rStyle w:val="Strong"/>
          <w:rFonts w:ascii="Times New Roman" w:hAnsi="Times New Roman" w:cs="Times New Roman"/>
          <w:bCs w:val="0"/>
          <w:sz w:val="24"/>
          <w:szCs w:val="24"/>
        </w:rPr>
        <w:t>Output:</w:t>
      </w:r>
    </w:p>
    <w:p w:rsidR="00C775AD" w:rsidRPr="00FD042F" w:rsidRDefault="00C775AD" w:rsidP="008D6A82">
      <w:pPr>
        <w:jc w:val="center"/>
        <w:rPr>
          <w:rStyle w:val="Strong"/>
          <w:rFonts w:ascii="Times New Roman" w:hAnsi="Times New Roman" w:cs="Times New Roman"/>
          <w:bCs w:val="0"/>
          <w:sz w:val="24"/>
          <w:szCs w:val="24"/>
        </w:rPr>
      </w:pPr>
      <w:r>
        <w:rPr>
          <w:rFonts w:ascii="Times New Roman" w:hAnsi="Times New Roman" w:cs="Times New Roman"/>
          <w:b/>
          <w:noProof/>
          <w:sz w:val="24"/>
          <w:szCs w:val="24"/>
        </w:rPr>
        <w:drawing>
          <wp:inline distT="0" distB="0" distL="0" distR="0">
            <wp:extent cx="6057900" cy="290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41.png"/>
                    <pic:cNvPicPr/>
                  </pic:nvPicPr>
                  <pic:blipFill>
                    <a:blip r:embed="rId21">
                      <a:extLst>
                        <a:ext uri="{28A0092B-C50C-407E-A947-70E740481C1C}">
                          <a14:useLocalDpi xmlns:a14="http://schemas.microsoft.com/office/drawing/2010/main" val="0"/>
                        </a:ext>
                      </a:extLst>
                    </a:blip>
                    <a:stretch>
                      <a:fillRect/>
                    </a:stretch>
                  </pic:blipFill>
                  <pic:spPr>
                    <a:xfrm>
                      <a:off x="0" y="0"/>
                      <a:ext cx="6057900" cy="2901950"/>
                    </a:xfrm>
                    <a:prstGeom prst="rect">
                      <a:avLst/>
                    </a:prstGeom>
                  </pic:spPr>
                </pic:pic>
              </a:graphicData>
            </a:graphic>
          </wp:inline>
        </w:drawing>
      </w:r>
    </w:p>
    <w:p w:rsidR="00B136D5" w:rsidRDefault="00C727D8" w:rsidP="00B136D5">
      <w:pPr>
        <w:pStyle w:val="Heading3"/>
      </w:pPr>
      <w:r>
        <w:rPr>
          <w:rStyle w:val="Strong"/>
          <w:b/>
          <w:bCs/>
        </w:rPr>
        <w:lastRenderedPageBreak/>
        <w:t>Conclusion</w:t>
      </w:r>
    </w:p>
    <w:p w:rsidR="004917D2" w:rsidRDefault="00B136D5" w:rsidP="00BC0232">
      <w:pPr>
        <w:pStyle w:val="NormalWeb"/>
      </w:pPr>
      <w:r>
        <w:t>Feature extraction is a crucial step in machine learning, where raw data is transformed into meaningful attributes that can be used for analys</w:t>
      </w:r>
      <w:r w:rsidR="00C775AD">
        <w:t>is and model building. The four</w:t>
      </w:r>
      <w:r>
        <w:t xml:space="preserve"> feature extraction techniq</w:t>
      </w:r>
      <w:r w:rsidR="00CC2453">
        <w:t xml:space="preserve">ues implemented in this project </w:t>
      </w:r>
      <w:r w:rsidRPr="00CC2453">
        <w:rPr>
          <w:rStyle w:val="Strong"/>
          <w:b w:val="0"/>
        </w:rPr>
        <w:t>RGB color feature extraction, color h</w:t>
      </w:r>
      <w:r w:rsidR="00C775AD">
        <w:rPr>
          <w:rStyle w:val="Strong"/>
          <w:b w:val="0"/>
        </w:rPr>
        <w:t xml:space="preserve">istogram, </w:t>
      </w:r>
      <w:r w:rsidR="00CC2453">
        <w:rPr>
          <w:rStyle w:val="Strong"/>
          <w:b w:val="0"/>
        </w:rPr>
        <w:t>HOG</w:t>
      </w:r>
      <w:r w:rsidR="00C775AD">
        <w:rPr>
          <w:rStyle w:val="Strong"/>
          <w:b w:val="0"/>
        </w:rPr>
        <w:t>, and ORB</w:t>
      </w:r>
      <w:r w:rsidR="00CC2453">
        <w:t xml:space="preserve"> </w:t>
      </w:r>
      <w:r>
        <w:t>are fundamental methods for analyzing images. These features help capture the overall color composition, distribution of color intensities,</w:t>
      </w:r>
      <w:r w:rsidR="00C775AD">
        <w:t xml:space="preserve"> </w:t>
      </w:r>
      <w:r>
        <w:t>edge/shape information,</w:t>
      </w:r>
      <w:r w:rsidR="00C775AD">
        <w:t xml:space="preserve"> and describing</w:t>
      </w:r>
      <w:r w:rsidR="00C775AD">
        <w:t xml:space="preserve"> </w:t>
      </w:r>
      <w:proofErr w:type="spellStart"/>
      <w:r w:rsidR="00C775AD">
        <w:t>keypoints</w:t>
      </w:r>
      <w:proofErr w:type="spellEnd"/>
      <w:r w:rsidR="00C775AD">
        <w:t xml:space="preserve"> with rotation and scale invariance</w:t>
      </w:r>
      <w:r w:rsidR="00C775AD">
        <w:t>,</w:t>
      </w:r>
      <w:r>
        <w:t xml:space="preserve"> respectively, making them valuable for image classification, retrieval, and object detection tasks.</w:t>
      </w:r>
    </w:p>
    <w:sectPr w:rsidR="004917D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BEE" w:rsidRDefault="00B81BEE" w:rsidP="00350C5A">
      <w:pPr>
        <w:spacing w:after="0" w:line="240" w:lineRule="auto"/>
      </w:pPr>
      <w:r>
        <w:separator/>
      </w:r>
    </w:p>
  </w:endnote>
  <w:endnote w:type="continuationSeparator" w:id="0">
    <w:p w:rsidR="00B81BEE" w:rsidRDefault="00B81BEE" w:rsidP="0035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C5A" w:rsidRDefault="00350C5A">
    <w:pPr>
      <w:pStyle w:val="Footer"/>
    </w:pPr>
    <w:r>
      <w:ptab w:relativeTo="margin" w:alignment="center" w:leader="none"/>
    </w:r>
    <w:r>
      <w:t>22-47048-1</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BEE" w:rsidRDefault="00B81BEE" w:rsidP="00350C5A">
      <w:pPr>
        <w:spacing w:after="0" w:line="240" w:lineRule="auto"/>
      </w:pPr>
      <w:r>
        <w:separator/>
      </w:r>
    </w:p>
  </w:footnote>
  <w:footnote w:type="continuationSeparator" w:id="0">
    <w:p w:rsidR="00B81BEE" w:rsidRDefault="00B81BEE" w:rsidP="00350C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D70C6"/>
    <w:multiLevelType w:val="hybridMultilevel"/>
    <w:tmpl w:val="3B92A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872"/>
    <w:multiLevelType w:val="multilevel"/>
    <w:tmpl w:val="D49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C7171"/>
    <w:multiLevelType w:val="multilevel"/>
    <w:tmpl w:val="7BA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A157A"/>
    <w:multiLevelType w:val="multilevel"/>
    <w:tmpl w:val="15C8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C0407"/>
    <w:multiLevelType w:val="multilevel"/>
    <w:tmpl w:val="842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14613"/>
    <w:multiLevelType w:val="hybridMultilevel"/>
    <w:tmpl w:val="AC44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21F18"/>
    <w:multiLevelType w:val="multilevel"/>
    <w:tmpl w:val="09F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E0BA6"/>
    <w:multiLevelType w:val="multilevel"/>
    <w:tmpl w:val="019A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82B7C"/>
    <w:multiLevelType w:val="multilevel"/>
    <w:tmpl w:val="DE3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6"/>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5A"/>
    <w:rsid w:val="002F7DF6"/>
    <w:rsid w:val="00350C5A"/>
    <w:rsid w:val="003A32D1"/>
    <w:rsid w:val="004917D2"/>
    <w:rsid w:val="006E50FF"/>
    <w:rsid w:val="007121F9"/>
    <w:rsid w:val="00736627"/>
    <w:rsid w:val="008C2B7B"/>
    <w:rsid w:val="008D6A82"/>
    <w:rsid w:val="009E466B"/>
    <w:rsid w:val="00A1758C"/>
    <w:rsid w:val="00A849C2"/>
    <w:rsid w:val="00B136D5"/>
    <w:rsid w:val="00B81BEE"/>
    <w:rsid w:val="00BC0232"/>
    <w:rsid w:val="00BE6CB5"/>
    <w:rsid w:val="00C727D8"/>
    <w:rsid w:val="00C775AD"/>
    <w:rsid w:val="00CC2453"/>
    <w:rsid w:val="00E53B97"/>
    <w:rsid w:val="00F0365B"/>
    <w:rsid w:val="00FD042F"/>
    <w:rsid w:val="00FE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9546-CD8B-4AE5-98C3-B35B0FC1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42F"/>
  </w:style>
  <w:style w:type="paragraph" w:styleId="Heading3">
    <w:name w:val="heading 3"/>
    <w:basedOn w:val="Normal"/>
    <w:link w:val="Heading3Char"/>
    <w:uiPriority w:val="9"/>
    <w:qFormat/>
    <w:rsid w:val="007366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36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627"/>
    <w:rPr>
      <w:rFonts w:ascii="Times New Roman" w:eastAsia="Times New Roman" w:hAnsi="Times New Roman" w:cs="Times New Roman"/>
      <w:b/>
      <w:bCs/>
      <w:sz w:val="27"/>
      <w:szCs w:val="27"/>
    </w:rPr>
  </w:style>
  <w:style w:type="character" w:styleId="Strong">
    <w:name w:val="Strong"/>
    <w:basedOn w:val="DefaultParagraphFont"/>
    <w:uiPriority w:val="22"/>
    <w:qFormat/>
    <w:rsid w:val="00736627"/>
    <w:rPr>
      <w:b/>
      <w:bCs/>
    </w:rPr>
  </w:style>
  <w:style w:type="paragraph" w:styleId="NormalWeb">
    <w:name w:val="Normal (Web)"/>
    <w:basedOn w:val="Normal"/>
    <w:uiPriority w:val="99"/>
    <w:unhideWhenUsed/>
    <w:rsid w:val="00736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136D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C2453"/>
    <w:pPr>
      <w:ind w:left="720"/>
      <w:contextualSpacing/>
    </w:pPr>
  </w:style>
  <w:style w:type="paragraph" w:styleId="Header">
    <w:name w:val="header"/>
    <w:basedOn w:val="Normal"/>
    <w:link w:val="HeaderChar"/>
    <w:uiPriority w:val="99"/>
    <w:unhideWhenUsed/>
    <w:rsid w:val="00350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C5A"/>
  </w:style>
  <w:style w:type="paragraph" w:styleId="Footer">
    <w:name w:val="footer"/>
    <w:basedOn w:val="Normal"/>
    <w:link w:val="FooterChar"/>
    <w:uiPriority w:val="99"/>
    <w:unhideWhenUsed/>
    <w:rsid w:val="00350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2344">
      <w:bodyDiv w:val="1"/>
      <w:marLeft w:val="0"/>
      <w:marRight w:val="0"/>
      <w:marTop w:val="0"/>
      <w:marBottom w:val="0"/>
      <w:divBdr>
        <w:top w:val="none" w:sz="0" w:space="0" w:color="auto"/>
        <w:left w:val="none" w:sz="0" w:space="0" w:color="auto"/>
        <w:bottom w:val="none" w:sz="0" w:space="0" w:color="auto"/>
        <w:right w:val="none" w:sz="0" w:space="0" w:color="auto"/>
      </w:divBdr>
    </w:div>
    <w:div w:id="715085660">
      <w:bodyDiv w:val="1"/>
      <w:marLeft w:val="0"/>
      <w:marRight w:val="0"/>
      <w:marTop w:val="0"/>
      <w:marBottom w:val="0"/>
      <w:divBdr>
        <w:top w:val="none" w:sz="0" w:space="0" w:color="auto"/>
        <w:left w:val="none" w:sz="0" w:space="0" w:color="auto"/>
        <w:bottom w:val="none" w:sz="0" w:space="0" w:color="auto"/>
        <w:right w:val="none" w:sz="0" w:space="0" w:color="auto"/>
      </w:divBdr>
    </w:div>
    <w:div w:id="736559146">
      <w:bodyDiv w:val="1"/>
      <w:marLeft w:val="0"/>
      <w:marRight w:val="0"/>
      <w:marTop w:val="0"/>
      <w:marBottom w:val="0"/>
      <w:divBdr>
        <w:top w:val="none" w:sz="0" w:space="0" w:color="auto"/>
        <w:left w:val="none" w:sz="0" w:space="0" w:color="auto"/>
        <w:bottom w:val="none" w:sz="0" w:space="0" w:color="auto"/>
        <w:right w:val="none" w:sz="0" w:space="0" w:color="auto"/>
      </w:divBdr>
    </w:div>
    <w:div w:id="1608002573">
      <w:bodyDiv w:val="1"/>
      <w:marLeft w:val="0"/>
      <w:marRight w:val="0"/>
      <w:marTop w:val="0"/>
      <w:marBottom w:val="0"/>
      <w:divBdr>
        <w:top w:val="none" w:sz="0" w:space="0" w:color="auto"/>
        <w:left w:val="none" w:sz="0" w:space="0" w:color="auto"/>
        <w:bottom w:val="none" w:sz="0" w:space="0" w:color="auto"/>
        <w:right w:val="none" w:sz="0" w:space="0" w:color="auto"/>
      </w:divBdr>
    </w:div>
    <w:div w:id="18610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E6131-47F8-46BF-AC2E-2E9AE34B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8</cp:revision>
  <dcterms:created xsi:type="dcterms:W3CDTF">2024-12-14T17:23:00Z</dcterms:created>
  <dcterms:modified xsi:type="dcterms:W3CDTF">2024-12-14T20:19:00Z</dcterms:modified>
</cp:coreProperties>
</file>