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F3" w:rsidRPr="00D51FF3" w:rsidRDefault="00D51FF3" w:rsidP="00D51FF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b/>
          <w:bCs/>
          <w:sz w:val="32"/>
          <w:szCs w:val="32"/>
        </w:rPr>
        <w:t>1)</w:t>
      </w:r>
      <w:r w:rsidRPr="00D51FF3">
        <w:rPr>
          <w:rFonts w:ascii="Arial" w:hAnsi="Arial" w:cs="Arial"/>
          <w:color w:val="222222"/>
        </w:rPr>
        <w:t xml:space="preserve"> </w:t>
      </w:r>
      <w:r w:rsidRPr="00D51F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51FF3">
        <w:rPr>
          <w:b/>
          <w:bCs/>
          <w:sz w:val="32"/>
          <w:szCs w:val="32"/>
        </w:rPr>
        <w:t xml:space="preserve">Write a query to get data having length of </w:t>
      </w:r>
      <w:proofErr w:type="spellStart"/>
      <w:r w:rsidRPr="00D51FF3">
        <w:rPr>
          <w:b/>
          <w:bCs/>
          <w:sz w:val="32"/>
          <w:szCs w:val="32"/>
        </w:rPr>
        <w:t>Rna</w:t>
      </w:r>
      <w:proofErr w:type="spellEnd"/>
      <w:r w:rsidRPr="00D51FF3">
        <w:rPr>
          <w:b/>
          <w:bCs/>
          <w:sz w:val="32"/>
          <w:szCs w:val="32"/>
        </w:rPr>
        <w:t xml:space="preserve"> structures more than 12 with them being added after 2008</w:t>
      </w:r>
      <w:r>
        <w:rPr>
          <w:b/>
          <w:bCs/>
          <w:sz w:val="32"/>
          <w:szCs w:val="32"/>
        </w:rPr>
        <w:t>.</w:t>
      </w:r>
    </w:p>
    <w:p w:rsidR="00D51FF3" w:rsidRDefault="00D51FF3" w:rsidP="00D51FF3">
      <w:pPr>
        <w:rPr>
          <w:b/>
          <w:bCs/>
          <w:sz w:val="32"/>
          <w:szCs w:val="32"/>
        </w:rPr>
      </w:pPr>
    </w:p>
    <w:p w:rsidR="00543DA6" w:rsidRDefault="00D51FF3" w:rsidP="00D51FF3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19E5017" wp14:editId="7EC8E0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F3" w:rsidRDefault="00D51FF3" w:rsidP="00D51FF3">
      <w:pPr>
        <w:jc w:val="center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4C27A9" w:rsidRDefault="004C27A9" w:rsidP="008B2C94">
      <w:pPr>
        <w:shd w:val="clear" w:color="auto" w:fill="FFFFFF"/>
        <w:rPr>
          <w:b/>
          <w:bCs/>
          <w:sz w:val="32"/>
          <w:szCs w:val="32"/>
        </w:rPr>
      </w:pPr>
    </w:p>
    <w:p w:rsidR="008B2C94" w:rsidRPr="008B2C94" w:rsidRDefault="00D51FF3" w:rsidP="008B2C94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2)</w:t>
      </w:r>
      <w:r w:rsidR="008B2C94" w:rsidRPr="008B2C94">
        <w:rPr>
          <w:rFonts w:ascii="Arial" w:hAnsi="Arial" w:cs="Arial"/>
          <w:color w:val="222222"/>
        </w:rPr>
        <w:t xml:space="preserve"> </w:t>
      </w:r>
      <w:r w:rsidR="008B2C94" w:rsidRPr="008B2C9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How many pre computed RNA are present that are still active and got their last release update before 2022</w:t>
      </w:r>
    </w:p>
    <w:p w:rsidR="00D51FF3" w:rsidRPr="008B2C94" w:rsidRDefault="008B2C94" w:rsidP="008B2C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C872A7" wp14:editId="6022BA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A9" w:rsidRDefault="004C27A9" w:rsidP="004C27A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b/>
          <w:bCs/>
          <w:sz w:val="32"/>
          <w:szCs w:val="32"/>
        </w:rPr>
        <w:t>3)</w:t>
      </w:r>
      <w:r w:rsidRPr="004C27A9">
        <w:rPr>
          <w:rFonts w:ascii="Arial" w:hAnsi="Arial" w:cs="Arial"/>
          <w:color w:val="222222"/>
        </w:rPr>
        <w:t xml:space="preserve"> </w:t>
      </w:r>
      <w:r w:rsidRPr="004C27A9">
        <w:rPr>
          <w:b/>
          <w:bCs/>
          <w:sz w:val="32"/>
          <w:szCs w:val="32"/>
        </w:rPr>
        <w:t xml:space="preserve">How many total pre computed RNA records for </w:t>
      </w:r>
      <w:proofErr w:type="spellStart"/>
      <w:r w:rsidRPr="004C27A9">
        <w:rPr>
          <w:b/>
          <w:bCs/>
          <w:sz w:val="32"/>
          <w:szCs w:val="32"/>
        </w:rPr>
        <w:t>snoRNA</w:t>
      </w:r>
      <w:proofErr w:type="spellEnd"/>
      <w:r w:rsidRPr="004C27A9">
        <w:rPr>
          <w:b/>
          <w:bCs/>
          <w:sz w:val="32"/>
          <w:szCs w:val="32"/>
        </w:rPr>
        <w:t xml:space="preserve"> and </w:t>
      </w:r>
      <w:proofErr w:type="spellStart"/>
      <w:r w:rsidRPr="004C27A9">
        <w:rPr>
          <w:b/>
          <w:bCs/>
          <w:sz w:val="32"/>
          <w:szCs w:val="32"/>
        </w:rPr>
        <w:t>tRNA</w:t>
      </w:r>
      <w:proofErr w:type="spellEnd"/>
      <w:r w:rsidRPr="004C27A9">
        <w:rPr>
          <w:b/>
          <w:bCs/>
          <w:sz w:val="32"/>
          <w:szCs w:val="32"/>
        </w:rPr>
        <w:t xml:space="preserve"> were recorded in 2011, 2016, 2014, and </w:t>
      </w:r>
      <w:proofErr w:type="gramStart"/>
      <w:r w:rsidRPr="004C27A9">
        <w:rPr>
          <w:b/>
          <w:bCs/>
          <w:sz w:val="32"/>
          <w:szCs w:val="32"/>
        </w:rPr>
        <w:t>2020</w:t>
      </w:r>
      <w:r w:rsidRPr="004C27A9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4C27A9" w:rsidRDefault="004C27A9" w:rsidP="004C27A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EE08EA8" wp14:editId="500675D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A9" w:rsidRPr="004C27A9" w:rsidRDefault="004C27A9" w:rsidP="004C27A9">
      <w:pPr>
        <w:shd w:val="clear" w:color="auto" w:fill="FFFFFF"/>
        <w:rPr>
          <w:b/>
          <w:bCs/>
          <w:sz w:val="32"/>
          <w:szCs w:val="32"/>
        </w:rPr>
      </w:pPr>
      <w:r w:rsidRPr="004C27A9">
        <w:rPr>
          <w:b/>
          <w:bCs/>
          <w:sz w:val="32"/>
          <w:szCs w:val="32"/>
        </w:rPr>
        <w:lastRenderedPageBreak/>
        <w:t>4) Can you give me the names of all databases built for RNA with minimum length other than 100, 200, 300, 400, and 15</w:t>
      </w:r>
    </w:p>
    <w:p w:rsidR="004C27A9" w:rsidRPr="004C27A9" w:rsidRDefault="004C27A9" w:rsidP="004C27A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571FE56" wp14:editId="4DA6B2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F3" w:rsidRPr="00875635" w:rsidRDefault="00D51FF3" w:rsidP="00D51FF3">
      <w:pPr>
        <w:rPr>
          <w:b/>
          <w:bCs/>
          <w:sz w:val="32"/>
          <w:szCs w:val="32"/>
        </w:rPr>
      </w:pPr>
    </w:p>
    <w:sectPr w:rsidR="00D51FF3" w:rsidRPr="00875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35"/>
    <w:rsid w:val="004C27A9"/>
    <w:rsid w:val="00543DA6"/>
    <w:rsid w:val="00875635"/>
    <w:rsid w:val="008B2C94"/>
    <w:rsid w:val="00D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C25B"/>
  <w15:chartTrackingRefBased/>
  <w15:docId w15:val="{1E68CACC-98E1-4FEB-B14F-5D26D56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Khan</dc:creator>
  <cp:keywords/>
  <dc:description/>
  <cp:lastModifiedBy>Moon Khan</cp:lastModifiedBy>
  <cp:revision>2</cp:revision>
  <dcterms:created xsi:type="dcterms:W3CDTF">2024-06-24T16:58:00Z</dcterms:created>
  <dcterms:modified xsi:type="dcterms:W3CDTF">2024-06-24T17:29:00Z</dcterms:modified>
</cp:coreProperties>
</file>