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一种基于人工智能的专利自动撰写系统及方法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本发明涉及人工智能与知识产权自动化技术领域，尤其涉及一种利用大语言模型实现专利文档自动生成的系统及方法。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目前，专利申请文件的撰写主要依靠人工完成。这一方式存在诸多弊端，首先撰写周期较长，因为人工撰写需要投入大量的时间和精力进行资料收集、内容构思和反复修改。其次，专业门槛高，撰写人员需要具备深厚的知识产权专业知识以及相关技术领域的知识，这使得很多企业和个人难以独立完成专利申请文件的撰写。再者，不同撰写人员的写作风格和习惯不同，导致专利申请文件的结构不统一，不利于后续的审查和管理。现有的自动化工具虽然在一定程度上减轻了撰写负担，但大多只能提供模板或进行简单的内容填充。它们难以根据具体的技术方案自动生成符合专利规范的说明书与权利要求，容易出现权利要求不严谨、说明书不完整等情况，无法满足实际的专利申请需求。</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撰写方式撰写周期长、专业门槛高、结构不统一，以及现有自动化工具难以生成符合专利规范文档的不足。技术方案为：提供一种基于人工智能的专利自动撰写系统，该系统通过对用户输入的技术方案进行语义解析，自动生成符合专利格式要求的说明书、权利要求书、摘要及附图说明。系统包含输入模块、语义解析模块、文本生成模块以及文档输出模块。有益效果是能够显著提高专利撰写效率，同时保证生成的专利文档符合规范要求。</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暂未提及相关附图，故无附图说明。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前端界面输入技术方案文本，系统接收到文本后，首先对其进行结构化解析，从文本中提取技术领域、背景问题、发明点等要素。随后，将解析得到的结果输入至大语言模型，大语言模型依据这些信息生成说明书、权利要求书、摘要及附图说明文本。最后，系统把生成的文本自动填充至预设的Word专利模板中，从而输出符合国家知识产权局格式要求的docx文档。</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