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2029">
      <w:pPr>
        <w:spacing w:before="60"/>
        <w:rPr>
          <w:rFonts w:hint="default" w:eastAsia="宋体"/>
          <w:sz w:val="28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4"/>
          <w:lang w:val="en-US" w:eastAsia="zh-CN"/>
        </w:rPr>
        <w:t xml:space="preserve">1. 一种基于人工智能的专利自动撰写系统，其特征在于，包括输入模块、语义解析模块、文本生成模块以及文档输出模块，所述系统通过对用户输入的技术方案进行语义解析，自动生成符合专利格式要求的说明书、权利要求书、摘要及附图说明。</w:t>
        <w:br/>
        <w:t xml:space="preserve">2. 根据权利要求1所述的基于人工智能的专利自动撰写系统，其特征在于，所述输入模块用于接收用户输入的技术方案文本。</w:t>
        <w:br/>
        <w:t xml:space="preserve">3. 根据权利要求1所述的基于人工智能的专利自动撰写系统，其特征在于，所述语义解析模块对输入的技术方案文本进行结构化解析，提取技术领域、背景问题、发明点等要素。</w:t>
        <w:br/>
        <w:t xml:space="preserve">4. 根据权利要求1所述的基于人工智能的专利自动撰写系统，其特征在于，所述文档输出模块将生成的文本自动填充至预设的Word专利模板中，输出符合国家知识产权局格式要求的docx文档。</w:t>
      </w:r>
    </w:p>
    <w:p w14:paraId="125067B7">
      <w:pPr>
        <w:spacing w:before="60"/>
        <w:rPr>
          <w:rFonts w:hint="eastAsia"/>
        </w:rPr>
      </w:pPr>
    </w:p>
    <w:p w14:paraId="1814FFAE">
      <w:pPr>
        <w:spacing w:before="60"/>
      </w:pPr>
    </w:p>
    <w:p w14:paraId="7404A8A1">
      <w:pPr>
        <w:spacing w:before="60"/>
      </w:pPr>
    </w:p>
    <w:p w14:paraId="79FAB44B">
      <w:pPr>
        <w:spacing w:before="60"/>
      </w:pPr>
    </w:p>
    <w:p w14:paraId="37C36CD0">
      <w:pPr>
        <w:spacing w:before="60"/>
      </w:pPr>
    </w:p>
    <w:p w14:paraId="4C03A120">
      <w:pPr>
        <w:spacing w:before="60"/>
      </w:pPr>
    </w:p>
    <w:p w14:paraId="6ABFA3F8">
      <w:pPr>
        <w:spacing w:before="60"/>
      </w:pPr>
    </w:p>
    <w:p w14:paraId="3132B04B">
      <w:pPr>
        <w:spacing w:before="60"/>
      </w:pPr>
    </w:p>
    <w:p w14:paraId="78A50F23">
      <w:pPr>
        <w:spacing w:before="60"/>
      </w:pPr>
    </w:p>
    <w:p w14:paraId="69285848">
      <w:pPr>
        <w:spacing w:before="60"/>
      </w:pPr>
    </w:p>
    <w:p w14:paraId="0FF13B6E">
      <w:pPr>
        <w:spacing w:before="60"/>
      </w:pPr>
    </w:p>
    <w:p w14:paraId="6164B453">
      <w:pPr>
        <w:spacing w:before="60"/>
      </w:pPr>
    </w:p>
    <w:p w14:paraId="75CA1345">
      <w:pPr>
        <w:spacing w:before="60"/>
      </w:pPr>
    </w:p>
    <w:p w14:paraId="25BD0DA4">
      <w:pPr>
        <w:spacing w:before="60"/>
      </w:pPr>
    </w:p>
    <w:p w14:paraId="13648F9E">
      <w:pPr>
        <w:spacing w:before="60"/>
      </w:pPr>
    </w:p>
    <w:p w14:paraId="2601C46E">
      <w:pPr>
        <w:spacing w:before="60"/>
      </w:pPr>
    </w:p>
    <w:p w14:paraId="42F23293">
      <w:pPr>
        <w:spacing w:before="60"/>
      </w:pPr>
    </w:p>
    <w:p w14:paraId="6F1F93D3">
      <w:pPr>
        <w:spacing w:before="60"/>
      </w:pPr>
    </w:p>
    <w:p w14:paraId="5A94F695">
      <w:pPr>
        <w:spacing w:before="60"/>
      </w:pPr>
    </w:p>
    <w:p w14:paraId="5D3A687A">
      <w:pPr>
        <w:spacing w:before="60"/>
      </w:pPr>
    </w:p>
    <w:p w14:paraId="77F4F4FB">
      <w:pPr>
        <w:spacing w:before="60"/>
      </w:pPr>
    </w:p>
    <w:p w14:paraId="3F21446B">
      <w:pPr>
        <w:spacing w:before="60"/>
      </w:pPr>
    </w:p>
    <w:p w14:paraId="4A906B1A">
      <w:pPr>
        <w:spacing w:before="60"/>
      </w:pPr>
    </w:p>
    <w:p w14:paraId="2D0D35A6">
      <w:pPr>
        <w:spacing w:before="60"/>
      </w:pPr>
    </w:p>
    <w:p w14:paraId="2117E87F">
      <w:pPr>
        <w:spacing w:before="60"/>
      </w:pPr>
    </w:p>
    <w:p w14:paraId="027E09A3">
      <w:pPr>
        <w:spacing w:before="60"/>
      </w:pPr>
    </w:p>
    <w:p w14:paraId="67062DAB">
      <w:pPr>
        <w:spacing w:before="60"/>
      </w:pPr>
    </w:p>
    <w:p w14:paraId="381A3241">
      <w:pPr>
        <w:spacing w:before="60"/>
      </w:pPr>
    </w:p>
    <w:p w14:paraId="1AE54684">
      <w:pPr>
        <w:spacing w:before="60"/>
      </w:pPr>
    </w:p>
    <w:p w14:paraId="40C9A99F">
      <w:pPr>
        <w:spacing w:before="60"/>
      </w:pPr>
    </w:p>
    <w:p w14:paraId="3B28EA00">
      <w:pPr>
        <w:spacing w:before="60"/>
      </w:pPr>
    </w:p>
    <w:p w14:paraId="3282936B">
      <w:pPr>
        <w:tabs>
          <w:tab w:val="left" w:pos="0"/>
        </w:tabs>
        <w:spacing w:before="60"/>
      </w:pPr>
    </w:p>
    <w:p w14:paraId="7B6F0A7B">
      <w:pPr>
        <w:spacing w:before="60"/>
      </w:pPr>
    </w:p>
    <w:p w14:paraId="7C58892C">
      <w:pPr>
        <w:spacing w:before="60"/>
      </w:pPr>
    </w:p>
    <w:p w14:paraId="2B1B490D">
      <w:pPr>
        <w:spacing w:before="60"/>
      </w:pPr>
    </w:p>
    <w:p w14:paraId="66BFAB82">
      <w:pPr>
        <w:spacing w:before="60"/>
      </w:pPr>
    </w:p>
    <w:p w14:paraId="123A9CD5">
      <w:pPr>
        <w:spacing w:before="60"/>
      </w:pPr>
    </w:p>
    <w:p w14:paraId="04FE7574">
      <w:pPr>
        <w:spacing w:before="60"/>
      </w:pPr>
    </w:p>
    <w:p w14:paraId="0B087715">
      <w:pPr>
        <w:spacing w:before="60"/>
        <w:sectPr>
          <w:headerReference r:id="rId3" w:type="default"/>
          <w:footerReference r:id="rId4" w:type="default"/>
          <w:pgSz w:w="11906" w:h="16838"/>
          <w:pgMar w:top="1361" w:right="851" w:bottom="794" w:left="1418" w:header="794" w:footer="113" w:gutter="0"/>
          <w:cols w:space="720" w:num="1"/>
          <w:docGrid w:type="lines" w:linePitch="312" w:charSpace="0"/>
        </w:sectPr>
      </w:pPr>
    </w:p>
    <w:p w14:paraId="789C2034">
      <w:pPr>
        <w:pStyle w:val="2"/>
        <w:spacing w:line="360" w:lineRule="auto"/>
        <w:ind w:left="378" w:hanging="378" w:hangingChars="18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一、申请发明专利或者实用新型专利应当提交权利要求书，一式一份。</w:t>
      </w:r>
    </w:p>
    <w:p w14:paraId="3A712ABF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二、权利要求书应当打字或者印刷，字迹应当整齐清晰，呈黑色，符合制版要求，不得涂改，字高应当</w:t>
      </w:r>
      <w:r>
        <w:rPr>
          <w:rFonts w:hint="eastAsia" w:ascii="宋体" w:hAnsi="宋体"/>
          <w:lang w:eastAsia="zh-CN"/>
        </w:rPr>
        <w:t>不低于</w:t>
      </w:r>
      <w:r>
        <w:rPr>
          <w:rFonts w:hint="eastAsia" w:ascii="宋体" w:hAnsi="宋体"/>
        </w:rPr>
        <w:t>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14:paraId="14601B1F">
      <w:pPr>
        <w:pStyle w:val="3"/>
        <w:spacing w:line="360" w:lineRule="auto"/>
        <w:ind w:left="378" w:leftChars="0" w:hanging="378" w:hangingChars="180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14:paraId="783E194C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或者“如图……所示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等用语。</w:t>
      </w:r>
    </w:p>
    <w:p w14:paraId="708B2AF7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五、每一项权利要求仅允许在权利要求的结尾处使用句号。</w:t>
      </w:r>
    </w:p>
    <w:p w14:paraId="5C829DD6">
      <w:pPr>
        <w:spacing w:line="360" w:lineRule="auto"/>
        <w:ind w:left="378" w:hanging="378" w:hangingChars="180"/>
        <w:rPr>
          <w:rFonts w:hint="eastAsia" w:ascii="宋体"/>
        </w:rPr>
      </w:pPr>
      <w:r>
        <w:rPr>
          <w:rFonts w:hint="eastAsia" w:ascii="宋体"/>
        </w:rPr>
        <w:t>六、权利要求书应当在每页下框线居中位置顺序编写页码。</w:t>
      </w:r>
    </w:p>
    <w:p w14:paraId="183E782B">
      <w:pPr>
        <w:spacing w:line="360" w:lineRule="auto"/>
        <w:ind w:left="360" w:hanging="360" w:hangingChars="180"/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4445" t="5080" r="10795" b="6985"/>
                <wp:wrapNone/>
                <wp:docPr id="100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05pt;margin-top:243.45pt;height:14.05pt;width:490.8pt;z-index:251659264;mso-width-relative:page;mso-height-relative:page;" fillcolor="#FFFFFF" filled="t" stroked="t" coordsize="21600,21600" o:allowincell="f" o:gfxdata="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aZajZAAAACwEAAA8AAAAAAAAAAQAgAAAAIgAAAGRycy9k&#10;b3ducmV2LnhtbFBLAQIUABQAAAAIAIdO4kBOe264AQIAACwEAAAOAAAAAAAAAAEAIAAAACg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5" w:type="default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1D3B">
    <w:pPr>
      <w:pStyle w:val="5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1        </w:t>
    </w:r>
  </w:p>
  <w:p w14:paraId="5D7F69F6">
    <w:pPr>
      <w:pStyle w:val="5"/>
      <w:spacing w:line="200" w:lineRule="exact"/>
      <w:jc w:val="both"/>
      <w:rPr>
        <w:rFonts w:hint="default" w:ascii="黑体" w:eastAsia="黑体"/>
        <w:lang w:val="en-US" w:eastAsia="zh-CN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3" name="直线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2" o:spid="_x0000_s1026" o:spt="20" style="position:absolute;left:0pt;margin-left:1.05pt;margin-top:-12.35pt;height:0pt;width:481.9pt;z-index:251660288;mso-width-relative:page;mso-height-relative:page;" filled="f" stroked="t" coordsize="21600,21600" o:allowincell="f" o:gfxdata="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DfBV9gA&#10;AAAJAQAADwAAAAAAAAABACAAAAAiAAAAZHJzL2Rvd25yZXYueG1sUEsBAhQAFAAAAAgAh07iQOmW&#10;KM/mAQAA3QMAAA4AAAAAAAAAAQAgAAAAJwEAAGRycy9lMm9Eb2MueG1s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202</w:t>
    </w:r>
    <w:r>
      <w:rPr>
        <w:rFonts w:hint="eastAsia" w:ascii="黑体" w:eastAsia="黑体"/>
        <w:lang w:val="en-US" w:eastAsia="zh-CN"/>
      </w:rPr>
      <w:t>3</w:t>
    </w:r>
    <w:r>
      <w:rPr>
        <w:rFonts w:hint="eastAsia" w:ascii="黑体" w:eastAsia="黑体"/>
      </w:rPr>
      <w:t>.</w:t>
    </w:r>
    <w:r>
      <w:rPr>
        <w:rFonts w:hint="eastAsia" w:ascii="黑体" w:eastAsia="黑体"/>
        <w:lang w:val="en-US" w:eastAsia="zh-CN"/>
      </w:rPr>
      <w:t>03</w:t>
    </w:r>
  </w:p>
  <w:p w14:paraId="1CCA802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03BD0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wnLh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60728">
    <w:pPr>
      <w:jc w:val="center"/>
      <w:rPr>
        <w:rFonts w:hint="eastAsia"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E6"/>
    <w:rsid w:val="008551E6"/>
    <w:rsid w:val="00CB02EC"/>
    <w:rsid w:val="198C7FDB"/>
    <w:rsid w:val="3F9BC41A"/>
    <w:rsid w:val="65C79E3A"/>
    <w:rsid w:val="676E0FF1"/>
    <w:rsid w:val="6B217033"/>
    <w:rsid w:val="FFFD8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Body Text Indent"/>
    <w:basedOn w:val="1"/>
    <w:uiPriority w:val="0"/>
    <w:pPr>
      <w:spacing w:line="780" w:lineRule="exact"/>
      <w:ind w:left="359" w:leftChars="1" w:hanging="357" w:hangingChars="17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</Template>
  <Company>sipo</Company>
  <Pages>3</Pages>
  <Words>402</Words>
  <Characters>419</Characters>
  <Lines>3</Lines>
  <Paragraphs>1</Paragraphs>
  <TotalTime>0</TotalTime>
  <ScaleCrop>false</ScaleCrop>
  <LinksUpToDate>false</LinksUpToDate>
  <CharactersWithSpaces>420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2009-09-15T12:02:00Z</dcterms:created>
  <dc:creator>cxf</dc:creator>
  <cp:lastModifiedBy>张一帆</cp:lastModifiedBy>
  <cp:lastPrinted>2006-06-02T07:34:00Z</cp:lastPrinted>
  <dcterms:modified xsi:type="dcterms:W3CDTF">2026-01-15T09:38:47Z</dcterms:modified>
  <dc:title>10002     2002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B541F5ED314F4E4FA988538F7900ECE3_13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