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v:background id="_x0000_s1025" o:bwmode="white" o:targetscreensize="800,600">
      <v:fill r:id="rId3" o:title="indtextb" type="frame"/>
    </v:background>
  </w:background>
  <w:body>
    <w:p w:rsidR="008D12FD" w:rsidRDefault="00BE0D36" w:rsidP="00BE0D36">
      <w:pPr>
        <w:pStyle w:val="Estilo1"/>
        <w:framePr w:w="1599" w:wrap="around" w:x="8624"/>
      </w:pPr>
      <w:r>
        <w:t>3</w:t>
      </w:r>
    </w:p>
    <w:p w:rsidR="008D12FD" w:rsidRDefault="00402ADB" w:rsidP="00BE0D36">
      <w:pPr>
        <w:pStyle w:val="Encabezado"/>
        <w:jc w:val="left"/>
        <w:rPr>
          <w:color w:val="008080"/>
          <w:sz w:val="56"/>
        </w:rPr>
      </w:pPr>
      <w:r>
        <w:rPr>
          <w:color w:val="008080"/>
          <w:sz w:val="56"/>
        </w:rPr>
        <w:t>ESTUDIO DE HECHOS DE LOS APOSTOLES</w:t>
      </w:r>
    </w:p>
    <w:p w:rsidR="00077EE2" w:rsidRDefault="00077EE2" w:rsidP="00BE0D36">
      <w:pPr>
        <w:pStyle w:val="Ttulo6"/>
        <w:rPr>
          <w:color w:val="FF0000"/>
          <w:sz w:val="22"/>
          <w:szCs w:val="24"/>
        </w:rPr>
      </w:pPr>
      <w:r>
        <w:rPr>
          <w:color w:val="FF0000"/>
          <w:sz w:val="22"/>
        </w:rPr>
        <w:t xml:space="preserve">Texto seleccionado: Hechos </w:t>
      </w:r>
      <w:r w:rsidR="00BE0D36">
        <w:rPr>
          <w:color w:val="FF0000"/>
          <w:sz w:val="22"/>
        </w:rPr>
        <w:t>2</w:t>
      </w:r>
      <w:r>
        <w:rPr>
          <w:color w:val="FF0000"/>
          <w:sz w:val="22"/>
        </w:rPr>
        <w:t xml:space="preserve">: </w:t>
      </w:r>
      <w:r w:rsidR="00BE0D36">
        <w:rPr>
          <w:color w:val="FF0000"/>
          <w:sz w:val="22"/>
        </w:rPr>
        <w:t>1 al 13</w:t>
      </w:r>
    </w:p>
    <w:p w:rsidR="007421AB" w:rsidRDefault="007421AB" w:rsidP="00BE0D36">
      <w:pPr>
        <w:rPr>
          <w:b/>
          <w:bCs/>
          <w:i w:val="0"/>
          <w:iCs w:val="0"/>
          <w:color w:val="0000FF"/>
          <w:sz w:val="22"/>
        </w:rPr>
      </w:pPr>
    </w:p>
    <w:p w:rsidR="007421AB" w:rsidRDefault="007421AB" w:rsidP="00BE0D36">
      <w:pPr>
        <w:rPr>
          <w:b/>
          <w:bCs/>
          <w:color w:val="0000FF"/>
          <w:sz w:val="22"/>
        </w:rPr>
      </w:pPr>
      <w:r>
        <w:rPr>
          <w:b/>
          <w:bCs/>
          <w:i w:val="0"/>
          <w:iCs w:val="0"/>
          <w:color w:val="0000FF"/>
          <w:sz w:val="22"/>
        </w:rPr>
        <w:t xml:space="preserve">I. </w:t>
      </w:r>
      <w:r>
        <w:rPr>
          <w:b/>
          <w:bCs/>
          <w:i w:val="0"/>
          <w:iCs w:val="0"/>
          <w:color w:val="0000FF"/>
          <w:sz w:val="22"/>
        </w:rPr>
        <w:tab/>
        <w:t>Preguntas para el estudio bíblico inductivo</w:t>
      </w:r>
      <w:r>
        <w:rPr>
          <w:b/>
          <w:bCs/>
          <w:color w:val="0000FF"/>
          <w:sz w:val="22"/>
        </w:rPr>
        <w:t>.</w:t>
      </w:r>
    </w:p>
    <w:p w:rsidR="007421AB" w:rsidRDefault="007421AB" w:rsidP="00BE0D36">
      <w:pPr>
        <w:rPr>
          <w:b/>
          <w:bCs/>
          <w:sz w:val="22"/>
        </w:rPr>
      </w:pPr>
    </w:p>
    <w:p w:rsidR="00BE0D36" w:rsidRDefault="00BE0D36" w:rsidP="00BE0D36">
      <w:pPr>
        <w:ind w:left="1440" w:hanging="720"/>
        <w:rPr>
          <w:b/>
          <w:bCs/>
          <w:i w:val="0"/>
          <w:iCs w:val="0"/>
          <w:color w:val="008080"/>
        </w:rPr>
      </w:pPr>
      <w:r>
        <w:rPr>
          <w:b/>
          <w:bCs/>
          <w:color w:val="008080"/>
        </w:rPr>
        <w:t>1.1</w:t>
      </w:r>
      <w:r>
        <w:rPr>
          <w:b/>
          <w:bCs/>
          <w:color w:val="008080"/>
        </w:rPr>
        <w:tab/>
      </w:r>
      <w:r>
        <w:rPr>
          <w:b/>
          <w:bCs/>
          <w:i w:val="0"/>
          <w:iCs w:val="0"/>
          <w:color w:val="008080"/>
        </w:rPr>
        <w:t>¿Qué significa Pentecostés?</w:t>
      </w:r>
    </w:p>
    <w:p w:rsidR="00BE0D36" w:rsidRDefault="00BE0D36" w:rsidP="00BE0D36">
      <w:pPr>
        <w:numPr>
          <w:ilvl w:val="1"/>
          <w:numId w:val="14"/>
        </w:numPr>
        <w:rPr>
          <w:b/>
          <w:bCs/>
          <w:i w:val="0"/>
          <w:iCs w:val="0"/>
          <w:color w:val="008080"/>
        </w:rPr>
      </w:pPr>
      <w:r>
        <w:rPr>
          <w:b/>
          <w:bCs/>
          <w:i w:val="0"/>
          <w:iCs w:val="0"/>
          <w:color w:val="008080"/>
        </w:rPr>
        <w:t>¿Qué se festejaba ese día?</w:t>
      </w:r>
    </w:p>
    <w:p w:rsidR="00BE0D36" w:rsidRDefault="00BE0D36" w:rsidP="00BE0D36">
      <w:pPr>
        <w:numPr>
          <w:ilvl w:val="1"/>
          <w:numId w:val="14"/>
        </w:numPr>
        <w:rPr>
          <w:b/>
          <w:bCs/>
          <w:i w:val="0"/>
          <w:iCs w:val="0"/>
          <w:color w:val="008080"/>
        </w:rPr>
      </w:pPr>
      <w:r>
        <w:rPr>
          <w:b/>
          <w:bCs/>
          <w:i w:val="0"/>
          <w:iCs w:val="0"/>
          <w:color w:val="008080"/>
        </w:rPr>
        <w:t>¿Qué significa “ estaban todos unánimes juntos?</w:t>
      </w:r>
    </w:p>
    <w:p w:rsidR="00BE0D36" w:rsidRDefault="00BE0D36" w:rsidP="00BE0D36">
      <w:pPr>
        <w:ind w:left="1440" w:hanging="720"/>
        <w:rPr>
          <w:b/>
          <w:bCs/>
          <w:i w:val="0"/>
          <w:iCs w:val="0"/>
        </w:rPr>
      </w:pPr>
    </w:p>
    <w:p w:rsidR="00BE0D36" w:rsidRDefault="00BE0D36" w:rsidP="00BE0D36">
      <w:r>
        <w:rPr>
          <w:b/>
          <w:bCs/>
        </w:rPr>
        <w:t>Respuesta:</w:t>
      </w:r>
    </w:p>
    <w:p w:rsidR="00BE0D36" w:rsidRDefault="00BE0D36" w:rsidP="00BE0D36">
      <w:pPr>
        <w:numPr>
          <w:ilvl w:val="1"/>
          <w:numId w:val="13"/>
        </w:numPr>
      </w:pPr>
      <w:r>
        <w:t>Pentecostés significa “quincuagésimo”, porque esta fiesta se celebraba cincuenta días después de la Pascua..</w:t>
      </w:r>
    </w:p>
    <w:p w:rsidR="00BE0D36" w:rsidRDefault="00BE0D36" w:rsidP="00BE0D36"/>
    <w:p w:rsidR="00593233" w:rsidRDefault="00BE0D36" w:rsidP="00593233">
      <w:pPr>
        <w:pStyle w:val="Textoindependiente"/>
        <w:framePr w:w="0" w:hSpace="0" w:wrap="auto" w:vAnchor="margin" w:hAnchor="text" w:xAlign="left" w:yAlign="inline"/>
        <w:numPr>
          <w:ilvl w:val="1"/>
          <w:numId w:val="13"/>
        </w:numPr>
        <w:jc w:val="both"/>
        <w:rPr>
          <w:rFonts w:ascii="Trebuchet MS" w:hAnsi="Trebuchet MS"/>
        </w:rPr>
      </w:pPr>
      <w:r w:rsidRPr="00593233">
        <w:rPr>
          <w:rFonts w:ascii="Trebuchet MS" w:hAnsi="Trebuchet MS"/>
        </w:rPr>
        <w:t xml:space="preserve">Esta fiesta es una de las tres principales de peregrinación al templo de Jerusalén. Se la designa con el nombre de “Fiesta de las Semanas”, porque se celebraba siete semanas después de la Pascua (Éxodo 34:22) Por otra parte, la recolección del trigo y de la cebada solía durar siete semanas. También se llama “Fiesta de la Recolección y de las Primicias” (Números 28:26)Posteriormente recibe el nombre de “Asamblea Solemne”. La fiesta era esencialmente agrícola destinada a la acción de gracias a Jehová por la cosecha. Era un día de mucha alegría y de descanso absoluto. Se recordaba que Jehová los había sacado de Egipto y conducida una tierra fértil y espaciosa, y fue fiel a su promesa dándoles toda clase de bienes. </w:t>
      </w:r>
    </w:p>
    <w:p w:rsidR="00593233" w:rsidRPr="00593233" w:rsidRDefault="00593233" w:rsidP="00593233">
      <w:pPr>
        <w:pStyle w:val="Textoindependiente"/>
        <w:framePr w:w="0" w:hSpace="0" w:wrap="auto" w:vAnchor="margin" w:hAnchor="text" w:xAlign="left" w:yAlign="inline"/>
        <w:ind w:left="705"/>
        <w:jc w:val="both"/>
        <w:rPr>
          <w:rFonts w:ascii="Trebuchet MS" w:hAnsi="Trebuchet MS"/>
        </w:rPr>
      </w:pPr>
    </w:p>
    <w:p w:rsidR="00BE0D36" w:rsidRDefault="00BE0D36" w:rsidP="00BE0D36">
      <w:pPr>
        <w:pStyle w:val="Textoindependiente"/>
        <w:framePr w:w="0" w:hSpace="0" w:wrap="auto" w:vAnchor="margin" w:hAnchor="text" w:xAlign="left" w:yAlign="inline"/>
        <w:numPr>
          <w:ilvl w:val="1"/>
          <w:numId w:val="13"/>
        </w:numPr>
        <w:rPr>
          <w:rFonts w:ascii="Trebuchet MS" w:hAnsi="Trebuchet MS"/>
        </w:rPr>
      </w:pPr>
      <w:r w:rsidRPr="00BE0D36">
        <w:rPr>
          <w:rFonts w:ascii="Trebuchet MS" w:hAnsi="Trebuchet MS"/>
          <w:b/>
        </w:rPr>
        <w:t>Unánime</w:t>
      </w:r>
      <w:r>
        <w:rPr>
          <w:rFonts w:ascii="Trebuchet MS" w:hAnsi="Trebuchet MS"/>
        </w:rPr>
        <w:t xml:space="preserve">: según RAE: “Dicese del conjunto de las personas que convienen  en un mismo parecer, dictamen, voluntad o  sentimiento”.  </w:t>
      </w:r>
      <w:r>
        <w:rPr>
          <w:rFonts w:ascii="Trebuchet MS" w:hAnsi="Trebuchet MS"/>
        </w:rPr>
        <w:br/>
      </w:r>
      <w:r w:rsidRPr="00BE0D36">
        <w:rPr>
          <w:rFonts w:ascii="Trebuchet MS" w:hAnsi="Trebuchet MS"/>
          <w:b/>
        </w:rPr>
        <w:t>Unanimidad</w:t>
      </w:r>
      <w:r>
        <w:rPr>
          <w:rFonts w:ascii="Trebuchet MS" w:hAnsi="Trebuchet MS"/>
        </w:rPr>
        <w:t xml:space="preserve">: “Sin discrepancia”. </w:t>
      </w:r>
      <w:r>
        <w:rPr>
          <w:rFonts w:ascii="Trebuchet MS" w:hAnsi="Trebuchet MS"/>
        </w:rPr>
        <w:br/>
      </w:r>
      <w:r>
        <w:rPr>
          <w:rFonts w:ascii="Trebuchet MS" w:hAnsi="Trebuchet MS"/>
        </w:rPr>
        <w:br/>
        <w:t>Es importante señalar este punto porque se ha introducido la idea falsa y destructiva que hace falta la discrepancia en la comunidad cristiana para que las cosas funcionen bien. Este concepto se ha enraizado en la política y en todas las instituciones del mundo secular. Las discrepancias alimentan y provocan las divisiones, y Jesús ya lo había advertido anteriormente diciendo que “un reino dividido contra sí mismo no puede permanecer”</w:t>
      </w:r>
    </w:p>
    <w:p w:rsidR="00BE0D36" w:rsidRDefault="00BE0D36" w:rsidP="00BE0D36">
      <w:pPr>
        <w:rPr>
          <w:b/>
          <w:bCs/>
        </w:rPr>
      </w:pPr>
    </w:p>
    <w:p w:rsidR="00BE0D36" w:rsidRDefault="00BE0D36" w:rsidP="00BE0D36">
      <w:pPr>
        <w:pStyle w:val="Sangradetextonormal"/>
      </w:pPr>
    </w:p>
    <w:p w:rsidR="00BE0D36" w:rsidRDefault="00BE0D36" w:rsidP="00BE0D36">
      <w:pPr>
        <w:ind w:left="1440" w:hanging="720"/>
        <w:rPr>
          <w:b/>
          <w:bCs/>
          <w:i w:val="0"/>
          <w:iCs w:val="0"/>
          <w:color w:val="008080"/>
        </w:rPr>
      </w:pPr>
      <w:r>
        <w:rPr>
          <w:b/>
          <w:bCs/>
          <w:color w:val="008080"/>
        </w:rPr>
        <w:t>2.1</w:t>
      </w:r>
      <w:r>
        <w:rPr>
          <w:b/>
          <w:bCs/>
          <w:color w:val="008080"/>
        </w:rPr>
        <w:tab/>
      </w:r>
      <w:r>
        <w:rPr>
          <w:b/>
          <w:bCs/>
          <w:i w:val="0"/>
          <w:iCs w:val="0"/>
          <w:color w:val="008080"/>
        </w:rPr>
        <w:t>¿Cómo fue la venida del Espíritu Santo?</w:t>
      </w:r>
    </w:p>
    <w:p w:rsidR="00BE0D36" w:rsidRDefault="00BE0D36" w:rsidP="00BE0D36">
      <w:pPr>
        <w:numPr>
          <w:ilvl w:val="1"/>
          <w:numId w:val="15"/>
        </w:numPr>
        <w:rPr>
          <w:b/>
          <w:bCs/>
          <w:i w:val="0"/>
          <w:iCs w:val="0"/>
          <w:color w:val="008080"/>
        </w:rPr>
      </w:pPr>
      <w:r>
        <w:rPr>
          <w:b/>
          <w:bCs/>
          <w:i w:val="0"/>
          <w:iCs w:val="0"/>
          <w:color w:val="008080"/>
        </w:rPr>
        <w:t>¿Cómo percibieron su llegada?</w:t>
      </w:r>
    </w:p>
    <w:p w:rsidR="00BE0D36" w:rsidRDefault="00BE0D36" w:rsidP="00BE0D36">
      <w:pPr>
        <w:numPr>
          <w:ilvl w:val="1"/>
          <w:numId w:val="15"/>
        </w:numPr>
        <w:rPr>
          <w:b/>
          <w:bCs/>
          <w:i w:val="0"/>
          <w:iCs w:val="0"/>
          <w:color w:val="008080"/>
        </w:rPr>
      </w:pPr>
      <w:r>
        <w:rPr>
          <w:b/>
          <w:bCs/>
          <w:i w:val="0"/>
          <w:iCs w:val="0"/>
          <w:color w:val="008080"/>
        </w:rPr>
        <w:t xml:space="preserve">¿Qué sucedió antes de ser llenos los discípulos  del Espíritu Santo? </w:t>
      </w:r>
    </w:p>
    <w:p w:rsidR="00BE0D36" w:rsidRDefault="00BE0D36" w:rsidP="00BE0D36">
      <w:pPr>
        <w:rPr>
          <w:b/>
          <w:bCs/>
          <w:i w:val="0"/>
          <w:iCs w:val="0"/>
        </w:rPr>
      </w:pPr>
    </w:p>
    <w:p w:rsidR="00BE0D36" w:rsidRDefault="00BE0D36" w:rsidP="00BE0D36">
      <w:pPr>
        <w:rPr>
          <w:b/>
          <w:bCs/>
        </w:rPr>
      </w:pPr>
      <w:r>
        <w:rPr>
          <w:b/>
          <w:bCs/>
        </w:rPr>
        <w:t>Respuesta:</w:t>
      </w:r>
    </w:p>
    <w:p w:rsidR="00BE0D36" w:rsidRDefault="00BE0D36" w:rsidP="00BE0D36">
      <w:pPr>
        <w:numPr>
          <w:ilvl w:val="1"/>
          <w:numId w:val="16"/>
        </w:numPr>
      </w:pPr>
      <w:r>
        <w:t xml:space="preserve">La venida del Espíritu Santo fue abrupta, repentina. “de repente”. No fue el resultado de un clímax espiritual. Es decir, nadie preparó el ambiente con música y canciones, nadie inflamó los corazones con enfervorizadas expresiones o desafíos, nadie estuvo animando para que orasen más y más, ni para que gritasen más fuerte. La venida del Espíritu Santo los tomó de sorpresa mientras estaban conversando entre ellos. </w:t>
      </w:r>
    </w:p>
    <w:p w:rsidR="00BE0D36" w:rsidRDefault="00BE0D36" w:rsidP="00BE0D36"/>
    <w:p w:rsidR="00BE0D36" w:rsidRDefault="00BE0D36" w:rsidP="00BE0D36">
      <w:pPr>
        <w:numPr>
          <w:ilvl w:val="1"/>
          <w:numId w:val="16"/>
        </w:numPr>
      </w:pPr>
      <w:r>
        <w:t>El estruendo vino de arriba “del cielo”, semejante a un viento feroz o al rugido de las olas del mar. No dice que vino un viento, sino “</w:t>
      </w:r>
      <w:r>
        <w:rPr>
          <w:u w:val="single"/>
        </w:rPr>
        <w:t>cómo</w:t>
      </w:r>
      <w:r>
        <w:t xml:space="preserve"> un viento recio que soplaba”  Lucas escuchó el testimonio de la gente que estuvo allí y todos querían comparar algo </w:t>
      </w:r>
      <w:r>
        <w:lastRenderedPageBreak/>
        <w:t xml:space="preserve">desconocido con un fenómeno conocido. Todos alguna vez fueron impactados por el estruendo de un trueno o tuvieron que enfrentarse a un fuerte viento, así que describieron lo acontecido con lo más parecido que conocían. </w:t>
      </w:r>
    </w:p>
    <w:p w:rsidR="00BE0D36" w:rsidRDefault="00BE0D36" w:rsidP="00BE0D36"/>
    <w:p w:rsidR="00BE0D36" w:rsidRDefault="00BE0D36" w:rsidP="00BE0D36"/>
    <w:p w:rsidR="00BE0D36" w:rsidRDefault="00BE0D36" w:rsidP="00BE0D36">
      <w:pPr>
        <w:numPr>
          <w:ilvl w:val="1"/>
          <w:numId w:val="16"/>
        </w:numPr>
      </w:pPr>
      <w:r>
        <w:t>Antes de llenar a los presentes, el Espíritu de Dios lleno toda la casa, “el cual lleno toda la casa donde estaban sentados”. Por eso es correcto pedir a Dios que llene con su presencia una habitación o el recinto donde nos reunimos. Dios no se limita solo a llenar las vidas de los hombres sino también los espacios o lugares donde se encuentran.</w:t>
      </w:r>
    </w:p>
    <w:p w:rsidR="00BE0D36" w:rsidRDefault="00BE0D36" w:rsidP="00BE0D36"/>
    <w:p w:rsidR="00BE0D36" w:rsidRDefault="00BE0D36" w:rsidP="00BE0D36">
      <w:pPr>
        <w:rPr>
          <w:b/>
          <w:bCs/>
          <w:i w:val="0"/>
          <w:iCs w:val="0"/>
        </w:rPr>
      </w:pPr>
    </w:p>
    <w:p w:rsidR="00BE0D36" w:rsidRDefault="00BE0D36" w:rsidP="00BE0D36"/>
    <w:p w:rsidR="00BE0D36" w:rsidRDefault="00BE0D36" w:rsidP="00BE0D36">
      <w:pPr>
        <w:numPr>
          <w:ilvl w:val="1"/>
          <w:numId w:val="17"/>
        </w:numPr>
        <w:rPr>
          <w:b/>
          <w:bCs/>
          <w:i w:val="0"/>
          <w:iCs w:val="0"/>
          <w:color w:val="008080"/>
        </w:rPr>
      </w:pPr>
      <w:r>
        <w:rPr>
          <w:b/>
          <w:bCs/>
          <w:i w:val="0"/>
          <w:iCs w:val="0"/>
          <w:color w:val="008080"/>
        </w:rPr>
        <w:t>¿Cuántas nacionalidades y regiones estaban representadas aquí?</w:t>
      </w:r>
    </w:p>
    <w:p w:rsidR="00BE0D36" w:rsidRDefault="00593233" w:rsidP="00BE0D36">
      <w:pPr>
        <w:numPr>
          <w:ilvl w:val="1"/>
          <w:numId w:val="17"/>
        </w:numPr>
        <w:rPr>
          <w:b/>
          <w:bCs/>
          <w:i w:val="0"/>
          <w:iCs w:val="0"/>
          <w:color w:val="008080"/>
        </w:rPr>
      </w:pPr>
      <w:r>
        <w:rPr>
          <w:b/>
          <w:bCs/>
          <w:i w:val="0"/>
          <w:iCs w:val="0"/>
          <w:color w:val="008080"/>
        </w:rPr>
        <w:t>¿en que idioma hablaron?</w:t>
      </w:r>
    </w:p>
    <w:p w:rsidR="00BE0D36" w:rsidRDefault="00BE0D36" w:rsidP="00BE0D36">
      <w:pPr>
        <w:numPr>
          <w:ilvl w:val="1"/>
          <w:numId w:val="17"/>
        </w:numPr>
        <w:rPr>
          <w:b/>
          <w:bCs/>
          <w:i w:val="0"/>
          <w:iCs w:val="0"/>
          <w:color w:val="008080"/>
        </w:rPr>
      </w:pPr>
      <w:r>
        <w:rPr>
          <w:b/>
          <w:bCs/>
          <w:i w:val="0"/>
          <w:iCs w:val="0"/>
          <w:color w:val="008080"/>
        </w:rPr>
        <w:t>¿Debemos hablar en lenguas para tener al Espíritu Santo?</w:t>
      </w:r>
    </w:p>
    <w:p w:rsidR="00BE0D36" w:rsidRDefault="00BE0D36" w:rsidP="00BE0D36"/>
    <w:p w:rsidR="00BE0D36" w:rsidRDefault="00BE0D36" w:rsidP="00BE0D36">
      <w:pPr>
        <w:rPr>
          <w:b/>
          <w:bCs/>
        </w:rPr>
      </w:pPr>
      <w:r>
        <w:rPr>
          <w:b/>
          <w:bCs/>
        </w:rPr>
        <w:t>Respuesta</w:t>
      </w:r>
    </w:p>
    <w:p w:rsidR="00BE0D36" w:rsidRDefault="00BE0D36" w:rsidP="00BE0D36">
      <w:pPr>
        <w:numPr>
          <w:ilvl w:val="1"/>
          <w:numId w:val="18"/>
        </w:numPr>
      </w:pPr>
      <w:r>
        <w:t>Buscar en un mapa de la época (en algunas versiones de la Biblia lo podrán encontrar) identificando cada lugar.</w:t>
      </w:r>
    </w:p>
    <w:p w:rsidR="00BE0D36" w:rsidRDefault="00BE0D36" w:rsidP="00BE0D36"/>
    <w:p w:rsidR="00BE0D36" w:rsidRDefault="00BE0D36" w:rsidP="00BE0D36">
      <w:pPr>
        <w:numPr>
          <w:ilvl w:val="1"/>
          <w:numId w:val="18"/>
        </w:numPr>
      </w:pPr>
      <w:r>
        <w:t>Hay varias interpretaciones acerca de las lenguas que se escucharon aquí: la gran mayoría de los exegetas contemporáneos piensa que los discípulos hablaban un lenguaje nuevo y sobrenatural, pero ese lenguaje, por otro milagro, era inteligible a todos. “Había en ese lenguaje excepcional un poder extraordinario, que iba del alma al alma y triunfab</w:t>
      </w:r>
      <w:r w:rsidR="00593233">
        <w:t>a de la diversidad de idiomas”.</w:t>
      </w:r>
      <w:r>
        <w:t xml:space="preserve"> </w:t>
      </w:r>
    </w:p>
    <w:p w:rsidR="00BE0D36" w:rsidRDefault="00BE0D36" w:rsidP="00BE0D36"/>
    <w:p w:rsidR="00BE0D36" w:rsidRDefault="00593233" w:rsidP="00BE0D36">
      <w:pPr>
        <w:numPr>
          <w:ilvl w:val="1"/>
          <w:numId w:val="18"/>
        </w:numPr>
      </w:pPr>
      <w:r>
        <w:t>El hablar en lenguas es la “manifestación visible” del poder del Espíritu Santo. Es una promesa y por lo tanto algo que podemos pedir.</w:t>
      </w:r>
      <w:r w:rsidR="00BE0D36">
        <w:t xml:space="preserve"> </w:t>
      </w:r>
    </w:p>
    <w:p w:rsidR="00BE0D36" w:rsidRDefault="00BE0D36" w:rsidP="00BE0D36"/>
    <w:p w:rsidR="00BE0D36" w:rsidRDefault="00BE0D36" w:rsidP="00BE0D36">
      <w:pPr>
        <w:rPr>
          <w:b/>
          <w:bCs/>
        </w:rPr>
      </w:pPr>
    </w:p>
    <w:p w:rsidR="00BE0D36" w:rsidRDefault="00BE0D36" w:rsidP="00BE0D36">
      <w:pPr>
        <w:rPr>
          <w:b/>
          <w:bCs/>
        </w:rPr>
      </w:pPr>
    </w:p>
    <w:p w:rsidR="00BE0D36" w:rsidRDefault="00BE0D36" w:rsidP="00BE0D36">
      <w:pPr>
        <w:rPr>
          <w:b/>
          <w:bCs/>
          <w:color w:val="FF0000"/>
        </w:rPr>
      </w:pPr>
      <w:r>
        <w:rPr>
          <w:b/>
          <w:bCs/>
          <w:color w:val="FF0000"/>
        </w:rPr>
        <w:t>II.</w:t>
      </w:r>
      <w:r>
        <w:rPr>
          <w:b/>
          <w:bCs/>
          <w:color w:val="FF0000"/>
        </w:rPr>
        <w:tab/>
        <w:t>Aplicación práctica.</w:t>
      </w:r>
    </w:p>
    <w:p w:rsidR="00BE0D36" w:rsidRDefault="00BE0D36" w:rsidP="00BE0D36">
      <w:pPr>
        <w:rPr>
          <w:b/>
          <w:bCs/>
        </w:rPr>
      </w:pPr>
    </w:p>
    <w:p w:rsidR="00BE0D36" w:rsidRDefault="00BE0D36" w:rsidP="00BE0D36">
      <w:pPr>
        <w:numPr>
          <w:ilvl w:val="0"/>
          <w:numId w:val="19"/>
        </w:numPr>
      </w:pPr>
      <w:r>
        <w:t>Leer todos juntos 1 Corintios 1:10 “Os ruego, pues, hermanos, por el nombre de nuestro Señor Jesucristo, que habléis todos una misma cosa, y que no haya entre vosotros divisiones, sino que estéis perfectamente unidos en una misma mente y en un mismo parecer.”</w:t>
      </w:r>
    </w:p>
    <w:p w:rsidR="00BE0D36" w:rsidRDefault="00BE0D36" w:rsidP="00BE0D36"/>
    <w:p w:rsidR="00BE0D36" w:rsidRDefault="00BE0D36" w:rsidP="00BE0D36">
      <w:pPr>
        <w:numPr>
          <w:ilvl w:val="0"/>
          <w:numId w:val="19"/>
        </w:numPr>
      </w:pPr>
      <w:r>
        <w:t xml:space="preserve">Dedicar un tiempo para pedir al Señor que nos llene del Espíritu Santo para que recibamos poder para dar testimonio de nuestro Señor Jesucristo. </w:t>
      </w:r>
    </w:p>
    <w:p w:rsidR="00BE0D36" w:rsidRDefault="00BE0D36" w:rsidP="00BE0D36"/>
    <w:sectPr w:rsidR="00BE0D36" w:rsidSect="00B63528">
      <w:headerReference w:type="even" r:id="rId8"/>
      <w:headerReference w:type="default" r:id="rId9"/>
      <w:footerReference w:type="even" r:id="rId10"/>
      <w:footerReference w:type="default" r:id="rId11"/>
      <w:pgSz w:w="11907" w:h="16840" w:code="9"/>
      <w:pgMar w:top="1417" w:right="1701" w:bottom="1417" w:left="1701"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01C39" w:rsidRDefault="00B01C39" w:rsidP="00C87FB9">
      <w:r>
        <w:separator/>
      </w:r>
    </w:p>
  </w:endnote>
  <w:endnote w:type="continuationSeparator" w:id="0">
    <w:p w:rsidR="00B01C39" w:rsidRDefault="00B01C39" w:rsidP="00C87FB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Berlin Sans FB">
    <w:panose1 w:val="020E0602020502020306"/>
    <w:charset w:val="00"/>
    <w:family w:val="swiss"/>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12FD" w:rsidRDefault="005778F9">
    <w:pPr>
      <w:pStyle w:val="Piedepgina"/>
      <w:framePr w:wrap="around" w:vAnchor="text" w:hAnchor="margin" w:xAlign="right" w:y="1"/>
      <w:rPr>
        <w:rStyle w:val="Nmerodepgina"/>
      </w:rPr>
    </w:pPr>
    <w:r>
      <w:rPr>
        <w:rStyle w:val="Nmerodepgina"/>
      </w:rPr>
      <w:fldChar w:fldCharType="begin"/>
    </w:r>
    <w:r w:rsidR="00402ADB">
      <w:rPr>
        <w:rStyle w:val="Nmerodepgina"/>
      </w:rPr>
      <w:instrText xml:space="preserve">PAGE  </w:instrText>
    </w:r>
    <w:r>
      <w:rPr>
        <w:rStyle w:val="Nmerodepgina"/>
      </w:rPr>
      <w:fldChar w:fldCharType="end"/>
    </w:r>
  </w:p>
  <w:p w:rsidR="008D12FD" w:rsidRDefault="008D12FD">
    <w:pPr>
      <w:pStyle w:val="Piedepgina"/>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12FD" w:rsidRDefault="00B63528">
    <w:pPr>
      <w:pStyle w:val="Piedepgina"/>
      <w:ind w:right="360"/>
    </w:pPr>
    <w:r>
      <w:rPr>
        <w:rFonts w:asciiTheme="majorHAnsi" w:hAnsiTheme="majorHAnsi" w:cstheme="majorHAnsi"/>
        <w:color w:val="auto"/>
      </w:rPr>
      <w:t xml:space="preserve">Escuela Dominical Manantial de Vida </w:t>
    </w:r>
    <w:r>
      <w:rPr>
        <w:rFonts w:asciiTheme="majorHAnsi" w:hAnsiTheme="majorHAnsi" w:cstheme="majorHAnsi"/>
        <w:color w:val="auto"/>
      </w:rPr>
      <w:tab/>
      <w:t>AF2010</w:t>
    </w:r>
    <w:r>
      <w:rPr>
        <w:rFonts w:asciiTheme="majorHAnsi" w:hAnsiTheme="majorHAnsi" w:cstheme="majorHAnsi"/>
      </w:rPr>
      <w:ptab w:relativeTo="margin" w:alignment="right" w:leader="none"/>
    </w:r>
    <w:r>
      <w:rPr>
        <w:rFonts w:asciiTheme="majorHAnsi" w:hAnsiTheme="majorHAnsi" w:cstheme="majorHAnsi"/>
      </w:rPr>
      <w:t xml:space="preserve">Página </w:t>
    </w:r>
    <w:fldSimple w:instr=" PAGE   \* MERGEFORMAT ">
      <w:r w:rsidR="00593233" w:rsidRPr="00593233">
        <w:rPr>
          <w:rFonts w:asciiTheme="majorHAnsi" w:hAnsiTheme="majorHAnsi" w:cstheme="majorHAnsi"/>
          <w:noProof/>
        </w:rPr>
        <w:t>1</w:t>
      </w:r>
    </w:fldSimple>
    <w:r w:rsidR="005778F9" w:rsidRPr="005778F9">
      <w:rPr>
        <w:noProof/>
        <w:lang w:val="es-ES" w:eastAsia="zh-TW"/>
      </w:rPr>
      <w:pict>
        <v:group id="_x0000_s2051" style="position:absolute;left:0;text-align:left;margin-left:0;margin-top:0;width:611.15pt;height:64.75pt;flip:y;z-index:251662336;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52"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53" style="position:absolute;left:8;top:9;width:4031;height:1439;mso-width-percent:400;mso-height-percent:1000;mso-width-percent:400;mso-height-percent:1000;mso-width-relative:margin;mso-height-relative:bottom-margin-area" filled="f" stroked="f"/>
          <w10:wrap anchorx="page" anchory="page"/>
        </v:group>
      </w:pict>
    </w:r>
    <w:r w:rsidR="005778F9" w:rsidRPr="005778F9">
      <w:rPr>
        <w:noProof/>
        <w:lang w:val="es-ES" w:eastAsia="zh-TW"/>
      </w:rPr>
      <w:pict>
        <v:rect id="_x0000_s2050" style="position:absolute;left:0;text-align:left;margin-left:0;margin-top:0;width:7.15pt;height:63.95pt;z-index:251661312;mso-height-percent:900;mso-position-horizontal:center;mso-position-horizontal-relative:left-margin-area;mso-position-vertical:bottom;mso-position-vertical-relative:page;mso-height-percent:900;mso-height-relative:bottom-margin-area" fillcolor="#4bacc6 [3208]" strokecolor="#205867 [1608]">
          <w10:wrap anchorx="margin" anchory="page"/>
        </v:rect>
      </w:pict>
    </w:r>
    <w:r w:rsidR="005778F9" w:rsidRPr="005778F9">
      <w:rPr>
        <w:noProof/>
        <w:lang w:val="es-ES" w:eastAsia="zh-TW"/>
      </w:rPr>
      <w:pict>
        <v:rect id="_x0000_s2049" style="position:absolute;left:0;text-align:left;margin-left:0;margin-top:0;width:7.15pt;height:63.95pt;z-index:251660288;mso-height-percent:900;mso-position-horizontal:center;mso-position-horizontal-relative:right-margin-area;mso-position-vertical:bottom;mso-position-vertical-relative:page;mso-height-percent:900;mso-height-relative:bottom-margin-area" fillcolor="#4bacc6 [3208]" strokecolor="#205867 [1608]">
          <w10:wrap anchorx="page" anchory="page"/>
        </v:rect>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01C39" w:rsidRDefault="00B01C39" w:rsidP="00C87FB9">
      <w:r>
        <w:separator/>
      </w:r>
    </w:p>
  </w:footnote>
  <w:footnote w:type="continuationSeparator" w:id="0">
    <w:p w:rsidR="00B01C39" w:rsidRDefault="00B01C39" w:rsidP="00C87FB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12FD" w:rsidRDefault="005778F9">
    <w:pPr>
      <w:pStyle w:val="Encabezado"/>
      <w:framePr w:wrap="around" w:vAnchor="text" w:hAnchor="margin" w:xAlign="right" w:y="1"/>
      <w:rPr>
        <w:rStyle w:val="Nmerodepgina"/>
      </w:rPr>
    </w:pPr>
    <w:r>
      <w:rPr>
        <w:rStyle w:val="Nmerodepgina"/>
      </w:rPr>
      <w:fldChar w:fldCharType="begin"/>
    </w:r>
    <w:r w:rsidR="00402ADB">
      <w:rPr>
        <w:rStyle w:val="Nmerodepgina"/>
      </w:rPr>
      <w:instrText xml:space="preserve">PAGE  </w:instrText>
    </w:r>
    <w:r>
      <w:rPr>
        <w:rStyle w:val="Nmerodepgina"/>
      </w:rPr>
      <w:fldChar w:fldCharType="end"/>
    </w:r>
  </w:p>
  <w:p w:rsidR="008D12FD" w:rsidRDefault="008D12FD">
    <w:pPr>
      <w:pStyle w:val="Encabezado"/>
      <w:ind w:right="360"/>
    </w:pPr>
  </w:p>
  <w:p w:rsidR="008D12FD" w:rsidRDefault="008D12FD"/>
  <w:p w:rsidR="008D12FD" w:rsidRDefault="008D12FD"/>
  <w:p w:rsidR="008D12FD" w:rsidRDefault="008D12FD"/>
  <w:p w:rsidR="008D12FD" w:rsidRDefault="008D12FD"/>
  <w:p w:rsidR="008D12FD" w:rsidRDefault="008D12FD"/>
  <w:p w:rsidR="008D12FD" w:rsidRDefault="008D12FD"/>
  <w:p w:rsidR="008D12FD" w:rsidRDefault="008D12FD"/>
  <w:p w:rsidR="008D12FD" w:rsidRDefault="008D12FD"/>
  <w:p w:rsidR="008D12FD" w:rsidRDefault="008D12FD"/>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12FD" w:rsidRDefault="008D12FD">
    <w:pPr>
      <w:pStyle w:val="Encabezado"/>
      <w:ind w:right="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53F58"/>
    <w:multiLevelType w:val="hybridMultilevel"/>
    <w:tmpl w:val="CD607004"/>
    <w:lvl w:ilvl="0" w:tplc="0C0A000F">
      <w:start w:val="1"/>
      <w:numFmt w:val="decimal"/>
      <w:lvlText w:val="%1."/>
      <w:lvlJc w:val="left"/>
      <w:pPr>
        <w:tabs>
          <w:tab w:val="num" w:pos="720"/>
        </w:tabs>
        <w:ind w:left="720" w:hanging="360"/>
      </w:p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1">
    <w:nsid w:val="045A222C"/>
    <w:multiLevelType w:val="multilevel"/>
    <w:tmpl w:val="33AA8B16"/>
    <w:lvl w:ilvl="0">
      <w:start w:val="1"/>
      <w:numFmt w:val="decimal"/>
      <w:lvlText w:val="%1"/>
      <w:lvlJc w:val="left"/>
      <w:pPr>
        <w:tabs>
          <w:tab w:val="num" w:pos="705"/>
        </w:tabs>
        <w:ind w:left="705" w:hanging="705"/>
      </w:pPr>
      <w:rPr>
        <w:i w:val="0"/>
      </w:rPr>
    </w:lvl>
    <w:lvl w:ilvl="1">
      <w:start w:val="1"/>
      <w:numFmt w:val="decimal"/>
      <w:lvlText w:val="%1.%2"/>
      <w:lvlJc w:val="left"/>
      <w:pPr>
        <w:tabs>
          <w:tab w:val="num" w:pos="1413"/>
        </w:tabs>
        <w:ind w:left="1413" w:hanging="705"/>
      </w:pPr>
      <w:rPr>
        <w:i w:val="0"/>
      </w:rPr>
    </w:lvl>
    <w:lvl w:ilvl="2">
      <w:start w:val="1"/>
      <w:numFmt w:val="decimal"/>
      <w:lvlText w:val="%1.%2.%3"/>
      <w:lvlJc w:val="left"/>
      <w:pPr>
        <w:tabs>
          <w:tab w:val="num" w:pos="2136"/>
        </w:tabs>
        <w:ind w:left="2136" w:hanging="720"/>
      </w:pPr>
      <w:rPr>
        <w:i w:val="0"/>
      </w:rPr>
    </w:lvl>
    <w:lvl w:ilvl="3">
      <w:start w:val="1"/>
      <w:numFmt w:val="decimal"/>
      <w:lvlText w:val="%1.%2.%3.%4"/>
      <w:lvlJc w:val="left"/>
      <w:pPr>
        <w:tabs>
          <w:tab w:val="num" w:pos="2844"/>
        </w:tabs>
        <w:ind w:left="2844" w:hanging="720"/>
      </w:pPr>
      <w:rPr>
        <w:i w:val="0"/>
      </w:rPr>
    </w:lvl>
    <w:lvl w:ilvl="4">
      <w:start w:val="1"/>
      <w:numFmt w:val="decimal"/>
      <w:lvlText w:val="%1.%2.%3.%4.%5"/>
      <w:lvlJc w:val="left"/>
      <w:pPr>
        <w:tabs>
          <w:tab w:val="num" w:pos="3912"/>
        </w:tabs>
        <w:ind w:left="3912" w:hanging="1080"/>
      </w:pPr>
      <w:rPr>
        <w:i w:val="0"/>
      </w:rPr>
    </w:lvl>
    <w:lvl w:ilvl="5">
      <w:start w:val="1"/>
      <w:numFmt w:val="decimal"/>
      <w:lvlText w:val="%1.%2.%3.%4.%5.%6"/>
      <w:lvlJc w:val="left"/>
      <w:pPr>
        <w:tabs>
          <w:tab w:val="num" w:pos="4620"/>
        </w:tabs>
        <w:ind w:left="4620" w:hanging="1080"/>
      </w:pPr>
      <w:rPr>
        <w:i w:val="0"/>
      </w:rPr>
    </w:lvl>
    <w:lvl w:ilvl="6">
      <w:start w:val="1"/>
      <w:numFmt w:val="decimal"/>
      <w:lvlText w:val="%1.%2.%3.%4.%5.%6.%7"/>
      <w:lvlJc w:val="left"/>
      <w:pPr>
        <w:tabs>
          <w:tab w:val="num" w:pos="5688"/>
        </w:tabs>
        <w:ind w:left="5688" w:hanging="1440"/>
      </w:pPr>
      <w:rPr>
        <w:i w:val="0"/>
      </w:rPr>
    </w:lvl>
    <w:lvl w:ilvl="7">
      <w:start w:val="1"/>
      <w:numFmt w:val="decimal"/>
      <w:lvlText w:val="%1.%2.%3.%4.%5.%6.%7.%8"/>
      <w:lvlJc w:val="left"/>
      <w:pPr>
        <w:tabs>
          <w:tab w:val="num" w:pos="6396"/>
        </w:tabs>
        <w:ind w:left="6396" w:hanging="1440"/>
      </w:pPr>
      <w:rPr>
        <w:i w:val="0"/>
      </w:rPr>
    </w:lvl>
    <w:lvl w:ilvl="8">
      <w:start w:val="1"/>
      <w:numFmt w:val="decimal"/>
      <w:lvlText w:val="%1.%2.%3.%4.%5.%6.%7.%8.%9"/>
      <w:lvlJc w:val="left"/>
      <w:pPr>
        <w:tabs>
          <w:tab w:val="num" w:pos="7464"/>
        </w:tabs>
        <w:ind w:left="7464" w:hanging="1800"/>
      </w:pPr>
      <w:rPr>
        <w:i w:val="0"/>
      </w:rPr>
    </w:lvl>
  </w:abstractNum>
  <w:abstractNum w:abstractNumId="2">
    <w:nsid w:val="159B0304"/>
    <w:multiLevelType w:val="hybridMultilevel"/>
    <w:tmpl w:val="9D0C7BF4"/>
    <w:lvl w:ilvl="0" w:tplc="7398EB5A">
      <w:start w:val="1"/>
      <w:numFmt w:val="decimal"/>
      <w:lvlText w:val="%1)"/>
      <w:lvlJc w:val="left"/>
      <w:pPr>
        <w:tabs>
          <w:tab w:val="num" w:pos="1021"/>
        </w:tabs>
        <w:ind w:left="1021" w:hanging="454"/>
      </w:p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3">
    <w:nsid w:val="26293CA3"/>
    <w:multiLevelType w:val="multilevel"/>
    <w:tmpl w:val="F1AE37C2"/>
    <w:lvl w:ilvl="0">
      <w:start w:val="1"/>
      <w:numFmt w:val="decimal"/>
      <w:lvlText w:val="%1"/>
      <w:lvlJc w:val="left"/>
      <w:pPr>
        <w:tabs>
          <w:tab w:val="num" w:pos="720"/>
        </w:tabs>
        <w:ind w:left="720" w:hanging="720"/>
      </w:pPr>
      <w:rPr>
        <w:rFonts w:hint="default"/>
        <w:i w:val="0"/>
      </w:rPr>
    </w:lvl>
    <w:lvl w:ilvl="1">
      <w:start w:val="2"/>
      <w:numFmt w:val="decimal"/>
      <w:lvlText w:val="%1.%2"/>
      <w:lvlJc w:val="left"/>
      <w:pPr>
        <w:tabs>
          <w:tab w:val="num" w:pos="1440"/>
        </w:tabs>
        <w:ind w:left="1440" w:hanging="720"/>
      </w:pPr>
      <w:rPr>
        <w:rFonts w:hint="default"/>
        <w:i w:val="0"/>
      </w:rPr>
    </w:lvl>
    <w:lvl w:ilvl="2">
      <w:start w:val="1"/>
      <w:numFmt w:val="decimal"/>
      <w:lvlText w:val="%1.%2.%3"/>
      <w:lvlJc w:val="left"/>
      <w:pPr>
        <w:tabs>
          <w:tab w:val="num" w:pos="2160"/>
        </w:tabs>
        <w:ind w:left="2160" w:hanging="720"/>
      </w:pPr>
      <w:rPr>
        <w:rFonts w:hint="default"/>
        <w:i w:val="0"/>
      </w:rPr>
    </w:lvl>
    <w:lvl w:ilvl="3">
      <w:start w:val="1"/>
      <w:numFmt w:val="decimal"/>
      <w:lvlText w:val="%1.%2.%3.%4"/>
      <w:lvlJc w:val="left"/>
      <w:pPr>
        <w:tabs>
          <w:tab w:val="num" w:pos="2880"/>
        </w:tabs>
        <w:ind w:left="2880" w:hanging="720"/>
      </w:pPr>
      <w:rPr>
        <w:rFonts w:hint="default"/>
        <w:i w:val="0"/>
      </w:rPr>
    </w:lvl>
    <w:lvl w:ilvl="4">
      <w:start w:val="1"/>
      <w:numFmt w:val="decimal"/>
      <w:lvlText w:val="%1.%2.%3.%4.%5"/>
      <w:lvlJc w:val="left"/>
      <w:pPr>
        <w:tabs>
          <w:tab w:val="num" w:pos="3960"/>
        </w:tabs>
        <w:ind w:left="3960" w:hanging="1080"/>
      </w:pPr>
      <w:rPr>
        <w:rFonts w:hint="default"/>
        <w:i w:val="0"/>
      </w:rPr>
    </w:lvl>
    <w:lvl w:ilvl="5">
      <w:start w:val="1"/>
      <w:numFmt w:val="decimal"/>
      <w:lvlText w:val="%1.%2.%3.%4.%5.%6"/>
      <w:lvlJc w:val="left"/>
      <w:pPr>
        <w:tabs>
          <w:tab w:val="num" w:pos="4680"/>
        </w:tabs>
        <w:ind w:left="4680" w:hanging="1080"/>
      </w:pPr>
      <w:rPr>
        <w:rFonts w:hint="default"/>
        <w:i w:val="0"/>
      </w:rPr>
    </w:lvl>
    <w:lvl w:ilvl="6">
      <w:start w:val="1"/>
      <w:numFmt w:val="decimal"/>
      <w:lvlText w:val="%1.%2.%3.%4.%5.%6.%7"/>
      <w:lvlJc w:val="left"/>
      <w:pPr>
        <w:tabs>
          <w:tab w:val="num" w:pos="5760"/>
        </w:tabs>
        <w:ind w:left="5760" w:hanging="1440"/>
      </w:pPr>
      <w:rPr>
        <w:rFonts w:hint="default"/>
        <w:i w:val="0"/>
      </w:rPr>
    </w:lvl>
    <w:lvl w:ilvl="7">
      <w:start w:val="1"/>
      <w:numFmt w:val="decimal"/>
      <w:lvlText w:val="%1.%2.%3.%4.%5.%6.%7.%8"/>
      <w:lvlJc w:val="left"/>
      <w:pPr>
        <w:tabs>
          <w:tab w:val="num" w:pos="6480"/>
        </w:tabs>
        <w:ind w:left="6480" w:hanging="1440"/>
      </w:pPr>
      <w:rPr>
        <w:rFonts w:hint="default"/>
        <w:i w:val="0"/>
      </w:rPr>
    </w:lvl>
    <w:lvl w:ilvl="8">
      <w:start w:val="1"/>
      <w:numFmt w:val="decimal"/>
      <w:lvlText w:val="%1.%2.%3.%4.%5.%6.%7.%8.%9"/>
      <w:lvlJc w:val="left"/>
      <w:pPr>
        <w:tabs>
          <w:tab w:val="num" w:pos="7200"/>
        </w:tabs>
        <w:ind w:left="7200" w:hanging="1440"/>
      </w:pPr>
      <w:rPr>
        <w:rFonts w:hint="default"/>
        <w:i w:val="0"/>
      </w:rPr>
    </w:lvl>
  </w:abstractNum>
  <w:abstractNum w:abstractNumId="4">
    <w:nsid w:val="30491E13"/>
    <w:multiLevelType w:val="multilevel"/>
    <w:tmpl w:val="CB0631AC"/>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nsid w:val="384E35C9"/>
    <w:multiLevelType w:val="multilevel"/>
    <w:tmpl w:val="36C23348"/>
    <w:lvl w:ilvl="0">
      <w:start w:val="3"/>
      <w:numFmt w:val="decimal"/>
      <w:lvlText w:val="%1"/>
      <w:lvlJc w:val="left"/>
      <w:pPr>
        <w:tabs>
          <w:tab w:val="num" w:pos="840"/>
        </w:tabs>
        <w:ind w:left="840" w:hanging="840"/>
      </w:pPr>
      <w:rPr>
        <w:rFonts w:hint="default"/>
        <w:i w:val="0"/>
      </w:rPr>
    </w:lvl>
    <w:lvl w:ilvl="1">
      <w:start w:val="1"/>
      <w:numFmt w:val="decimal"/>
      <w:lvlText w:val="%1.%2"/>
      <w:lvlJc w:val="left"/>
      <w:pPr>
        <w:tabs>
          <w:tab w:val="num" w:pos="964"/>
        </w:tabs>
        <w:ind w:left="964" w:hanging="964"/>
      </w:pPr>
      <w:rPr>
        <w:rFonts w:ascii="Trebuchet MS" w:hAnsi="Trebuchet MS" w:hint="default"/>
        <w:b/>
        <w:i w:val="0"/>
        <w:sz w:val="24"/>
      </w:rPr>
    </w:lvl>
    <w:lvl w:ilvl="2">
      <w:start w:val="1"/>
      <w:numFmt w:val="decimal"/>
      <w:lvlText w:val="%1.%2.%3"/>
      <w:lvlJc w:val="left"/>
      <w:pPr>
        <w:tabs>
          <w:tab w:val="num" w:pos="1974"/>
        </w:tabs>
        <w:ind w:left="1974" w:hanging="840"/>
      </w:pPr>
      <w:rPr>
        <w:rFonts w:hint="default"/>
        <w:i w:val="0"/>
      </w:rPr>
    </w:lvl>
    <w:lvl w:ilvl="3">
      <w:start w:val="1"/>
      <w:numFmt w:val="decimal"/>
      <w:lvlText w:val="%1.%2.%3.%4"/>
      <w:lvlJc w:val="left"/>
      <w:pPr>
        <w:tabs>
          <w:tab w:val="num" w:pos="2541"/>
        </w:tabs>
        <w:ind w:left="2541" w:hanging="840"/>
      </w:pPr>
      <w:rPr>
        <w:rFonts w:hint="default"/>
        <w:i w:val="0"/>
      </w:rPr>
    </w:lvl>
    <w:lvl w:ilvl="4">
      <w:start w:val="1"/>
      <w:numFmt w:val="decimal"/>
      <w:lvlText w:val="%1.%2.%3.%4.%5"/>
      <w:lvlJc w:val="left"/>
      <w:pPr>
        <w:tabs>
          <w:tab w:val="num" w:pos="3348"/>
        </w:tabs>
        <w:ind w:left="3348" w:hanging="1080"/>
      </w:pPr>
      <w:rPr>
        <w:rFonts w:hint="default"/>
        <w:i w:val="0"/>
      </w:rPr>
    </w:lvl>
    <w:lvl w:ilvl="5">
      <w:start w:val="1"/>
      <w:numFmt w:val="decimal"/>
      <w:lvlText w:val="%1.%2.%3.%4.%5.%6"/>
      <w:lvlJc w:val="left"/>
      <w:pPr>
        <w:tabs>
          <w:tab w:val="num" w:pos="3915"/>
        </w:tabs>
        <w:ind w:left="3915" w:hanging="1080"/>
      </w:pPr>
      <w:rPr>
        <w:rFonts w:hint="default"/>
        <w:i w:val="0"/>
      </w:rPr>
    </w:lvl>
    <w:lvl w:ilvl="6">
      <w:start w:val="1"/>
      <w:numFmt w:val="decimal"/>
      <w:lvlText w:val="%1.%2.%3.%4.%5.%6.%7"/>
      <w:lvlJc w:val="left"/>
      <w:pPr>
        <w:tabs>
          <w:tab w:val="num" w:pos="4842"/>
        </w:tabs>
        <w:ind w:left="4842" w:hanging="1440"/>
      </w:pPr>
      <w:rPr>
        <w:rFonts w:hint="default"/>
        <w:i w:val="0"/>
      </w:rPr>
    </w:lvl>
    <w:lvl w:ilvl="7">
      <w:start w:val="1"/>
      <w:numFmt w:val="decimal"/>
      <w:lvlText w:val="%1.%2.%3.%4.%5.%6.%7.%8"/>
      <w:lvlJc w:val="left"/>
      <w:pPr>
        <w:tabs>
          <w:tab w:val="num" w:pos="5409"/>
        </w:tabs>
        <w:ind w:left="5409" w:hanging="1440"/>
      </w:pPr>
      <w:rPr>
        <w:rFonts w:hint="default"/>
        <w:i w:val="0"/>
      </w:rPr>
    </w:lvl>
    <w:lvl w:ilvl="8">
      <w:start w:val="1"/>
      <w:numFmt w:val="decimal"/>
      <w:lvlText w:val="%1.%2.%3.%4.%5.%6.%7.%8.%9"/>
      <w:lvlJc w:val="left"/>
      <w:pPr>
        <w:tabs>
          <w:tab w:val="num" w:pos="6336"/>
        </w:tabs>
        <w:ind w:left="6336" w:hanging="1800"/>
      </w:pPr>
      <w:rPr>
        <w:rFonts w:hint="default"/>
        <w:i w:val="0"/>
      </w:rPr>
    </w:lvl>
  </w:abstractNum>
  <w:abstractNum w:abstractNumId="6">
    <w:nsid w:val="412A2635"/>
    <w:multiLevelType w:val="multilevel"/>
    <w:tmpl w:val="F7366494"/>
    <w:lvl w:ilvl="0">
      <w:start w:val="3"/>
      <w:numFmt w:val="decimal"/>
      <w:lvlText w:val="%1"/>
      <w:lvlJc w:val="left"/>
      <w:pPr>
        <w:tabs>
          <w:tab w:val="num" w:pos="720"/>
        </w:tabs>
        <w:ind w:left="720" w:hanging="720"/>
      </w:pPr>
      <w:rPr>
        <w:rFonts w:hint="default"/>
        <w:i w:val="0"/>
      </w:rPr>
    </w:lvl>
    <w:lvl w:ilvl="1">
      <w:start w:val="1"/>
      <w:numFmt w:val="decimal"/>
      <w:lvlText w:val="%1.%2"/>
      <w:lvlJc w:val="left"/>
      <w:pPr>
        <w:tabs>
          <w:tab w:val="num" w:pos="1440"/>
        </w:tabs>
        <w:ind w:left="1440" w:hanging="720"/>
      </w:pPr>
      <w:rPr>
        <w:rFonts w:hint="default"/>
        <w:i w:val="0"/>
      </w:rPr>
    </w:lvl>
    <w:lvl w:ilvl="2">
      <w:start w:val="1"/>
      <w:numFmt w:val="decimal"/>
      <w:lvlText w:val="%1.%2.%3"/>
      <w:lvlJc w:val="left"/>
      <w:pPr>
        <w:tabs>
          <w:tab w:val="num" w:pos="2160"/>
        </w:tabs>
        <w:ind w:left="2160" w:hanging="720"/>
      </w:pPr>
      <w:rPr>
        <w:rFonts w:hint="default"/>
        <w:i w:val="0"/>
      </w:rPr>
    </w:lvl>
    <w:lvl w:ilvl="3">
      <w:start w:val="1"/>
      <w:numFmt w:val="decimal"/>
      <w:lvlText w:val="%1.%2.%3.%4"/>
      <w:lvlJc w:val="left"/>
      <w:pPr>
        <w:tabs>
          <w:tab w:val="num" w:pos="2880"/>
        </w:tabs>
        <w:ind w:left="2880" w:hanging="720"/>
      </w:pPr>
      <w:rPr>
        <w:rFonts w:hint="default"/>
        <w:i w:val="0"/>
      </w:rPr>
    </w:lvl>
    <w:lvl w:ilvl="4">
      <w:start w:val="1"/>
      <w:numFmt w:val="decimal"/>
      <w:lvlText w:val="%1.%2.%3.%4.%5"/>
      <w:lvlJc w:val="left"/>
      <w:pPr>
        <w:tabs>
          <w:tab w:val="num" w:pos="3960"/>
        </w:tabs>
        <w:ind w:left="3960" w:hanging="1080"/>
      </w:pPr>
      <w:rPr>
        <w:rFonts w:hint="default"/>
        <w:i w:val="0"/>
      </w:rPr>
    </w:lvl>
    <w:lvl w:ilvl="5">
      <w:start w:val="1"/>
      <w:numFmt w:val="decimal"/>
      <w:lvlText w:val="%1.%2.%3.%4.%5.%6"/>
      <w:lvlJc w:val="left"/>
      <w:pPr>
        <w:tabs>
          <w:tab w:val="num" w:pos="4680"/>
        </w:tabs>
        <w:ind w:left="4680" w:hanging="1080"/>
      </w:pPr>
      <w:rPr>
        <w:rFonts w:hint="default"/>
        <w:i w:val="0"/>
      </w:rPr>
    </w:lvl>
    <w:lvl w:ilvl="6">
      <w:start w:val="1"/>
      <w:numFmt w:val="decimal"/>
      <w:lvlText w:val="%1.%2.%3.%4.%5.%6.%7"/>
      <w:lvlJc w:val="left"/>
      <w:pPr>
        <w:tabs>
          <w:tab w:val="num" w:pos="5760"/>
        </w:tabs>
        <w:ind w:left="5760" w:hanging="1440"/>
      </w:pPr>
      <w:rPr>
        <w:rFonts w:hint="default"/>
        <w:i w:val="0"/>
      </w:rPr>
    </w:lvl>
    <w:lvl w:ilvl="7">
      <w:start w:val="1"/>
      <w:numFmt w:val="decimal"/>
      <w:lvlText w:val="%1.%2.%3.%4.%5.%6.%7.%8"/>
      <w:lvlJc w:val="left"/>
      <w:pPr>
        <w:tabs>
          <w:tab w:val="num" w:pos="6480"/>
        </w:tabs>
        <w:ind w:left="6480" w:hanging="1440"/>
      </w:pPr>
      <w:rPr>
        <w:rFonts w:hint="default"/>
        <w:i w:val="0"/>
      </w:rPr>
    </w:lvl>
    <w:lvl w:ilvl="8">
      <w:start w:val="1"/>
      <w:numFmt w:val="decimal"/>
      <w:lvlText w:val="%1.%2.%3.%4.%5.%6.%7.%8.%9"/>
      <w:lvlJc w:val="left"/>
      <w:pPr>
        <w:tabs>
          <w:tab w:val="num" w:pos="7200"/>
        </w:tabs>
        <w:ind w:left="7200" w:hanging="1440"/>
      </w:pPr>
      <w:rPr>
        <w:rFonts w:hint="default"/>
        <w:i w:val="0"/>
      </w:rPr>
    </w:lvl>
  </w:abstractNum>
  <w:abstractNum w:abstractNumId="7">
    <w:nsid w:val="43F60136"/>
    <w:multiLevelType w:val="multilevel"/>
    <w:tmpl w:val="36D28B76"/>
    <w:lvl w:ilvl="0">
      <w:start w:val="2"/>
      <w:numFmt w:val="decimal"/>
      <w:lvlText w:val="%1"/>
      <w:lvlJc w:val="left"/>
      <w:pPr>
        <w:tabs>
          <w:tab w:val="num" w:pos="705"/>
        </w:tabs>
        <w:ind w:left="705" w:hanging="705"/>
      </w:pPr>
      <w:rPr>
        <w:rFonts w:hint="default"/>
      </w:rPr>
    </w:lvl>
    <w:lvl w:ilvl="1">
      <w:start w:val="1"/>
      <w:numFmt w:val="decimal"/>
      <w:lvlText w:val="%1.%2"/>
      <w:lvlJc w:val="left"/>
      <w:pPr>
        <w:tabs>
          <w:tab w:val="num" w:pos="705"/>
        </w:tabs>
        <w:ind w:left="705" w:hanging="70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8">
    <w:nsid w:val="471B1251"/>
    <w:multiLevelType w:val="multilevel"/>
    <w:tmpl w:val="3BE04E00"/>
    <w:lvl w:ilvl="0">
      <w:start w:val="1"/>
      <w:numFmt w:val="none"/>
      <w:lvlText w:val="4.1"/>
      <w:lvlJc w:val="left"/>
      <w:pPr>
        <w:tabs>
          <w:tab w:val="num" w:pos="1474"/>
        </w:tabs>
        <w:ind w:left="1474" w:hanging="907"/>
      </w:pPr>
    </w:lvl>
    <w:lvl w:ilvl="1">
      <w:start w:val="1"/>
      <w:numFmt w:val="decimal"/>
      <w:lvlText w:val="%1.%2"/>
      <w:lvlJc w:val="left"/>
      <w:pPr>
        <w:tabs>
          <w:tab w:val="num" w:pos="927"/>
        </w:tabs>
        <w:ind w:left="907" w:hanging="340"/>
      </w:pPr>
      <w:rPr>
        <w:rFonts w:ascii="Times New Roman" w:hAnsi="Times New Roman" w:cs="Times New Roman" w:hint="default"/>
        <w:b/>
        <w:i w:val="0"/>
        <w:sz w:val="24"/>
      </w:rPr>
    </w:lvl>
    <w:lvl w:ilvl="2">
      <w:start w:val="1"/>
      <w:numFmt w:val="decimal"/>
      <w:lvlText w:val="%1.%2.%3"/>
      <w:lvlJc w:val="left"/>
      <w:pPr>
        <w:tabs>
          <w:tab w:val="num" w:pos="2122"/>
        </w:tabs>
        <w:ind w:left="2122" w:hanging="720"/>
      </w:pPr>
    </w:lvl>
    <w:lvl w:ilvl="3">
      <w:start w:val="1"/>
      <w:numFmt w:val="decimal"/>
      <w:lvlText w:val="%1.%2.%3.%4"/>
      <w:lvlJc w:val="left"/>
      <w:pPr>
        <w:tabs>
          <w:tab w:val="num" w:pos="2823"/>
        </w:tabs>
        <w:ind w:left="2823" w:hanging="720"/>
      </w:pPr>
    </w:lvl>
    <w:lvl w:ilvl="4">
      <w:start w:val="1"/>
      <w:numFmt w:val="decimal"/>
      <w:lvlText w:val="%1.%2.%3.%4.%5"/>
      <w:lvlJc w:val="left"/>
      <w:pPr>
        <w:tabs>
          <w:tab w:val="num" w:pos="3884"/>
        </w:tabs>
        <w:ind w:left="3884" w:hanging="1080"/>
      </w:pPr>
    </w:lvl>
    <w:lvl w:ilvl="5">
      <w:start w:val="1"/>
      <w:numFmt w:val="decimal"/>
      <w:lvlText w:val="%1.%2.%3.%4.%5.%6"/>
      <w:lvlJc w:val="left"/>
      <w:pPr>
        <w:tabs>
          <w:tab w:val="num" w:pos="4585"/>
        </w:tabs>
        <w:ind w:left="4585" w:hanging="1080"/>
      </w:pPr>
    </w:lvl>
    <w:lvl w:ilvl="6">
      <w:start w:val="1"/>
      <w:numFmt w:val="decimal"/>
      <w:lvlText w:val="%1.%2.%3.%4.%5.%6.%7"/>
      <w:lvlJc w:val="left"/>
      <w:pPr>
        <w:tabs>
          <w:tab w:val="num" w:pos="5646"/>
        </w:tabs>
        <w:ind w:left="5646" w:hanging="1440"/>
      </w:pPr>
    </w:lvl>
    <w:lvl w:ilvl="7">
      <w:start w:val="1"/>
      <w:numFmt w:val="decimal"/>
      <w:lvlText w:val="%1.%2.%3.%4.%5.%6.%7.%8"/>
      <w:lvlJc w:val="left"/>
      <w:pPr>
        <w:tabs>
          <w:tab w:val="num" w:pos="6347"/>
        </w:tabs>
        <w:ind w:left="6347" w:hanging="1440"/>
      </w:pPr>
    </w:lvl>
    <w:lvl w:ilvl="8">
      <w:start w:val="1"/>
      <w:numFmt w:val="decimal"/>
      <w:lvlText w:val="%1.%2.%3.%4.%5.%6.%7.%8.%9"/>
      <w:lvlJc w:val="left"/>
      <w:pPr>
        <w:tabs>
          <w:tab w:val="num" w:pos="7408"/>
        </w:tabs>
        <w:ind w:left="7408" w:hanging="1800"/>
      </w:pPr>
    </w:lvl>
  </w:abstractNum>
  <w:abstractNum w:abstractNumId="9">
    <w:nsid w:val="4EEB534C"/>
    <w:multiLevelType w:val="multilevel"/>
    <w:tmpl w:val="ABF8F542"/>
    <w:lvl w:ilvl="0">
      <w:start w:val="2"/>
      <w:numFmt w:val="decimal"/>
      <w:lvlText w:val="%1"/>
      <w:lvlJc w:val="left"/>
      <w:pPr>
        <w:tabs>
          <w:tab w:val="num" w:pos="720"/>
        </w:tabs>
        <w:ind w:left="720" w:hanging="720"/>
      </w:pPr>
      <w:rPr>
        <w:rFonts w:hint="default"/>
        <w:i w:val="0"/>
      </w:rPr>
    </w:lvl>
    <w:lvl w:ilvl="1">
      <w:start w:val="2"/>
      <w:numFmt w:val="decimal"/>
      <w:lvlText w:val="%1.%2"/>
      <w:lvlJc w:val="left"/>
      <w:pPr>
        <w:tabs>
          <w:tab w:val="num" w:pos="1440"/>
        </w:tabs>
        <w:ind w:left="1440" w:hanging="720"/>
      </w:pPr>
      <w:rPr>
        <w:rFonts w:hint="default"/>
        <w:i w:val="0"/>
      </w:rPr>
    </w:lvl>
    <w:lvl w:ilvl="2">
      <w:start w:val="1"/>
      <w:numFmt w:val="decimal"/>
      <w:lvlText w:val="%1.%2.%3"/>
      <w:lvlJc w:val="left"/>
      <w:pPr>
        <w:tabs>
          <w:tab w:val="num" w:pos="2160"/>
        </w:tabs>
        <w:ind w:left="2160" w:hanging="720"/>
      </w:pPr>
      <w:rPr>
        <w:rFonts w:hint="default"/>
        <w:i w:val="0"/>
      </w:rPr>
    </w:lvl>
    <w:lvl w:ilvl="3">
      <w:start w:val="1"/>
      <w:numFmt w:val="decimal"/>
      <w:lvlText w:val="%1.%2.%3.%4"/>
      <w:lvlJc w:val="left"/>
      <w:pPr>
        <w:tabs>
          <w:tab w:val="num" w:pos="2880"/>
        </w:tabs>
        <w:ind w:left="2880" w:hanging="720"/>
      </w:pPr>
      <w:rPr>
        <w:rFonts w:hint="default"/>
        <w:i w:val="0"/>
      </w:rPr>
    </w:lvl>
    <w:lvl w:ilvl="4">
      <w:start w:val="1"/>
      <w:numFmt w:val="decimal"/>
      <w:lvlText w:val="%1.%2.%3.%4.%5"/>
      <w:lvlJc w:val="left"/>
      <w:pPr>
        <w:tabs>
          <w:tab w:val="num" w:pos="3960"/>
        </w:tabs>
        <w:ind w:left="3960" w:hanging="1080"/>
      </w:pPr>
      <w:rPr>
        <w:rFonts w:hint="default"/>
        <w:i w:val="0"/>
      </w:rPr>
    </w:lvl>
    <w:lvl w:ilvl="5">
      <w:start w:val="1"/>
      <w:numFmt w:val="decimal"/>
      <w:lvlText w:val="%1.%2.%3.%4.%5.%6"/>
      <w:lvlJc w:val="left"/>
      <w:pPr>
        <w:tabs>
          <w:tab w:val="num" w:pos="4680"/>
        </w:tabs>
        <w:ind w:left="4680" w:hanging="1080"/>
      </w:pPr>
      <w:rPr>
        <w:rFonts w:hint="default"/>
        <w:i w:val="0"/>
      </w:rPr>
    </w:lvl>
    <w:lvl w:ilvl="6">
      <w:start w:val="1"/>
      <w:numFmt w:val="decimal"/>
      <w:lvlText w:val="%1.%2.%3.%4.%5.%6.%7"/>
      <w:lvlJc w:val="left"/>
      <w:pPr>
        <w:tabs>
          <w:tab w:val="num" w:pos="5760"/>
        </w:tabs>
        <w:ind w:left="5760" w:hanging="1440"/>
      </w:pPr>
      <w:rPr>
        <w:rFonts w:hint="default"/>
        <w:i w:val="0"/>
      </w:rPr>
    </w:lvl>
    <w:lvl w:ilvl="7">
      <w:start w:val="1"/>
      <w:numFmt w:val="decimal"/>
      <w:lvlText w:val="%1.%2.%3.%4.%5.%6.%7.%8"/>
      <w:lvlJc w:val="left"/>
      <w:pPr>
        <w:tabs>
          <w:tab w:val="num" w:pos="6480"/>
        </w:tabs>
        <w:ind w:left="6480" w:hanging="1440"/>
      </w:pPr>
      <w:rPr>
        <w:rFonts w:hint="default"/>
        <w:i w:val="0"/>
      </w:rPr>
    </w:lvl>
    <w:lvl w:ilvl="8">
      <w:start w:val="1"/>
      <w:numFmt w:val="decimal"/>
      <w:lvlText w:val="%1.%2.%3.%4.%5.%6.%7.%8.%9"/>
      <w:lvlJc w:val="left"/>
      <w:pPr>
        <w:tabs>
          <w:tab w:val="num" w:pos="7200"/>
        </w:tabs>
        <w:ind w:left="7200" w:hanging="1440"/>
      </w:pPr>
      <w:rPr>
        <w:rFonts w:hint="default"/>
        <w:i w:val="0"/>
      </w:rPr>
    </w:lvl>
  </w:abstractNum>
  <w:abstractNum w:abstractNumId="10">
    <w:nsid w:val="518109EA"/>
    <w:multiLevelType w:val="multilevel"/>
    <w:tmpl w:val="76622B8E"/>
    <w:lvl w:ilvl="0">
      <w:start w:val="1"/>
      <w:numFmt w:val="decimal"/>
      <w:lvlText w:val="%1"/>
      <w:lvlJc w:val="left"/>
      <w:pPr>
        <w:tabs>
          <w:tab w:val="num" w:pos="660"/>
        </w:tabs>
        <w:ind w:left="660" w:hanging="660"/>
      </w:pPr>
      <w:rPr>
        <w:rFonts w:hint="default"/>
      </w:rPr>
    </w:lvl>
    <w:lvl w:ilvl="1">
      <w:start w:val="2"/>
      <w:numFmt w:val="decimal"/>
      <w:lvlText w:val="%1.%2"/>
      <w:lvlJc w:val="left"/>
      <w:pPr>
        <w:tabs>
          <w:tab w:val="num" w:pos="660"/>
        </w:tabs>
        <w:ind w:left="660" w:hanging="6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1">
    <w:nsid w:val="631A2096"/>
    <w:multiLevelType w:val="hybridMultilevel"/>
    <w:tmpl w:val="9EE41656"/>
    <w:lvl w:ilvl="0" w:tplc="31CA6E6A">
      <w:start w:val="1"/>
      <w:numFmt w:val="decimal"/>
      <w:lvlText w:val="%1)"/>
      <w:lvlJc w:val="left"/>
      <w:pPr>
        <w:tabs>
          <w:tab w:val="num" w:pos="1021"/>
        </w:tabs>
        <w:ind w:left="1021" w:hanging="454"/>
      </w:pPr>
    </w:lvl>
    <w:lvl w:ilvl="1" w:tplc="865A8A78">
      <w:start w:val="1"/>
      <w:numFmt w:val="decimal"/>
      <w:lvlText w:val="(%2)"/>
      <w:lvlJc w:val="left"/>
      <w:pPr>
        <w:tabs>
          <w:tab w:val="num" w:pos="927"/>
        </w:tabs>
        <w:ind w:left="907" w:hanging="34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12">
    <w:nsid w:val="6E840156"/>
    <w:multiLevelType w:val="multilevel"/>
    <w:tmpl w:val="224AC0B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nsid w:val="711F76C0"/>
    <w:multiLevelType w:val="hybridMultilevel"/>
    <w:tmpl w:val="B130FE6A"/>
    <w:lvl w:ilvl="0" w:tplc="53F43870">
      <w:start w:val="1"/>
      <w:numFmt w:val="decimal"/>
      <w:lvlText w:val="%1."/>
      <w:lvlJc w:val="left"/>
      <w:pPr>
        <w:tabs>
          <w:tab w:val="num" w:pos="1080"/>
        </w:tabs>
        <w:ind w:left="1080" w:hanging="360"/>
      </w:pPr>
      <w:rPr>
        <w:rFonts w:hint="default"/>
      </w:r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4">
    <w:nsid w:val="720E60AB"/>
    <w:multiLevelType w:val="multilevel"/>
    <w:tmpl w:val="808CF74C"/>
    <w:lvl w:ilvl="0">
      <w:start w:val="1"/>
      <w:numFmt w:val="decimal"/>
      <w:lvlText w:val="%1"/>
      <w:lvlJc w:val="left"/>
      <w:pPr>
        <w:tabs>
          <w:tab w:val="num" w:pos="705"/>
        </w:tabs>
        <w:ind w:left="705" w:hanging="705"/>
      </w:pPr>
      <w:rPr>
        <w:rFonts w:hint="default"/>
      </w:rPr>
    </w:lvl>
    <w:lvl w:ilvl="1">
      <w:start w:val="1"/>
      <w:numFmt w:val="decimal"/>
      <w:lvlText w:val="%1.%2"/>
      <w:lvlJc w:val="left"/>
      <w:pPr>
        <w:tabs>
          <w:tab w:val="num" w:pos="705"/>
        </w:tabs>
        <w:ind w:left="705" w:hanging="70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5">
    <w:nsid w:val="73DB65D9"/>
    <w:multiLevelType w:val="multilevel"/>
    <w:tmpl w:val="06567D04"/>
    <w:lvl w:ilvl="0">
      <w:start w:val="1"/>
      <w:numFmt w:val="decimal"/>
      <w:lvlText w:val="%1"/>
      <w:lvlJc w:val="left"/>
      <w:pPr>
        <w:tabs>
          <w:tab w:val="num" w:pos="660"/>
        </w:tabs>
        <w:ind w:left="660" w:hanging="660"/>
      </w:pPr>
      <w:rPr>
        <w:rFonts w:hint="default"/>
      </w:rPr>
    </w:lvl>
    <w:lvl w:ilvl="1">
      <w:start w:val="3"/>
      <w:numFmt w:val="decimal"/>
      <w:lvlText w:val="%1.%2"/>
      <w:lvlJc w:val="left"/>
      <w:pPr>
        <w:tabs>
          <w:tab w:val="num" w:pos="660"/>
        </w:tabs>
        <w:ind w:left="660" w:hanging="6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nsid w:val="76113735"/>
    <w:multiLevelType w:val="hybridMultilevel"/>
    <w:tmpl w:val="43684E40"/>
    <w:lvl w:ilvl="0" w:tplc="7C22B59C">
      <w:start w:val="1"/>
      <w:numFmt w:val="lowerLetter"/>
      <w:lvlText w:val="%1."/>
      <w:lvlJc w:val="left"/>
      <w:pPr>
        <w:tabs>
          <w:tab w:val="num" w:pos="927"/>
        </w:tabs>
        <w:ind w:left="907" w:hanging="34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nsid w:val="76420553"/>
    <w:multiLevelType w:val="multilevel"/>
    <w:tmpl w:val="D0C0F158"/>
    <w:lvl w:ilvl="0">
      <w:start w:val="3"/>
      <w:numFmt w:val="decimal"/>
      <w:lvlText w:val="%1"/>
      <w:lvlJc w:val="left"/>
      <w:pPr>
        <w:tabs>
          <w:tab w:val="num" w:pos="705"/>
        </w:tabs>
        <w:ind w:left="705" w:hanging="705"/>
      </w:pPr>
      <w:rPr>
        <w:rFonts w:hint="default"/>
      </w:rPr>
    </w:lvl>
    <w:lvl w:ilvl="1">
      <w:start w:val="1"/>
      <w:numFmt w:val="decimal"/>
      <w:lvlText w:val="%1.%2"/>
      <w:lvlJc w:val="left"/>
      <w:pPr>
        <w:tabs>
          <w:tab w:val="num" w:pos="705"/>
        </w:tabs>
        <w:ind w:left="705" w:hanging="70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8">
    <w:nsid w:val="7AE16023"/>
    <w:multiLevelType w:val="hybridMultilevel"/>
    <w:tmpl w:val="08F4ED60"/>
    <w:lvl w:ilvl="0" w:tplc="188E5F30">
      <w:start w:val="1"/>
      <w:numFmt w:val="decimal"/>
      <w:lvlText w:val="%1."/>
      <w:lvlJc w:val="left"/>
      <w:pPr>
        <w:tabs>
          <w:tab w:val="num" w:pos="1065"/>
        </w:tabs>
        <w:ind w:left="1065" w:hanging="360"/>
      </w:pPr>
      <w:rPr>
        <w:rFonts w:hint="default"/>
      </w:rPr>
    </w:lvl>
    <w:lvl w:ilvl="1" w:tplc="0C0A0019" w:tentative="1">
      <w:start w:val="1"/>
      <w:numFmt w:val="lowerLetter"/>
      <w:lvlText w:val="%2."/>
      <w:lvlJc w:val="left"/>
      <w:pPr>
        <w:tabs>
          <w:tab w:val="num" w:pos="1785"/>
        </w:tabs>
        <w:ind w:left="1785" w:hanging="360"/>
      </w:pPr>
    </w:lvl>
    <w:lvl w:ilvl="2" w:tplc="0C0A001B" w:tentative="1">
      <w:start w:val="1"/>
      <w:numFmt w:val="lowerRoman"/>
      <w:lvlText w:val="%3."/>
      <w:lvlJc w:val="right"/>
      <w:pPr>
        <w:tabs>
          <w:tab w:val="num" w:pos="2505"/>
        </w:tabs>
        <w:ind w:left="2505" w:hanging="180"/>
      </w:pPr>
    </w:lvl>
    <w:lvl w:ilvl="3" w:tplc="0C0A000F" w:tentative="1">
      <w:start w:val="1"/>
      <w:numFmt w:val="decimal"/>
      <w:lvlText w:val="%4."/>
      <w:lvlJc w:val="left"/>
      <w:pPr>
        <w:tabs>
          <w:tab w:val="num" w:pos="3225"/>
        </w:tabs>
        <w:ind w:left="3225" w:hanging="360"/>
      </w:pPr>
    </w:lvl>
    <w:lvl w:ilvl="4" w:tplc="0C0A0019" w:tentative="1">
      <w:start w:val="1"/>
      <w:numFmt w:val="lowerLetter"/>
      <w:lvlText w:val="%5."/>
      <w:lvlJc w:val="left"/>
      <w:pPr>
        <w:tabs>
          <w:tab w:val="num" w:pos="3945"/>
        </w:tabs>
        <w:ind w:left="3945" w:hanging="360"/>
      </w:pPr>
    </w:lvl>
    <w:lvl w:ilvl="5" w:tplc="0C0A001B" w:tentative="1">
      <w:start w:val="1"/>
      <w:numFmt w:val="lowerRoman"/>
      <w:lvlText w:val="%6."/>
      <w:lvlJc w:val="right"/>
      <w:pPr>
        <w:tabs>
          <w:tab w:val="num" w:pos="4665"/>
        </w:tabs>
        <w:ind w:left="4665" w:hanging="180"/>
      </w:pPr>
    </w:lvl>
    <w:lvl w:ilvl="6" w:tplc="0C0A000F" w:tentative="1">
      <w:start w:val="1"/>
      <w:numFmt w:val="decimal"/>
      <w:lvlText w:val="%7."/>
      <w:lvlJc w:val="left"/>
      <w:pPr>
        <w:tabs>
          <w:tab w:val="num" w:pos="5385"/>
        </w:tabs>
        <w:ind w:left="5385" w:hanging="360"/>
      </w:pPr>
    </w:lvl>
    <w:lvl w:ilvl="7" w:tplc="0C0A0019" w:tentative="1">
      <w:start w:val="1"/>
      <w:numFmt w:val="lowerLetter"/>
      <w:lvlText w:val="%8."/>
      <w:lvlJc w:val="left"/>
      <w:pPr>
        <w:tabs>
          <w:tab w:val="num" w:pos="6105"/>
        </w:tabs>
        <w:ind w:left="6105" w:hanging="360"/>
      </w:pPr>
    </w:lvl>
    <w:lvl w:ilvl="8" w:tplc="0C0A001B" w:tentative="1">
      <w:start w:val="1"/>
      <w:numFmt w:val="lowerRoman"/>
      <w:lvlText w:val="%9."/>
      <w:lvlJc w:val="right"/>
      <w:pPr>
        <w:tabs>
          <w:tab w:val="num" w:pos="6825"/>
        </w:tabs>
        <w:ind w:left="6825" w:hanging="180"/>
      </w:pPr>
    </w:lvl>
  </w:abstractNum>
  <w:abstractNum w:abstractNumId="19">
    <w:nsid w:val="7CEB1631"/>
    <w:multiLevelType w:val="multilevel"/>
    <w:tmpl w:val="FF980C26"/>
    <w:lvl w:ilvl="0">
      <w:start w:val="4"/>
      <w:numFmt w:val="decimal"/>
      <w:lvlText w:val="%1"/>
      <w:lvlJc w:val="left"/>
      <w:pPr>
        <w:tabs>
          <w:tab w:val="num" w:pos="600"/>
        </w:tabs>
        <w:ind w:left="600" w:hanging="600"/>
      </w:pPr>
      <w:rPr>
        <w:rFonts w:hint="default"/>
      </w:rPr>
    </w:lvl>
    <w:lvl w:ilvl="1">
      <w:start w:val="1"/>
      <w:numFmt w:val="decimal"/>
      <w:lvlText w:val="%1.%2"/>
      <w:lvlJc w:val="left"/>
      <w:pPr>
        <w:tabs>
          <w:tab w:val="num" w:pos="600"/>
        </w:tabs>
        <w:ind w:left="600" w:hanging="60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num w:numId="1">
    <w:abstractNumId w:val="16"/>
  </w:num>
  <w:num w:numId="2">
    <w:abstractNumId w:val="15"/>
  </w:num>
  <w:num w:numId="3">
    <w:abstractNumId w:val="5"/>
  </w:num>
  <w:num w:numId="4">
    <w:abstractNumId w:val="19"/>
  </w:num>
  <w:num w:numId="5">
    <w:abstractNumId w:val="4"/>
  </w:num>
  <w:num w:numId="6">
    <w:abstractNumId w:val="12"/>
  </w:num>
  <w:num w:numId="7">
    <w:abstractNumId w:val="10"/>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4"/>
  </w:num>
  <w:num w:numId="14">
    <w:abstractNumId w:val="3"/>
  </w:num>
  <w:num w:numId="15">
    <w:abstractNumId w:val="9"/>
  </w:num>
  <w:num w:numId="16">
    <w:abstractNumId w:val="7"/>
  </w:num>
  <w:num w:numId="17">
    <w:abstractNumId w:val="6"/>
  </w:num>
  <w:num w:numId="18">
    <w:abstractNumId w:val="17"/>
  </w:num>
  <w:num w:numId="19">
    <w:abstractNumId w:val="13"/>
  </w:num>
  <w:num w:numId="20">
    <w:abstractNumId w:val="18"/>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9"/>
  <w:defaultTabStop w:val="720"/>
  <w:hyphenationZone w:val="425"/>
  <w:drawingGridHorizontalSpacing w:val="100"/>
  <w:displayHorizontalDrawingGridEvery w:val="2"/>
  <w:noPunctuationKerning/>
  <w:characterSpacingControl w:val="doNotCompress"/>
  <w:hdrShapeDefaults>
    <o:shapedefaults v:ext="edit" spidmax="7170">
      <o:colormenu v:ext="edit" fillcolor="gray" strokecolor="white"/>
    </o:shapedefaults>
    <o:shapelayout v:ext="edit">
      <o:idmap v:ext="edit" data="2"/>
      <o:rules v:ext="edit">
        <o:r id="V:Rule2" type="connector" idref="#_x0000_s2052"/>
      </o:rules>
    </o:shapelayout>
  </w:hdrShapeDefaults>
  <w:footnotePr>
    <w:footnote w:id="-1"/>
    <w:footnote w:id="0"/>
  </w:footnotePr>
  <w:endnotePr>
    <w:endnote w:id="-1"/>
    <w:endnote w:id="0"/>
  </w:endnotePr>
  <w:compat/>
  <w:rsids>
    <w:rsidRoot w:val="00360BAD"/>
    <w:rsid w:val="00077EE2"/>
    <w:rsid w:val="00360BAD"/>
    <w:rsid w:val="00402ADB"/>
    <w:rsid w:val="005778F9"/>
    <w:rsid w:val="00593233"/>
    <w:rsid w:val="007421AB"/>
    <w:rsid w:val="007A4449"/>
    <w:rsid w:val="008D12FD"/>
    <w:rsid w:val="00B01C39"/>
    <w:rsid w:val="00B63528"/>
    <w:rsid w:val="00BE0D36"/>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colormenu v:ext="edit" fillcolor="gray" stroke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utoRedefine/>
    <w:qFormat/>
    <w:rsid w:val="008D12FD"/>
    <w:pPr>
      <w:jc w:val="both"/>
    </w:pPr>
    <w:rPr>
      <w:rFonts w:ascii="Trebuchet MS" w:hAnsi="Trebuchet MS"/>
      <w:i/>
      <w:iCs/>
      <w:color w:val="000000"/>
      <w:szCs w:val="24"/>
      <w:lang w:eastAsia="en-US"/>
    </w:rPr>
  </w:style>
  <w:style w:type="paragraph" w:styleId="Ttulo1">
    <w:name w:val="heading 1"/>
    <w:basedOn w:val="Normal"/>
    <w:next w:val="Normal"/>
    <w:qFormat/>
    <w:rsid w:val="008D12FD"/>
    <w:pPr>
      <w:keepNext/>
      <w:spacing w:before="240" w:after="60"/>
      <w:outlineLvl w:val="0"/>
    </w:pPr>
    <w:rPr>
      <w:rFonts w:cs="Arial"/>
      <w:bCs/>
      <w:color w:val="000066"/>
      <w:kern w:val="32"/>
      <w:sz w:val="48"/>
      <w:szCs w:val="48"/>
    </w:rPr>
  </w:style>
  <w:style w:type="paragraph" w:styleId="Ttulo2">
    <w:name w:val="heading 2"/>
    <w:basedOn w:val="Normal"/>
    <w:next w:val="Normal"/>
    <w:qFormat/>
    <w:rsid w:val="008D12FD"/>
    <w:pPr>
      <w:keepNext/>
      <w:outlineLvl w:val="1"/>
    </w:pPr>
    <w:rPr>
      <w:bCs/>
      <w:color w:val="333399"/>
      <w:sz w:val="30"/>
      <w:szCs w:val="36"/>
    </w:rPr>
  </w:style>
  <w:style w:type="paragraph" w:styleId="Ttulo3">
    <w:name w:val="heading 3"/>
    <w:basedOn w:val="Normal"/>
    <w:next w:val="Normal"/>
    <w:qFormat/>
    <w:rsid w:val="008D12FD"/>
    <w:pPr>
      <w:keepNext/>
      <w:spacing w:before="240" w:after="60"/>
      <w:outlineLvl w:val="2"/>
    </w:pPr>
    <w:rPr>
      <w:rFonts w:cs="Arial"/>
      <w:bCs/>
      <w:color w:val="666666"/>
      <w:sz w:val="24"/>
      <w:szCs w:val="28"/>
    </w:rPr>
  </w:style>
  <w:style w:type="paragraph" w:styleId="Ttulo4">
    <w:name w:val="heading 4"/>
    <w:basedOn w:val="Normal"/>
    <w:next w:val="Normal"/>
    <w:qFormat/>
    <w:rsid w:val="008D12FD"/>
    <w:pPr>
      <w:keepNext/>
      <w:spacing w:before="240" w:after="60"/>
      <w:outlineLvl w:val="3"/>
    </w:pPr>
    <w:rPr>
      <w:bCs/>
      <w:color w:val="000066"/>
    </w:rPr>
  </w:style>
  <w:style w:type="paragraph" w:styleId="Ttulo5">
    <w:name w:val="heading 5"/>
    <w:basedOn w:val="Normal"/>
    <w:next w:val="Normal"/>
    <w:qFormat/>
    <w:rsid w:val="008D12FD"/>
    <w:pPr>
      <w:spacing w:before="240" w:after="60"/>
      <w:outlineLvl w:val="4"/>
    </w:pPr>
    <w:rPr>
      <w:bCs/>
      <w:iCs w:val="0"/>
      <w:color w:val="333399"/>
      <w:szCs w:val="20"/>
    </w:rPr>
  </w:style>
  <w:style w:type="paragraph" w:styleId="Ttulo6">
    <w:name w:val="heading 6"/>
    <w:basedOn w:val="Normal"/>
    <w:next w:val="Normal"/>
    <w:qFormat/>
    <w:rsid w:val="008D12FD"/>
    <w:pPr>
      <w:spacing w:before="240" w:after="60"/>
      <w:outlineLvl w:val="5"/>
    </w:pPr>
    <w:rPr>
      <w:bCs/>
      <w:color w:val="666666"/>
      <w:sz w:val="16"/>
      <w:szCs w:val="16"/>
    </w:rPr>
  </w:style>
  <w:style w:type="paragraph" w:styleId="Ttulo7">
    <w:name w:val="heading 7"/>
    <w:basedOn w:val="Normal"/>
    <w:next w:val="Normal"/>
    <w:qFormat/>
    <w:rsid w:val="008D12FD"/>
    <w:pPr>
      <w:keepNext/>
      <w:framePr w:hSpace="141" w:wrap="around" w:vAnchor="text" w:hAnchor="page" w:x="1308" w:y="76"/>
      <w:pBdr>
        <w:top w:val="single" w:sz="6" w:space="1" w:color="auto"/>
        <w:left w:val="single" w:sz="6" w:space="1" w:color="auto"/>
        <w:bottom w:val="single" w:sz="6" w:space="1" w:color="auto"/>
        <w:right w:val="single" w:sz="6" w:space="1" w:color="auto"/>
      </w:pBdr>
      <w:outlineLvl w:val="6"/>
    </w:pPr>
  </w:style>
  <w:style w:type="paragraph" w:styleId="Ttulo8">
    <w:name w:val="heading 8"/>
    <w:basedOn w:val="Normal"/>
    <w:next w:val="Normal"/>
    <w:qFormat/>
    <w:rsid w:val="008D12FD"/>
    <w:pPr>
      <w:keepNext/>
      <w:outlineLvl w:val="7"/>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semiHidden/>
    <w:rsid w:val="008D12FD"/>
    <w:pPr>
      <w:tabs>
        <w:tab w:val="center" w:pos="4320"/>
        <w:tab w:val="right" w:pos="8640"/>
      </w:tabs>
    </w:pPr>
  </w:style>
  <w:style w:type="character" w:styleId="Nmerodepgina">
    <w:name w:val="page number"/>
    <w:basedOn w:val="Fuentedeprrafopredeter"/>
    <w:semiHidden/>
    <w:rsid w:val="008D12FD"/>
  </w:style>
  <w:style w:type="paragraph" w:styleId="Textoindependiente">
    <w:name w:val="Body Text"/>
    <w:basedOn w:val="Normal"/>
    <w:semiHidden/>
    <w:rsid w:val="008D12FD"/>
    <w:pPr>
      <w:framePr w:w="2358" w:hSpace="141" w:wrap="around" w:vAnchor="text" w:hAnchor="page" w:x="516" w:y="172"/>
      <w:jc w:val="left"/>
    </w:pPr>
    <w:rPr>
      <w:rFonts w:ascii="Berlin Sans FB" w:hAnsi="Berlin Sans FB"/>
      <w:sz w:val="22"/>
    </w:rPr>
  </w:style>
  <w:style w:type="paragraph" w:styleId="Textoindependiente2">
    <w:name w:val="Body Text 2"/>
    <w:basedOn w:val="Normal"/>
    <w:next w:val="Ttulo4"/>
    <w:autoRedefine/>
    <w:semiHidden/>
    <w:rsid w:val="008D12FD"/>
    <w:pPr>
      <w:framePr w:hSpace="141" w:wrap="around" w:vAnchor="text" w:hAnchor="text" w:y="1"/>
      <w:pBdr>
        <w:top w:val="single" w:sz="6" w:space="1" w:color="auto"/>
        <w:left w:val="single" w:sz="6" w:space="1" w:color="auto"/>
        <w:bottom w:val="single" w:sz="6" w:space="1" w:color="auto"/>
        <w:right w:val="single" w:sz="6" w:space="1" w:color="auto"/>
      </w:pBdr>
      <w:shd w:val="clear" w:color="auto" w:fill="C0C0C0"/>
      <w:tabs>
        <w:tab w:val="left" w:pos="6660"/>
      </w:tabs>
      <w:jc w:val="center"/>
    </w:pPr>
    <w:rPr>
      <w:rFonts w:ascii="Arial Black" w:hAnsi="Arial Black"/>
      <w:b/>
      <w:bCs/>
      <w:sz w:val="144"/>
    </w:rPr>
  </w:style>
  <w:style w:type="paragraph" w:styleId="Textoindependiente3">
    <w:name w:val="Body Text 3"/>
    <w:basedOn w:val="Normal"/>
    <w:semiHidden/>
    <w:rsid w:val="008D12FD"/>
    <w:rPr>
      <w:i w:val="0"/>
      <w:iCs w:val="0"/>
    </w:rPr>
  </w:style>
  <w:style w:type="character" w:styleId="Hipervnculo">
    <w:name w:val="Hyperlink"/>
    <w:basedOn w:val="Fuentedeprrafopredeter"/>
    <w:semiHidden/>
    <w:rsid w:val="008D12FD"/>
    <w:rPr>
      <w:color w:val="3366CC"/>
      <w:sz w:val="36"/>
      <w:u w:val="single"/>
    </w:rPr>
  </w:style>
  <w:style w:type="character" w:styleId="Hipervnculovisitado">
    <w:name w:val="FollowedHyperlink"/>
    <w:basedOn w:val="Fuentedeprrafopredeter"/>
    <w:semiHidden/>
    <w:rsid w:val="008D12FD"/>
    <w:rPr>
      <w:color w:val="666666"/>
      <w:sz w:val="36"/>
      <w:u w:val="single"/>
    </w:rPr>
  </w:style>
  <w:style w:type="paragraph" w:styleId="Lista">
    <w:name w:val="List"/>
    <w:basedOn w:val="Normal"/>
    <w:semiHidden/>
    <w:rsid w:val="008D12FD"/>
    <w:pPr>
      <w:ind w:left="283" w:hanging="283"/>
    </w:pPr>
    <w:rPr>
      <w:rFonts w:ascii="Times New Roman" w:hAnsi="Times New Roman"/>
      <w:color w:val="auto"/>
      <w:sz w:val="24"/>
    </w:rPr>
  </w:style>
  <w:style w:type="paragraph" w:customStyle="1" w:styleId="Estilo1">
    <w:name w:val="Estilo1"/>
    <w:basedOn w:val="Textoindependiente2"/>
    <w:autoRedefine/>
    <w:rsid w:val="008D12FD"/>
    <w:pPr>
      <w:framePr w:w="2857" w:wrap="around" w:vAnchor="margin" w:hAnchor="page" w:x="7731" w:y="-173"/>
      <w:pBdr>
        <w:top w:val="none" w:sz="0" w:space="0" w:color="auto"/>
        <w:left w:val="none" w:sz="0" w:space="0" w:color="auto"/>
        <w:bottom w:val="none" w:sz="0" w:space="0" w:color="auto"/>
        <w:right w:val="none" w:sz="0" w:space="0" w:color="auto"/>
      </w:pBdr>
    </w:pPr>
    <w:rPr>
      <w:i w:val="0"/>
      <w:iCs w:val="0"/>
    </w:rPr>
  </w:style>
  <w:style w:type="paragraph" w:styleId="Lista2">
    <w:name w:val="List 2"/>
    <w:basedOn w:val="Normal"/>
    <w:semiHidden/>
    <w:rsid w:val="008D12FD"/>
    <w:pPr>
      <w:ind w:left="566" w:hanging="283"/>
    </w:pPr>
    <w:rPr>
      <w:rFonts w:ascii="Times New Roman" w:hAnsi="Times New Roman"/>
      <w:color w:val="auto"/>
      <w:sz w:val="24"/>
    </w:rPr>
  </w:style>
  <w:style w:type="paragraph" w:styleId="Continuarlista">
    <w:name w:val="List Continue"/>
    <w:basedOn w:val="Normal"/>
    <w:semiHidden/>
    <w:rsid w:val="008D12FD"/>
    <w:pPr>
      <w:spacing w:after="120"/>
      <w:ind w:left="283"/>
    </w:pPr>
    <w:rPr>
      <w:rFonts w:ascii="Times New Roman" w:hAnsi="Times New Roman"/>
      <w:color w:val="auto"/>
      <w:sz w:val="24"/>
    </w:rPr>
  </w:style>
  <w:style w:type="paragraph" w:styleId="Sangradetextonormal">
    <w:name w:val="Body Text Indent"/>
    <w:basedOn w:val="Normal"/>
    <w:semiHidden/>
    <w:rsid w:val="008D12FD"/>
    <w:pPr>
      <w:jc w:val="left"/>
    </w:pPr>
    <w:rPr>
      <w:rFonts w:ascii="Helvetica" w:hAnsi="Helvetica"/>
      <w:noProof/>
      <w:color w:val="auto"/>
      <w:sz w:val="22"/>
    </w:rPr>
  </w:style>
  <w:style w:type="paragraph" w:styleId="Piedepgina">
    <w:name w:val="footer"/>
    <w:basedOn w:val="Normal"/>
    <w:semiHidden/>
    <w:rsid w:val="008D12FD"/>
    <w:pPr>
      <w:tabs>
        <w:tab w:val="center" w:pos="4252"/>
        <w:tab w:val="right" w:pos="8504"/>
      </w:tabs>
    </w:pPr>
  </w:style>
  <w:style w:type="paragraph" w:styleId="Sangra2detindependiente">
    <w:name w:val="Body Text Indent 2"/>
    <w:basedOn w:val="Normal"/>
    <w:semiHidden/>
    <w:rsid w:val="008D12FD"/>
    <w:pPr>
      <w:ind w:left="720"/>
    </w:pPr>
    <w:rPr>
      <w:rFonts w:ascii="Times New Roman" w:hAnsi="Times New Roman"/>
      <w:color w:val="auto"/>
      <w:sz w:val="22"/>
    </w:rPr>
  </w:style>
  <w:style w:type="paragraph" w:styleId="Sangra3detindependiente">
    <w:name w:val="Body Text Indent 3"/>
    <w:basedOn w:val="Normal"/>
    <w:semiHidden/>
    <w:rsid w:val="008D12FD"/>
    <w:pPr>
      <w:pBdr>
        <w:top w:val="single" w:sz="48" w:space="1" w:color="C0C0C0"/>
        <w:left w:val="single" w:sz="48" w:space="4" w:color="C0C0C0"/>
        <w:bottom w:val="single" w:sz="48" w:space="1" w:color="C0C0C0"/>
        <w:right w:val="single" w:sz="48" w:space="4" w:color="C0C0C0"/>
      </w:pBdr>
      <w:ind w:firstLine="540"/>
    </w:pPr>
    <w:rPr>
      <w:rFonts w:ascii="Times New Roman" w:hAnsi="Times New Roman"/>
      <w:color w:val="auto"/>
      <w:sz w:val="22"/>
    </w:rPr>
  </w:style>
  <w:style w:type="paragraph" w:styleId="Prrafodelista">
    <w:name w:val="List Paragraph"/>
    <w:basedOn w:val="Normal"/>
    <w:uiPriority w:val="34"/>
    <w:qFormat/>
    <w:rsid w:val="00BE0D36"/>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image" Target="media/image1.jpeg"/><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663</Words>
  <Characters>3649</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ESTUDIOS SOBRE</vt:lpstr>
    </vt:vector>
  </TitlesOfParts>
  <Company/>
  <LinksUpToDate>false</LinksUpToDate>
  <CharactersWithSpaces>4304</CharactersWithSpaces>
  <SharedDoc>false</SharedDoc>
  <HLinks>
    <vt:vector size="6" baseType="variant">
      <vt:variant>
        <vt:i4>2293795</vt:i4>
      </vt:variant>
      <vt:variant>
        <vt:i4>-1</vt:i4>
      </vt:variant>
      <vt:variant>
        <vt:i4>1025</vt:i4>
      </vt:variant>
      <vt:variant>
        <vt:i4>0</vt:i4>
      </vt:variant>
      <vt:variant>
        <vt:lpwstr>c:\Archivos de programa\Archivos comunes\Microsoft Shared\Themes\indust\indtextb.jpg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ESTUDIOS SOBRE</dc:title>
  <dc:creator>Alberto Prokopchuk</dc:creator>
  <cp:lastModifiedBy>Adrian</cp:lastModifiedBy>
  <cp:revision>2</cp:revision>
  <cp:lastPrinted>2003-09-10T14:07:00Z</cp:lastPrinted>
  <dcterms:created xsi:type="dcterms:W3CDTF">2010-04-04T03:31:00Z</dcterms:created>
  <dcterms:modified xsi:type="dcterms:W3CDTF">2010-04-04T03:31:00Z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icrosoft Theme">
    <vt:lpwstr>indust 011</vt:lpwstr>
  </property>
</Properties>
</file>