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EAE" w:rsidRDefault="00205EAE" w:rsidP="00205EAE">
      <w:pPr>
        <w:spacing w:before="100" w:beforeAutospacing="1" w:after="100" w:afterAutospacing="1"/>
        <w:jc w:val="center"/>
      </w:pPr>
      <w:bookmarkStart w:id="0" w:name="_GoBack"/>
      <w:bookmarkEnd w:id="0"/>
      <w:r>
        <w:rPr>
          <w:rFonts w:ascii="Verdana" w:hAnsi="Verdana"/>
          <w:color w:val="FF0000"/>
          <w:sz w:val="36"/>
          <w:szCs w:val="36"/>
          <w:lang w:val="es-MX"/>
        </w:rPr>
        <w:t>CAPÍTULO 12</w:t>
      </w:r>
    </w:p>
    <w:p w:rsidR="00205EAE" w:rsidRDefault="00205EAE" w:rsidP="00205EAE">
      <w:pPr>
        <w:spacing w:before="100" w:beforeAutospacing="1" w:after="100" w:afterAutospacing="1"/>
        <w:jc w:val="center"/>
      </w:pPr>
      <w:r>
        <w:rPr>
          <w:rFonts w:ascii="Verdana" w:hAnsi="Verdana"/>
          <w:b/>
          <w:color w:val="800080"/>
          <w:sz w:val="44"/>
          <w:szCs w:val="44"/>
          <w:lang w:val="es-MX"/>
        </w:rPr>
        <w:t>El Arresto De Cristo</w:t>
      </w:r>
    </w:p>
    <w:p w:rsidR="00205EAE" w:rsidRDefault="00205EAE" w:rsidP="00205EAE">
      <w:pPr>
        <w:spacing w:before="100" w:beforeAutospacing="1" w:after="100" w:afterAutospacing="1"/>
        <w:jc w:val="center"/>
      </w:pPr>
      <w:r>
        <w:rPr>
          <w:rFonts w:ascii="Verdana" w:hAnsi="Verdana"/>
          <w:color w:val="800000"/>
          <w:sz w:val="32"/>
          <w:szCs w:val="32"/>
          <w:lang w:val="es-MX"/>
        </w:rPr>
        <w:t>El Beso De Amor De Un Corazón De Odio</w:t>
      </w:r>
    </w:p>
    <w:p w:rsidR="00205EAE" w:rsidRDefault="00205EAE" w:rsidP="00205EAE">
      <w:pPr>
        <w:spacing w:before="100" w:beforeAutospacing="1" w:after="100" w:afterAutospacing="1"/>
        <w:jc w:val="both"/>
      </w:pPr>
      <w:r>
        <w:rPr>
          <w:rFonts w:ascii="Verdana" w:hAnsi="Verdana"/>
          <w:sz w:val="20"/>
          <w:szCs w:val="20"/>
          <w:lang w:val="es-MX"/>
        </w:rPr>
        <w:t>Después de Su agonía en el huerto (ver capítulo 11) Jesús sabía que la H_______ había L_______________ (Mateo 26:45) y que pronto debía B__________ la C_______ que el Padre le había dado (Juan 18:11).</w:t>
      </w:r>
    </w:p>
    <w:p w:rsidR="00205EAE" w:rsidRDefault="00205EAE" w:rsidP="00205EAE">
      <w:pPr>
        <w:spacing w:before="100" w:beforeAutospacing="1" w:after="100" w:afterAutospacing="1"/>
        <w:jc w:val="both"/>
      </w:pPr>
      <w:r>
        <w:rPr>
          <w:rFonts w:ascii="Verdana" w:hAnsi="Verdana"/>
          <w:sz w:val="20"/>
          <w:szCs w:val="20"/>
          <w:lang w:val="es-MX"/>
        </w:rPr>
        <w:t xml:space="preserve">Cuando Judas apareció en el huerto con todos los que estaban con él (Marcos 14:43; Juan 18:3), ¿piensas que el Señor fue tomado por sorpresa (ver Mateo 26:21-25; 26:46; Juan 18:4)? _____ Considera Lucas 22:22 y explica cómo este versículo declara ambas cosas, la </w:t>
      </w:r>
      <w:r>
        <w:rPr>
          <w:rFonts w:ascii="Verdana" w:hAnsi="Verdana"/>
          <w:b/>
          <w:sz w:val="20"/>
          <w:szCs w:val="20"/>
          <w:lang w:val="es-MX"/>
        </w:rPr>
        <w:t>soberanía de Dios</w:t>
      </w:r>
      <w:r>
        <w:rPr>
          <w:rFonts w:ascii="Verdana" w:hAnsi="Verdana"/>
          <w:sz w:val="20"/>
          <w:szCs w:val="20"/>
          <w:lang w:val="es-MX"/>
        </w:rPr>
        <w:t xml:space="preserve"> (Dios había trazado un plan perfecto) y la </w:t>
      </w:r>
      <w:r>
        <w:rPr>
          <w:rFonts w:ascii="Verdana" w:hAnsi="Verdana"/>
          <w:b/>
          <w:sz w:val="20"/>
          <w:szCs w:val="20"/>
          <w:lang w:val="es-MX"/>
        </w:rPr>
        <w:t>responsabilidad del hombre</w:t>
      </w:r>
      <w:r>
        <w:rPr>
          <w:rFonts w:ascii="Verdana" w:hAnsi="Verdana"/>
          <w:sz w:val="20"/>
          <w:szCs w:val="20"/>
          <w:lang w:val="es-MX"/>
        </w:rPr>
        <w:t xml:space="preserve"> (el hombre tiene que enfrentar a un Juez justo) en el caso de Judas.</w:t>
      </w:r>
      <w:r>
        <w:rPr>
          <w:rFonts w:ascii="Verdana" w:hAnsi="Verdana"/>
          <w:sz w:val="20"/>
          <w:szCs w:val="20"/>
          <w:lang w:val="es-MX"/>
        </w:rPr>
        <w:br/>
        <w:t>______________________________________________________________________________</w:t>
      </w:r>
      <w:r>
        <w:rPr>
          <w:rFonts w:ascii="Verdana" w:hAnsi="Verdana"/>
          <w:sz w:val="20"/>
          <w:szCs w:val="20"/>
          <w:lang w:val="es-MX"/>
        </w:rPr>
        <w:br/>
        <w:t>______________________________________________________________________________</w:t>
      </w:r>
      <w:r>
        <w:rPr>
          <w:rFonts w:ascii="Verdana" w:hAnsi="Verdana"/>
          <w:sz w:val="20"/>
          <w:szCs w:val="20"/>
          <w:lang w:val="es-MX"/>
        </w:rPr>
        <w:br/>
        <w:t>______________________________________________________________________________</w:t>
      </w:r>
      <w:r>
        <w:rPr>
          <w:rFonts w:ascii="Verdana" w:hAnsi="Verdana"/>
          <w:sz w:val="20"/>
          <w:szCs w:val="20"/>
          <w:lang w:val="es-MX"/>
        </w:rPr>
        <w:br/>
        <w:t>Comparar también Hechos 2:23.</w:t>
      </w:r>
    </w:p>
    <w:p w:rsidR="00205EAE" w:rsidRDefault="00205EAE" w:rsidP="00205EAE">
      <w:pPr>
        <w:spacing w:before="100" w:beforeAutospacing="1" w:after="100" w:afterAutospacing="1"/>
        <w:jc w:val="both"/>
      </w:pPr>
      <w:r>
        <w:rPr>
          <w:rFonts w:ascii="Verdana" w:hAnsi="Verdana"/>
          <w:sz w:val="20"/>
          <w:szCs w:val="20"/>
          <w:lang w:val="es-MX"/>
        </w:rPr>
        <w:t>Judas no vino solo. Mateo dice que vino con él M___________ G_________ (Mateo 26:47). Juan, otro testigo ocular, da una más completa descripción de aquellos que vinieron con Judas: “Judas, pues, tomando una ________________ de soldados, y ________________ de los principales sacerdotes y de los fariseos” (Juan 18:3). La palabra “compañía” es un término militar y se refiere a una “cohorte” romana que consistía de la décima parte de una LEGIÓN (una legión estaba formada por 6000 soldados). De modo que una cohorte en toda su potencia equivaldría a 600 soldados. Puesto que Jerusalén estaba llena de gente por causa de la fiesta de la Pascua, los gobernantes romanos tenían a mano numerosos soldados para impedir cualquier levantamiento o revuelta. Los líderes judíos pudieron pues conseguir los servicios de una cohorte romana para arrestar a Cristo. No podemos estar seguros de que hubiera presente 600 soldados romanos en el huerto, pero ciertamente había un gran número.</w:t>
      </w:r>
    </w:p>
    <w:p w:rsidR="00205EAE" w:rsidRDefault="00205EAE" w:rsidP="00205EAE">
      <w:pPr>
        <w:spacing w:before="100" w:beforeAutospacing="1" w:after="100" w:afterAutospacing="1"/>
        <w:jc w:val="both"/>
      </w:pPr>
      <w:r>
        <w:rPr>
          <w:rFonts w:ascii="Verdana" w:hAnsi="Verdana"/>
          <w:sz w:val="20"/>
          <w:szCs w:val="20"/>
          <w:lang w:val="es-MX"/>
        </w:rPr>
        <w:t>Los líderes judíos también tenían sus oficiales (Juan 18:3—estos eran “policías del templo”; comparar Lucas 22:52). ¿Estaban muy involucrados los líderes judíos en el arresto del Señor Jesús (Marcos 14:43; Mateo 26:47; Lucas 22:52)? _____ De modo que el poder conjunto de judíos y romanos fue traído en contra de un Hombre desarmado. Los hijos de las tinieblas llevaban sus linternas y antorchas (Juan 18:3) para poder arrestar a la L_____ del M__________ (Juan 8:12). Estaban armados con espadas, palos y armas (Marcos 14:43; Juan 18:3) para apresar al P______________ de P______ (Isaías 9:6).</w:t>
      </w:r>
    </w:p>
    <w:p w:rsidR="00205EAE" w:rsidRDefault="00205EAE" w:rsidP="00205EAE">
      <w:pPr>
        <w:spacing w:before="100" w:beforeAutospacing="1" w:after="100" w:afterAutospacing="1"/>
        <w:jc w:val="both"/>
      </w:pPr>
      <w:r>
        <w:rPr>
          <w:rFonts w:ascii="Verdana" w:hAnsi="Verdana"/>
          <w:sz w:val="20"/>
          <w:szCs w:val="20"/>
          <w:lang w:val="es-MX"/>
        </w:rPr>
        <w:t>Judas había hecho previamente arreglos con los enemigos de Cristo y les había dado una clara señal por la cual podían identificar a Aquel a quien debían arrestar. ¿Cuál fue esta señal (Marcos 14:44)? ____________________________________________ La palabra “besar” viene de un verbo (</w:t>
      </w:r>
      <w:proofErr w:type="spellStart"/>
      <w:r>
        <w:rPr>
          <w:rStyle w:val="spelle"/>
          <w:rFonts w:ascii="Verdana" w:hAnsi="Verdana"/>
          <w:sz w:val="20"/>
          <w:szCs w:val="20"/>
          <w:lang w:val="es-MX"/>
        </w:rPr>
        <w:t>phileo</w:t>
      </w:r>
      <w:proofErr w:type="spellEnd"/>
      <w:r>
        <w:rPr>
          <w:rFonts w:ascii="Verdana" w:hAnsi="Verdana"/>
          <w:sz w:val="20"/>
          <w:szCs w:val="20"/>
          <w:lang w:val="es-MX"/>
        </w:rPr>
        <w:t>) que también significa “amar, mostrar afecto hacia un amigo o amado”. La palabra (</w:t>
      </w:r>
      <w:proofErr w:type="spellStart"/>
      <w:r>
        <w:rPr>
          <w:rStyle w:val="spelle"/>
          <w:rFonts w:ascii="Verdana" w:hAnsi="Verdana"/>
          <w:sz w:val="20"/>
          <w:szCs w:val="20"/>
          <w:lang w:val="es-MX"/>
        </w:rPr>
        <w:t>philos</w:t>
      </w:r>
      <w:proofErr w:type="spellEnd"/>
      <w:r>
        <w:rPr>
          <w:rFonts w:ascii="Verdana" w:hAnsi="Verdana"/>
          <w:sz w:val="20"/>
          <w:szCs w:val="20"/>
          <w:lang w:val="es-MX"/>
        </w:rPr>
        <w:t>) significa “amigo”. Judas realizó este horrible hecho bajo la apariencia de amistad y tierno afecto. La palabra besó” tal como es usada en Marcos 14:45 y Mateo 26:49 en realidad indica que Judas besó a Jesús con fervor (un beso prolongado que demuestra afecto). Note lo que el Señor dijo a Judas en Lucas 22:48. Habría sido mucho más apropiado (más de acuerdo con su real carácter) que Judas hubiese dado otra señal: “Sobre quien yo escupa, ése es, tómenlo y llévenselo”. Si estuvieras en el lugar del Señor, ¿preferirías que Judas te besara o te escupiera? _____________________________ El escupitajo al menos habría venido de un corazón sin pretensiones y habría venido de una distancia mayor. Habría sido también un terrible pecado pero, al menos, no habría sido hipócrita.</w:t>
      </w:r>
    </w:p>
    <w:p w:rsidR="00205EAE" w:rsidRDefault="00205EAE" w:rsidP="00205EAE">
      <w:pPr>
        <w:spacing w:before="100" w:beforeAutospacing="1" w:after="100" w:afterAutospacing="1"/>
        <w:jc w:val="both"/>
      </w:pPr>
      <w:r>
        <w:rPr>
          <w:rFonts w:ascii="Verdana" w:hAnsi="Verdana"/>
          <w:b/>
          <w:color w:val="800000"/>
          <w:sz w:val="20"/>
          <w:szCs w:val="20"/>
          <w:lang w:val="es-MX"/>
        </w:rPr>
        <w:t xml:space="preserve">Antes de decir mucho en contra de Judas, escudriñemos nuestros propios corazones. ¿Amo yo realmente al Señor Jesús o soy un falso pretendiente? ¿Es sincero mi afecto por Cristo? ¿”Beso” al Señor el día domingo en la iglesia y luego lo traiciono el resto de </w:t>
      </w:r>
      <w:r>
        <w:rPr>
          <w:rFonts w:ascii="Verdana" w:hAnsi="Verdana"/>
          <w:b/>
          <w:color w:val="800000"/>
          <w:sz w:val="20"/>
          <w:szCs w:val="20"/>
          <w:lang w:val="es-MX"/>
        </w:rPr>
        <w:lastRenderedPageBreak/>
        <w:t>la semana por la manera en que vivo y por las cosas que hago? ¿Pertenezco realmente a los discípulos de Cristo o pertenezco a los enemigos de Cristo?</w:t>
      </w:r>
    </w:p>
    <w:p w:rsidR="00205EAE" w:rsidRDefault="00205EAE" w:rsidP="00205EAE">
      <w:pPr>
        <w:spacing w:before="100" w:beforeAutospacing="1" w:after="100" w:afterAutospacing="1"/>
        <w:jc w:val="center"/>
      </w:pPr>
      <w:r>
        <w:rPr>
          <w:rFonts w:ascii="Verdana" w:hAnsi="Verdana"/>
          <w:b/>
          <w:color w:val="FF0000"/>
          <w:sz w:val="22"/>
          <w:szCs w:val="22"/>
          <w:lang w:val="es-MX"/>
        </w:rPr>
        <w:t>El Prisionero Que Estaba En Completo Control</w:t>
      </w:r>
    </w:p>
    <w:p w:rsidR="00205EAE" w:rsidRDefault="00205EAE" w:rsidP="00205EAE">
      <w:pPr>
        <w:spacing w:before="100" w:beforeAutospacing="1" w:after="100" w:afterAutospacing="1"/>
        <w:jc w:val="both"/>
      </w:pPr>
      <w:r>
        <w:rPr>
          <w:rFonts w:ascii="Verdana" w:hAnsi="Verdana"/>
          <w:sz w:val="20"/>
          <w:szCs w:val="20"/>
          <w:lang w:val="es-MX"/>
        </w:rPr>
        <w:t xml:space="preserve">Lea cuidadosamente Juan 18:4-6. Cuando el Señor se identificó a Sí Mismo (“YO SOY”—compare Juan 14:26, 6:20; 8:24, 28, 58), ¿que le sucedió a la gran hueste de soldados y judíos? ______________________________________ ¿Judas cayó con ellos (Juan 18:5-6)? _______ Tiene que haber sido una escena asombrosa ver a cientos de soldados romanos entrenados y a una multitud de judíos </w:t>
      </w:r>
      <w:r>
        <w:rPr>
          <w:rFonts w:ascii="Verdana" w:hAnsi="Verdana"/>
          <w:b/>
          <w:sz w:val="20"/>
          <w:szCs w:val="20"/>
          <w:lang w:val="es-MX"/>
        </w:rPr>
        <w:t>en tierra</w:t>
      </w:r>
      <w:r>
        <w:rPr>
          <w:rFonts w:ascii="Verdana" w:hAnsi="Verdana"/>
          <w:sz w:val="20"/>
          <w:szCs w:val="20"/>
          <w:lang w:val="es-MX"/>
        </w:rPr>
        <w:t xml:space="preserve"> y a once discípulos y a un Jesús desarmado siendo los únicos de pie. Todo esto sucedió sólo porque Jesús dijo simplemente DOS PALABRAS (“YO SOY”).</w:t>
      </w:r>
    </w:p>
    <w:p w:rsidR="00205EAE" w:rsidRDefault="00205EAE" w:rsidP="00205EAE">
      <w:pPr>
        <w:spacing w:before="100" w:beforeAutospacing="1" w:after="100" w:afterAutospacing="1"/>
        <w:jc w:val="both"/>
      </w:pPr>
      <w:r>
        <w:rPr>
          <w:rFonts w:ascii="Verdana" w:hAnsi="Verdana"/>
          <w:sz w:val="20"/>
          <w:szCs w:val="20"/>
          <w:lang w:val="es-MX"/>
        </w:rPr>
        <w:t xml:space="preserve">Cuando la multitud se puso nuevamente de pie, era como si Jesús estuviera diciendo, “Hombres, yo les estoy permitiendo arrestarme, pero quería demostrarles antes Quién está controlando realmente la situación”. El Hijo de Dios estaba en total control de la situación. ÉL estaba simplemente recordándole a Sus captores una verdad que ÉL ya había enseñado en Juan 10:11, 17, 18. Jesús DIO SU VIDA libre y voluntariamente y por eso ellos pudieron prenderlo. De otro modo habría sido IMPOSIBLE que ellos lo arrestaran (comparar Juan 7:30; 8:20; Lucas 4:28-30; etc.). ¿Qué fue lo que hizo que el Señor se entregara (Gálatas 2:20; Efesios 5:2, 25)? ____________________ Si ÉL estuvo dispuesto a hacer eso, ¿qué respuesta debería </w:t>
      </w:r>
      <w:proofErr w:type="spellStart"/>
      <w:r>
        <w:rPr>
          <w:rFonts w:ascii="Verdana" w:hAnsi="Verdana"/>
          <w:sz w:val="20"/>
          <w:szCs w:val="20"/>
          <w:lang w:val="es-MX"/>
        </w:rPr>
        <w:t>ésto</w:t>
      </w:r>
      <w:proofErr w:type="spellEnd"/>
      <w:r>
        <w:rPr>
          <w:rFonts w:ascii="Verdana" w:hAnsi="Verdana"/>
          <w:sz w:val="20"/>
          <w:szCs w:val="20"/>
          <w:lang w:val="es-MX"/>
        </w:rPr>
        <w:t xml:space="preserve"> producir en mí (1 Juan 3:16-18; 4:9-11; Juan 13:34-35; 15:12-13)?</w:t>
      </w:r>
      <w:r>
        <w:rPr>
          <w:rFonts w:ascii="Verdana" w:hAnsi="Verdana"/>
          <w:sz w:val="20"/>
          <w:szCs w:val="20"/>
          <w:lang w:val="es-MX"/>
        </w:rPr>
        <w:br/>
        <w:t>___________________________________________________________________________</w:t>
      </w:r>
    </w:p>
    <w:p w:rsidR="00205EAE" w:rsidRDefault="00205EAE" w:rsidP="00205EAE">
      <w:pPr>
        <w:spacing w:before="100" w:beforeAutospacing="1" w:after="100" w:afterAutospacing="1"/>
        <w:jc w:val="center"/>
      </w:pPr>
      <w:r>
        <w:rPr>
          <w:rFonts w:ascii="Verdana" w:hAnsi="Verdana"/>
          <w:b/>
          <w:color w:val="FF0000"/>
          <w:sz w:val="22"/>
          <w:szCs w:val="22"/>
          <w:lang w:val="es-MX"/>
        </w:rPr>
        <w:t>La Oración Que Jesús Nunca Hizo</w:t>
      </w:r>
    </w:p>
    <w:p w:rsidR="00205EAE" w:rsidRDefault="00205EAE" w:rsidP="00205EAE">
      <w:pPr>
        <w:spacing w:before="100" w:beforeAutospacing="1" w:after="100" w:afterAutospacing="1"/>
        <w:jc w:val="both"/>
      </w:pPr>
      <w:r>
        <w:rPr>
          <w:rFonts w:ascii="Verdana" w:hAnsi="Verdana"/>
          <w:sz w:val="20"/>
          <w:szCs w:val="20"/>
          <w:lang w:val="es-MX"/>
        </w:rPr>
        <w:t xml:space="preserve">De acuerdo con Juan 18:10-11, Pedro acudió al rescate del Señor, y con mucho celo y poca precisión, cortó la oreja derecha de un hombre llamado </w:t>
      </w:r>
      <w:proofErr w:type="spellStart"/>
      <w:r>
        <w:rPr>
          <w:rFonts w:ascii="Verdana" w:hAnsi="Verdana"/>
          <w:sz w:val="20"/>
          <w:szCs w:val="20"/>
          <w:lang w:val="es-MX"/>
        </w:rPr>
        <w:t>Malco</w:t>
      </w:r>
      <w:proofErr w:type="spellEnd"/>
      <w:r>
        <w:rPr>
          <w:rFonts w:ascii="Verdana" w:hAnsi="Verdana"/>
          <w:sz w:val="20"/>
          <w:szCs w:val="20"/>
          <w:lang w:val="es-MX"/>
        </w:rPr>
        <w:t>. De acuerdo con Lucas el médico, ¿qué hizo Jesús en esta situación (Lucas 22:51)? __________________________________</w:t>
      </w:r>
    </w:p>
    <w:p w:rsidR="00205EAE" w:rsidRDefault="00205EAE" w:rsidP="00205EAE">
      <w:pPr>
        <w:spacing w:before="100" w:beforeAutospacing="1" w:after="100" w:afterAutospacing="1"/>
        <w:jc w:val="both"/>
      </w:pPr>
      <w:r>
        <w:rPr>
          <w:rFonts w:ascii="Verdana" w:hAnsi="Verdana"/>
          <w:i/>
          <w:sz w:val="20"/>
          <w:szCs w:val="20"/>
          <w:lang w:val="es-MX"/>
        </w:rPr>
        <w:t>Nota</w:t>
      </w:r>
      <w:r>
        <w:rPr>
          <w:rFonts w:ascii="Verdana" w:hAnsi="Verdana"/>
          <w:sz w:val="20"/>
          <w:szCs w:val="20"/>
          <w:lang w:val="es-MX"/>
        </w:rPr>
        <w:t xml:space="preserve">: Con el asombroso espectáculo de la repentina caída a tierra (Juan 18:6) y la sanidad sobrenatural de la oreja de </w:t>
      </w:r>
      <w:proofErr w:type="spellStart"/>
      <w:r>
        <w:rPr>
          <w:rFonts w:ascii="Verdana" w:hAnsi="Verdana"/>
          <w:sz w:val="20"/>
          <w:szCs w:val="20"/>
          <w:lang w:val="es-MX"/>
        </w:rPr>
        <w:t>Malco</w:t>
      </w:r>
      <w:proofErr w:type="spellEnd"/>
      <w:r>
        <w:rPr>
          <w:rFonts w:ascii="Verdana" w:hAnsi="Verdana"/>
          <w:sz w:val="20"/>
          <w:szCs w:val="20"/>
          <w:lang w:val="es-MX"/>
        </w:rPr>
        <w:t xml:space="preserve"> (Lucas 22:51), el ejército que arrestó a Jesús quedó sin excusa. Nunca podrían decir, “No teníamos motivo alguno para creer que ÉL era el Hijo de Dios”.</w:t>
      </w:r>
    </w:p>
    <w:p w:rsidR="00205EAE" w:rsidRDefault="00205EAE" w:rsidP="00205EAE">
      <w:pPr>
        <w:spacing w:before="100" w:beforeAutospacing="1" w:after="100" w:afterAutospacing="1"/>
        <w:jc w:val="both"/>
      </w:pPr>
      <w:r>
        <w:rPr>
          <w:rFonts w:ascii="Verdana" w:hAnsi="Verdana"/>
          <w:sz w:val="20"/>
          <w:szCs w:val="20"/>
          <w:lang w:val="es-MX"/>
        </w:rPr>
        <w:t>El Señor tuvo que informar a Pedro que Él realmente no necesitaba su ayuda. ÉL podría haber orado y Su Padre, sin demora alguna, le habría dado ________ _____ doce _______________ de _________________ (Mateo 26:53). Una LEGIÓN completa consistía de 6000 soldados. De modo que al usar esta figura, doce legiones equivaldrían a _____________ soldados. ¿El Padre habría enviado esta cantidad de ángeles o habría enviado más? _______________ Es difícil imaginar un ejército de ángeles tan grande. Los romanos tenían solo una cohorte (quizás unos 6oo soldados) de servicio para arrestar a Cristo. Una cohorte es la décima parte de una legión. ¿Cuántas cohortes contendrían doce legiones? ______________ Ciertamente, un ángel fácilmente podría destruir toda una cohorte romana. Si Cristo hubiese hecho esta petición, entonces el Señor mismo y cada uno de los once discípulos habrían tenido al menos una legión completa de ángeles para protegerlos (más de doce legiones en total). ¿Hizo Jesús esta oración? _______ ¿Por qué no (Juan 18:11)? _____________________________________ ÉL no podía salvarse a SÍ Mismo si quería salvarnos a nosotros. Era ____________________ que el Hijo del Hombre fuera levantado en la Cruz del Calvario (Juan 3:14; comparar Mateo 16:21). ¡Qué amor tan asombroso!</w:t>
      </w:r>
    </w:p>
    <w:p w:rsidR="00205EAE" w:rsidRDefault="00205EAE" w:rsidP="00205EAE">
      <w:pPr>
        <w:spacing w:before="100" w:beforeAutospacing="1" w:after="100" w:afterAutospacing="1"/>
        <w:jc w:val="both"/>
      </w:pPr>
      <w:r>
        <w:rPr>
          <w:rFonts w:ascii="Verdana" w:hAnsi="Verdana"/>
          <w:sz w:val="20"/>
          <w:szCs w:val="20"/>
          <w:lang w:val="es-MX"/>
        </w:rPr>
        <w:t>Pedro y los otros discípulos se dispersaron y huyeron como conejos asustados (Marcos 14:50), tal como Jesús lo había predicho (Mateo 26:31-35; note que en el versículo 35, “</w:t>
      </w:r>
      <w:r>
        <w:rPr>
          <w:rFonts w:ascii="Verdana" w:hAnsi="Verdana"/>
          <w:b/>
          <w:sz w:val="20"/>
          <w:szCs w:val="20"/>
          <w:lang w:val="es-MX"/>
        </w:rPr>
        <w:t>todos</w:t>
      </w:r>
      <w:r>
        <w:rPr>
          <w:rFonts w:ascii="Verdana" w:hAnsi="Verdana"/>
          <w:sz w:val="20"/>
          <w:szCs w:val="20"/>
          <w:lang w:val="es-MX"/>
        </w:rPr>
        <w:t xml:space="preserve"> los discípulos” dijeron </w:t>
      </w:r>
      <w:proofErr w:type="spellStart"/>
      <w:r>
        <w:rPr>
          <w:rFonts w:ascii="Verdana" w:hAnsi="Verdana"/>
          <w:sz w:val="20"/>
          <w:szCs w:val="20"/>
          <w:lang w:val="es-MX"/>
        </w:rPr>
        <w:t>ésto</w:t>
      </w:r>
      <w:proofErr w:type="spellEnd"/>
      <w:r>
        <w:rPr>
          <w:rFonts w:ascii="Verdana" w:hAnsi="Verdana"/>
          <w:sz w:val="20"/>
          <w:szCs w:val="20"/>
          <w:lang w:val="es-MX"/>
        </w:rPr>
        <w:t xml:space="preserve">). Jesús fue traicionado por uno y fue abandonado por el resto. Después otro joven (probablemente Juan Marcos, el que escribió el evangelio de Marcos), también huyó (Marcos 14:51-52). “Jesús enfrentó a Sus enemigos </w:t>
      </w:r>
      <w:r>
        <w:rPr>
          <w:rFonts w:ascii="Verdana" w:hAnsi="Verdana"/>
          <w:b/>
          <w:sz w:val="20"/>
          <w:szCs w:val="20"/>
          <w:lang w:val="es-MX"/>
        </w:rPr>
        <w:t>solo</w:t>
      </w:r>
      <w:r>
        <w:rPr>
          <w:rFonts w:ascii="Verdana" w:hAnsi="Verdana"/>
          <w:sz w:val="20"/>
          <w:szCs w:val="20"/>
          <w:lang w:val="es-MX"/>
        </w:rPr>
        <w:t xml:space="preserve">, ÉL sufrió </w:t>
      </w:r>
      <w:r>
        <w:rPr>
          <w:rFonts w:ascii="Verdana" w:hAnsi="Verdana"/>
          <w:b/>
          <w:sz w:val="20"/>
          <w:szCs w:val="20"/>
          <w:lang w:val="es-MX"/>
        </w:rPr>
        <w:t>solo</w:t>
      </w:r>
      <w:r>
        <w:rPr>
          <w:rFonts w:ascii="Verdana" w:hAnsi="Verdana"/>
          <w:sz w:val="20"/>
          <w:szCs w:val="20"/>
          <w:lang w:val="es-MX"/>
        </w:rPr>
        <w:t xml:space="preserve">, y ÉL pondrá Su vida </w:t>
      </w:r>
      <w:r>
        <w:rPr>
          <w:rFonts w:ascii="Verdana" w:hAnsi="Verdana"/>
          <w:b/>
          <w:sz w:val="20"/>
          <w:szCs w:val="20"/>
          <w:lang w:val="es-MX"/>
        </w:rPr>
        <w:t>solo</w:t>
      </w:r>
      <w:r>
        <w:rPr>
          <w:rFonts w:ascii="Verdana" w:hAnsi="Verdana"/>
          <w:sz w:val="20"/>
          <w:szCs w:val="20"/>
          <w:lang w:val="es-MX"/>
        </w:rPr>
        <w:t xml:space="preserve">, para que todos los que lo aceptan (reciban) como su Salvador y Señor, nunca estén solos. ¡Aleluya! ¡Qué Salvador! –William </w:t>
      </w:r>
      <w:proofErr w:type="spellStart"/>
      <w:r>
        <w:rPr>
          <w:rStyle w:val="spelle"/>
          <w:rFonts w:ascii="Verdana" w:hAnsi="Verdana"/>
          <w:sz w:val="20"/>
          <w:szCs w:val="20"/>
          <w:lang w:val="es-MX"/>
        </w:rPr>
        <w:t>Hendriksen</w:t>
      </w:r>
      <w:proofErr w:type="spellEnd"/>
      <w:r>
        <w:rPr>
          <w:rFonts w:ascii="Verdana" w:hAnsi="Verdana"/>
          <w:sz w:val="20"/>
          <w:szCs w:val="20"/>
          <w:lang w:val="es-MX"/>
        </w:rPr>
        <w:t>.</w:t>
      </w:r>
    </w:p>
    <w:p w:rsidR="00205EAE" w:rsidRDefault="00205EAE" w:rsidP="00205EAE">
      <w:pPr>
        <w:spacing w:before="100" w:beforeAutospacing="1" w:after="100" w:afterAutospacing="1"/>
        <w:jc w:val="both"/>
      </w:pPr>
      <w:r>
        <w:rPr>
          <w:rFonts w:ascii="Verdana" w:hAnsi="Verdana"/>
          <w:sz w:val="20"/>
          <w:szCs w:val="20"/>
          <w:lang w:val="es-MX"/>
        </w:rPr>
        <w:t xml:space="preserve">Como 53 días después, Pedro tomó nuevamente una espada y la usó contra los enemigos de Cristo, y esta vez tuvo éxito. Su espada hizo mucho más que cortar una oreja; penetró </w:t>
      </w:r>
      <w:r>
        <w:rPr>
          <w:rFonts w:ascii="Verdana" w:hAnsi="Verdana"/>
          <w:sz w:val="20"/>
          <w:szCs w:val="20"/>
          <w:lang w:val="es-MX"/>
        </w:rPr>
        <w:lastRenderedPageBreak/>
        <w:t xml:space="preserve">profundamente en el corazón de miles de personas. Esta espada poderosa no estaba hecha de metal, sino es descrita en Hebreos 4:12 y Efesios 6:17. Vemos a Pedro usando esta espada en Hechos capítulo 2. ¿Cuán eficazmente penetró esta espada (Hechos 2:37)? </w:t>
      </w:r>
    </w:p>
    <w:p w:rsidR="00205EAE" w:rsidRDefault="00205EAE" w:rsidP="00205EAE">
      <w:pPr>
        <w:spacing w:before="100" w:beforeAutospacing="1" w:after="100" w:afterAutospacing="1"/>
        <w:jc w:val="both"/>
      </w:pPr>
      <w:r>
        <w:rPr>
          <w:rFonts w:ascii="Verdana" w:hAnsi="Verdana"/>
          <w:sz w:val="20"/>
          <w:szCs w:val="20"/>
          <w:lang w:val="es-MX"/>
        </w:rPr>
        <w:t>_________________________________________________________________</w:t>
      </w:r>
    </w:p>
    <w:p w:rsidR="00205EAE" w:rsidRDefault="00205EAE" w:rsidP="00205EAE">
      <w:pPr>
        <w:spacing w:before="100" w:beforeAutospacing="1" w:after="100" w:afterAutospacing="1"/>
        <w:jc w:val="both"/>
      </w:pPr>
      <w:r>
        <w:rPr>
          <w:rFonts w:ascii="Verdana" w:hAnsi="Verdana"/>
          <w:sz w:val="20"/>
          <w:szCs w:val="20"/>
          <w:lang w:val="es-MX"/>
        </w:rPr>
        <w:t xml:space="preserve">En vez de traer muerte, la espada de Pedro trajo vida a miles (Hechos 2:41 y comparar Hebreos 4:12, “viva”). Es más, la espada que usó Pedro es la misma espada que está a tu disposición hoy (comparar 2 Corintios 10:4). </w:t>
      </w:r>
    </w:p>
    <w:p w:rsidR="00205EAE" w:rsidRDefault="00205EAE" w:rsidP="00205EAE">
      <w:pPr>
        <w:spacing w:before="100" w:beforeAutospacing="1" w:after="100" w:afterAutospacing="1"/>
        <w:jc w:val="both"/>
      </w:pPr>
      <w:r>
        <w:rPr>
          <w:rFonts w:ascii="Verdana" w:hAnsi="Verdana"/>
          <w:sz w:val="20"/>
          <w:szCs w:val="20"/>
          <w:lang w:val="es-MX"/>
        </w:rPr>
        <w:t xml:space="preserve">¿Eres un creyente sumiso que usa bien la </w:t>
      </w:r>
      <w:r>
        <w:rPr>
          <w:rFonts w:ascii="Verdana" w:hAnsi="Verdana"/>
          <w:b/>
          <w:sz w:val="20"/>
          <w:szCs w:val="20"/>
          <w:lang w:val="es-MX"/>
        </w:rPr>
        <w:t>Espada</w:t>
      </w:r>
      <w:r>
        <w:rPr>
          <w:rFonts w:ascii="Verdana" w:hAnsi="Verdana"/>
          <w:sz w:val="20"/>
          <w:szCs w:val="20"/>
          <w:lang w:val="es-MX"/>
        </w:rPr>
        <w:t xml:space="preserve"> de Dios en el poder del Espíritu de Dios? Si es así, que se cuiden los enemigos de Dios.</w:t>
      </w:r>
    </w:p>
    <w:p w:rsidR="00515D60" w:rsidRDefault="00515D60"/>
    <w:sectPr w:rsidR="00515D60" w:rsidSect="00EF0927">
      <w:pgSz w:w="11906" w:h="16838"/>
      <w:pgMar w:top="1134" w:right="851"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EAE"/>
    <w:rsid w:val="00205EAE"/>
    <w:rsid w:val="00515D60"/>
    <w:rsid w:val="00EF09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205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pelle">
    <w:name w:val="spelle"/>
    <w:basedOn w:val="Fuentedeprrafopredeter"/>
    <w:rsid w:val="00205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443539">
      <w:bodyDiv w:val="1"/>
      <w:marLeft w:val="0"/>
      <w:marRight w:val="0"/>
      <w:marTop w:val="0"/>
      <w:marBottom w:val="0"/>
      <w:divBdr>
        <w:top w:val="none" w:sz="0" w:space="0" w:color="auto"/>
        <w:left w:val="none" w:sz="0" w:space="0" w:color="auto"/>
        <w:bottom w:val="none" w:sz="0" w:space="0" w:color="auto"/>
        <w:right w:val="none" w:sz="0" w:space="0" w:color="auto"/>
      </w:divBdr>
      <w:divsChild>
        <w:div w:id="388574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1362</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SAINT-GOBAIN 1.5</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Bello, Lorena Garcia</dc:creator>
  <cp:keywords/>
  <dc:description/>
  <cp:lastModifiedBy>Adrian</cp:lastModifiedBy>
  <cp:revision>3</cp:revision>
  <dcterms:created xsi:type="dcterms:W3CDTF">2013-03-15T18:27:00Z</dcterms:created>
  <dcterms:modified xsi:type="dcterms:W3CDTF">2013-03-23T17:05:00Z</dcterms:modified>
</cp:coreProperties>
</file>