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1D67" w:rsidRDefault="00B91D67" w:rsidP="00B4792C">
      <w:pPr>
        <w:pStyle w:val="Ttulo1"/>
      </w:pPr>
      <w:r>
        <w:rPr>
          <w:lang w:val="es-MX"/>
        </w:rPr>
        <w:t>CAPÍTULO 2</w:t>
      </w:r>
      <w:r w:rsidR="00B4792C">
        <w:rPr>
          <w:lang w:val="es-MX"/>
        </w:rPr>
        <w:t xml:space="preserve">: </w:t>
      </w:r>
      <w:r>
        <w:rPr>
          <w:lang w:val="es-MX"/>
        </w:rPr>
        <w:t>El Precursor De Cristo</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En el mundo antiguo, cuando un rey iba a algún país o ciudad, usualmente enviaba a algunos hombres delante de él para </w:t>
      </w:r>
      <w:r w:rsidRPr="00B4792C">
        <w:rPr>
          <w:rFonts w:ascii="Verdana" w:hAnsi="Verdana"/>
          <w:b/>
          <w:sz w:val="18"/>
          <w:szCs w:val="20"/>
          <w:lang w:val="es-MX"/>
        </w:rPr>
        <w:t>anunciar</w:t>
      </w:r>
      <w:r w:rsidRPr="00B4792C">
        <w:rPr>
          <w:rFonts w:ascii="Verdana" w:hAnsi="Verdana"/>
          <w:sz w:val="18"/>
          <w:szCs w:val="20"/>
          <w:lang w:val="es-MX"/>
        </w:rPr>
        <w:t xml:space="preserve"> su pronta venida y para </w:t>
      </w:r>
      <w:r w:rsidRPr="00B4792C">
        <w:rPr>
          <w:rFonts w:ascii="Verdana" w:hAnsi="Verdana"/>
          <w:b/>
          <w:sz w:val="18"/>
          <w:szCs w:val="20"/>
          <w:lang w:val="es-MX"/>
        </w:rPr>
        <w:t>preparar</w:t>
      </w:r>
      <w:r w:rsidRPr="00B4792C">
        <w:rPr>
          <w:rFonts w:ascii="Verdana" w:hAnsi="Verdana"/>
          <w:sz w:val="18"/>
          <w:szCs w:val="20"/>
          <w:lang w:val="es-MX"/>
        </w:rPr>
        <w:t xml:space="preserve"> su llegada. Estos hombres eran conocidos como precursores o heraldos. Del mismo modo, cuando el REY DE ISRAEL vino al mundo, Dios envió a un hombre delante de ÉL para </w:t>
      </w:r>
      <w:r w:rsidRPr="00B4792C">
        <w:rPr>
          <w:rFonts w:ascii="Verdana" w:hAnsi="Verdana"/>
          <w:b/>
          <w:sz w:val="18"/>
          <w:szCs w:val="20"/>
          <w:lang w:val="es-MX"/>
        </w:rPr>
        <w:t>anunciar</w:t>
      </w:r>
      <w:r w:rsidRPr="00B4792C">
        <w:rPr>
          <w:rFonts w:ascii="Verdana" w:hAnsi="Verdana"/>
          <w:sz w:val="18"/>
          <w:szCs w:val="20"/>
          <w:lang w:val="es-MX"/>
        </w:rPr>
        <w:t xml:space="preserve"> la venida del Mesías y para </w:t>
      </w:r>
      <w:r w:rsidRPr="00B4792C">
        <w:rPr>
          <w:rFonts w:ascii="Verdana" w:hAnsi="Verdana"/>
          <w:b/>
          <w:sz w:val="18"/>
          <w:szCs w:val="20"/>
          <w:lang w:val="es-MX"/>
        </w:rPr>
        <w:t>preparar</w:t>
      </w:r>
      <w:r w:rsidRPr="00B4792C">
        <w:rPr>
          <w:rFonts w:ascii="Verdana" w:hAnsi="Verdana"/>
          <w:sz w:val="18"/>
          <w:szCs w:val="20"/>
          <w:lang w:val="es-MX"/>
        </w:rPr>
        <w:t xml:space="preserve"> espiritualmente a la nación para Su llegada. </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¿Cuál era el nombre del precursor de Cristo (Juan 1:6)? </w:t>
      </w:r>
      <w:r w:rsidR="00BB6BD9">
        <w:rPr>
          <w:rFonts w:ascii="Verdana" w:hAnsi="Verdana"/>
          <w:sz w:val="18"/>
          <w:szCs w:val="20"/>
          <w:lang w:val="es-MX"/>
        </w:rPr>
        <w:t xml:space="preserve">   </w:t>
      </w:r>
      <w:r w:rsidR="00BB6BD9">
        <w:rPr>
          <w:rFonts w:ascii="Josschrift" w:hAnsi="Josschrift"/>
          <w:color w:val="FF0000"/>
          <w:sz w:val="36"/>
          <w:szCs w:val="20"/>
          <w:u w:val="single"/>
          <w:lang w:val="es-MX"/>
        </w:rPr>
        <w:t xml:space="preserve">__Juan  </w:t>
      </w:r>
      <w:r w:rsidRPr="00BB6BD9">
        <w:rPr>
          <w:rFonts w:ascii="Verdana" w:hAnsi="Verdana"/>
          <w:color w:val="FF0000"/>
          <w:sz w:val="36"/>
          <w:szCs w:val="20"/>
          <w:lang w:val="es-MX"/>
        </w:rPr>
        <w:t xml:space="preserve"> </w:t>
      </w:r>
      <w:r w:rsidRPr="00B4792C">
        <w:rPr>
          <w:rFonts w:ascii="Verdana" w:hAnsi="Verdana"/>
          <w:sz w:val="18"/>
          <w:szCs w:val="20"/>
          <w:lang w:val="es-MX"/>
        </w:rPr>
        <w:t xml:space="preserve">(que significa “el Señor es bondadoso”). ¿Quién le dio este nombre (Lucas 1:13; comparar Lucas 1:57-63)? </w:t>
      </w:r>
      <w:r w:rsidR="00BB6BD9">
        <w:rPr>
          <w:rFonts w:ascii="Josschrift" w:hAnsi="Josschrift"/>
          <w:color w:val="FF0000"/>
          <w:sz w:val="36"/>
          <w:szCs w:val="20"/>
          <w:u w:val="single"/>
          <w:lang w:val="es-MX"/>
        </w:rPr>
        <w:t>__</w:t>
      </w:r>
      <w:r w:rsidR="00BB6BD9">
        <w:rPr>
          <w:rFonts w:ascii="Josschrift" w:hAnsi="Josschrift"/>
          <w:color w:val="FF0000"/>
          <w:sz w:val="36"/>
          <w:szCs w:val="20"/>
          <w:u w:val="single"/>
          <w:lang w:val="es-MX"/>
        </w:rPr>
        <w:t>Un ángel____</w:t>
      </w:r>
      <w:r w:rsidR="00BB6BD9">
        <w:rPr>
          <w:rFonts w:ascii="Josschrift" w:hAnsi="Josschrift"/>
          <w:color w:val="FF0000"/>
          <w:sz w:val="36"/>
          <w:szCs w:val="20"/>
          <w:u w:val="single"/>
          <w:lang w:val="es-MX"/>
        </w:rPr>
        <w:t xml:space="preserve">  </w:t>
      </w:r>
      <w:r w:rsidR="00BB6BD9" w:rsidRPr="00BB6BD9">
        <w:rPr>
          <w:rFonts w:ascii="Verdana" w:hAnsi="Verdana"/>
          <w:color w:val="FF0000"/>
          <w:sz w:val="36"/>
          <w:szCs w:val="20"/>
          <w:lang w:val="es-MX"/>
        </w:rPr>
        <w:t xml:space="preserve"> </w:t>
      </w:r>
      <w:r w:rsidR="00BB6BD9">
        <w:rPr>
          <w:rFonts w:ascii="Verdana" w:hAnsi="Verdana"/>
          <w:color w:val="FF0000"/>
          <w:sz w:val="36"/>
          <w:szCs w:val="20"/>
          <w:lang w:val="es-MX"/>
        </w:rPr>
        <w:br/>
      </w:r>
      <w:r w:rsidRPr="00B4792C">
        <w:rPr>
          <w:rFonts w:ascii="Verdana" w:hAnsi="Verdana"/>
          <w:sz w:val="18"/>
          <w:szCs w:val="20"/>
          <w:lang w:val="es-MX"/>
        </w:rPr>
        <w:t>¿</w:t>
      </w:r>
      <w:r w:rsidR="00B4792C">
        <w:rPr>
          <w:rFonts w:ascii="Verdana" w:hAnsi="Verdana"/>
          <w:sz w:val="18"/>
          <w:szCs w:val="20"/>
          <w:lang w:val="es-MX"/>
        </w:rPr>
        <w:t>Anunciaban l</w:t>
      </w:r>
      <w:r w:rsidRPr="00B4792C">
        <w:rPr>
          <w:rFonts w:ascii="Verdana" w:hAnsi="Verdana"/>
          <w:sz w:val="18"/>
          <w:szCs w:val="20"/>
          <w:lang w:val="es-MX"/>
        </w:rPr>
        <w:t xml:space="preserve">as Escrituras del Antiguo Testamento que el Mesías sería precedido por un mensajero que prepararía el camino (Isaías 40:3-5 comparar con Mateo 3:1-3 y Marcos 1:3; Malaquías 3:1 comparar con Mateo 11:7-10 y Marcos 1:2)? </w:t>
      </w:r>
      <w:r w:rsidR="00BB6BD9">
        <w:rPr>
          <w:rFonts w:ascii="Josschrift" w:hAnsi="Josschrift"/>
          <w:color w:val="FF0000"/>
          <w:sz w:val="36"/>
          <w:szCs w:val="20"/>
          <w:u w:val="single"/>
          <w:lang w:val="es-MX"/>
        </w:rPr>
        <w:t>__</w:t>
      </w:r>
      <w:r w:rsidR="00BB6BD9">
        <w:rPr>
          <w:rFonts w:ascii="Josschrift" w:hAnsi="Josschrift"/>
          <w:color w:val="FF0000"/>
          <w:sz w:val="36"/>
          <w:szCs w:val="20"/>
          <w:u w:val="single"/>
          <w:lang w:val="es-MX"/>
        </w:rPr>
        <w:t>Sí___</w:t>
      </w:r>
      <w:r w:rsidR="00BB6BD9">
        <w:rPr>
          <w:rFonts w:ascii="Josschrift" w:hAnsi="Josschrift"/>
          <w:color w:val="FF0000"/>
          <w:sz w:val="36"/>
          <w:szCs w:val="20"/>
          <w:u w:val="single"/>
          <w:lang w:val="es-MX"/>
        </w:rPr>
        <w:t xml:space="preserve">  </w:t>
      </w:r>
      <w:r w:rsidR="00BB6BD9" w:rsidRPr="00BB6BD9">
        <w:rPr>
          <w:rFonts w:ascii="Verdana" w:hAnsi="Verdana"/>
          <w:color w:val="FF0000"/>
          <w:sz w:val="36"/>
          <w:szCs w:val="20"/>
          <w:lang w:val="es-MX"/>
        </w:rPr>
        <w:t xml:space="preserve"> </w:t>
      </w:r>
    </w:p>
    <w:p w:rsidR="00B91D67" w:rsidRPr="00B4792C" w:rsidRDefault="00B91D67" w:rsidP="00D8565E">
      <w:pPr>
        <w:spacing w:after="120" w:line="240" w:lineRule="auto"/>
        <w:jc w:val="both"/>
        <w:rPr>
          <w:rFonts w:ascii="Verdana" w:hAnsi="Verdana"/>
          <w:sz w:val="18"/>
          <w:szCs w:val="20"/>
          <w:lang w:val="es-MX"/>
        </w:rPr>
      </w:pPr>
      <w:r w:rsidRPr="00B4792C">
        <w:rPr>
          <w:rFonts w:ascii="Verdana" w:hAnsi="Verdana"/>
          <w:sz w:val="18"/>
          <w:szCs w:val="20"/>
          <w:lang w:val="es-MX"/>
        </w:rPr>
        <w:t>De acuerdo con Lucas 1:76, ¿cómo sería llamado el precursor</w:t>
      </w:r>
      <w:r w:rsidR="00BB6BD9">
        <w:rPr>
          <w:rFonts w:ascii="Verdana" w:hAnsi="Verdana"/>
          <w:sz w:val="18"/>
          <w:szCs w:val="20"/>
          <w:lang w:val="es-MX"/>
        </w:rPr>
        <w:t xml:space="preserve">?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Profeta del altísimo</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p>
    <w:p w:rsidR="00B91D67" w:rsidRPr="00B4792C" w:rsidRDefault="00B91D67" w:rsidP="00D8565E">
      <w:pPr>
        <w:spacing w:after="120" w:line="240" w:lineRule="auto"/>
        <w:jc w:val="both"/>
        <w:rPr>
          <w:rFonts w:ascii="Verdana" w:hAnsi="Verdana"/>
          <w:sz w:val="18"/>
          <w:szCs w:val="20"/>
          <w:lang w:val="es-MX"/>
        </w:rPr>
      </w:pPr>
      <w:r w:rsidRPr="00B4792C">
        <w:rPr>
          <w:rFonts w:ascii="Verdana" w:hAnsi="Verdana"/>
          <w:sz w:val="18"/>
          <w:szCs w:val="20"/>
          <w:lang w:val="es-MX"/>
        </w:rPr>
        <w:t xml:space="preserve">¿Cómo describió Jesús a Juan (Juan 5:35)?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Como una antorcha_____</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r w:rsidR="00B4792C">
        <w:rPr>
          <w:rFonts w:ascii="Verdana" w:hAnsi="Verdana"/>
          <w:sz w:val="18"/>
          <w:szCs w:val="20"/>
          <w:lang w:val="es-MX"/>
        </w:rPr>
        <w:br/>
      </w:r>
      <w:r w:rsidRPr="00B4792C">
        <w:rPr>
          <w:rFonts w:ascii="Verdana" w:hAnsi="Verdana"/>
          <w:sz w:val="18"/>
          <w:szCs w:val="20"/>
          <w:lang w:val="es-MX"/>
        </w:rPr>
        <w:t>¿Quiénes se convertirían como resultado del ministerio de Juan (Lucas 1:1</w:t>
      </w:r>
      <w:r w:rsidR="00B4792C">
        <w:rPr>
          <w:rFonts w:ascii="Verdana" w:hAnsi="Verdana"/>
          <w:sz w:val="18"/>
          <w:szCs w:val="20"/>
          <w:lang w:val="es-MX"/>
        </w:rPr>
        <w:t xml:space="preserve">6)? </w:t>
      </w:r>
      <w:bookmarkStart w:id="0" w:name="_GoBack"/>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Muchos israelitas</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bookmarkEnd w:id="0"/>
      <w:r w:rsidRPr="00B4792C">
        <w:rPr>
          <w:rFonts w:ascii="Verdana" w:hAnsi="Verdana"/>
          <w:sz w:val="18"/>
          <w:szCs w:val="20"/>
          <w:lang w:val="es-MX"/>
        </w:rPr>
        <w:t xml:space="preserve">¿Qué tesoro daría Juan al pueblo de Israel (Lucas 1:77)?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Conocimiento de Salvación</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r w:rsidR="00B4792C">
        <w:rPr>
          <w:rFonts w:ascii="Verdana" w:hAnsi="Verdana"/>
          <w:sz w:val="18"/>
          <w:szCs w:val="20"/>
          <w:lang w:val="es-MX"/>
        </w:rPr>
        <w:br/>
      </w:r>
      <w:r w:rsidRPr="00B4792C">
        <w:rPr>
          <w:rFonts w:ascii="Verdana" w:hAnsi="Verdana"/>
          <w:sz w:val="18"/>
          <w:szCs w:val="20"/>
          <w:lang w:val="es-MX"/>
        </w:rPr>
        <w:t xml:space="preserve">¿Qué mensaje dio Juan a quienes fueron bautizados por él (Hechos 19:4)?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 xml:space="preserve">Que </w:t>
      </w:r>
      <w:proofErr w:type="spellStart"/>
      <w:r w:rsidR="00BB6BD9" w:rsidRPr="00D8565E">
        <w:rPr>
          <w:rFonts w:ascii="Josschrift" w:hAnsi="Josschrift"/>
          <w:color w:val="FF0000"/>
          <w:sz w:val="32"/>
          <w:szCs w:val="20"/>
          <w:u w:val="single"/>
          <w:lang w:val="es-MX"/>
        </w:rPr>
        <w:t>Jeús</w:t>
      </w:r>
      <w:proofErr w:type="spellEnd"/>
      <w:r w:rsidR="00BB6BD9" w:rsidRPr="00D8565E">
        <w:rPr>
          <w:rFonts w:ascii="Josschrift" w:hAnsi="Josschrift"/>
          <w:color w:val="FF0000"/>
          <w:sz w:val="32"/>
          <w:szCs w:val="20"/>
          <w:u w:val="single"/>
          <w:lang w:val="es-MX"/>
        </w:rPr>
        <w:t xml:space="preserve"> es el Cristo</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p>
    <w:p w:rsidR="00B4792C" w:rsidRDefault="00B91D67" w:rsidP="00D8565E">
      <w:pPr>
        <w:spacing w:after="120" w:line="240" w:lineRule="auto"/>
        <w:jc w:val="both"/>
        <w:rPr>
          <w:rFonts w:ascii="Verdana" w:hAnsi="Verdana"/>
          <w:sz w:val="18"/>
          <w:szCs w:val="20"/>
          <w:lang w:val="es-MX"/>
        </w:rPr>
      </w:pPr>
      <w:r w:rsidRPr="00B4792C">
        <w:rPr>
          <w:rFonts w:ascii="Verdana" w:hAnsi="Verdana"/>
          <w:sz w:val="18"/>
          <w:szCs w:val="20"/>
          <w:lang w:val="es-MX"/>
        </w:rPr>
        <w:t xml:space="preserve">¿Qué sabía Herodes, el tetrarca, del carácter de Juan (Marcos 6:20)?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Que era Justo y Santo</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r w:rsidR="00B4792C">
        <w:rPr>
          <w:rFonts w:ascii="Verdana" w:hAnsi="Verdana"/>
          <w:sz w:val="18"/>
          <w:szCs w:val="20"/>
          <w:lang w:val="es-MX"/>
        </w:rPr>
        <w:br/>
      </w:r>
      <w:r w:rsidRPr="00B4792C">
        <w:rPr>
          <w:rFonts w:ascii="Verdana" w:hAnsi="Verdana"/>
          <w:sz w:val="18"/>
          <w:szCs w:val="20"/>
          <w:lang w:val="es-MX"/>
        </w:rPr>
        <w:t xml:space="preserve">¿Era Juan un hombre de oración (Lucas 11:1)? </w:t>
      </w:r>
      <w:r w:rsidR="00BB6BD9">
        <w:rPr>
          <w:rFonts w:ascii="Josschrift" w:hAnsi="Josschrift"/>
          <w:color w:val="FF0000"/>
          <w:sz w:val="36"/>
          <w:szCs w:val="20"/>
          <w:u w:val="single"/>
          <w:lang w:val="es-MX"/>
        </w:rPr>
        <w:t>__</w:t>
      </w:r>
      <w:r w:rsidR="00BB6BD9">
        <w:rPr>
          <w:rFonts w:ascii="Josschrift" w:hAnsi="Josschrift"/>
          <w:color w:val="FF0000"/>
          <w:sz w:val="36"/>
          <w:szCs w:val="20"/>
          <w:u w:val="single"/>
          <w:lang w:val="es-MX"/>
        </w:rPr>
        <w:t>Si</w:t>
      </w:r>
      <w:r w:rsidR="00BB6BD9">
        <w:rPr>
          <w:rFonts w:ascii="Josschrift" w:hAnsi="Josschrift"/>
          <w:color w:val="FF0000"/>
          <w:sz w:val="36"/>
          <w:szCs w:val="20"/>
          <w:u w:val="single"/>
          <w:lang w:val="es-MX"/>
        </w:rPr>
        <w:t xml:space="preserve"> </w:t>
      </w:r>
      <w:r w:rsidR="00BB6BD9" w:rsidRPr="00BB6BD9">
        <w:rPr>
          <w:rFonts w:ascii="Verdana" w:hAnsi="Verdana"/>
          <w:color w:val="FF0000"/>
          <w:sz w:val="36"/>
          <w:szCs w:val="20"/>
          <w:lang w:val="es-MX"/>
        </w:rPr>
        <w:t xml:space="preserve"> </w:t>
      </w:r>
      <w:r w:rsidRPr="00B4792C">
        <w:rPr>
          <w:rFonts w:ascii="Verdana" w:hAnsi="Verdana"/>
          <w:sz w:val="18"/>
          <w:szCs w:val="20"/>
          <w:lang w:val="es-MX"/>
        </w:rPr>
        <w:t xml:space="preserve">De acuerdo con Lucas 1:15, Juan era GRANDE a los ojos de ¿quién? </w:t>
      </w:r>
      <w:r w:rsidR="00BB6BD9">
        <w:rPr>
          <w:rFonts w:ascii="Josschrift" w:hAnsi="Josschrift"/>
          <w:color w:val="FF0000"/>
          <w:sz w:val="36"/>
          <w:szCs w:val="20"/>
          <w:u w:val="single"/>
          <w:lang w:val="es-MX"/>
        </w:rPr>
        <w:t>__</w:t>
      </w:r>
      <w:r w:rsidR="00BB6BD9">
        <w:rPr>
          <w:rFonts w:ascii="Josschrift" w:hAnsi="Josschrift"/>
          <w:color w:val="FF0000"/>
          <w:sz w:val="36"/>
          <w:szCs w:val="20"/>
          <w:u w:val="single"/>
          <w:lang w:val="es-MX"/>
        </w:rPr>
        <w:t>De Dios</w:t>
      </w:r>
      <w:r w:rsidR="00BB6BD9">
        <w:rPr>
          <w:rFonts w:ascii="Josschrift" w:hAnsi="Josschrift"/>
          <w:color w:val="FF0000"/>
          <w:sz w:val="36"/>
          <w:szCs w:val="20"/>
          <w:u w:val="single"/>
          <w:lang w:val="es-MX"/>
        </w:rPr>
        <w:t xml:space="preserve">  </w:t>
      </w:r>
      <w:r w:rsidR="00BB6BD9" w:rsidRPr="00BB6BD9">
        <w:rPr>
          <w:rFonts w:ascii="Verdana" w:hAnsi="Verdana"/>
          <w:color w:val="FF0000"/>
          <w:sz w:val="36"/>
          <w:szCs w:val="20"/>
          <w:lang w:val="es-MX"/>
        </w:rPr>
        <w:t xml:space="preserve"> </w:t>
      </w:r>
      <w:r w:rsidRPr="00B4792C">
        <w:rPr>
          <w:rFonts w:ascii="Verdana" w:hAnsi="Verdana"/>
          <w:sz w:val="18"/>
          <w:szCs w:val="20"/>
          <w:lang w:val="es-MX"/>
        </w:rPr>
        <w:t xml:space="preserve">(Mucha gente es grande a sus propios ojos). </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¿Qué dijo nuestro Señor sobre la importancia de Juan (Mateo 11:11)? </w:t>
      </w:r>
      <w:r w:rsidR="00BB6BD9">
        <w:rPr>
          <w:rFonts w:ascii="Josschrift" w:hAnsi="Josschrift"/>
          <w:color w:val="FF0000"/>
          <w:sz w:val="36"/>
          <w:szCs w:val="20"/>
          <w:u w:val="single"/>
          <w:lang w:val="es-MX"/>
        </w:rPr>
        <w:t>__</w:t>
      </w:r>
      <w:r w:rsidR="00BB6BD9">
        <w:rPr>
          <w:rFonts w:ascii="Josschrift" w:hAnsi="Josschrift"/>
          <w:color w:val="FF0000"/>
          <w:sz w:val="36"/>
          <w:szCs w:val="20"/>
          <w:u w:val="single"/>
          <w:lang w:val="es-MX"/>
        </w:rPr>
        <w:t>El mayor hombre nacido de mujer</w:t>
      </w:r>
      <w:r w:rsidR="00BB6BD9">
        <w:rPr>
          <w:rFonts w:ascii="Josschrift" w:hAnsi="Josschrift"/>
          <w:color w:val="FF0000"/>
          <w:sz w:val="36"/>
          <w:szCs w:val="20"/>
          <w:u w:val="single"/>
          <w:lang w:val="es-MX"/>
        </w:rPr>
        <w:t xml:space="preserve"> </w:t>
      </w:r>
      <w:r w:rsidRPr="00B4792C">
        <w:rPr>
          <w:rFonts w:ascii="Verdana" w:hAnsi="Verdana"/>
          <w:sz w:val="18"/>
          <w:szCs w:val="20"/>
          <w:lang w:val="es-MX"/>
        </w:rPr>
        <w:t xml:space="preserve">De acuerdo con el Señor Jesús, ¿cuál es el secreto de la verdadera grandeza (Mateo 18:3-4; Lucas 9:46-48)?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Ser humilde</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r w:rsidRPr="00B4792C">
        <w:rPr>
          <w:rFonts w:ascii="Verdana" w:hAnsi="Verdana"/>
          <w:sz w:val="18"/>
          <w:szCs w:val="20"/>
          <w:lang w:val="es-MX"/>
        </w:rPr>
        <w:t xml:space="preserve">¿Conocía Juan este secreto (Mateo 3:11; Juan 1:19-27; 3:25-30)? </w:t>
      </w:r>
      <w:r w:rsidR="00BB6BD9">
        <w:rPr>
          <w:rFonts w:ascii="Josschrift" w:hAnsi="Josschrift"/>
          <w:color w:val="FF0000"/>
          <w:sz w:val="36"/>
          <w:szCs w:val="20"/>
          <w:u w:val="single"/>
          <w:lang w:val="es-MX"/>
        </w:rPr>
        <w:t>__</w:t>
      </w:r>
      <w:r w:rsidR="00BB6BD9">
        <w:rPr>
          <w:rFonts w:ascii="Josschrift" w:hAnsi="Josschrift"/>
          <w:color w:val="FF0000"/>
          <w:sz w:val="36"/>
          <w:szCs w:val="20"/>
          <w:u w:val="single"/>
          <w:lang w:val="es-MX"/>
        </w:rPr>
        <w:t>Si</w:t>
      </w:r>
      <w:r w:rsidR="00BB6BD9">
        <w:rPr>
          <w:rFonts w:ascii="Josschrift" w:hAnsi="Josschrift"/>
          <w:color w:val="FF0000"/>
          <w:sz w:val="36"/>
          <w:szCs w:val="20"/>
          <w:u w:val="single"/>
          <w:lang w:val="es-MX"/>
        </w:rPr>
        <w:t xml:space="preserve">  </w:t>
      </w:r>
      <w:r w:rsidR="00BB6BD9" w:rsidRPr="00BB6BD9">
        <w:rPr>
          <w:rFonts w:ascii="Verdana" w:hAnsi="Verdana"/>
          <w:color w:val="FF0000"/>
          <w:sz w:val="36"/>
          <w:szCs w:val="20"/>
          <w:lang w:val="es-MX"/>
        </w:rPr>
        <w:t xml:space="preserve"> </w:t>
      </w:r>
      <w:r w:rsidRPr="00B4792C">
        <w:rPr>
          <w:rFonts w:ascii="Verdana" w:hAnsi="Verdana"/>
          <w:sz w:val="18"/>
          <w:szCs w:val="20"/>
          <w:lang w:val="es-MX"/>
        </w:rPr>
        <w:t>¿Conoces tú este secreto? _______</w:t>
      </w:r>
    </w:p>
    <w:p w:rsidR="00B91D67" w:rsidRPr="00B4792C" w:rsidRDefault="00BB6BD9" w:rsidP="00D8565E">
      <w:pPr>
        <w:spacing w:after="120" w:line="240" w:lineRule="auto"/>
        <w:jc w:val="both"/>
        <w:rPr>
          <w:sz w:val="20"/>
        </w:rPr>
      </w:pPr>
      <w:r>
        <w:rPr>
          <w:rFonts w:ascii="Verdana" w:hAnsi="Verdana"/>
          <w:noProof/>
          <w:sz w:val="20"/>
          <w:szCs w:val="20"/>
          <w:lang w:val="es-AR" w:eastAsia="es-AR"/>
        </w:rPr>
        <w:drawing>
          <wp:anchor distT="0" distB="0" distL="114300" distR="114300" simplePos="0" relativeHeight="251660288" behindDoc="1" locked="0" layoutInCell="1" allowOverlap="1" wp14:anchorId="1D89C805" wp14:editId="49CB3A16">
            <wp:simplePos x="0" y="0"/>
            <wp:positionH relativeFrom="column">
              <wp:posOffset>4833620</wp:posOffset>
            </wp:positionH>
            <wp:positionV relativeFrom="paragraph">
              <wp:posOffset>349885</wp:posOffset>
            </wp:positionV>
            <wp:extent cx="1551305" cy="723265"/>
            <wp:effectExtent l="0" t="0" r="0" b="635"/>
            <wp:wrapTight wrapText="bothSides">
              <wp:wrapPolygon edited="0">
                <wp:start x="0" y="0"/>
                <wp:lineTo x="0" y="21050"/>
                <wp:lineTo x="21220" y="21050"/>
                <wp:lineTo x="21220" y="0"/>
                <wp:lineTo x="0" y="0"/>
              </wp:wrapPolygon>
            </wp:wrapTight>
            <wp:docPr id="3" name="Imagen 3" descr="http://www.middletownbiblechurch.org/spanish/lifeoc/img_vidadecristo/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spanish/lifeoc/img_vidadecristo/2-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1305" cy="72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1D67" w:rsidRPr="00B4792C">
        <w:rPr>
          <w:rFonts w:ascii="Verdana" w:hAnsi="Verdana"/>
          <w:sz w:val="18"/>
          <w:szCs w:val="20"/>
          <w:lang w:val="es-MX"/>
        </w:rPr>
        <w:t xml:space="preserve">Juan desviaba constantemente la atención de sí mismo. ¿Hacia quién la dirigía (Juan 1:29, 36)? </w:t>
      </w:r>
      <w:r>
        <w:rPr>
          <w:rFonts w:ascii="Josschrift" w:hAnsi="Josschrift"/>
          <w:color w:val="FF0000"/>
          <w:sz w:val="36"/>
          <w:szCs w:val="20"/>
          <w:u w:val="single"/>
          <w:lang w:val="es-MX"/>
        </w:rPr>
        <w:t>__</w:t>
      </w:r>
      <w:r>
        <w:rPr>
          <w:rFonts w:ascii="Josschrift" w:hAnsi="Josschrift"/>
          <w:color w:val="FF0000"/>
          <w:sz w:val="36"/>
          <w:szCs w:val="20"/>
          <w:u w:val="single"/>
          <w:lang w:val="es-MX"/>
        </w:rPr>
        <w:t xml:space="preserve"> Jesús</w:t>
      </w:r>
      <w:r>
        <w:rPr>
          <w:rFonts w:ascii="Josschrift" w:hAnsi="Josschrift"/>
          <w:color w:val="FF0000"/>
          <w:sz w:val="36"/>
          <w:szCs w:val="20"/>
          <w:u w:val="single"/>
          <w:lang w:val="es-MX"/>
        </w:rPr>
        <w:t xml:space="preserve">  </w:t>
      </w:r>
      <w:r w:rsidRPr="00BB6BD9">
        <w:rPr>
          <w:rFonts w:ascii="Verdana" w:hAnsi="Verdana"/>
          <w:color w:val="FF0000"/>
          <w:sz w:val="36"/>
          <w:szCs w:val="20"/>
          <w:lang w:val="es-MX"/>
        </w:rPr>
        <w:t xml:space="preserve"> </w:t>
      </w:r>
    </w:p>
    <w:p w:rsidR="00B91D67" w:rsidRPr="00B4792C" w:rsidRDefault="00B91D67" w:rsidP="00D8565E">
      <w:pPr>
        <w:spacing w:after="120" w:line="240" w:lineRule="auto"/>
        <w:jc w:val="both"/>
        <w:rPr>
          <w:sz w:val="20"/>
        </w:rPr>
      </w:pPr>
      <w:r w:rsidRPr="00B4792C">
        <w:rPr>
          <w:rFonts w:ascii="Verdana" w:hAnsi="Verdana"/>
          <w:sz w:val="18"/>
          <w:szCs w:val="20"/>
          <w:lang w:val="es-MX"/>
        </w:rPr>
        <w:t> ¿Qué ves en la siguiente ilustración?</w:t>
      </w:r>
    </w:p>
    <w:tbl>
      <w:tblPr>
        <w:tblW w:w="0" w:type="auto"/>
        <w:jc w:val="center"/>
        <w:tblLook w:val="01E0" w:firstRow="1" w:lastRow="1" w:firstColumn="1" w:lastColumn="1" w:noHBand="0" w:noVBand="0"/>
      </w:tblPr>
      <w:tblGrid>
        <w:gridCol w:w="3660"/>
        <w:gridCol w:w="3988"/>
      </w:tblGrid>
      <w:tr w:rsidR="00B91D67" w:rsidTr="005B121D">
        <w:trPr>
          <w:jc w:val="center"/>
        </w:trPr>
        <w:tc>
          <w:tcPr>
            <w:tcW w:w="5057" w:type="dxa"/>
            <w:vAlign w:val="center"/>
            <w:hideMark/>
          </w:tcPr>
          <w:p w:rsidR="00B91D67" w:rsidRDefault="00B91D67" w:rsidP="00D8565E">
            <w:pPr>
              <w:spacing w:after="120" w:line="240" w:lineRule="auto"/>
              <w:jc w:val="center"/>
            </w:pPr>
          </w:p>
        </w:tc>
        <w:tc>
          <w:tcPr>
            <w:tcW w:w="5057" w:type="dxa"/>
            <w:vAlign w:val="center"/>
            <w:hideMark/>
          </w:tcPr>
          <w:p w:rsidR="00B91D67" w:rsidRDefault="00BB6BD9" w:rsidP="00D8565E">
            <w:pPr>
              <w:spacing w:after="120" w:line="240" w:lineRule="auto"/>
              <w:jc w:val="center"/>
            </w:pPr>
            <w:r>
              <w:rPr>
                <w:noProof/>
                <w:lang w:val="es-AR" w:eastAsia="es-AR"/>
              </w:rPr>
              <w:drawing>
                <wp:inline distT="0" distB="0" distL="0" distR="0" wp14:anchorId="148048C5" wp14:editId="18745AD3">
                  <wp:extent cx="720000" cy="90000"/>
                  <wp:effectExtent l="0" t="0" r="4445" b="5715"/>
                  <wp:docPr id="1" name="Imagen 1" descr="http://www.middletownbiblechurch.org/spanish/lifeoc/img_vidadecristo/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ddletownbiblechurch.org/spanish/lifeoc/img_vidadecristo/2-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0000" cy="90000"/>
                          </a:xfrm>
                          <a:prstGeom prst="rect">
                            <a:avLst/>
                          </a:prstGeom>
                          <a:noFill/>
                          <a:ln>
                            <a:noFill/>
                          </a:ln>
                        </pic:spPr>
                      </pic:pic>
                    </a:graphicData>
                  </a:graphic>
                </wp:inline>
              </w:drawing>
            </w:r>
          </w:p>
        </w:tc>
      </w:tr>
    </w:tbl>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¿Ves una tortuga? ¿Qué otra cosa ves?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Una Flecha</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r w:rsidRPr="00B4792C">
        <w:rPr>
          <w:rFonts w:ascii="Verdana" w:hAnsi="Verdana"/>
          <w:sz w:val="18"/>
          <w:szCs w:val="20"/>
          <w:lang w:val="es-MX"/>
        </w:rPr>
        <w:t>Un TESTIGO debe ser como esa FLECHA. El propósito de la flecha es indicar claramente a la tortuga. La flecha no desea ser vista; quiere que la tortuga sea vista. Juan era como esa flecha:</w:t>
      </w:r>
    </w:p>
    <w:tbl>
      <w:tblPr>
        <w:tblW w:w="0" w:type="auto"/>
        <w:jc w:val="center"/>
        <w:tblLook w:val="01E0" w:firstRow="1" w:lastRow="1" w:firstColumn="1" w:lastColumn="1" w:noHBand="0" w:noVBand="0"/>
      </w:tblPr>
      <w:tblGrid>
        <w:gridCol w:w="3371"/>
        <w:gridCol w:w="3371"/>
        <w:gridCol w:w="3372"/>
      </w:tblGrid>
      <w:tr w:rsidR="00B91D67" w:rsidRPr="00B4792C" w:rsidTr="005B121D">
        <w:trPr>
          <w:jc w:val="center"/>
        </w:trPr>
        <w:tc>
          <w:tcPr>
            <w:tcW w:w="3371" w:type="dxa"/>
            <w:hideMark/>
          </w:tcPr>
          <w:p w:rsidR="00B91D67" w:rsidRPr="00B4792C" w:rsidRDefault="00B91D67" w:rsidP="00D8565E">
            <w:pPr>
              <w:spacing w:after="120" w:line="240" w:lineRule="auto"/>
              <w:ind w:left="708"/>
              <w:jc w:val="both"/>
              <w:rPr>
                <w:sz w:val="20"/>
              </w:rPr>
            </w:pPr>
            <w:r w:rsidRPr="00B4792C">
              <w:rPr>
                <w:rFonts w:ascii="Verdana" w:hAnsi="Verdana"/>
                <w:sz w:val="18"/>
                <w:szCs w:val="20"/>
                <w:lang w:val="es-MX"/>
              </w:rPr>
              <w:t xml:space="preserve">Juan, el Precursor      </w:t>
            </w:r>
          </w:p>
          <w:p w:rsidR="00B91D67" w:rsidRPr="00BB6BD9" w:rsidRDefault="00B91D67" w:rsidP="00D8565E">
            <w:pPr>
              <w:spacing w:after="120" w:line="240" w:lineRule="auto"/>
              <w:jc w:val="center"/>
              <w:rPr>
                <w:b/>
                <w:sz w:val="20"/>
              </w:rPr>
            </w:pPr>
          </w:p>
        </w:tc>
        <w:tc>
          <w:tcPr>
            <w:tcW w:w="3371" w:type="dxa"/>
            <w:hideMark/>
          </w:tcPr>
          <w:p w:rsidR="00B91D67" w:rsidRPr="00B4792C" w:rsidRDefault="00B91D67" w:rsidP="00D8565E">
            <w:pPr>
              <w:spacing w:after="120" w:line="240" w:lineRule="auto"/>
              <w:rPr>
                <w:sz w:val="20"/>
              </w:rPr>
            </w:pPr>
            <w:r w:rsidRPr="00B4792C">
              <w:rPr>
                <w:noProof/>
                <w:sz w:val="20"/>
                <w:lang w:val="es-AR" w:eastAsia="es-AR"/>
              </w:rPr>
              <w:drawing>
                <wp:anchor distT="0" distB="0" distL="114300" distR="114300" simplePos="0" relativeHeight="251659264" behindDoc="0" locked="0" layoutInCell="1" allowOverlap="0" wp14:anchorId="42CD1F67" wp14:editId="523A8896">
                  <wp:simplePos x="0" y="0"/>
                  <wp:positionH relativeFrom="column">
                    <wp:align>left</wp:align>
                  </wp:positionH>
                  <wp:positionV relativeFrom="line">
                    <wp:posOffset>0</wp:posOffset>
                  </wp:positionV>
                  <wp:extent cx="1371600" cy="171450"/>
                  <wp:effectExtent l="0" t="0" r="0" b="0"/>
                  <wp:wrapSquare wrapText="bothSides"/>
                  <wp:docPr id="5" name="Imagen 5" descr="http://www.middletownbiblechurch.org/spanish/lifeoc/img_vidadecristo/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ddletownbiblechurch.org/spanish/lifeoc/img_vidadecristo/2-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0" cy="1714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72" w:type="dxa"/>
            <w:hideMark/>
          </w:tcPr>
          <w:p w:rsidR="00B91D67" w:rsidRPr="00B4792C" w:rsidRDefault="00BB6BD9" w:rsidP="00D8565E">
            <w:pPr>
              <w:spacing w:after="120" w:line="240" w:lineRule="auto"/>
              <w:jc w:val="center"/>
              <w:rPr>
                <w:sz w:val="20"/>
              </w:rPr>
            </w:pPr>
            <w:r w:rsidRPr="00B4792C">
              <w:rPr>
                <w:rFonts w:ascii="Verdana" w:hAnsi="Verdana"/>
                <w:b/>
                <w:sz w:val="20"/>
                <w:lang w:val="es-MX"/>
              </w:rPr>
              <w:t>“¡HE AQUÍ!”</w:t>
            </w:r>
            <w:r w:rsidRPr="00B4792C">
              <w:rPr>
                <w:rFonts w:ascii="Verdana" w:hAnsi="Verdana"/>
                <w:b/>
                <w:sz w:val="20"/>
                <w:lang w:val="es-MX"/>
              </w:rPr>
              <w:t xml:space="preserve"> </w:t>
            </w:r>
            <w:r>
              <w:rPr>
                <w:rFonts w:ascii="Verdana" w:hAnsi="Verdana"/>
                <w:b/>
                <w:sz w:val="20"/>
                <w:lang w:val="es-MX"/>
              </w:rPr>
              <w:t xml:space="preserve"> </w:t>
            </w:r>
            <w:r w:rsidR="00B91D67" w:rsidRPr="00B4792C">
              <w:rPr>
                <w:rFonts w:ascii="Verdana" w:hAnsi="Verdana"/>
                <w:b/>
                <w:sz w:val="20"/>
                <w:lang w:val="es-MX"/>
              </w:rPr>
              <w:t>“EL CORDERO DE DIOS”</w:t>
            </w:r>
          </w:p>
        </w:tc>
      </w:tr>
    </w:tbl>
    <w:p w:rsidR="00B91D67" w:rsidRPr="00B4792C" w:rsidRDefault="00B91D67" w:rsidP="00D8565E">
      <w:pPr>
        <w:spacing w:after="120" w:line="240" w:lineRule="auto"/>
        <w:jc w:val="both"/>
        <w:rPr>
          <w:rFonts w:ascii="Verdana" w:hAnsi="Verdana"/>
          <w:sz w:val="18"/>
          <w:szCs w:val="20"/>
          <w:lang w:val="es-MX"/>
        </w:rPr>
      </w:pPr>
      <w:r w:rsidRPr="00B4792C">
        <w:rPr>
          <w:rFonts w:ascii="Verdana" w:hAnsi="Verdana"/>
          <w:sz w:val="18"/>
          <w:szCs w:val="20"/>
          <w:lang w:val="es-MX"/>
        </w:rPr>
        <w:t xml:space="preserve">En un casamiento, quién es el </w:t>
      </w:r>
      <w:r w:rsidRPr="00B4792C">
        <w:rPr>
          <w:rFonts w:ascii="Verdana" w:hAnsi="Verdana"/>
          <w:b/>
          <w:sz w:val="18"/>
          <w:szCs w:val="20"/>
          <w:lang w:val="es-MX"/>
        </w:rPr>
        <w:t>centro</w:t>
      </w:r>
      <w:r w:rsidRPr="00B4792C">
        <w:rPr>
          <w:rFonts w:ascii="Verdana" w:hAnsi="Verdana"/>
          <w:sz w:val="18"/>
          <w:szCs w:val="20"/>
          <w:lang w:val="es-MX"/>
        </w:rPr>
        <w:t xml:space="preserve"> de la atención, ¿la novia y el novio o las damas de honor y el amigo del esposo?</w:t>
      </w:r>
      <w:r w:rsidR="00BB6BD9">
        <w:rPr>
          <w:rFonts w:ascii="Verdana" w:hAnsi="Verdana"/>
          <w:sz w:val="18"/>
          <w:szCs w:val="20"/>
          <w:lang w:val="es-MX"/>
        </w:rPr>
        <w:t xml:space="preserve"> </w:t>
      </w:r>
      <w:r w:rsidR="00BB6BD9" w:rsidRPr="00D8565E">
        <w:rPr>
          <w:rFonts w:ascii="Josschrift" w:hAnsi="Josschrift"/>
          <w:color w:val="FF0000"/>
          <w:sz w:val="32"/>
          <w:szCs w:val="20"/>
          <w:u w:val="single"/>
          <w:lang w:val="es-MX"/>
        </w:rPr>
        <w:t>__</w:t>
      </w:r>
      <w:r w:rsidR="00BB6BD9" w:rsidRPr="00D8565E">
        <w:rPr>
          <w:rFonts w:ascii="Josschrift" w:hAnsi="Josschrift"/>
          <w:color w:val="FF0000"/>
          <w:sz w:val="32"/>
          <w:szCs w:val="20"/>
          <w:u w:val="single"/>
          <w:lang w:val="es-MX"/>
        </w:rPr>
        <w:t xml:space="preserve">Los novios </w:t>
      </w:r>
      <w:r w:rsidRPr="00B4792C">
        <w:rPr>
          <w:rFonts w:ascii="Verdana" w:hAnsi="Verdana"/>
          <w:sz w:val="18"/>
          <w:szCs w:val="20"/>
          <w:lang w:val="es-MX"/>
        </w:rPr>
        <w:t xml:space="preserve">¿Cuántos milagros hizo Juan el Bautista durante su vida y su ministerio (Juan 10:41)? </w:t>
      </w:r>
      <w:r w:rsidR="00BB6BD9">
        <w:rPr>
          <w:rFonts w:ascii="Josschrift" w:hAnsi="Josschrift"/>
          <w:color w:val="FF0000"/>
          <w:sz w:val="36"/>
          <w:szCs w:val="20"/>
          <w:u w:val="single"/>
          <w:lang w:val="es-MX"/>
        </w:rPr>
        <w:t>__</w:t>
      </w:r>
      <w:r w:rsidR="00BB6BD9" w:rsidRPr="00D8565E">
        <w:rPr>
          <w:rFonts w:ascii="Josschrift" w:hAnsi="Josschrift"/>
          <w:color w:val="FF0000"/>
          <w:sz w:val="32"/>
          <w:szCs w:val="20"/>
          <w:u w:val="single"/>
          <w:lang w:val="es-MX"/>
        </w:rPr>
        <w:t>Ninguno</w:t>
      </w:r>
      <w:r w:rsidR="00BB6BD9" w:rsidRPr="00D8565E">
        <w:rPr>
          <w:rFonts w:ascii="Josschrift" w:hAnsi="Josschrift"/>
          <w:color w:val="FF0000"/>
          <w:sz w:val="32"/>
          <w:szCs w:val="20"/>
          <w:u w:val="single"/>
          <w:lang w:val="es-MX"/>
        </w:rPr>
        <w:t xml:space="preserve">  </w:t>
      </w:r>
      <w:r w:rsidR="00BB6BD9" w:rsidRPr="00D8565E">
        <w:rPr>
          <w:rFonts w:ascii="Verdana" w:hAnsi="Verdana"/>
          <w:color w:val="FF0000"/>
          <w:sz w:val="32"/>
          <w:szCs w:val="20"/>
          <w:lang w:val="es-MX"/>
        </w:rPr>
        <w:t xml:space="preserve"> </w:t>
      </w:r>
    </w:p>
    <w:p w:rsidR="00B91D67" w:rsidRPr="00D8565E" w:rsidRDefault="00B91D67" w:rsidP="00D8565E">
      <w:pPr>
        <w:spacing w:after="120" w:line="240" w:lineRule="auto"/>
        <w:jc w:val="both"/>
        <w:rPr>
          <w:sz w:val="18"/>
        </w:rPr>
      </w:pPr>
      <w:r w:rsidRPr="00B4792C">
        <w:rPr>
          <w:rFonts w:ascii="Verdana" w:hAnsi="Verdana"/>
          <w:sz w:val="18"/>
          <w:szCs w:val="20"/>
          <w:lang w:val="es-MX"/>
        </w:rPr>
        <w:lastRenderedPageBreak/>
        <w:t xml:space="preserve">¿Puedes pensar en otros hombres de Dios del Antiguo Testamento que nunca hicieron milagros? </w:t>
      </w:r>
      <w:r w:rsidR="00D8565E" w:rsidRPr="00D8565E">
        <w:rPr>
          <w:rFonts w:ascii="Josschrift" w:hAnsi="Josschrift"/>
          <w:color w:val="FF0000"/>
          <w:sz w:val="32"/>
          <w:szCs w:val="20"/>
          <w:u w:val="single"/>
          <w:lang w:val="es-MX"/>
        </w:rPr>
        <w:t>__</w:t>
      </w:r>
      <w:r w:rsidR="00D8565E" w:rsidRPr="00D8565E">
        <w:rPr>
          <w:rFonts w:ascii="Josschrift" w:hAnsi="Josschrift"/>
          <w:color w:val="FF0000"/>
          <w:sz w:val="32"/>
          <w:szCs w:val="20"/>
          <w:u w:val="single"/>
          <w:lang w:val="es-MX"/>
        </w:rPr>
        <w:t xml:space="preserve">David, Salomón, </w:t>
      </w:r>
      <w:r w:rsidR="00D8565E" w:rsidRPr="00D8565E">
        <w:rPr>
          <w:rFonts w:ascii="Josschrift" w:hAnsi="Josschrift"/>
          <w:color w:val="FF0000"/>
          <w:sz w:val="32"/>
          <w:szCs w:val="20"/>
          <w:u w:val="single"/>
          <w:lang w:val="es-MX"/>
        </w:rPr>
        <w:t xml:space="preserve"> </w:t>
      </w:r>
      <w:r w:rsidR="00D8565E" w:rsidRPr="00D8565E">
        <w:rPr>
          <w:rFonts w:ascii="Josschrift" w:hAnsi="Josschrift"/>
          <w:color w:val="FF0000"/>
          <w:sz w:val="32"/>
          <w:szCs w:val="20"/>
          <w:u w:val="single"/>
          <w:lang w:val="es-MX"/>
        </w:rPr>
        <w:t>Abraham… casi todos en realidad.</w:t>
      </w:r>
    </w:p>
    <w:p w:rsidR="0010643E" w:rsidRPr="00D8565E" w:rsidRDefault="00B91D67" w:rsidP="00D8565E">
      <w:pPr>
        <w:spacing w:after="120" w:line="240" w:lineRule="auto"/>
        <w:jc w:val="both"/>
        <w:rPr>
          <w:rFonts w:ascii="Verdana" w:hAnsi="Verdana"/>
          <w:sz w:val="16"/>
          <w:szCs w:val="20"/>
          <w:lang w:val="es-MX"/>
        </w:rPr>
      </w:pPr>
      <w:r w:rsidRPr="00B4792C">
        <w:rPr>
          <w:rFonts w:ascii="Verdana" w:hAnsi="Verdana"/>
          <w:sz w:val="18"/>
          <w:szCs w:val="20"/>
          <w:lang w:val="es-MX"/>
        </w:rPr>
        <w:t xml:space="preserve">¿Por qué Juan fue echado a la prisión (Lucas 3:19-20, Mateo 14:3-4)? </w:t>
      </w:r>
      <w:r w:rsidR="00D8565E" w:rsidRPr="00D8565E">
        <w:rPr>
          <w:rFonts w:ascii="Josschrift" w:hAnsi="Josschrift"/>
          <w:color w:val="FF0000"/>
          <w:sz w:val="32"/>
          <w:szCs w:val="20"/>
          <w:u w:val="single"/>
          <w:lang w:val="es-MX"/>
        </w:rPr>
        <w:t>__</w:t>
      </w:r>
      <w:r w:rsidR="00D8565E" w:rsidRPr="00D8565E">
        <w:rPr>
          <w:rFonts w:ascii="Josschrift" w:hAnsi="Josschrift"/>
          <w:color w:val="FF0000"/>
          <w:sz w:val="32"/>
          <w:szCs w:val="20"/>
          <w:u w:val="single"/>
          <w:lang w:val="es-MX"/>
        </w:rPr>
        <w:t>por decirle a Herodes que no podía tener la mujer de su hermano</w:t>
      </w:r>
      <w:r w:rsidR="00D8565E">
        <w:rPr>
          <w:rFonts w:ascii="Josschrift" w:hAnsi="Josschrift"/>
          <w:color w:val="FF0000"/>
          <w:sz w:val="36"/>
          <w:szCs w:val="20"/>
          <w:u w:val="single"/>
          <w:lang w:val="es-MX"/>
        </w:rPr>
        <w:t>.</w:t>
      </w:r>
      <w:r w:rsidRPr="00B4792C">
        <w:rPr>
          <w:rFonts w:ascii="Verdana" w:hAnsi="Verdana"/>
          <w:sz w:val="18"/>
          <w:szCs w:val="20"/>
          <w:lang w:val="es-MX"/>
        </w:rPr>
        <w:t xml:space="preserve"> ¿Cómo murió Juan (Mateo 14:1-12)? </w:t>
      </w:r>
      <w:r w:rsidR="00D8565E" w:rsidRPr="00D8565E">
        <w:rPr>
          <w:rFonts w:ascii="Josschrift" w:hAnsi="Josschrift"/>
          <w:color w:val="FF0000"/>
          <w:sz w:val="32"/>
          <w:szCs w:val="20"/>
          <w:u w:val="single"/>
          <w:lang w:val="es-MX"/>
        </w:rPr>
        <w:t>__</w:t>
      </w:r>
      <w:r w:rsidR="00D8565E" w:rsidRPr="00D8565E">
        <w:rPr>
          <w:rFonts w:ascii="Josschrift" w:hAnsi="Josschrift"/>
          <w:color w:val="FF0000"/>
          <w:sz w:val="32"/>
          <w:szCs w:val="20"/>
          <w:u w:val="single"/>
          <w:lang w:val="es-MX"/>
        </w:rPr>
        <w:t>murió decapitado.</w:t>
      </w:r>
      <w:r w:rsidR="00D8565E" w:rsidRPr="00D8565E">
        <w:rPr>
          <w:rFonts w:ascii="Josschrift" w:hAnsi="Josschrift"/>
          <w:color w:val="FF0000"/>
          <w:sz w:val="32"/>
          <w:szCs w:val="20"/>
          <w:u w:val="single"/>
          <w:lang w:val="es-MX"/>
        </w:rPr>
        <w:t xml:space="preserve">  </w:t>
      </w:r>
      <w:r w:rsidR="00D8565E" w:rsidRPr="00D8565E">
        <w:rPr>
          <w:rFonts w:ascii="Verdana" w:hAnsi="Verdana"/>
          <w:color w:val="FF0000"/>
          <w:sz w:val="32"/>
          <w:szCs w:val="20"/>
          <w:lang w:val="es-MX"/>
        </w:rPr>
        <w:t xml:space="preserve"> </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La </w:t>
      </w:r>
      <w:r w:rsidRPr="00B4792C">
        <w:rPr>
          <w:rFonts w:ascii="Verdana" w:hAnsi="Verdana"/>
          <w:b/>
          <w:sz w:val="18"/>
          <w:szCs w:val="20"/>
          <w:lang w:val="es-MX"/>
        </w:rPr>
        <w:t>influencia</w:t>
      </w:r>
      <w:r w:rsidRPr="00B4792C">
        <w:rPr>
          <w:rFonts w:ascii="Verdana" w:hAnsi="Verdana"/>
          <w:sz w:val="18"/>
          <w:szCs w:val="20"/>
          <w:lang w:val="es-MX"/>
        </w:rPr>
        <w:t xml:space="preserve"> de Juan duró mucho más allá de su muerte. Cuando Pablo fue a </w:t>
      </w:r>
      <w:r w:rsidR="0010643E" w:rsidRPr="00B4792C">
        <w:rPr>
          <w:rFonts w:ascii="Verdana" w:hAnsi="Verdana"/>
          <w:sz w:val="18"/>
          <w:szCs w:val="20"/>
          <w:lang w:val="es-MX"/>
        </w:rPr>
        <w:t>Éfeso</w:t>
      </w:r>
      <w:r w:rsidRPr="00B4792C">
        <w:rPr>
          <w:rFonts w:ascii="Verdana" w:hAnsi="Verdana"/>
          <w:sz w:val="18"/>
          <w:szCs w:val="20"/>
          <w:lang w:val="es-MX"/>
        </w:rPr>
        <w:t xml:space="preserve"> en su tercer viaje misionero (como 20 años después de la muerte de Juan), ¿qué encontró (Hechos 19:1-7)? </w:t>
      </w:r>
      <w:r w:rsidR="00D8565E" w:rsidRPr="00D8565E">
        <w:rPr>
          <w:rFonts w:ascii="Josschrift" w:hAnsi="Josschrift"/>
          <w:color w:val="FF0000"/>
          <w:sz w:val="32"/>
          <w:szCs w:val="20"/>
          <w:u w:val="single"/>
          <w:lang w:val="es-MX"/>
        </w:rPr>
        <w:t>__</w:t>
      </w:r>
      <w:r w:rsidR="00D8565E" w:rsidRPr="00D8565E">
        <w:rPr>
          <w:rFonts w:ascii="Josschrift" w:hAnsi="Josschrift"/>
          <w:color w:val="FF0000"/>
          <w:sz w:val="32"/>
          <w:szCs w:val="20"/>
          <w:u w:val="single"/>
          <w:lang w:val="es-MX"/>
        </w:rPr>
        <w:t>discípulos de Juan</w:t>
      </w:r>
      <w:r w:rsidR="00D8565E">
        <w:rPr>
          <w:rFonts w:ascii="Josschrift" w:hAnsi="Josschrift"/>
          <w:color w:val="FF0000"/>
          <w:sz w:val="36"/>
          <w:szCs w:val="20"/>
          <w:u w:val="single"/>
          <w:lang w:val="es-MX"/>
        </w:rPr>
        <w:t xml:space="preserve">  </w:t>
      </w:r>
      <w:r w:rsidR="00D8565E" w:rsidRPr="00BB6BD9">
        <w:rPr>
          <w:rFonts w:ascii="Verdana" w:hAnsi="Verdana"/>
          <w:color w:val="FF0000"/>
          <w:sz w:val="36"/>
          <w:szCs w:val="20"/>
          <w:lang w:val="es-MX"/>
        </w:rPr>
        <w:t xml:space="preserve"> </w:t>
      </w:r>
    </w:p>
    <w:p w:rsidR="0010643E" w:rsidRPr="0010643E" w:rsidRDefault="00B91D67" w:rsidP="00D8565E">
      <w:pPr>
        <w:spacing w:after="120" w:line="240" w:lineRule="auto"/>
        <w:jc w:val="both"/>
        <w:rPr>
          <w:rFonts w:ascii="Verdana" w:hAnsi="Verdana"/>
          <w:sz w:val="18"/>
          <w:szCs w:val="20"/>
          <w:lang w:val="es-MX"/>
        </w:rPr>
      </w:pPr>
      <w:r w:rsidRPr="00B4792C">
        <w:rPr>
          <w:rFonts w:ascii="Verdana" w:hAnsi="Verdana"/>
          <w:sz w:val="18"/>
          <w:szCs w:val="20"/>
          <w:lang w:val="es-MX"/>
        </w:rPr>
        <w:t xml:space="preserve">¿Qué mensaje predicó Juan el Bautista (Mateo 3:1-2; comparar 4:17,23; 10:5-7)? </w:t>
      </w:r>
      <w:r w:rsidR="00D8565E">
        <w:rPr>
          <w:rFonts w:ascii="Josschrift" w:hAnsi="Josschrift"/>
          <w:color w:val="FF0000"/>
          <w:sz w:val="32"/>
          <w:szCs w:val="20"/>
          <w:u w:val="single"/>
          <w:lang w:val="es-MX"/>
        </w:rPr>
        <w:t xml:space="preserve"> El </w:t>
      </w:r>
      <w:proofErr w:type="spellStart"/>
      <w:r w:rsidR="00D8565E">
        <w:rPr>
          <w:rFonts w:ascii="Josschrift" w:hAnsi="Josschrift"/>
          <w:color w:val="FF0000"/>
          <w:sz w:val="32"/>
          <w:szCs w:val="20"/>
          <w:u w:val="single"/>
          <w:lang w:val="es-MX"/>
        </w:rPr>
        <w:t>arrepentimeinto</w:t>
      </w:r>
      <w:proofErr w:type="spellEnd"/>
      <w:r w:rsidR="00D8565E">
        <w:rPr>
          <w:rFonts w:ascii="Josschrift" w:hAnsi="Josschrift"/>
          <w:color w:val="FF0000"/>
          <w:sz w:val="32"/>
          <w:szCs w:val="20"/>
          <w:u w:val="single"/>
          <w:lang w:val="es-MX"/>
        </w:rPr>
        <w:t xml:space="preserve"> </w:t>
      </w:r>
      <w:r w:rsidR="00D8565E" w:rsidRPr="00D8565E">
        <w:rPr>
          <w:rFonts w:ascii="Josschrift" w:hAnsi="Josschrift"/>
          <w:color w:val="FF0000"/>
          <w:sz w:val="32"/>
          <w:szCs w:val="20"/>
          <w:u w:val="single"/>
          <w:lang w:val="es-MX"/>
        </w:rPr>
        <w:t xml:space="preserve"> </w:t>
      </w:r>
      <w:r w:rsidRPr="00B4792C">
        <w:rPr>
          <w:rFonts w:ascii="Verdana" w:hAnsi="Verdana"/>
          <w:sz w:val="18"/>
          <w:szCs w:val="20"/>
          <w:lang w:val="es-MX"/>
        </w:rPr>
        <w:t xml:space="preserve">Por lo general, ¿qué clase de personas recibían el mensaje de Juan (Mateo 3:5-6)? </w:t>
      </w:r>
      <w:r w:rsidR="00D8565E">
        <w:rPr>
          <w:rFonts w:ascii="Josschrift" w:hAnsi="Josschrift"/>
          <w:color w:val="FF0000"/>
          <w:sz w:val="32"/>
          <w:szCs w:val="20"/>
          <w:u w:val="single"/>
          <w:lang w:val="es-MX"/>
        </w:rPr>
        <w:t xml:space="preserve">  Los pecadores, lo peor de la sociedad      </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Juan predicaba a la gente que se </w:t>
      </w:r>
      <w:r w:rsidRPr="00B4792C">
        <w:rPr>
          <w:rFonts w:ascii="Verdana" w:hAnsi="Verdana"/>
          <w:b/>
          <w:sz w:val="18"/>
          <w:szCs w:val="20"/>
          <w:lang w:val="es-MX"/>
        </w:rPr>
        <w:t xml:space="preserve">arrepintiera </w:t>
      </w:r>
      <w:r w:rsidRPr="00B4792C">
        <w:rPr>
          <w:rFonts w:ascii="Verdana" w:hAnsi="Verdana"/>
          <w:sz w:val="18"/>
          <w:szCs w:val="20"/>
          <w:lang w:val="es-MX"/>
        </w:rPr>
        <w:t>(cambiar su manera de pensar respecto al pecado, a ellos mismos y al Salvador) por lo cual su bautismo era un bautismo de</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Arrepentimiento</w:t>
      </w:r>
      <w:r w:rsidR="00D8565E">
        <w:rPr>
          <w:rFonts w:ascii="Josschrift" w:hAnsi="Josschrift"/>
          <w:color w:val="FF0000"/>
          <w:sz w:val="32"/>
          <w:szCs w:val="20"/>
          <w:u w:val="single"/>
          <w:lang w:val="es-MX"/>
        </w:rPr>
        <w:t xml:space="preserve"> </w:t>
      </w:r>
      <w:r w:rsidRPr="00B4792C">
        <w:rPr>
          <w:rFonts w:ascii="Verdana" w:hAnsi="Verdana"/>
          <w:sz w:val="18"/>
          <w:szCs w:val="20"/>
          <w:lang w:val="es-MX"/>
        </w:rPr>
        <w:t xml:space="preserve">(Hechos 13:24; Marcos 1:14). Este bautismo era un </w:t>
      </w:r>
      <w:r w:rsidRPr="00B4792C">
        <w:rPr>
          <w:rFonts w:ascii="Verdana" w:hAnsi="Verdana"/>
          <w:b/>
          <w:sz w:val="18"/>
          <w:szCs w:val="20"/>
          <w:lang w:val="es-MX"/>
        </w:rPr>
        <w:t>rito exterior</w:t>
      </w:r>
      <w:r w:rsidRPr="00B4792C">
        <w:rPr>
          <w:rFonts w:ascii="Verdana" w:hAnsi="Verdana"/>
          <w:sz w:val="18"/>
          <w:szCs w:val="20"/>
          <w:lang w:val="es-MX"/>
        </w:rPr>
        <w:t xml:space="preserve"> que ilustraba y simbolizaba la </w:t>
      </w:r>
      <w:r w:rsidRPr="00B4792C">
        <w:rPr>
          <w:rFonts w:ascii="Verdana" w:hAnsi="Verdana"/>
          <w:b/>
          <w:sz w:val="18"/>
          <w:szCs w:val="20"/>
          <w:lang w:val="es-MX"/>
        </w:rPr>
        <w:t>realidad interior</w:t>
      </w:r>
      <w:r w:rsidRPr="00B4792C">
        <w:rPr>
          <w:rFonts w:ascii="Verdana" w:hAnsi="Verdana"/>
          <w:sz w:val="18"/>
          <w:szCs w:val="20"/>
          <w:lang w:val="es-MX"/>
        </w:rPr>
        <w:t xml:space="preserve"> de un cambio de mentalidad y de corazón.</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Juan el Bautista dio cuidadosas instrucciones a las multitudes que venían para ser bautizadas por él. </w:t>
      </w:r>
      <w:proofErr w:type="spellStart"/>
      <w:r w:rsidRPr="00B4792C">
        <w:rPr>
          <w:rFonts w:ascii="Verdana" w:hAnsi="Verdana"/>
          <w:sz w:val="18"/>
          <w:szCs w:val="20"/>
          <w:lang w:val="es-MX"/>
        </w:rPr>
        <w:t>El</w:t>
      </w:r>
      <w:proofErr w:type="spellEnd"/>
      <w:r w:rsidRPr="00B4792C">
        <w:rPr>
          <w:rFonts w:ascii="Verdana" w:hAnsi="Verdana"/>
          <w:sz w:val="18"/>
          <w:szCs w:val="20"/>
          <w:lang w:val="es-MX"/>
        </w:rPr>
        <w:t xml:space="preserve"> les dijo que “hicieran</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frutos</w:t>
      </w:r>
      <w:r w:rsidR="00D8565E">
        <w:rPr>
          <w:rFonts w:ascii="Josschrift" w:hAnsi="Josschrift"/>
          <w:color w:val="FF0000"/>
          <w:sz w:val="32"/>
          <w:szCs w:val="20"/>
          <w:u w:val="single"/>
          <w:lang w:val="es-MX"/>
        </w:rPr>
        <w:t xml:space="preserve"> </w:t>
      </w:r>
      <w:r w:rsidRPr="00B4792C">
        <w:rPr>
          <w:rFonts w:ascii="Verdana" w:hAnsi="Verdana"/>
          <w:sz w:val="18"/>
          <w:szCs w:val="20"/>
          <w:lang w:val="es-MX"/>
        </w:rPr>
        <w:t>DIGNOS DE</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arrepentimiento</w:t>
      </w:r>
      <w:r w:rsidR="00D8565E">
        <w:rPr>
          <w:rFonts w:ascii="Josschrift" w:hAnsi="Josschrift"/>
          <w:color w:val="FF0000"/>
          <w:sz w:val="32"/>
          <w:szCs w:val="20"/>
          <w:u w:val="single"/>
          <w:lang w:val="es-MX"/>
        </w:rPr>
        <w:t xml:space="preserve"> </w:t>
      </w:r>
      <w:r w:rsidRPr="00B4792C">
        <w:rPr>
          <w:rFonts w:ascii="Verdana" w:hAnsi="Verdana"/>
          <w:sz w:val="18"/>
          <w:szCs w:val="20"/>
          <w:lang w:val="es-MX"/>
        </w:rPr>
        <w:t>(Mateo 3:8). La palabra griega que se traduce “digno de” significa “correspondiente, igual en peso, que pesen lo mismo” y se usaba para describir la condición de equilibrio en una balanza, cuando dos cosas tienen el mismo peso:</w:t>
      </w:r>
    </w:p>
    <w:p w:rsidR="00B91D67" w:rsidRPr="00B4792C" w:rsidRDefault="00B91D67" w:rsidP="00D8565E">
      <w:pPr>
        <w:spacing w:after="120" w:line="240" w:lineRule="auto"/>
        <w:jc w:val="center"/>
        <w:rPr>
          <w:sz w:val="20"/>
        </w:rPr>
      </w:pPr>
      <w:r w:rsidRPr="00B4792C">
        <w:rPr>
          <w:rFonts w:ascii="Verdana" w:hAnsi="Verdana"/>
          <w:noProof/>
          <w:sz w:val="18"/>
          <w:szCs w:val="20"/>
          <w:lang w:val="es-AR" w:eastAsia="es-AR"/>
        </w:rPr>
        <w:drawing>
          <wp:inline distT="0" distB="0" distL="0" distR="0" wp14:anchorId="2A96B7FD" wp14:editId="731D220D">
            <wp:extent cx="5229225" cy="2209800"/>
            <wp:effectExtent l="0" t="0" r="9525" b="0"/>
            <wp:docPr id="2" name="Imagen 2" descr="http://www.middletownbiblechurch.org/spanish/lifeoc/img_vidadecristo/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ddletownbiblechurch.org/spanish/lifeoc/img_vidadecristo/2-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209800"/>
                    </a:xfrm>
                    <a:prstGeom prst="rect">
                      <a:avLst/>
                    </a:prstGeom>
                    <a:noFill/>
                    <a:ln>
                      <a:noFill/>
                    </a:ln>
                  </pic:spPr>
                </pic:pic>
              </a:graphicData>
            </a:graphic>
          </wp:inline>
        </w:drawing>
      </w:r>
    </w:p>
    <w:tbl>
      <w:tblPr>
        <w:tblW w:w="0" w:type="auto"/>
        <w:jc w:val="center"/>
        <w:tblInd w:w="468" w:type="dxa"/>
        <w:tblLook w:val="01E0" w:firstRow="1" w:lastRow="1" w:firstColumn="1" w:lastColumn="1" w:noHBand="0" w:noVBand="0"/>
      </w:tblPr>
      <w:tblGrid>
        <w:gridCol w:w="3420"/>
        <w:gridCol w:w="2340"/>
        <w:gridCol w:w="3420"/>
      </w:tblGrid>
      <w:tr w:rsidR="00B91D67" w:rsidRPr="00B4792C" w:rsidTr="005B121D">
        <w:trPr>
          <w:jc w:val="center"/>
        </w:trPr>
        <w:tc>
          <w:tcPr>
            <w:tcW w:w="3420" w:type="dxa"/>
            <w:hideMark/>
          </w:tcPr>
          <w:p w:rsidR="00B91D67" w:rsidRPr="00B4792C" w:rsidRDefault="00B91D67" w:rsidP="00D8565E">
            <w:pPr>
              <w:spacing w:after="120" w:line="240" w:lineRule="auto"/>
              <w:jc w:val="both"/>
              <w:rPr>
                <w:sz w:val="20"/>
              </w:rPr>
            </w:pPr>
            <w:r w:rsidRPr="00B4792C">
              <w:rPr>
                <w:rFonts w:ascii="Verdana" w:hAnsi="Verdana"/>
                <w:sz w:val="18"/>
                <w:szCs w:val="20"/>
                <w:lang w:val="es-MX"/>
              </w:rPr>
              <w:t> “Dios ha hecho una obra en mi corazón y yo he cambiado mi manera de pensar en cuanto a mí, mi pecado y mi Salvador.” </w:t>
            </w:r>
          </w:p>
        </w:tc>
        <w:tc>
          <w:tcPr>
            <w:tcW w:w="2340" w:type="dxa"/>
            <w:hideMark/>
          </w:tcPr>
          <w:p w:rsidR="00B91D67" w:rsidRPr="00B4792C" w:rsidRDefault="00B91D67" w:rsidP="00D8565E">
            <w:pPr>
              <w:spacing w:after="120" w:line="240" w:lineRule="auto"/>
              <w:jc w:val="both"/>
              <w:rPr>
                <w:sz w:val="20"/>
              </w:rPr>
            </w:pPr>
            <w:r w:rsidRPr="00B4792C">
              <w:rPr>
                <w:rFonts w:ascii="Verdana" w:hAnsi="Verdana"/>
                <w:sz w:val="18"/>
                <w:szCs w:val="20"/>
                <w:lang w:val="es-MX"/>
              </w:rPr>
              <w:t> </w:t>
            </w:r>
          </w:p>
        </w:tc>
        <w:tc>
          <w:tcPr>
            <w:tcW w:w="3420" w:type="dxa"/>
            <w:hideMark/>
          </w:tcPr>
          <w:p w:rsidR="00B91D67" w:rsidRDefault="00B91D67" w:rsidP="00D8565E">
            <w:pPr>
              <w:spacing w:after="120" w:line="240" w:lineRule="auto"/>
              <w:jc w:val="both"/>
              <w:rPr>
                <w:rFonts w:ascii="Verdana" w:hAnsi="Verdana"/>
                <w:sz w:val="18"/>
                <w:szCs w:val="20"/>
                <w:lang w:val="es-MX"/>
              </w:rPr>
            </w:pPr>
            <w:r w:rsidRPr="00B4792C">
              <w:rPr>
                <w:rFonts w:ascii="Verdana" w:hAnsi="Verdana"/>
                <w:sz w:val="18"/>
                <w:szCs w:val="20"/>
                <w:lang w:val="es-MX"/>
              </w:rPr>
              <w:t>“La obra que Dios ha hecho y que está haciendo en mí, está produciendo ahora frutos que todos pueden ver.”</w:t>
            </w:r>
          </w:p>
          <w:p w:rsidR="00D8565E" w:rsidRPr="00B4792C" w:rsidRDefault="00D8565E" w:rsidP="00D8565E">
            <w:pPr>
              <w:spacing w:after="120" w:line="240" w:lineRule="auto"/>
              <w:jc w:val="both"/>
              <w:rPr>
                <w:sz w:val="20"/>
              </w:rPr>
            </w:pPr>
          </w:p>
        </w:tc>
      </w:tr>
    </w:tbl>
    <w:p w:rsidR="00B91D67" w:rsidRDefault="00B91D67" w:rsidP="00D8565E">
      <w:pPr>
        <w:spacing w:after="120" w:line="240" w:lineRule="auto"/>
        <w:jc w:val="both"/>
        <w:rPr>
          <w:rFonts w:ascii="Verdana" w:hAnsi="Verdana"/>
          <w:color w:val="800000"/>
          <w:sz w:val="20"/>
          <w:szCs w:val="20"/>
          <w:lang w:val="es-MX"/>
        </w:rPr>
      </w:pPr>
      <w:r w:rsidRPr="0010643E">
        <w:rPr>
          <w:rFonts w:ascii="Verdana" w:hAnsi="Verdana"/>
          <w:b/>
          <w:sz w:val="20"/>
          <w:szCs w:val="20"/>
          <w:u w:val="single"/>
          <w:lang w:val="es-MX"/>
        </w:rPr>
        <w:t>El mensaje de Juan era éste:</w:t>
      </w:r>
      <w:r w:rsidRPr="0010643E">
        <w:rPr>
          <w:rFonts w:ascii="Verdana" w:hAnsi="Verdana"/>
          <w:sz w:val="20"/>
          <w:szCs w:val="20"/>
          <w:lang w:val="es-MX"/>
        </w:rPr>
        <w:t xml:space="preserve"> “</w:t>
      </w:r>
      <w:r w:rsidRPr="0010643E">
        <w:rPr>
          <w:rFonts w:ascii="Verdana" w:hAnsi="Verdana"/>
          <w:color w:val="800000"/>
          <w:sz w:val="20"/>
          <w:szCs w:val="20"/>
          <w:lang w:val="es-MX"/>
        </w:rPr>
        <w:t xml:space="preserve">Asegúrate de que tus frutos pesen tanto como tu arrepentimiento. No </w:t>
      </w:r>
      <w:r w:rsidRPr="0010643E">
        <w:rPr>
          <w:rFonts w:ascii="Verdana" w:hAnsi="Verdana"/>
          <w:b/>
          <w:color w:val="800000"/>
          <w:sz w:val="20"/>
          <w:szCs w:val="20"/>
          <w:lang w:val="es-MX"/>
        </w:rPr>
        <w:t>digas</w:t>
      </w:r>
      <w:r w:rsidRPr="0010643E">
        <w:rPr>
          <w:rFonts w:ascii="Verdana" w:hAnsi="Verdana"/>
          <w:color w:val="800000"/>
          <w:sz w:val="20"/>
          <w:szCs w:val="20"/>
          <w:lang w:val="es-MX"/>
        </w:rPr>
        <w:t xml:space="preserve"> solamente que te has arrepentido. No </w:t>
      </w:r>
      <w:r w:rsidRPr="0010643E">
        <w:rPr>
          <w:rFonts w:ascii="Verdana" w:hAnsi="Verdana"/>
          <w:b/>
          <w:color w:val="800000"/>
          <w:sz w:val="20"/>
          <w:szCs w:val="20"/>
          <w:lang w:val="es-MX"/>
        </w:rPr>
        <w:t>simbolices</w:t>
      </w:r>
      <w:r w:rsidRPr="0010643E">
        <w:rPr>
          <w:rFonts w:ascii="Verdana" w:hAnsi="Verdana"/>
          <w:color w:val="800000"/>
          <w:sz w:val="20"/>
          <w:szCs w:val="20"/>
          <w:lang w:val="es-MX"/>
        </w:rPr>
        <w:t xml:space="preserve"> solamente tu arrepentimiento con el bautismo. Sino muestra tu arrepentimiento por los frutos. Si te has arrepentido realmente, entonces</w:t>
      </w:r>
      <w:r w:rsidRPr="0010643E">
        <w:rPr>
          <w:rFonts w:ascii="Verdana" w:hAnsi="Verdana"/>
          <w:b/>
          <w:color w:val="800000"/>
          <w:sz w:val="20"/>
          <w:szCs w:val="20"/>
          <w:lang w:val="es-MX"/>
        </w:rPr>
        <w:t xml:space="preserve"> demuéstralo</w:t>
      </w:r>
      <w:r w:rsidRPr="0010643E">
        <w:rPr>
          <w:rFonts w:ascii="Verdana" w:hAnsi="Verdana"/>
          <w:color w:val="800000"/>
          <w:sz w:val="20"/>
          <w:szCs w:val="20"/>
          <w:lang w:val="es-MX"/>
        </w:rPr>
        <w:t xml:space="preserve">. Si realmente eres un manzano, </w:t>
      </w:r>
      <w:r w:rsidRPr="0010643E">
        <w:rPr>
          <w:rFonts w:ascii="Verdana" w:hAnsi="Verdana"/>
          <w:b/>
          <w:color w:val="800000"/>
          <w:sz w:val="20"/>
          <w:szCs w:val="20"/>
          <w:lang w:val="es-MX"/>
        </w:rPr>
        <w:t>déjame ver tus manzanas</w:t>
      </w:r>
      <w:r w:rsidRPr="0010643E">
        <w:rPr>
          <w:rFonts w:ascii="Verdana" w:hAnsi="Verdana"/>
          <w:color w:val="800000"/>
          <w:sz w:val="20"/>
          <w:szCs w:val="20"/>
          <w:lang w:val="es-MX"/>
        </w:rPr>
        <w:t>.”</w:t>
      </w:r>
    </w:p>
    <w:p w:rsidR="00D8565E" w:rsidRPr="0010643E" w:rsidRDefault="00D8565E" w:rsidP="00D8565E">
      <w:pPr>
        <w:spacing w:after="120" w:line="240" w:lineRule="auto"/>
        <w:jc w:val="both"/>
        <w:rPr>
          <w:sz w:val="22"/>
        </w:rPr>
      </w:pP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¿Cómo podía la gente </w:t>
      </w:r>
      <w:r w:rsidRPr="00B4792C">
        <w:rPr>
          <w:rFonts w:ascii="Verdana" w:hAnsi="Verdana"/>
          <w:b/>
          <w:sz w:val="18"/>
          <w:szCs w:val="20"/>
          <w:lang w:val="es-MX"/>
        </w:rPr>
        <w:t>demostrar</w:t>
      </w:r>
      <w:r w:rsidRPr="00B4792C">
        <w:rPr>
          <w:rFonts w:ascii="Verdana" w:hAnsi="Verdana"/>
          <w:sz w:val="18"/>
          <w:szCs w:val="20"/>
          <w:lang w:val="es-MX"/>
        </w:rPr>
        <w:t xml:space="preserve"> que realmente se había arrepentido (Lucas 3:10-11)?</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 xml:space="preserve">Con buenas obras </w:t>
      </w:r>
      <w:r w:rsidRPr="00B4792C">
        <w:rPr>
          <w:rFonts w:ascii="Verdana" w:hAnsi="Verdana"/>
          <w:sz w:val="18"/>
          <w:szCs w:val="20"/>
          <w:lang w:val="es-MX"/>
        </w:rPr>
        <w:t xml:space="preserve">¿Cómo podían demostrar los publicanos (los cobradores de impuestos) que su arrepentimiento era </w:t>
      </w:r>
      <w:r w:rsidRPr="00B4792C">
        <w:rPr>
          <w:rFonts w:ascii="Verdana" w:hAnsi="Verdana"/>
          <w:sz w:val="18"/>
          <w:szCs w:val="20"/>
          <w:lang w:val="es-MX"/>
        </w:rPr>
        <w:lastRenderedPageBreak/>
        <w:t>verdadero (Lucas 3:12-13)?</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Cobrando lo justo</w:t>
      </w:r>
      <w:r w:rsidR="00D8565E">
        <w:rPr>
          <w:rFonts w:ascii="Verdana" w:hAnsi="Verdana"/>
          <w:sz w:val="18"/>
          <w:szCs w:val="20"/>
          <w:lang w:val="es-MX"/>
        </w:rPr>
        <w:t xml:space="preserve">  </w:t>
      </w:r>
      <w:r w:rsidRPr="00B4792C">
        <w:rPr>
          <w:rFonts w:ascii="Verdana" w:hAnsi="Verdana"/>
          <w:sz w:val="18"/>
          <w:szCs w:val="20"/>
          <w:lang w:val="es-MX"/>
        </w:rPr>
        <w:t>¿Cómo podían los soldados dar evidencia de un cambio de corazón y de vida (Lucas 3:14)?</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NO extorsionando</w:t>
      </w:r>
    </w:p>
    <w:p w:rsidR="00B91D67" w:rsidRPr="00B4792C" w:rsidRDefault="00B91D67" w:rsidP="00D8565E">
      <w:pPr>
        <w:spacing w:after="120" w:line="240" w:lineRule="auto"/>
        <w:jc w:val="center"/>
        <w:rPr>
          <w:sz w:val="20"/>
        </w:rPr>
      </w:pPr>
      <w:r w:rsidRPr="00B4792C">
        <w:rPr>
          <w:rFonts w:ascii="Verdana" w:hAnsi="Verdana"/>
          <w:noProof/>
          <w:sz w:val="18"/>
          <w:szCs w:val="20"/>
          <w:lang w:val="es-AR" w:eastAsia="es-AR"/>
        </w:rPr>
        <w:drawing>
          <wp:inline distT="0" distB="0" distL="0" distR="0" wp14:anchorId="3FB02EF4" wp14:editId="65062593">
            <wp:extent cx="5229225" cy="2219325"/>
            <wp:effectExtent l="0" t="0" r="9525" b="9525"/>
            <wp:docPr id="6" name="Imagen 6" descr="http://www.middletownbiblechurch.org/spanish/lifeoc/img_vidadecristo/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ddletownbiblechurch.org/spanish/lifeoc/img_vidadecristo/2-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2219325"/>
                    </a:xfrm>
                    <a:prstGeom prst="rect">
                      <a:avLst/>
                    </a:prstGeom>
                    <a:noFill/>
                    <a:ln>
                      <a:noFill/>
                    </a:ln>
                  </pic:spPr>
                </pic:pic>
              </a:graphicData>
            </a:graphic>
          </wp:inline>
        </w:drawing>
      </w:r>
    </w:p>
    <w:p w:rsidR="00B91D67" w:rsidRPr="00B4792C" w:rsidRDefault="00B91D67" w:rsidP="00D8565E">
      <w:pPr>
        <w:spacing w:after="120" w:line="240" w:lineRule="auto"/>
        <w:jc w:val="both"/>
        <w:rPr>
          <w:sz w:val="20"/>
        </w:rPr>
      </w:pPr>
      <w:r w:rsidRPr="00B4792C">
        <w:rPr>
          <w:rFonts w:ascii="Verdana" w:hAnsi="Verdana"/>
          <w:color w:val="800000"/>
          <w:sz w:val="18"/>
          <w:szCs w:val="20"/>
          <w:lang w:val="es-MX"/>
        </w:rPr>
        <w:t>Mis frutos no pesan tanto como mi (supuesto) arrepentimiento. Mis labios dicen una cosa, pero mi vida dice lo contrario (ver Tito 1:16; 1 Juan 2:4; 2:9).</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El arrepentimiento es una transacción </w:t>
      </w:r>
      <w:r w:rsidRPr="00B4792C">
        <w:rPr>
          <w:rFonts w:ascii="Verdana" w:hAnsi="Verdana"/>
          <w:b/>
          <w:sz w:val="18"/>
          <w:szCs w:val="20"/>
          <w:lang w:val="es-MX"/>
        </w:rPr>
        <w:t>interna</w:t>
      </w:r>
      <w:r w:rsidRPr="00B4792C">
        <w:rPr>
          <w:rFonts w:ascii="Verdana" w:hAnsi="Verdana"/>
          <w:sz w:val="18"/>
          <w:szCs w:val="20"/>
          <w:lang w:val="es-MX"/>
        </w:rPr>
        <w:t xml:space="preserve"> entre Dios y el hombre. Es algo que tiene lugar </w:t>
      </w:r>
      <w:r w:rsidRPr="00B4792C">
        <w:rPr>
          <w:rFonts w:ascii="Verdana" w:hAnsi="Verdana"/>
          <w:b/>
          <w:sz w:val="18"/>
          <w:szCs w:val="20"/>
          <w:lang w:val="es-MX"/>
        </w:rPr>
        <w:t>en</w:t>
      </w:r>
      <w:r w:rsidRPr="00B4792C">
        <w:rPr>
          <w:rFonts w:ascii="Verdana" w:hAnsi="Verdana"/>
          <w:sz w:val="18"/>
          <w:szCs w:val="20"/>
          <w:lang w:val="es-MX"/>
        </w:rPr>
        <w:t xml:space="preserve"> </w:t>
      </w:r>
      <w:r w:rsidRPr="00B4792C">
        <w:rPr>
          <w:rFonts w:ascii="Verdana" w:hAnsi="Verdana"/>
          <w:b/>
          <w:sz w:val="18"/>
          <w:szCs w:val="20"/>
          <w:lang w:val="es-MX"/>
        </w:rPr>
        <w:t>el corazón y en la mente</w:t>
      </w:r>
      <w:r w:rsidRPr="00B4792C">
        <w:rPr>
          <w:rFonts w:ascii="Verdana" w:hAnsi="Verdana"/>
          <w:sz w:val="18"/>
          <w:szCs w:val="20"/>
          <w:lang w:val="es-MX"/>
        </w:rPr>
        <w:t xml:space="preserve"> de una persona y que </w:t>
      </w:r>
      <w:r w:rsidRPr="00B4792C">
        <w:rPr>
          <w:rFonts w:ascii="Verdana" w:hAnsi="Verdana"/>
          <w:b/>
          <w:sz w:val="18"/>
          <w:szCs w:val="20"/>
          <w:lang w:val="es-MX"/>
        </w:rPr>
        <w:t>no puede ser visto</w:t>
      </w:r>
      <w:r w:rsidRPr="00B4792C">
        <w:rPr>
          <w:rFonts w:ascii="Verdana" w:hAnsi="Verdana"/>
          <w:sz w:val="18"/>
          <w:szCs w:val="20"/>
          <w:lang w:val="es-MX"/>
        </w:rPr>
        <w:t xml:space="preserve"> por los demás. Es imposible mirar sobre una multitud de personas y saber quiénes realmente se </w:t>
      </w:r>
      <w:proofErr w:type="gramStart"/>
      <w:r w:rsidRPr="00B4792C">
        <w:rPr>
          <w:rFonts w:ascii="Verdana" w:hAnsi="Verdana"/>
          <w:sz w:val="18"/>
          <w:szCs w:val="20"/>
          <w:lang w:val="es-MX"/>
        </w:rPr>
        <w:t>han</w:t>
      </w:r>
      <w:proofErr w:type="gramEnd"/>
      <w:r w:rsidRPr="00B4792C">
        <w:rPr>
          <w:rFonts w:ascii="Verdana" w:hAnsi="Verdana"/>
          <w:sz w:val="18"/>
          <w:szCs w:val="20"/>
          <w:lang w:val="es-MX"/>
        </w:rPr>
        <w:t xml:space="preserve"> arrepentido y quienes no lo han hecho.</w:t>
      </w:r>
    </w:p>
    <w:p w:rsidR="00B91D67" w:rsidRPr="00B4792C" w:rsidRDefault="00B91D67" w:rsidP="00D8565E">
      <w:pPr>
        <w:spacing w:after="120" w:line="240" w:lineRule="auto"/>
        <w:jc w:val="both"/>
        <w:rPr>
          <w:sz w:val="20"/>
        </w:rPr>
      </w:pPr>
      <w:r w:rsidRPr="00B4792C">
        <w:rPr>
          <w:rFonts w:ascii="Verdana" w:hAnsi="Verdana"/>
          <w:sz w:val="18"/>
          <w:szCs w:val="20"/>
          <w:lang w:val="es-MX"/>
        </w:rPr>
        <w:t>El fruto, a diferencia del arrepentimiento interno, puede ser claramente visto por otros. El fruto es la manifestación natural y el resultado cuando una persona tiene una correcta relación con el Señor. Un árbol sano producirá naturalmente buen fruto. Un creyente sano hará otro tanto.</w:t>
      </w:r>
    </w:p>
    <w:p w:rsidR="00B91D67" w:rsidRPr="00B4792C" w:rsidRDefault="00B91D67" w:rsidP="00D8565E">
      <w:pPr>
        <w:spacing w:after="120" w:line="240" w:lineRule="auto"/>
        <w:jc w:val="both"/>
        <w:rPr>
          <w:sz w:val="20"/>
        </w:rPr>
      </w:pPr>
      <w:r w:rsidRPr="00B4792C">
        <w:rPr>
          <w:rFonts w:ascii="Verdana" w:hAnsi="Verdana"/>
          <w:sz w:val="18"/>
          <w:szCs w:val="20"/>
          <w:lang w:val="es-MX"/>
        </w:rPr>
        <w:t xml:space="preserve">¿Qué advertencia dio Juan a aquellos judíos cuyos frutos </w:t>
      </w:r>
      <w:r w:rsidRPr="00B4792C">
        <w:rPr>
          <w:rFonts w:ascii="Verdana" w:hAnsi="Verdana"/>
          <w:b/>
          <w:sz w:val="18"/>
          <w:szCs w:val="20"/>
          <w:lang w:val="es-MX"/>
        </w:rPr>
        <w:t>no</w:t>
      </w:r>
      <w:r w:rsidRPr="00B4792C">
        <w:rPr>
          <w:rFonts w:ascii="Verdana" w:hAnsi="Verdana"/>
          <w:sz w:val="18"/>
          <w:szCs w:val="20"/>
          <w:lang w:val="es-MX"/>
        </w:rPr>
        <w:t xml:space="preserve"> correspondían a su (supuesto) arrepentimiento (Mateo 3:9-12)?</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 xml:space="preserve">Serían cortados y echados en el fuego </w:t>
      </w:r>
      <w:r w:rsidRPr="00B4792C">
        <w:rPr>
          <w:rFonts w:ascii="Verdana" w:hAnsi="Verdana"/>
          <w:sz w:val="18"/>
          <w:szCs w:val="20"/>
          <w:lang w:val="es-MX"/>
        </w:rPr>
        <w:t>¿El Señor Jesús enseñó lo mismo (Mateo 7:15-23)?</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Si.</w:t>
      </w:r>
    </w:p>
    <w:p w:rsidR="00B91D67" w:rsidRPr="00B4792C" w:rsidRDefault="00B91D67" w:rsidP="00D8565E">
      <w:pPr>
        <w:spacing w:after="120" w:line="240" w:lineRule="auto"/>
        <w:jc w:val="both"/>
        <w:rPr>
          <w:sz w:val="20"/>
        </w:rPr>
      </w:pPr>
      <w:r w:rsidRPr="00B4792C">
        <w:rPr>
          <w:rFonts w:ascii="Verdana" w:hAnsi="Verdana"/>
          <w:sz w:val="18"/>
          <w:szCs w:val="20"/>
          <w:lang w:val="es-MX"/>
        </w:rPr>
        <w:t>Cuando comenzó la iglesia, ¿se predicó a hombres y mujeres el arrepentimiento (Lucas 24:47; Hechos 2:38; 3:19; 17:30; 20:21)? _</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 xml:space="preserve">Si </w:t>
      </w:r>
      <w:r w:rsidRPr="00B4792C">
        <w:rPr>
          <w:rFonts w:ascii="Verdana" w:hAnsi="Verdana"/>
          <w:sz w:val="18"/>
          <w:szCs w:val="20"/>
          <w:lang w:val="es-MX"/>
        </w:rPr>
        <w:t>¿Dios espera que nosotros hoy llevemos fruto dignos de arrepentimiento (Hechos 26:20)?</w:t>
      </w:r>
      <w:r w:rsidR="00D8565E">
        <w:rPr>
          <w:rFonts w:ascii="Josschrift" w:hAnsi="Josschrift"/>
          <w:color w:val="FF0000"/>
          <w:sz w:val="32"/>
          <w:szCs w:val="20"/>
          <w:u w:val="single"/>
          <w:lang w:val="es-MX"/>
        </w:rPr>
        <w:t xml:space="preserve">  </w:t>
      </w:r>
      <w:r w:rsidR="00D8565E">
        <w:rPr>
          <w:rFonts w:ascii="Josschrift" w:hAnsi="Josschrift"/>
          <w:color w:val="FF0000"/>
          <w:sz w:val="32"/>
          <w:szCs w:val="20"/>
          <w:u w:val="single"/>
          <w:lang w:val="es-MX"/>
        </w:rPr>
        <w:t>Si</w:t>
      </w:r>
    </w:p>
    <w:p w:rsidR="00B91D67" w:rsidRPr="00962AAA" w:rsidRDefault="00B91D67" w:rsidP="00D8565E">
      <w:pPr>
        <w:spacing w:after="120" w:line="240" w:lineRule="auto"/>
        <w:jc w:val="both"/>
        <w:rPr>
          <w:sz w:val="22"/>
        </w:rPr>
      </w:pPr>
      <w:r w:rsidRPr="00962AAA">
        <w:rPr>
          <w:rFonts w:ascii="Verdana" w:hAnsi="Verdana"/>
          <w:i/>
          <w:sz w:val="20"/>
          <w:szCs w:val="20"/>
          <w:lang w:val="es-MX"/>
        </w:rPr>
        <w:t xml:space="preserve">¿Te has arrepentido tú realmente? ¿Has tenido un cambio interior de corazón y mentalidad (llamado “arrepentimiento”)? ¿Has creído en el Señor Jesucristo? Si es así, ¿cómo puedes mostrar tu fe (Santiago 2:14-26)? ¿Cómo puedes dar evidencia a otros de que eres salvo y que tus pecados han sido perdonados? </w:t>
      </w:r>
    </w:p>
    <w:p w:rsidR="00B91D67" w:rsidRPr="00962AAA" w:rsidRDefault="00B91D67" w:rsidP="00D8565E">
      <w:pPr>
        <w:spacing w:after="120" w:line="240" w:lineRule="auto"/>
        <w:jc w:val="center"/>
        <w:rPr>
          <w:sz w:val="24"/>
        </w:rPr>
      </w:pPr>
      <w:r w:rsidRPr="00962AAA">
        <w:rPr>
          <w:rFonts w:ascii="Verdana" w:hAnsi="Verdana"/>
          <w:b/>
          <w:color w:val="FF0000"/>
          <w:sz w:val="24"/>
          <w:lang w:val="es-MX"/>
        </w:rPr>
        <w:t xml:space="preserve">SI FUERAS ARRESTADO POR SER CRISTIANO, </w:t>
      </w:r>
      <w:r w:rsidRPr="00962AAA">
        <w:rPr>
          <w:rStyle w:val="grame"/>
          <w:rFonts w:ascii="Verdana" w:hAnsi="Verdana"/>
          <w:b/>
          <w:color w:val="FF0000"/>
          <w:sz w:val="24"/>
          <w:lang w:val="es-MX"/>
        </w:rPr>
        <w:t>¿</w:t>
      </w:r>
      <w:r w:rsidRPr="00962AAA">
        <w:rPr>
          <w:rFonts w:ascii="Verdana" w:hAnsi="Verdana"/>
          <w:b/>
          <w:color w:val="FF0000"/>
          <w:sz w:val="24"/>
          <w:lang w:val="es-MX"/>
        </w:rPr>
        <w:t>HABRÍA SUFICIENTE EVIDENCIA</w:t>
      </w:r>
      <w:r w:rsidRPr="00962AAA">
        <w:rPr>
          <w:rFonts w:ascii="Verdana" w:hAnsi="Verdana"/>
          <w:b/>
          <w:color w:val="FF0000"/>
          <w:sz w:val="24"/>
          <w:lang w:val="es-MX"/>
        </w:rPr>
        <w:br/>
        <w:t>COMO PARA CONDENARTE</w:t>
      </w:r>
      <w:r w:rsidRPr="00962AAA">
        <w:rPr>
          <w:rStyle w:val="grame"/>
          <w:rFonts w:ascii="Verdana" w:hAnsi="Verdana"/>
          <w:b/>
          <w:color w:val="FF0000"/>
          <w:sz w:val="24"/>
          <w:lang w:val="es-MX"/>
        </w:rPr>
        <w:t>?</w:t>
      </w:r>
    </w:p>
    <w:p w:rsidR="00B91D67" w:rsidRPr="00962AAA" w:rsidRDefault="00B91D67" w:rsidP="00D8565E">
      <w:pPr>
        <w:spacing w:after="120" w:line="240" w:lineRule="auto"/>
        <w:jc w:val="both"/>
        <w:rPr>
          <w:sz w:val="22"/>
        </w:rPr>
      </w:pPr>
      <w:r w:rsidRPr="00962AAA">
        <w:rPr>
          <w:rFonts w:ascii="Verdana" w:hAnsi="Verdana"/>
          <w:sz w:val="20"/>
          <w:szCs w:val="20"/>
          <w:lang w:val="es-MX"/>
        </w:rPr>
        <w:t>¿Podría mostrarse una Biblia usada? ¿Podrían varias personas ser testigos de que les hablaste del Salvador? ¿Qué evidencias podrían entregar tus amigos? ¿Tus profesores? ¿Tus vecinos? ¿Los miembros de tu familia, que son los que mejor te conocen?</w:t>
      </w:r>
    </w:p>
    <w:p w:rsidR="00B91D67" w:rsidRPr="00B4792C" w:rsidRDefault="00B91D67" w:rsidP="00D8565E">
      <w:pPr>
        <w:spacing w:after="120" w:line="240" w:lineRule="auto"/>
        <w:rPr>
          <w:sz w:val="20"/>
        </w:rPr>
      </w:pPr>
    </w:p>
    <w:p w:rsidR="00A87899" w:rsidRPr="00B4792C" w:rsidRDefault="00A87899" w:rsidP="00D8565E">
      <w:pPr>
        <w:spacing w:after="120" w:line="240" w:lineRule="auto"/>
        <w:rPr>
          <w:sz w:val="20"/>
        </w:rPr>
      </w:pPr>
    </w:p>
    <w:sectPr w:rsidR="00A87899" w:rsidRPr="00B4792C" w:rsidSect="00B4792C">
      <w:headerReference w:type="default" r:id="rId13"/>
      <w:footerReference w:type="default" r:id="rId14"/>
      <w:pgSz w:w="11906" w:h="16838"/>
      <w:pgMar w:top="720" w:right="720" w:bottom="720" w:left="720" w:header="426"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2A7" w:rsidRDefault="005642A7" w:rsidP="00C52C23">
      <w:pPr>
        <w:spacing w:after="0" w:line="240" w:lineRule="auto"/>
      </w:pPr>
      <w:r>
        <w:separator/>
      </w:r>
    </w:p>
  </w:endnote>
  <w:endnote w:type="continuationSeparator" w:id="0">
    <w:p w:rsidR="005642A7" w:rsidRDefault="005642A7" w:rsidP="00C52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Josschrift">
    <w:panose1 w:val="020006060300000200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251" w:rsidRPr="00C52C23" w:rsidRDefault="009A5F66" w:rsidP="002B028E">
    <w:pPr>
      <w:pStyle w:val="Subttulo"/>
      <w:pBdr>
        <w:top w:val="single" w:sz="4" w:space="1" w:color="auto"/>
      </w:pBdr>
      <w:rPr>
        <w:sz w:val="22"/>
      </w:rPr>
    </w:pPr>
    <w:r w:rsidRPr="00C52C23">
      <w:rPr>
        <w:sz w:val="22"/>
      </w:rPr>
      <w:t>www.IglesiaDeTemperley.com.ar</w:t>
    </w:r>
    <w:r w:rsidRPr="00C52C23">
      <w:rPr>
        <w:sz w:val="22"/>
      </w:rPr>
      <w:ptab w:relativeTo="margin" w:alignment="right" w:leader="none"/>
    </w:r>
    <w:r w:rsidRPr="00C52C23">
      <w:rPr>
        <w:sz w:val="22"/>
      </w:rPr>
      <w:t xml:space="preserve">Página </w:t>
    </w:r>
    <w:r w:rsidRPr="00C52C23">
      <w:rPr>
        <w:rFonts w:eastAsiaTheme="minorEastAsia" w:cstheme="minorBidi"/>
        <w:sz w:val="22"/>
      </w:rPr>
      <w:fldChar w:fldCharType="begin"/>
    </w:r>
    <w:r w:rsidRPr="00C52C23">
      <w:rPr>
        <w:sz w:val="22"/>
      </w:rPr>
      <w:instrText>PAGE   \* MERGEFORMAT</w:instrText>
    </w:r>
    <w:r w:rsidRPr="00C52C23">
      <w:rPr>
        <w:rFonts w:eastAsiaTheme="minorEastAsia" w:cstheme="minorBidi"/>
        <w:sz w:val="22"/>
      </w:rPr>
      <w:fldChar w:fldCharType="separate"/>
    </w:r>
    <w:r w:rsidR="00D8565E">
      <w:rPr>
        <w:noProof/>
        <w:sz w:val="22"/>
      </w:rPr>
      <w:t>1</w:t>
    </w:r>
    <w:r w:rsidRPr="00C52C23">
      <w:rPr>
        <w:sz w:val="22"/>
      </w:rPr>
      <w:fldChar w:fldCharType="end"/>
    </w:r>
  </w:p>
  <w:p w:rsidR="004F4251" w:rsidRPr="004F4251" w:rsidRDefault="005642A7">
    <w:pPr>
      <w:pStyle w:val="Piedepgina"/>
      <w:rPr>
        <w:lang w:val="es-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2A7" w:rsidRDefault="005642A7" w:rsidP="00C52C23">
      <w:pPr>
        <w:spacing w:after="0" w:line="240" w:lineRule="auto"/>
      </w:pPr>
      <w:r>
        <w:separator/>
      </w:r>
    </w:p>
  </w:footnote>
  <w:footnote w:type="continuationSeparator" w:id="0">
    <w:p w:rsidR="005642A7" w:rsidRDefault="005642A7" w:rsidP="00C52C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028E" w:rsidRDefault="009A5F66" w:rsidP="002B028E">
    <w:pPr>
      <w:pStyle w:val="Encabezado"/>
      <w:pBdr>
        <w:bottom w:val="single" w:sz="4" w:space="1" w:color="auto"/>
      </w:pBdr>
      <w:rPr>
        <w:lang w:val="es-AR"/>
      </w:rPr>
    </w:pPr>
    <w:r>
      <w:rPr>
        <w:noProof/>
        <w:lang w:val="es-AR" w:eastAsia="es-AR"/>
      </w:rPr>
      <w:drawing>
        <wp:anchor distT="0" distB="0" distL="114300" distR="114300" simplePos="0" relativeHeight="251659264" behindDoc="1" locked="0" layoutInCell="1" allowOverlap="1" wp14:anchorId="73765DEF" wp14:editId="1EFE8EA4">
          <wp:simplePos x="0" y="0"/>
          <wp:positionH relativeFrom="column">
            <wp:posOffset>5108575</wp:posOffset>
          </wp:positionH>
          <wp:positionV relativeFrom="paragraph">
            <wp:posOffset>147955</wp:posOffset>
          </wp:positionV>
          <wp:extent cx="1057275" cy="364490"/>
          <wp:effectExtent l="0" t="0" r="9525" b="0"/>
          <wp:wrapTight wrapText="bothSides">
            <wp:wrapPolygon edited="0">
              <wp:start x="0" y="0"/>
              <wp:lineTo x="0" y="6774"/>
              <wp:lineTo x="1946" y="18063"/>
              <wp:lineTo x="3503" y="20321"/>
              <wp:lineTo x="21405" y="20321"/>
              <wp:lineTo x="21405" y="3387"/>
              <wp:lineTo x="20627" y="2258"/>
              <wp:lineTo x="2724" y="0"/>
              <wp:lineTo x="0" y="0"/>
            </wp:wrapPolygon>
          </wp:wrapTight>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LOGO_OK_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7275" cy="364490"/>
                  </a:xfrm>
                  <a:prstGeom prst="rect">
                    <a:avLst/>
                  </a:prstGeom>
                </pic:spPr>
              </pic:pic>
            </a:graphicData>
          </a:graphic>
          <wp14:sizeRelH relativeFrom="page">
            <wp14:pctWidth>0</wp14:pctWidth>
          </wp14:sizeRelH>
          <wp14:sizeRelV relativeFrom="page">
            <wp14:pctHeight>0</wp14:pctHeight>
          </wp14:sizeRelV>
        </wp:anchor>
      </w:drawing>
    </w:r>
  </w:p>
  <w:p w:rsidR="004F4251" w:rsidRPr="0059157D" w:rsidRDefault="009A5F66" w:rsidP="002B028E">
    <w:pPr>
      <w:pStyle w:val="Subttulo"/>
      <w:pBdr>
        <w:bottom w:val="single" w:sz="4" w:space="1" w:color="auto"/>
      </w:pBdr>
      <w:rPr>
        <w:b/>
        <w:sz w:val="28"/>
        <w:lang w:val="es-AR"/>
      </w:rPr>
    </w:pPr>
    <w:r w:rsidRPr="002B028E">
      <w:rPr>
        <w:sz w:val="24"/>
        <w:lang w:val="es-AR"/>
      </w:rPr>
      <w:t>Escuela Dominical 2013</w:t>
    </w:r>
    <w:r w:rsidRPr="002B028E">
      <w:rPr>
        <w:sz w:val="24"/>
        <w:lang w:val="es-AR"/>
      </w:rPr>
      <w:tab/>
    </w:r>
    <w:r w:rsidR="0059157D">
      <w:rPr>
        <w:sz w:val="24"/>
        <w:lang w:val="es-AR"/>
      </w:rPr>
      <w:tab/>
    </w:r>
    <w:r w:rsidR="0059157D">
      <w:rPr>
        <w:sz w:val="24"/>
        <w:lang w:val="es-AR"/>
      </w:rPr>
      <w:tab/>
    </w:r>
    <w:r w:rsidR="0059157D" w:rsidRPr="0059157D">
      <w:rPr>
        <w:b/>
        <w:sz w:val="28"/>
        <w:lang w:val="es-AR"/>
      </w:rPr>
      <w:t>“</w:t>
    </w:r>
    <w:r w:rsidRPr="0059157D">
      <w:rPr>
        <w:b/>
        <w:sz w:val="28"/>
        <w:lang w:val="es-AR"/>
      </w:rPr>
      <w:t>La Vida de Jesús</w:t>
    </w:r>
    <w:r w:rsidR="0059157D" w:rsidRPr="0059157D">
      <w:rPr>
        <w:b/>
        <w:sz w:val="28"/>
        <w:lang w:val="es-AR"/>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C2154"/>
    <w:multiLevelType w:val="hybridMultilevel"/>
    <w:tmpl w:val="831C3F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47C0CE3"/>
    <w:multiLevelType w:val="hybridMultilevel"/>
    <w:tmpl w:val="345AC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75F34E26"/>
    <w:multiLevelType w:val="hybridMultilevel"/>
    <w:tmpl w:val="E6DC203C"/>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7C993F68"/>
    <w:multiLevelType w:val="hybridMultilevel"/>
    <w:tmpl w:val="7D6AE4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23"/>
    <w:rsid w:val="0010643E"/>
    <w:rsid w:val="00417AFC"/>
    <w:rsid w:val="005642A7"/>
    <w:rsid w:val="0059157D"/>
    <w:rsid w:val="00776158"/>
    <w:rsid w:val="009512B7"/>
    <w:rsid w:val="00962AAA"/>
    <w:rsid w:val="009A5F66"/>
    <w:rsid w:val="00A87899"/>
    <w:rsid w:val="00B4792C"/>
    <w:rsid w:val="00B91D67"/>
    <w:rsid w:val="00BB6BD9"/>
    <w:rsid w:val="00C507BD"/>
    <w:rsid w:val="00C52C23"/>
    <w:rsid w:val="00D856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23"/>
    <w:pPr>
      <w:spacing w:after="180" w:line="274" w:lineRule="auto"/>
    </w:pPr>
    <w:rPr>
      <w:sz w:val="21"/>
      <w:lang w:val="es-ES" w:eastAsia="es-ES"/>
    </w:rPr>
  </w:style>
  <w:style w:type="paragraph" w:styleId="Ttulo1">
    <w:name w:val="heading 1"/>
    <w:basedOn w:val="Normal"/>
    <w:next w:val="Normal"/>
    <w:link w:val="Ttulo1Car"/>
    <w:uiPriority w:val="9"/>
    <w:qFormat/>
    <w:rsid w:val="00C52C23"/>
    <w:pPr>
      <w:keepNext/>
      <w:keepLines/>
      <w:spacing w:before="360" w:after="0" w:line="240" w:lineRule="auto"/>
      <w:outlineLvl w:val="0"/>
    </w:pPr>
    <w:rPr>
      <w:rFonts w:asciiTheme="majorHAnsi" w:eastAsiaTheme="majorEastAsia" w:hAnsiTheme="majorHAnsi" w:cstheme="majorBidi"/>
      <w:bCs/>
      <w:color w:val="4F81BD" w:themeColor="accent1"/>
      <w:spacing w:val="20"/>
      <w:sz w:val="44"/>
      <w:szCs w:val="28"/>
    </w:rPr>
  </w:style>
  <w:style w:type="paragraph" w:styleId="Ttulo2">
    <w:name w:val="heading 2"/>
    <w:basedOn w:val="Normal"/>
    <w:next w:val="Normal"/>
    <w:link w:val="Ttulo2Car"/>
    <w:uiPriority w:val="9"/>
    <w:unhideWhenUsed/>
    <w:qFormat/>
    <w:rsid w:val="00C52C23"/>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C52C23"/>
    <w:pPr>
      <w:keepNext/>
      <w:keepLines/>
      <w:spacing w:before="200" w:after="0"/>
      <w:outlineLvl w:val="2"/>
    </w:pPr>
    <w:rPr>
      <w:rFonts w:asciiTheme="majorHAnsi" w:eastAsiaTheme="majorEastAsia" w:hAnsiTheme="majorHAnsi" w:cstheme="majorBidi"/>
      <w:b/>
      <w:bCs/>
      <w:sz w:val="32"/>
    </w:rPr>
  </w:style>
  <w:style w:type="paragraph" w:styleId="Ttulo4">
    <w:name w:val="heading 4"/>
    <w:basedOn w:val="Normal"/>
    <w:next w:val="Normal"/>
    <w:link w:val="Ttulo4Car"/>
    <w:uiPriority w:val="9"/>
    <w:unhideWhenUsed/>
    <w:qFormat/>
    <w:rsid w:val="0059157D"/>
    <w:pPr>
      <w:keepNext/>
      <w:keepLines/>
      <w:spacing w:before="120" w:after="0" w:line="240" w:lineRule="auto"/>
      <w:outlineLvl w:val="3"/>
    </w:pPr>
    <w:rPr>
      <w:rFonts w:asciiTheme="majorHAnsi" w:eastAsiaTheme="majorEastAsia" w:hAnsiTheme="majorHAnsi" w:cstheme="majorBidi"/>
      <w:b/>
      <w:bCs/>
      <w:i/>
      <w:iCs/>
      <w:smallCap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C23"/>
    <w:rPr>
      <w:rFonts w:asciiTheme="majorHAnsi" w:eastAsiaTheme="majorEastAsia" w:hAnsiTheme="majorHAnsi" w:cstheme="majorBidi"/>
      <w:bCs/>
      <w:color w:val="4F81BD" w:themeColor="accent1"/>
      <w:spacing w:val="20"/>
      <w:sz w:val="44"/>
      <w:szCs w:val="28"/>
      <w:lang w:val="es-ES" w:eastAsia="es-ES"/>
    </w:rPr>
  </w:style>
  <w:style w:type="character" w:customStyle="1" w:styleId="spelle">
    <w:name w:val="spelle"/>
    <w:basedOn w:val="Fuentedeprrafopredeter"/>
    <w:rsid w:val="00C52C23"/>
  </w:style>
  <w:style w:type="character" w:customStyle="1" w:styleId="grame">
    <w:name w:val="grame"/>
    <w:basedOn w:val="Fuentedeprrafopredeter"/>
    <w:rsid w:val="00C52C23"/>
  </w:style>
  <w:style w:type="paragraph" w:styleId="Encabezado">
    <w:name w:val="header"/>
    <w:basedOn w:val="Normal"/>
    <w:link w:val="EncabezadoCar"/>
    <w:uiPriority w:val="99"/>
    <w:rsid w:val="00C52C23"/>
    <w:pPr>
      <w:tabs>
        <w:tab w:val="center" w:pos="4419"/>
        <w:tab w:val="right" w:pos="8838"/>
      </w:tabs>
    </w:pPr>
  </w:style>
  <w:style w:type="character" w:customStyle="1" w:styleId="EncabezadoCar">
    <w:name w:val="Encabezado Car"/>
    <w:basedOn w:val="Fuentedeprrafopredeter"/>
    <w:link w:val="Encabezado"/>
    <w:uiPriority w:val="99"/>
    <w:rsid w:val="00C52C23"/>
    <w:rPr>
      <w:sz w:val="21"/>
      <w:lang w:val="es-ES" w:eastAsia="es-ES"/>
    </w:rPr>
  </w:style>
  <w:style w:type="paragraph" w:styleId="Piedepgina">
    <w:name w:val="footer"/>
    <w:basedOn w:val="Normal"/>
    <w:link w:val="PiedepginaCar"/>
    <w:uiPriority w:val="99"/>
    <w:rsid w:val="00C52C23"/>
    <w:pPr>
      <w:tabs>
        <w:tab w:val="center" w:pos="4419"/>
        <w:tab w:val="right" w:pos="8838"/>
      </w:tabs>
    </w:pPr>
  </w:style>
  <w:style w:type="character" w:customStyle="1" w:styleId="PiedepginaCar">
    <w:name w:val="Pie de página Car"/>
    <w:basedOn w:val="Fuentedeprrafopredeter"/>
    <w:link w:val="Piedepgina"/>
    <w:uiPriority w:val="99"/>
    <w:rsid w:val="00C52C23"/>
    <w:rPr>
      <w:sz w:val="21"/>
      <w:lang w:val="es-ES" w:eastAsia="es-ES"/>
    </w:rPr>
  </w:style>
  <w:style w:type="paragraph" w:styleId="Subttulo">
    <w:name w:val="Subtitle"/>
    <w:basedOn w:val="Normal"/>
    <w:next w:val="Normal"/>
    <w:link w:val="SubttuloCar"/>
    <w:uiPriority w:val="11"/>
    <w:qFormat/>
    <w:rsid w:val="00C52C23"/>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C52C23"/>
    <w:rPr>
      <w:rFonts w:eastAsiaTheme="majorEastAsia" w:cstheme="majorBidi"/>
      <w:iCs/>
      <w:color w:val="1F497D" w:themeColor="text2"/>
      <w:sz w:val="40"/>
      <w:szCs w:val="24"/>
      <w:lang w:val="es-ES" w:eastAsia="es-ES" w:bidi="hi-IN"/>
    </w:rPr>
  </w:style>
  <w:style w:type="paragraph" w:styleId="Ttulo">
    <w:name w:val="Title"/>
    <w:basedOn w:val="Normal"/>
    <w:next w:val="Normal"/>
    <w:link w:val="TtuloCar"/>
    <w:uiPriority w:val="10"/>
    <w:qFormat/>
    <w:rsid w:val="00C52C23"/>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C52C23"/>
    <w:rPr>
      <w:rFonts w:asciiTheme="majorHAnsi" w:eastAsiaTheme="majorEastAsia" w:hAnsiTheme="majorHAnsi" w:cstheme="majorBidi"/>
      <w:color w:val="1F497D" w:themeColor="text2"/>
      <w:spacing w:val="30"/>
      <w:kern w:val="28"/>
      <w:sz w:val="96"/>
      <w:szCs w:val="52"/>
      <w:lang w:val="es-ES" w:eastAsia="es-ES"/>
    </w:rPr>
  </w:style>
  <w:style w:type="paragraph" w:styleId="Textodeglobo">
    <w:name w:val="Balloon Text"/>
    <w:basedOn w:val="Normal"/>
    <w:link w:val="TextodegloboCar"/>
    <w:uiPriority w:val="99"/>
    <w:semiHidden/>
    <w:unhideWhenUsed/>
    <w:rsid w:val="00C52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23"/>
    <w:rPr>
      <w:rFonts w:ascii="Tahoma" w:hAnsi="Tahoma" w:cs="Tahoma"/>
      <w:sz w:val="16"/>
      <w:szCs w:val="16"/>
      <w:lang w:val="es-ES" w:eastAsia="es-ES"/>
    </w:rPr>
  </w:style>
  <w:style w:type="character" w:customStyle="1" w:styleId="Ttulo2Car">
    <w:name w:val="Título 2 Car"/>
    <w:basedOn w:val="Fuentedeprrafopredeter"/>
    <w:link w:val="Ttulo2"/>
    <w:uiPriority w:val="9"/>
    <w:rsid w:val="00C52C23"/>
    <w:rPr>
      <w:rFonts w:asciiTheme="majorHAnsi" w:eastAsiaTheme="majorEastAsia" w:hAnsiTheme="majorHAnsi" w:cstheme="majorBidi"/>
      <w:b/>
      <w:bCs/>
      <w:color w:val="4F81BD" w:themeColor="accent1"/>
      <w:sz w:val="36"/>
      <w:szCs w:val="26"/>
      <w:lang w:val="es-ES" w:eastAsia="es-ES"/>
    </w:rPr>
  </w:style>
  <w:style w:type="character" w:customStyle="1" w:styleId="Ttulo3Car">
    <w:name w:val="Título 3 Car"/>
    <w:basedOn w:val="Fuentedeprrafopredeter"/>
    <w:link w:val="Ttulo3"/>
    <w:uiPriority w:val="9"/>
    <w:rsid w:val="00C52C23"/>
    <w:rPr>
      <w:rFonts w:asciiTheme="majorHAnsi" w:eastAsiaTheme="majorEastAsia" w:hAnsiTheme="majorHAnsi" w:cstheme="majorBidi"/>
      <w:b/>
      <w:bCs/>
      <w:sz w:val="32"/>
      <w:lang w:val="es-ES" w:eastAsia="es-ES"/>
    </w:rPr>
  </w:style>
  <w:style w:type="paragraph" w:styleId="Prrafodelista">
    <w:name w:val="List Paragraph"/>
    <w:basedOn w:val="Normal"/>
    <w:uiPriority w:val="34"/>
    <w:qFormat/>
    <w:rsid w:val="0059157D"/>
    <w:pPr>
      <w:ind w:left="720"/>
      <w:contextualSpacing/>
    </w:pPr>
  </w:style>
  <w:style w:type="character" w:customStyle="1" w:styleId="Ttulo4Car">
    <w:name w:val="Título 4 Car"/>
    <w:basedOn w:val="Fuentedeprrafopredeter"/>
    <w:link w:val="Ttulo4"/>
    <w:uiPriority w:val="9"/>
    <w:rsid w:val="0059157D"/>
    <w:rPr>
      <w:rFonts w:asciiTheme="majorHAnsi" w:eastAsiaTheme="majorEastAsia" w:hAnsiTheme="majorHAnsi" w:cstheme="majorBidi"/>
      <w:b/>
      <w:bCs/>
      <w:i/>
      <w:iCs/>
      <w:smallCaps/>
      <w:color w:val="4F81BD" w:themeColor="accent1"/>
      <w:sz w:val="2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23"/>
    <w:pPr>
      <w:spacing w:after="180" w:line="274" w:lineRule="auto"/>
    </w:pPr>
    <w:rPr>
      <w:sz w:val="21"/>
      <w:lang w:val="es-ES" w:eastAsia="es-ES"/>
    </w:rPr>
  </w:style>
  <w:style w:type="paragraph" w:styleId="Ttulo1">
    <w:name w:val="heading 1"/>
    <w:basedOn w:val="Normal"/>
    <w:next w:val="Normal"/>
    <w:link w:val="Ttulo1Car"/>
    <w:uiPriority w:val="9"/>
    <w:qFormat/>
    <w:rsid w:val="00C52C23"/>
    <w:pPr>
      <w:keepNext/>
      <w:keepLines/>
      <w:spacing w:before="360" w:after="0" w:line="240" w:lineRule="auto"/>
      <w:outlineLvl w:val="0"/>
    </w:pPr>
    <w:rPr>
      <w:rFonts w:asciiTheme="majorHAnsi" w:eastAsiaTheme="majorEastAsia" w:hAnsiTheme="majorHAnsi" w:cstheme="majorBidi"/>
      <w:bCs/>
      <w:color w:val="4F81BD" w:themeColor="accent1"/>
      <w:spacing w:val="20"/>
      <w:sz w:val="44"/>
      <w:szCs w:val="28"/>
    </w:rPr>
  </w:style>
  <w:style w:type="paragraph" w:styleId="Ttulo2">
    <w:name w:val="heading 2"/>
    <w:basedOn w:val="Normal"/>
    <w:next w:val="Normal"/>
    <w:link w:val="Ttulo2Car"/>
    <w:uiPriority w:val="9"/>
    <w:unhideWhenUsed/>
    <w:qFormat/>
    <w:rsid w:val="00C52C23"/>
    <w:pPr>
      <w:keepNext/>
      <w:keepLines/>
      <w:spacing w:before="200" w:after="0"/>
      <w:outlineLvl w:val="1"/>
    </w:pPr>
    <w:rPr>
      <w:rFonts w:asciiTheme="majorHAnsi" w:eastAsiaTheme="majorEastAsia" w:hAnsiTheme="majorHAnsi" w:cstheme="majorBidi"/>
      <w:b/>
      <w:bCs/>
      <w:color w:val="4F81BD" w:themeColor="accent1"/>
      <w:sz w:val="36"/>
      <w:szCs w:val="26"/>
    </w:rPr>
  </w:style>
  <w:style w:type="paragraph" w:styleId="Ttulo3">
    <w:name w:val="heading 3"/>
    <w:basedOn w:val="Normal"/>
    <w:next w:val="Normal"/>
    <w:link w:val="Ttulo3Car"/>
    <w:uiPriority w:val="9"/>
    <w:unhideWhenUsed/>
    <w:qFormat/>
    <w:rsid w:val="00C52C23"/>
    <w:pPr>
      <w:keepNext/>
      <w:keepLines/>
      <w:spacing w:before="200" w:after="0"/>
      <w:outlineLvl w:val="2"/>
    </w:pPr>
    <w:rPr>
      <w:rFonts w:asciiTheme="majorHAnsi" w:eastAsiaTheme="majorEastAsia" w:hAnsiTheme="majorHAnsi" w:cstheme="majorBidi"/>
      <w:b/>
      <w:bCs/>
      <w:sz w:val="32"/>
    </w:rPr>
  </w:style>
  <w:style w:type="paragraph" w:styleId="Ttulo4">
    <w:name w:val="heading 4"/>
    <w:basedOn w:val="Normal"/>
    <w:next w:val="Normal"/>
    <w:link w:val="Ttulo4Car"/>
    <w:uiPriority w:val="9"/>
    <w:unhideWhenUsed/>
    <w:qFormat/>
    <w:rsid w:val="0059157D"/>
    <w:pPr>
      <w:keepNext/>
      <w:keepLines/>
      <w:spacing w:before="120" w:after="0" w:line="240" w:lineRule="auto"/>
      <w:outlineLvl w:val="3"/>
    </w:pPr>
    <w:rPr>
      <w:rFonts w:asciiTheme="majorHAnsi" w:eastAsiaTheme="majorEastAsia" w:hAnsiTheme="majorHAnsi" w:cstheme="majorBidi"/>
      <w:b/>
      <w:bCs/>
      <w:i/>
      <w:iCs/>
      <w:smallCaps/>
      <w:color w:val="4F81BD" w:themeColor="accent1"/>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C23"/>
    <w:rPr>
      <w:rFonts w:asciiTheme="majorHAnsi" w:eastAsiaTheme="majorEastAsia" w:hAnsiTheme="majorHAnsi" w:cstheme="majorBidi"/>
      <w:bCs/>
      <w:color w:val="4F81BD" w:themeColor="accent1"/>
      <w:spacing w:val="20"/>
      <w:sz w:val="44"/>
      <w:szCs w:val="28"/>
      <w:lang w:val="es-ES" w:eastAsia="es-ES"/>
    </w:rPr>
  </w:style>
  <w:style w:type="character" w:customStyle="1" w:styleId="spelle">
    <w:name w:val="spelle"/>
    <w:basedOn w:val="Fuentedeprrafopredeter"/>
    <w:rsid w:val="00C52C23"/>
  </w:style>
  <w:style w:type="character" w:customStyle="1" w:styleId="grame">
    <w:name w:val="grame"/>
    <w:basedOn w:val="Fuentedeprrafopredeter"/>
    <w:rsid w:val="00C52C23"/>
  </w:style>
  <w:style w:type="paragraph" w:styleId="Encabezado">
    <w:name w:val="header"/>
    <w:basedOn w:val="Normal"/>
    <w:link w:val="EncabezadoCar"/>
    <w:uiPriority w:val="99"/>
    <w:rsid w:val="00C52C23"/>
    <w:pPr>
      <w:tabs>
        <w:tab w:val="center" w:pos="4419"/>
        <w:tab w:val="right" w:pos="8838"/>
      </w:tabs>
    </w:pPr>
  </w:style>
  <w:style w:type="character" w:customStyle="1" w:styleId="EncabezadoCar">
    <w:name w:val="Encabezado Car"/>
    <w:basedOn w:val="Fuentedeprrafopredeter"/>
    <w:link w:val="Encabezado"/>
    <w:uiPriority w:val="99"/>
    <w:rsid w:val="00C52C23"/>
    <w:rPr>
      <w:sz w:val="21"/>
      <w:lang w:val="es-ES" w:eastAsia="es-ES"/>
    </w:rPr>
  </w:style>
  <w:style w:type="paragraph" w:styleId="Piedepgina">
    <w:name w:val="footer"/>
    <w:basedOn w:val="Normal"/>
    <w:link w:val="PiedepginaCar"/>
    <w:uiPriority w:val="99"/>
    <w:rsid w:val="00C52C23"/>
    <w:pPr>
      <w:tabs>
        <w:tab w:val="center" w:pos="4419"/>
        <w:tab w:val="right" w:pos="8838"/>
      </w:tabs>
    </w:pPr>
  </w:style>
  <w:style w:type="character" w:customStyle="1" w:styleId="PiedepginaCar">
    <w:name w:val="Pie de página Car"/>
    <w:basedOn w:val="Fuentedeprrafopredeter"/>
    <w:link w:val="Piedepgina"/>
    <w:uiPriority w:val="99"/>
    <w:rsid w:val="00C52C23"/>
    <w:rPr>
      <w:sz w:val="21"/>
      <w:lang w:val="es-ES" w:eastAsia="es-ES"/>
    </w:rPr>
  </w:style>
  <w:style w:type="paragraph" w:styleId="Subttulo">
    <w:name w:val="Subtitle"/>
    <w:basedOn w:val="Normal"/>
    <w:next w:val="Normal"/>
    <w:link w:val="SubttuloCar"/>
    <w:uiPriority w:val="11"/>
    <w:qFormat/>
    <w:rsid w:val="00C52C23"/>
    <w:pPr>
      <w:numPr>
        <w:ilvl w:val="1"/>
      </w:numPr>
    </w:pPr>
    <w:rPr>
      <w:rFonts w:eastAsiaTheme="majorEastAsia" w:cstheme="majorBidi"/>
      <w:iCs/>
      <w:color w:val="1F497D" w:themeColor="text2"/>
      <w:sz w:val="40"/>
      <w:szCs w:val="24"/>
      <w:lang w:bidi="hi-IN"/>
    </w:rPr>
  </w:style>
  <w:style w:type="character" w:customStyle="1" w:styleId="SubttuloCar">
    <w:name w:val="Subtítulo Car"/>
    <w:basedOn w:val="Fuentedeprrafopredeter"/>
    <w:link w:val="Subttulo"/>
    <w:uiPriority w:val="11"/>
    <w:rsid w:val="00C52C23"/>
    <w:rPr>
      <w:rFonts w:eastAsiaTheme="majorEastAsia" w:cstheme="majorBidi"/>
      <w:iCs/>
      <w:color w:val="1F497D" w:themeColor="text2"/>
      <w:sz w:val="40"/>
      <w:szCs w:val="24"/>
      <w:lang w:val="es-ES" w:eastAsia="es-ES" w:bidi="hi-IN"/>
    </w:rPr>
  </w:style>
  <w:style w:type="paragraph" w:styleId="Ttulo">
    <w:name w:val="Title"/>
    <w:basedOn w:val="Normal"/>
    <w:next w:val="Normal"/>
    <w:link w:val="TtuloCar"/>
    <w:uiPriority w:val="10"/>
    <w:qFormat/>
    <w:rsid w:val="00C52C23"/>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tuloCar">
    <w:name w:val="Título Car"/>
    <w:basedOn w:val="Fuentedeprrafopredeter"/>
    <w:link w:val="Ttulo"/>
    <w:uiPriority w:val="10"/>
    <w:rsid w:val="00C52C23"/>
    <w:rPr>
      <w:rFonts w:asciiTheme="majorHAnsi" w:eastAsiaTheme="majorEastAsia" w:hAnsiTheme="majorHAnsi" w:cstheme="majorBidi"/>
      <w:color w:val="1F497D" w:themeColor="text2"/>
      <w:spacing w:val="30"/>
      <w:kern w:val="28"/>
      <w:sz w:val="96"/>
      <w:szCs w:val="52"/>
      <w:lang w:val="es-ES" w:eastAsia="es-ES"/>
    </w:rPr>
  </w:style>
  <w:style w:type="paragraph" w:styleId="Textodeglobo">
    <w:name w:val="Balloon Text"/>
    <w:basedOn w:val="Normal"/>
    <w:link w:val="TextodegloboCar"/>
    <w:uiPriority w:val="99"/>
    <w:semiHidden/>
    <w:unhideWhenUsed/>
    <w:rsid w:val="00C52C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2C23"/>
    <w:rPr>
      <w:rFonts w:ascii="Tahoma" w:hAnsi="Tahoma" w:cs="Tahoma"/>
      <w:sz w:val="16"/>
      <w:szCs w:val="16"/>
      <w:lang w:val="es-ES" w:eastAsia="es-ES"/>
    </w:rPr>
  </w:style>
  <w:style w:type="character" w:customStyle="1" w:styleId="Ttulo2Car">
    <w:name w:val="Título 2 Car"/>
    <w:basedOn w:val="Fuentedeprrafopredeter"/>
    <w:link w:val="Ttulo2"/>
    <w:uiPriority w:val="9"/>
    <w:rsid w:val="00C52C23"/>
    <w:rPr>
      <w:rFonts w:asciiTheme="majorHAnsi" w:eastAsiaTheme="majorEastAsia" w:hAnsiTheme="majorHAnsi" w:cstheme="majorBidi"/>
      <w:b/>
      <w:bCs/>
      <w:color w:val="4F81BD" w:themeColor="accent1"/>
      <w:sz w:val="36"/>
      <w:szCs w:val="26"/>
      <w:lang w:val="es-ES" w:eastAsia="es-ES"/>
    </w:rPr>
  </w:style>
  <w:style w:type="character" w:customStyle="1" w:styleId="Ttulo3Car">
    <w:name w:val="Título 3 Car"/>
    <w:basedOn w:val="Fuentedeprrafopredeter"/>
    <w:link w:val="Ttulo3"/>
    <w:uiPriority w:val="9"/>
    <w:rsid w:val="00C52C23"/>
    <w:rPr>
      <w:rFonts w:asciiTheme="majorHAnsi" w:eastAsiaTheme="majorEastAsia" w:hAnsiTheme="majorHAnsi" w:cstheme="majorBidi"/>
      <w:b/>
      <w:bCs/>
      <w:sz w:val="32"/>
      <w:lang w:val="es-ES" w:eastAsia="es-ES"/>
    </w:rPr>
  </w:style>
  <w:style w:type="paragraph" w:styleId="Prrafodelista">
    <w:name w:val="List Paragraph"/>
    <w:basedOn w:val="Normal"/>
    <w:uiPriority w:val="34"/>
    <w:qFormat/>
    <w:rsid w:val="0059157D"/>
    <w:pPr>
      <w:ind w:left="720"/>
      <w:contextualSpacing/>
    </w:pPr>
  </w:style>
  <w:style w:type="character" w:customStyle="1" w:styleId="Ttulo4Car">
    <w:name w:val="Título 4 Car"/>
    <w:basedOn w:val="Fuentedeprrafopredeter"/>
    <w:link w:val="Ttulo4"/>
    <w:uiPriority w:val="9"/>
    <w:rsid w:val="0059157D"/>
    <w:rPr>
      <w:rFonts w:asciiTheme="majorHAnsi" w:eastAsiaTheme="majorEastAsia" w:hAnsiTheme="majorHAnsi" w:cstheme="majorBidi"/>
      <w:b/>
      <w:bCs/>
      <w:i/>
      <w:iCs/>
      <w:smallCaps/>
      <w:color w:val="4F81BD" w:themeColor="accent1"/>
      <w:sz w:val="2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gi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FB1A3-4607-42BA-BE5F-74573F0F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1058</Words>
  <Characters>5824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2</cp:revision>
  <dcterms:created xsi:type="dcterms:W3CDTF">2013-05-05T11:38:00Z</dcterms:created>
  <dcterms:modified xsi:type="dcterms:W3CDTF">2013-05-05T11:38:00Z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-214092476</vt:i4>
  </property>
</Properties>
</file>