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658EC">
      <w:pPr>
        <w:pStyle w:val="Encabezado"/>
        <w:rPr>
          <w:rFonts w:ascii="Trebuchet MS" w:hAnsi="Trebuchet MS"/>
          <w:i/>
          <w:iCs/>
          <w:color w:val="008080"/>
          <w:sz w:val="56"/>
        </w:rPr>
      </w:pPr>
      <w:r>
        <w:rPr>
          <w:rFonts w:ascii="Trebuchet MS" w:hAnsi="Trebuchet MS"/>
          <w:i/>
          <w:iCs/>
          <w:noProof/>
          <w:color w:val="008080"/>
        </w:rPr>
        <w:pict>
          <v:shapetype id="_x0000_t202" coordsize="21600,21600" o:spt="202" path="m,l,21600r21600,l21600,xe">
            <v:stroke joinstyle="miter"/>
            <v:path gradientshapeok="t" o:connecttype="rect"/>
          </v:shapetype>
          <v:shape id="_x0000_s1026" type="#_x0000_t202" style="position:absolute;margin-left:240pt;margin-top:-8.15pt;width:114pt;height:105.95pt;z-index:251656192" strokecolor="white">
            <v:textbox>
              <w:txbxContent>
                <w:p w:rsidR="00000000" w:rsidRDefault="008658EC">
                  <w:pPr>
                    <w:pStyle w:val="Estilo1"/>
                    <w:shd w:val="clear" w:color="auto" w:fill="008080"/>
                  </w:pPr>
                  <w:r>
                    <w:rPr>
                      <w:color w:val="FFFFFF"/>
                    </w:rPr>
                    <w:t>23</w:t>
                  </w:r>
                </w:p>
                <w:p w:rsidR="00000000" w:rsidRDefault="008658EC"/>
              </w:txbxContent>
            </v:textbox>
          </v:shape>
        </w:pict>
      </w:r>
      <w:r>
        <w:rPr>
          <w:rFonts w:ascii="Trebuchet MS" w:hAnsi="Trebuchet MS"/>
          <w:i/>
          <w:iCs/>
          <w:color w:val="008080"/>
          <w:sz w:val="56"/>
        </w:rPr>
        <w:t xml:space="preserve">ESTUDIO DE </w:t>
      </w:r>
    </w:p>
    <w:p w:rsidR="00000000" w:rsidRDefault="008658EC">
      <w:pPr>
        <w:pStyle w:val="Encabezado"/>
        <w:rPr>
          <w:rFonts w:ascii="Trebuchet MS" w:hAnsi="Trebuchet MS"/>
          <w:i/>
          <w:iCs/>
          <w:color w:val="008080"/>
          <w:sz w:val="56"/>
        </w:rPr>
      </w:pPr>
      <w:r>
        <w:rPr>
          <w:rFonts w:ascii="Trebuchet MS" w:hAnsi="Trebuchet MS"/>
          <w:i/>
          <w:iCs/>
          <w:color w:val="008080"/>
          <w:sz w:val="56"/>
        </w:rPr>
        <w:t xml:space="preserve">HECHOS DE LOS </w:t>
      </w:r>
    </w:p>
    <w:p w:rsidR="00000000" w:rsidRDefault="008658EC">
      <w:pPr>
        <w:pStyle w:val="Encabezado"/>
        <w:rPr>
          <w:rFonts w:ascii="Trebuchet MS" w:hAnsi="Trebuchet MS"/>
          <w:i/>
          <w:iCs/>
          <w:sz w:val="56"/>
        </w:rPr>
      </w:pPr>
      <w:r>
        <w:rPr>
          <w:rFonts w:ascii="Trebuchet MS" w:hAnsi="Trebuchet MS"/>
          <w:i/>
          <w:iCs/>
          <w:color w:val="008080"/>
          <w:sz w:val="56"/>
        </w:rPr>
        <w:t>APOSTOLES</w:t>
      </w:r>
    </w:p>
    <w:p w:rsidR="00000000" w:rsidRDefault="008658EC" w:rsidP="00A6015C">
      <w:pPr>
        <w:spacing w:before="240"/>
        <w:ind w:left="142"/>
        <w:rPr>
          <w:rFonts w:ascii="Trebuchet MS" w:hAnsi="Trebuchet MS"/>
        </w:rPr>
      </w:pPr>
    </w:p>
    <w:p w:rsidR="00000000" w:rsidRDefault="008658EC">
      <w:pPr>
        <w:pStyle w:val="Ttulo2"/>
        <w:rPr>
          <w:i/>
          <w:iCs/>
        </w:rPr>
      </w:pPr>
      <w:r>
        <w:rPr>
          <w:i/>
          <w:iCs/>
        </w:rPr>
        <w:t>Texto seleccionado: Hechos 8: 1 - 4</w:t>
      </w:r>
    </w:p>
    <w:p w:rsidR="00000000" w:rsidRDefault="008658EC">
      <w:pPr>
        <w:pStyle w:val="Ttulo1"/>
        <w:spacing w:before="240"/>
        <w:rPr>
          <w:rFonts w:ascii="Trebuchet MS" w:hAnsi="Trebuchet MS"/>
          <w:color w:val="0000FF"/>
        </w:rPr>
      </w:pPr>
      <w:r>
        <w:rPr>
          <w:rFonts w:ascii="Trebuchet MS" w:hAnsi="Trebuchet MS"/>
          <w:color w:val="0000FF"/>
        </w:rPr>
        <w:t>I</w:t>
      </w:r>
      <w:r>
        <w:rPr>
          <w:rFonts w:ascii="Trebuchet MS" w:hAnsi="Trebuchet MS"/>
          <w:color w:val="0000FF"/>
        </w:rPr>
        <w:tab/>
        <w:t>Preguntas para el estudio bíblico inductivo</w:t>
      </w:r>
    </w:p>
    <w:p w:rsidR="00000000" w:rsidRDefault="008658EC">
      <w:pPr>
        <w:pStyle w:val="Ttulo1"/>
        <w:spacing w:before="240"/>
        <w:ind w:left="708"/>
        <w:rPr>
          <w:rFonts w:ascii="Trebuchet MS" w:hAnsi="Trebuchet MS"/>
          <w:i/>
          <w:iCs/>
          <w:color w:val="008080"/>
        </w:rPr>
      </w:pPr>
      <w:r>
        <w:rPr>
          <w:rFonts w:ascii="Trebuchet MS" w:hAnsi="Trebuchet MS"/>
          <w:color w:val="008080"/>
        </w:rPr>
        <w:t xml:space="preserve">1.1 </w:t>
      </w:r>
      <w:r>
        <w:rPr>
          <w:rFonts w:ascii="Trebuchet MS" w:hAnsi="Trebuchet MS"/>
          <w:color w:val="008080"/>
        </w:rPr>
        <w:tab/>
      </w:r>
      <w:r>
        <w:rPr>
          <w:rFonts w:ascii="Trebuchet MS" w:hAnsi="Trebuchet MS"/>
          <w:i/>
          <w:iCs/>
          <w:color w:val="008080"/>
        </w:rPr>
        <w:t>¿Quienes fueron perseguidos y esparcidos?</w:t>
      </w:r>
    </w:p>
    <w:p w:rsidR="00000000" w:rsidRDefault="008658EC">
      <w:pPr>
        <w:pStyle w:val="Ttulo1"/>
        <w:ind w:left="1412" w:hanging="706"/>
        <w:rPr>
          <w:rFonts w:ascii="Trebuchet MS" w:hAnsi="Trebuchet MS"/>
          <w:b w:val="0"/>
          <w:bCs w:val="0"/>
          <w:i/>
          <w:iCs/>
          <w:color w:val="008080"/>
        </w:rPr>
      </w:pPr>
      <w:r>
        <w:rPr>
          <w:rFonts w:ascii="Trebuchet MS" w:hAnsi="Trebuchet MS"/>
          <w:color w:val="008080"/>
        </w:rPr>
        <w:t>1.2</w:t>
      </w:r>
      <w:r>
        <w:rPr>
          <w:rFonts w:ascii="Trebuchet MS" w:hAnsi="Trebuchet MS"/>
          <w:i/>
          <w:iCs/>
          <w:color w:val="008080"/>
        </w:rPr>
        <w:tab/>
        <w:t>¿Por qué no fueron perseguidos los apóstoles?</w:t>
      </w:r>
    </w:p>
    <w:p w:rsidR="00000000" w:rsidRDefault="008658EC">
      <w:pPr>
        <w:pBdr>
          <w:top w:val="single" w:sz="48" w:space="1" w:color="FFCC99"/>
          <w:left w:val="single" w:sz="48" w:space="4" w:color="FFCC99"/>
          <w:right w:val="single" w:sz="48" w:space="4" w:color="FFCC99"/>
        </w:pBdr>
        <w:spacing w:before="240"/>
        <w:rPr>
          <w:rFonts w:ascii="Trebuchet MS" w:hAnsi="Trebuchet MS"/>
          <w:b/>
          <w:bCs/>
          <w:color w:val="0000FF"/>
        </w:rPr>
      </w:pPr>
      <w:r>
        <w:rPr>
          <w:rFonts w:ascii="Trebuchet MS" w:hAnsi="Trebuchet MS"/>
          <w:b/>
          <w:bCs/>
          <w:color w:val="0000FF"/>
        </w:rPr>
        <w:t>Respuesta:</w:t>
      </w:r>
    </w:p>
    <w:p w:rsidR="00000000" w:rsidRDefault="008658EC">
      <w:pPr>
        <w:pStyle w:val="Textoindependiente"/>
        <w:numPr>
          <w:ilvl w:val="1"/>
          <w:numId w:val="35"/>
        </w:numPr>
        <w:pBdr>
          <w:top w:val="single" w:sz="48" w:space="1" w:color="FFCC99"/>
          <w:left w:val="single" w:sz="48" w:space="4" w:color="FFCC99"/>
          <w:right w:val="single" w:sz="48" w:space="4" w:color="FFCC99"/>
        </w:pBdr>
        <w:spacing w:before="0" w:after="0"/>
        <w:ind w:left="706" w:hanging="706"/>
        <w:rPr>
          <w:rFonts w:ascii="Trebuchet MS" w:hAnsi="Trebuchet MS"/>
        </w:rPr>
      </w:pPr>
      <w:r>
        <w:rPr>
          <w:rFonts w:ascii="Trebuchet MS" w:hAnsi="Trebuchet MS"/>
        </w:rPr>
        <w:t>La lapidación de Esteban y</w:t>
      </w:r>
      <w:r>
        <w:rPr>
          <w:rFonts w:ascii="Trebuchet MS" w:hAnsi="Trebuchet MS"/>
        </w:rPr>
        <w:t xml:space="preserve"> su muerte fueron la mecha que encendió una feroz persecución contra la iglesia. Los que lo mataron estaban enardecidos en contra de los cristianos que querían eliminarlos de una manera total y definitiva. Podemos notar que no dice “en aquel tiempo hubo un</w:t>
      </w:r>
      <w:r>
        <w:rPr>
          <w:rFonts w:ascii="Trebuchet MS" w:hAnsi="Trebuchet MS"/>
        </w:rPr>
        <w:t>a gran persecución contra la iglesia” sino “en aquel día”. El día en que murió Esteban fue un día terrible para los miles de cristianos que vivían en Jerusalén. Todavía tenían el polvo de las piedras que arrojaron contra él en sus manos cuando regresaron p</w:t>
      </w:r>
      <w:r>
        <w:rPr>
          <w:rFonts w:ascii="Trebuchet MS" w:hAnsi="Trebuchet MS"/>
        </w:rPr>
        <w:t>ara buscar a más cristianos para hacer lo mismo.</w:t>
      </w:r>
    </w:p>
    <w:p w:rsidR="00000000" w:rsidRDefault="008658EC">
      <w:pPr>
        <w:pStyle w:val="Textoindependiente"/>
        <w:pBdr>
          <w:top w:val="single" w:sz="48" w:space="1" w:color="FFCC99"/>
          <w:left w:val="single" w:sz="48" w:space="4" w:color="FFCC99"/>
          <w:right w:val="single" w:sz="48" w:space="4" w:color="FFCC99"/>
        </w:pBdr>
        <w:spacing w:before="240" w:after="0"/>
        <w:ind w:left="709" w:hanging="709"/>
        <w:rPr>
          <w:rFonts w:ascii="Trebuchet MS" w:hAnsi="Trebuchet MS"/>
        </w:rPr>
      </w:pPr>
      <w:r>
        <w:rPr>
          <w:rFonts w:ascii="Trebuchet MS" w:hAnsi="Trebuchet MS"/>
        </w:rPr>
        <w:t xml:space="preserve">            La iglesia, que hasta ese momento tenia el favor del pueblo, de pronto vio el odio asesino de sus enemigos que estaban decididos a terminar con ellos. Ante este peligro inminente, comenzaron a ab</w:t>
      </w:r>
      <w:r>
        <w:rPr>
          <w:rFonts w:ascii="Trebuchet MS" w:hAnsi="Trebuchet MS"/>
        </w:rPr>
        <w:t>andonar la ciudad de Jerusalén para buscar refugio en diversos lugares de Judea y Samaria. Lucas dice que “hubo una gran persecución” y fue grande porque eran muchos los cristianos. No es lo mismo perseguir a cien o doscientos que a diez o veinte mil perso</w:t>
      </w:r>
      <w:r>
        <w:rPr>
          <w:rFonts w:ascii="Trebuchet MS" w:hAnsi="Trebuchet MS"/>
        </w:rPr>
        <w:t>nas.</w:t>
      </w:r>
    </w:p>
    <w:p w:rsidR="00000000" w:rsidRDefault="008658EC">
      <w:pPr>
        <w:pStyle w:val="Textoindependiente"/>
        <w:pBdr>
          <w:top w:val="single" w:sz="48" w:space="1" w:color="FFCC99"/>
          <w:left w:val="single" w:sz="48" w:space="4" w:color="FFCC99"/>
          <w:right w:val="single" w:sz="48" w:space="4" w:color="FFCC99"/>
        </w:pBdr>
        <w:spacing w:before="240" w:after="0"/>
        <w:ind w:left="709" w:hanging="709"/>
        <w:rPr>
          <w:rFonts w:ascii="Trebuchet MS" w:hAnsi="Trebuchet MS"/>
        </w:rPr>
      </w:pPr>
      <w:r>
        <w:rPr>
          <w:rFonts w:ascii="Trebuchet MS" w:hAnsi="Trebuchet MS"/>
        </w:rPr>
        <w:t xml:space="preserve">            El texto nos dice también que “todos fueron esparcidos”. Algunos interpretes piensan que esta frase es hiperbólica y que en realidad quería decir “muchos” fueron esparcidos. No todos. (Hipérbole: figura que consiste en aumentar o disminuir</w:t>
      </w:r>
      <w:r>
        <w:rPr>
          <w:rFonts w:ascii="Trebuchet MS" w:hAnsi="Trebuchet MS"/>
        </w:rPr>
        <w:t xml:space="preserve">  excesivamente la verdad de aquello de que se habla). </w:t>
      </w:r>
    </w:p>
    <w:p w:rsidR="00000000" w:rsidRDefault="008658EC">
      <w:pPr>
        <w:pStyle w:val="Textoindependiente"/>
        <w:pBdr>
          <w:top w:val="single" w:sz="48" w:space="1" w:color="FFCC99"/>
          <w:left w:val="single" w:sz="48" w:space="4" w:color="FFCC99"/>
          <w:right w:val="single" w:sz="48" w:space="4" w:color="FFCC99"/>
        </w:pBdr>
        <w:spacing w:before="240" w:after="0"/>
        <w:ind w:left="709" w:hanging="709"/>
        <w:rPr>
          <w:rFonts w:ascii="Trebuchet MS" w:hAnsi="Trebuchet MS"/>
        </w:rPr>
      </w:pPr>
      <w:r>
        <w:rPr>
          <w:rFonts w:ascii="Trebuchet MS" w:hAnsi="Trebuchet MS"/>
        </w:rPr>
        <w:t xml:space="preserve">           Sin embargo, al admitir una exageración en el relato de Lucas, estamos admitiendo que la exageración es valida y que también nosotros tenemos luz verde para exagerar o minimizar cuando esta</w:t>
      </w:r>
      <w:r>
        <w:rPr>
          <w:rFonts w:ascii="Trebuchet MS" w:hAnsi="Trebuchet MS"/>
        </w:rPr>
        <w:t>mos relatando un acontecimiento. Así que, de ninguna manera debemos aceptar esta interpretación, simplemente porque no debemos aceptar la mentira o medias verdades en ninguna de sus formas.</w:t>
      </w:r>
    </w:p>
    <w:p w:rsidR="00000000" w:rsidRDefault="008658EC">
      <w:pPr>
        <w:pStyle w:val="Textoindependiente"/>
        <w:pBdr>
          <w:left w:val="single" w:sz="48" w:space="4" w:color="FFCC99"/>
          <w:right w:val="single" w:sz="48" w:space="4" w:color="FFCC99"/>
        </w:pBdr>
        <w:spacing w:before="240" w:after="0"/>
        <w:ind w:left="709" w:hanging="709"/>
        <w:rPr>
          <w:rFonts w:ascii="Trebuchet MS" w:hAnsi="Trebuchet MS"/>
        </w:rPr>
      </w:pPr>
    </w:p>
    <w:p w:rsidR="00000000" w:rsidRDefault="008658EC">
      <w:pPr>
        <w:pStyle w:val="Textoindependiente"/>
        <w:numPr>
          <w:ilvl w:val="0"/>
          <w:numId w:val="42"/>
        </w:numPr>
        <w:pBdr>
          <w:left w:val="single" w:sz="48" w:space="4" w:color="FFCC99"/>
          <w:right w:val="single" w:sz="48" w:space="4" w:color="FFCC99"/>
        </w:pBdr>
        <w:spacing w:before="0" w:after="0"/>
        <w:rPr>
          <w:rFonts w:ascii="Trebuchet MS" w:hAnsi="Trebuchet MS"/>
        </w:rPr>
      </w:pPr>
      <w:r>
        <w:rPr>
          <w:rFonts w:ascii="Trebuchet MS" w:hAnsi="Trebuchet MS"/>
        </w:rPr>
        <w:t>Los únicos que no escaparon de Jerusalén fueron los apóstoles, po</w:t>
      </w:r>
      <w:r>
        <w:rPr>
          <w:rFonts w:ascii="Trebuchet MS" w:hAnsi="Trebuchet MS"/>
        </w:rPr>
        <w:t xml:space="preserve">rque dice “todos fueron esparcidos por las tierras de Judea y Samaria, salvo los apóstoles”. Esta es otra indicación que Lucas no estaba utilizando una hiperbole al decir “todos fueron esparcidos”, porque aclara que los únicos que se quedaron en Jerusalén </w:t>
      </w:r>
      <w:r>
        <w:rPr>
          <w:rFonts w:ascii="Trebuchet MS" w:hAnsi="Trebuchet MS"/>
        </w:rPr>
        <w:t>fueron los doce.</w:t>
      </w:r>
    </w:p>
    <w:p w:rsidR="00000000" w:rsidRDefault="008658EC">
      <w:pPr>
        <w:pStyle w:val="Textoindependiente"/>
        <w:pBdr>
          <w:left w:val="single" w:sz="48" w:space="4" w:color="FFCC99"/>
          <w:right w:val="single" w:sz="48" w:space="4" w:color="FFCC99"/>
        </w:pBdr>
        <w:spacing w:before="0" w:after="0"/>
        <w:ind w:left="680" w:hanging="680"/>
        <w:rPr>
          <w:rFonts w:ascii="Trebuchet MS" w:hAnsi="Trebuchet MS"/>
        </w:rPr>
      </w:pPr>
      <w:r>
        <w:rPr>
          <w:rFonts w:ascii="Trebuchet MS" w:hAnsi="Trebuchet MS"/>
        </w:rPr>
        <w:tab/>
        <w:t>¿Por qué se quedaron los doce en la ciudad santa? Hay tres interpretaciones:</w:t>
      </w:r>
    </w:p>
    <w:p w:rsidR="00000000" w:rsidRDefault="008658EC">
      <w:pPr>
        <w:pStyle w:val="Textoindependiente"/>
        <w:pBdr>
          <w:left w:val="single" w:sz="48" w:space="4" w:color="FFCC99"/>
          <w:bottom w:val="single" w:sz="48" w:space="1" w:color="FFCC99"/>
          <w:right w:val="single" w:sz="48" w:space="4" w:color="FFCC99"/>
        </w:pBdr>
        <w:spacing w:before="0" w:after="0"/>
        <w:ind w:left="680" w:hanging="680"/>
        <w:rPr>
          <w:rFonts w:ascii="Trebuchet MS" w:hAnsi="Trebuchet MS"/>
        </w:rPr>
      </w:pPr>
      <w:r>
        <w:rPr>
          <w:rFonts w:ascii="Trebuchet MS" w:hAnsi="Trebuchet MS"/>
        </w:rPr>
        <w:lastRenderedPageBreak/>
        <w:tab/>
        <w:t xml:space="preserve">1. La primera nos dice que se quedaron porque no tenían razones para irse, porque eran de origen hebreo y la persecución, se supone, era contra los helenistas, </w:t>
      </w:r>
      <w:r>
        <w:rPr>
          <w:rFonts w:ascii="Trebuchet MS" w:hAnsi="Trebuchet MS"/>
        </w:rPr>
        <w:t>es decir, los judíos de origen griego, como Esteban. Esta interpretación es difícil de sostener porque hemos visto que “Todos fueron esparcidos” y “todos” incluye a los hebreos.</w:t>
      </w:r>
    </w:p>
    <w:p w:rsidR="00000000" w:rsidRDefault="008658EC">
      <w:pPr>
        <w:pStyle w:val="Textoindependiente"/>
        <w:pBdr>
          <w:left w:val="single" w:sz="48" w:space="4" w:color="FFCC99"/>
          <w:bottom w:val="single" w:sz="48" w:space="1" w:color="FFCC99"/>
          <w:right w:val="single" w:sz="48" w:space="4" w:color="FFCC99"/>
        </w:pBdr>
        <w:spacing w:before="0" w:after="0"/>
        <w:ind w:left="680" w:hanging="680"/>
        <w:rPr>
          <w:rFonts w:ascii="Trebuchet MS" w:hAnsi="Trebuchet MS"/>
        </w:rPr>
      </w:pPr>
      <w:r>
        <w:rPr>
          <w:rFonts w:ascii="Trebuchet MS" w:hAnsi="Trebuchet MS"/>
          <w:sz w:val="16"/>
        </w:rPr>
        <w:t xml:space="preserve">                 </w:t>
      </w:r>
      <w:r>
        <w:rPr>
          <w:rFonts w:ascii="Trebuchet MS" w:hAnsi="Trebuchet MS"/>
        </w:rPr>
        <w:t xml:space="preserve">2. La segunda interpretación nos señala que los apóstoles se </w:t>
      </w:r>
      <w:r>
        <w:rPr>
          <w:rFonts w:ascii="Trebuchet MS" w:hAnsi="Trebuchet MS"/>
        </w:rPr>
        <w:t>habían ganado el respeto de las autoridades  y no fueron molestados.</w:t>
      </w:r>
    </w:p>
    <w:p w:rsidR="00000000" w:rsidRDefault="008658EC">
      <w:pPr>
        <w:pStyle w:val="Textoindependiente"/>
        <w:pBdr>
          <w:left w:val="single" w:sz="48" w:space="4" w:color="FFCC99"/>
          <w:bottom w:val="single" w:sz="48" w:space="1" w:color="FFCC99"/>
          <w:right w:val="single" w:sz="48" w:space="4" w:color="FFCC99"/>
        </w:pBdr>
        <w:spacing w:before="0" w:after="0"/>
        <w:ind w:left="680" w:hanging="680"/>
        <w:rPr>
          <w:rFonts w:ascii="Trebuchet MS" w:hAnsi="Trebuchet MS"/>
        </w:rPr>
      </w:pPr>
      <w:r>
        <w:rPr>
          <w:rFonts w:ascii="Trebuchet MS" w:hAnsi="Trebuchet MS"/>
        </w:rPr>
        <w:t xml:space="preserve">           3. La tercera nos sugiere que se quedaron porque debían dar un ejemplo de valentía. Cuando Jesús había sido apresado, ellos huyeron. No querían volver a repetir esa triste expe</w:t>
      </w:r>
      <w:r>
        <w:rPr>
          <w:rFonts w:ascii="Trebuchet MS" w:hAnsi="Trebuchet MS"/>
        </w:rPr>
        <w:t xml:space="preserve">riencia. Ellos se mantuvieron firmes y dispuestos a todo, aun a morir por Jesucristo. </w:t>
      </w:r>
    </w:p>
    <w:p w:rsidR="00000000" w:rsidRDefault="008658EC">
      <w:pPr>
        <w:pStyle w:val="Textoindependiente"/>
        <w:spacing w:before="240" w:after="0"/>
        <w:jc w:val="left"/>
        <w:rPr>
          <w:rFonts w:ascii="Trebuchet MS" w:hAnsi="Trebuchet MS"/>
          <w:b/>
          <w:bCs/>
          <w:i/>
          <w:iCs/>
          <w:color w:val="008080"/>
        </w:rPr>
      </w:pPr>
    </w:p>
    <w:p w:rsidR="00000000" w:rsidRDefault="008658EC">
      <w:pPr>
        <w:pStyle w:val="Textoindependiente"/>
        <w:numPr>
          <w:ilvl w:val="1"/>
          <w:numId w:val="39"/>
        </w:numPr>
        <w:spacing w:before="240" w:after="0"/>
        <w:jc w:val="left"/>
        <w:rPr>
          <w:rFonts w:ascii="Trebuchet MS" w:hAnsi="Trebuchet MS"/>
          <w:b/>
          <w:bCs/>
          <w:i/>
          <w:iCs/>
          <w:color w:val="008080"/>
        </w:rPr>
      </w:pPr>
      <w:r>
        <w:rPr>
          <w:rFonts w:ascii="Trebuchet MS" w:hAnsi="Trebuchet MS"/>
          <w:b/>
          <w:bCs/>
          <w:i/>
          <w:iCs/>
          <w:color w:val="008080"/>
        </w:rPr>
        <w:t>Si todos fueron esparcidos ¿quiénes enterraron a Esteban?.</w:t>
      </w:r>
    </w:p>
    <w:p w:rsidR="00000000" w:rsidRDefault="008658EC">
      <w:pPr>
        <w:pStyle w:val="Textoindependiente"/>
        <w:numPr>
          <w:ilvl w:val="1"/>
          <w:numId w:val="39"/>
        </w:numPr>
        <w:spacing w:before="0" w:after="0"/>
        <w:ind w:left="850" w:hanging="850"/>
        <w:jc w:val="left"/>
        <w:rPr>
          <w:rFonts w:ascii="Trebuchet MS" w:hAnsi="Trebuchet MS"/>
          <w:b/>
          <w:bCs/>
          <w:color w:val="008080"/>
        </w:rPr>
      </w:pPr>
      <w:r>
        <w:rPr>
          <w:rFonts w:ascii="Trebuchet MS" w:hAnsi="Trebuchet MS"/>
          <w:b/>
          <w:bCs/>
          <w:i/>
          <w:iCs/>
          <w:color w:val="008080"/>
        </w:rPr>
        <w:t xml:space="preserve">En el versículo 3 leemos que Saulo asolaba a la iglesia ¿Qué significa asolar? </w:t>
      </w:r>
    </w:p>
    <w:p w:rsidR="00000000" w:rsidRDefault="008658EC">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color w:val="0000FF"/>
        </w:rPr>
      </w:pPr>
      <w:r>
        <w:rPr>
          <w:rFonts w:ascii="Trebuchet MS" w:hAnsi="Trebuchet MS"/>
          <w:b/>
          <w:bCs/>
          <w:color w:val="0000FF"/>
        </w:rPr>
        <w:t>Respuesta</w:t>
      </w:r>
    </w:p>
    <w:p w:rsidR="00000000" w:rsidRDefault="008658EC">
      <w:pPr>
        <w:pStyle w:val="Textoindependiente"/>
        <w:numPr>
          <w:ilvl w:val="1"/>
          <w:numId w:val="43"/>
        </w:numPr>
        <w:pBdr>
          <w:top w:val="single" w:sz="48" w:space="1" w:color="FFCC99"/>
          <w:left w:val="single" w:sz="48" w:space="4" w:color="FFCC99"/>
          <w:right w:val="single" w:sz="48" w:space="4" w:color="FFCC99"/>
        </w:pBdr>
        <w:spacing w:before="0" w:after="0"/>
        <w:ind w:left="677" w:hanging="677"/>
        <w:jc w:val="left"/>
        <w:rPr>
          <w:rFonts w:ascii="Trebuchet MS" w:hAnsi="Trebuchet MS"/>
        </w:rPr>
      </w:pPr>
      <w:r>
        <w:rPr>
          <w:rFonts w:ascii="Trebuchet MS" w:hAnsi="Trebuchet MS"/>
        </w:rPr>
        <w:t>Si todos fueron es</w:t>
      </w:r>
      <w:r>
        <w:rPr>
          <w:rFonts w:ascii="Trebuchet MS" w:hAnsi="Trebuchet MS"/>
        </w:rPr>
        <w:t xml:space="preserve">parcidos ¿Quiénes enterraron a Esteban? Lucas, como buen historiador observa que fueron “hombres piadosos”. En griego: “varones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Trebuchet MS" w:hAnsi="Trebuchet MS"/>
          <w:i/>
          <w:iCs/>
        </w:rPr>
        <w:t>(eulabeis)</w:t>
      </w:r>
      <w:r>
        <w:rPr>
          <w:rFonts w:ascii="Trebuchet MS" w:hAnsi="Trebuchet MS"/>
        </w:rPr>
        <w:t>”, temerosos de Dios, reverentes, piadosos”. Ellos simpatizaban con el evangelio, admiraban la iglesia y no estaban de acuerdo con la persecución. No eran cristianos sino simplemente “temerosos de Dios”. Y de acuerdo a la tradición judía</w:t>
      </w:r>
      <w:r>
        <w:rPr>
          <w:rFonts w:ascii="Trebuchet MS" w:hAnsi="Trebuchet MS"/>
        </w:rPr>
        <w:t>, recogieron el cuerpo de Esteban e “hicieron gran llanto sobre él”.</w:t>
      </w:r>
    </w:p>
    <w:p w:rsidR="00000000" w:rsidRDefault="008658EC">
      <w:pPr>
        <w:pStyle w:val="Textoindependiente"/>
        <w:pBdr>
          <w:top w:val="single" w:sz="48" w:space="1" w:color="FFCC99"/>
          <w:left w:val="single" w:sz="48" w:space="4" w:color="FFCC99"/>
          <w:right w:val="single" w:sz="48" w:space="4" w:color="FFCC99"/>
        </w:pBdr>
        <w:spacing w:before="240" w:after="0"/>
        <w:ind w:left="709" w:hanging="709"/>
        <w:jc w:val="left"/>
        <w:rPr>
          <w:rFonts w:ascii="Trebuchet MS" w:hAnsi="Trebuchet MS"/>
        </w:rPr>
      </w:pPr>
      <w:r>
        <w:rPr>
          <w:rFonts w:ascii="Trebuchet MS" w:hAnsi="Trebuchet MS"/>
        </w:rPr>
        <w:t xml:space="preserve">            En el libro de Tobías, Tobit cuenta sobre su conducta piadosa en Ninive y entre otras  cosas dice “hice yo muchas limosnas a mis hermanos de raza, di mi pan a los hambrientos </w:t>
      </w:r>
      <w:r>
        <w:rPr>
          <w:rFonts w:ascii="Trebuchet MS" w:hAnsi="Trebuchet MS"/>
        </w:rPr>
        <w:t>y vestidos a los desnudos; si veía el cadáver de alguno de los de mi raza arrojado extramuros de Ninive, le daba sepultura” (Tobías 1:16 y 17)</w:t>
      </w:r>
    </w:p>
    <w:p w:rsidR="00000000" w:rsidRDefault="008658EC">
      <w:pPr>
        <w:pStyle w:val="Textoindependiente"/>
        <w:pBdr>
          <w:top w:val="single" w:sz="48" w:space="1" w:color="FFCC99"/>
          <w:left w:val="single" w:sz="48" w:space="4" w:color="FFCC99"/>
          <w:right w:val="single" w:sz="48" w:space="4" w:color="FFCC99"/>
        </w:pBdr>
        <w:spacing w:before="240" w:after="0"/>
        <w:ind w:left="709" w:hanging="709"/>
        <w:jc w:val="left"/>
        <w:rPr>
          <w:rFonts w:ascii="Trebuchet MS" w:hAnsi="Trebuchet MS"/>
        </w:rPr>
      </w:pPr>
      <w:r>
        <w:rPr>
          <w:rFonts w:ascii="Trebuchet MS" w:hAnsi="Trebuchet MS"/>
        </w:rPr>
        <w:t xml:space="preserve">            Podemos imaginar el cuadro: No había ningún creyente en el entierro, pero Esteban se había ganado su </w:t>
      </w:r>
      <w:r>
        <w:rPr>
          <w:rFonts w:ascii="Trebuchet MS" w:hAnsi="Trebuchet MS"/>
        </w:rPr>
        <w:t>corazón. Su pesar era tan profundo que “hicieron un gran llanto o lamento sobre él” De lejos se podría oír el lloro dela gente. Que Dios nos conceda la gracia que tuvo Esteban ante nuestra comunidad de tal manera que cuando Dios nos llame a su presencia, d</w:t>
      </w:r>
      <w:r>
        <w:rPr>
          <w:rFonts w:ascii="Trebuchet MS" w:hAnsi="Trebuchet MS"/>
        </w:rPr>
        <w:t>espertemos los mismos sentimientos en la gente piadosa que nos rodea.</w:t>
      </w:r>
    </w:p>
    <w:p w:rsidR="00000000" w:rsidRDefault="008658EC">
      <w:pPr>
        <w:pStyle w:val="Textoindependiente"/>
        <w:numPr>
          <w:ilvl w:val="1"/>
          <w:numId w:val="43"/>
        </w:numPr>
        <w:pBdr>
          <w:top w:val="single" w:sz="48" w:space="1" w:color="FFCC99"/>
          <w:left w:val="single" w:sz="48" w:space="4" w:color="FFCC99"/>
          <w:right w:val="single" w:sz="48" w:space="4" w:color="FFCC99"/>
        </w:pBdr>
        <w:spacing w:before="240" w:after="0"/>
        <w:jc w:val="left"/>
        <w:rPr>
          <w:rFonts w:ascii="Trebuchet MS" w:hAnsi="Trebuchet MS"/>
        </w:rPr>
      </w:pPr>
      <w:r>
        <w:rPr>
          <w:rFonts w:ascii="Trebuchet MS" w:hAnsi="Trebuchet MS"/>
        </w:rPr>
        <w:t>Asolar es “poner por el suelo, destruir, arruinar, arrasar”. Para que captemos la dimensión de la persecución veamos otras referencias bíblicas:</w:t>
      </w:r>
    </w:p>
    <w:p w:rsidR="00000000" w:rsidRDefault="008658EC">
      <w:pPr>
        <w:pStyle w:val="Textoindependiente"/>
        <w:pBdr>
          <w:top w:val="single" w:sz="48" w:space="1" w:color="FFCC99"/>
          <w:left w:val="single" w:sz="48" w:space="4" w:color="FFCC99"/>
          <w:right w:val="single" w:sz="48" w:space="4" w:color="FFCC99"/>
        </w:pBdr>
        <w:spacing w:before="240" w:after="0"/>
        <w:ind w:left="709" w:hanging="709"/>
        <w:jc w:val="left"/>
        <w:rPr>
          <w:rFonts w:ascii="Trebuchet MS" w:hAnsi="Trebuchet MS"/>
          <w:u w:val="single"/>
        </w:rPr>
      </w:pPr>
      <w:r>
        <w:rPr>
          <w:rFonts w:ascii="Trebuchet MS" w:hAnsi="Trebuchet MS"/>
        </w:rPr>
        <w:t xml:space="preserve">            Hechos 22:4 “Perseguía yo est</w:t>
      </w:r>
      <w:r>
        <w:rPr>
          <w:rFonts w:ascii="Trebuchet MS" w:hAnsi="Trebuchet MS"/>
        </w:rPr>
        <w:t xml:space="preserve">e Camino </w:t>
      </w:r>
      <w:r>
        <w:rPr>
          <w:rFonts w:ascii="Trebuchet MS" w:hAnsi="Trebuchet MS"/>
          <w:u w:val="single"/>
        </w:rPr>
        <w:t>hasta la muerte</w:t>
      </w:r>
      <w:r>
        <w:rPr>
          <w:rFonts w:ascii="Trebuchet MS" w:hAnsi="Trebuchet MS"/>
        </w:rPr>
        <w:t>, prendiendo y entregando en cárceles a hombres y mujeres”</w:t>
      </w:r>
    </w:p>
    <w:p w:rsidR="00000000" w:rsidRDefault="008658EC">
      <w:pPr>
        <w:pStyle w:val="Textoindependiente"/>
        <w:pBdr>
          <w:top w:val="single" w:sz="48" w:space="1" w:color="FFCC99"/>
          <w:left w:val="single" w:sz="48" w:space="4" w:color="FFCC99"/>
          <w:right w:val="single" w:sz="48" w:space="4" w:color="FFCC99"/>
        </w:pBdr>
        <w:spacing w:before="240" w:after="0"/>
        <w:ind w:left="709" w:hanging="709"/>
        <w:jc w:val="left"/>
        <w:rPr>
          <w:rFonts w:ascii="Trebuchet MS" w:hAnsi="Trebuchet MS"/>
        </w:rPr>
      </w:pPr>
      <w:r>
        <w:rPr>
          <w:rFonts w:ascii="Trebuchet MS" w:hAnsi="Trebuchet MS"/>
        </w:rPr>
        <w:t xml:space="preserve">            Hechos 26: 9-11 (ante el rey Agripa) “Yo ciertamente había creído mi deber hacer muchas cosas contra el nombre de Jesús de Nazaret; lo cual también hice en Jerus</w:t>
      </w:r>
      <w:r>
        <w:rPr>
          <w:rFonts w:ascii="Trebuchet MS" w:hAnsi="Trebuchet MS"/>
        </w:rPr>
        <w:t xml:space="preserve">alén. </w:t>
      </w:r>
      <w:r>
        <w:rPr>
          <w:rFonts w:ascii="Trebuchet MS" w:hAnsi="Trebuchet MS"/>
          <w:u w:val="single"/>
        </w:rPr>
        <w:t>Yo encerré en cárceles a muchos</w:t>
      </w:r>
      <w:r>
        <w:rPr>
          <w:rFonts w:ascii="Trebuchet MS" w:hAnsi="Trebuchet MS"/>
        </w:rPr>
        <w:t xml:space="preserve"> de los santos, habiendo yo recibido poderes de los principales sacerdotes; y cuando los mataron, yo di mi voto. Y muchas veces, </w:t>
      </w:r>
      <w:r>
        <w:rPr>
          <w:rFonts w:ascii="Trebuchet MS" w:hAnsi="Trebuchet MS"/>
          <w:u w:val="single"/>
        </w:rPr>
        <w:t>castigándolos</w:t>
      </w:r>
      <w:r>
        <w:rPr>
          <w:rFonts w:ascii="Trebuchet MS" w:hAnsi="Trebuchet MS"/>
        </w:rPr>
        <w:t xml:space="preserve"> en todas las sinagogas, </w:t>
      </w:r>
      <w:r>
        <w:rPr>
          <w:rFonts w:ascii="Trebuchet MS" w:hAnsi="Trebuchet MS"/>
          <w:u w:val="single"/>
        </w:rPr>
        <w:t>los forcé a blasfemar</w:t>
      </w:r>
      <w:r>
        <w:rPr>
          <w:rFonts w:ascii="Trebuchet MS" w:hAnsi="Trebuchet MS"/>
        </w:rPr>
        <w:t xml:space="preserve">; y </w:t>
      </w:r>
      <w:r>
        <w:rPr>
          <w:rFonts w:ascii="Trebuchet MS" w:hAnsi="Trebuchet MS"/>
          <w:u w:val="single"/>
        </w:rPr>
        <w:t>enfurecido sobremanera</w:t>
      </w:r>
      <w:r>
        <w:rPr>
          <w:rFonts w:ascii="Trebuchet MS" w:hAnsi="Trebuchet MS"/>
        </w:rPr>
        <w:t xml:space="preserve"> cont</w:t>
      </w:r>
      <w:r>
        <w:rPr>
          <w:rFonts w:ascii="Trebuchet MS" w:hAnsi="Trebuchet MS"/>
        </w:rPr>
        <w:t xml:space="preserve">ra ellos, </w:t>
      </w:r>
      <w:r>
        <w:rPr>
          <w:rFonts w:ascii="Trebuchet MS" w:hAnsi="Trebuchet MS"/>
          <w:u w:val="single"/>
        </w:rPr>
        <w:t>los perseguí hasta las ciudades extranjeras</w:t>
      </w:r>
      <w:r>
        <w:rPr>
          <w:rFonts w:ascii="Trebuchet MS" w:hAnsi="Trebuchet MS"/>
        </w:rPr>
        <w:t xml:space="preserve">.” </w:t>
      </w:r>
    </w:p>
    <w:p w:rsidR="00000000" w:rsidRDefault="008658EC" w:rsidP="00A6015C">
      <w:pPr>
        <w:pStyle w:val="Textoindependiente"/>
        <w:pBdr>
          <w:left w:val="single" w:sz="48" w:space="4" w:color="FFCC99"/>
          <w:bottom w:val="single" w:sz="48" w:space="1" w:color="FFCC99"/>
          <w:right w:val="single" w:sz="48" w:space="4" w:color="FFCC99"/>
        </w:pBdr>
        <w:spacing w:before="240" w:after="0"/>
        <w:ind w:left="709" w:hanging="709"/>
        <w:jc w:val="left"/>
        <w:rPr>
          <w:rFonts w:ascii="Trebuchet MS" w:hAnsi="Trebuchet MS"/>
        </w:rPr>
      </w:pPr>
      <w:r>
        <w:rPr>
          <w:rFonts w:ascii="Trebuchet MS" w:hAnsi="Trebuchet MS"/>
        </w:rPr>
        <w:tab/>
      </w:r>
    </w:p>
    <w:p w:rsidR="00000000" w:rsidRDefault="008658EC">
      <w:pPr>
        <w:pStyle w:val="Textoindependiente"/>
        <w:numPr>
          <w:ilvl w:val="1"/>
          <w:numId w:val="30"/>
        </w:numPr>
        <w:spacing w:before="240" w:after="0"/>
        <w:rPr>
          <w:rFonts w:ascii="Trebuchet MS" w:hAnsi="Trebuchet MS"/>
          <w:b/>
          <w:bCs/>
          <w:i/>
          <w:iCs/>
          <w:color w:val="008080"/>
        </w:rPr>
      </w:pPr>
      <w:r>
        <w:rPr>
          <w:rFonts w:ascii="Trebuchet MS" w:hAnsi="Trebuchet MS"/>
          <w:b/>
          <w:bCs/>
          <w:i/>
          <w:iCs/>
          <w:color w:val="008080"/>
        </w:rPr>
        <w:lastRenderedPageBreak/>
        <w:t>¿Qué significa</w:t>
      </w:r>
      <w:r>
        <w:rPr>
          <w:rFonts w:ascii="Trebuchet MS" w:hAnsi="Trebuchet MS"/>
          <w:b/>
          <w:bCs/>
          <w:i/>
          <w:iCs/>
          <w:color w:val="008080"/>
        </w:rPr>
        <w:t xml:space="preserve"> “esparcidos?.</w:t>
      </w:r>
    </w:p>
    <w:p w:rsidR="00000000" w:rsidRDefault="008658EC">
      <w:pPr>
        <w:pStyle w:val="Textoindependiente"/>
        <w:numPr>
          <w:ilvl w:val="1"/>
          <w:numId w:val="30"/>
        </w:numPr>
        <w:spacing w:before="0" w:after="0"/>
        <w:ind w:left="1397" w:hanging="835"/>
        <w:rPr>
          <w:rFonts w:ascii="Trebuchet MS" w:hAnsi="Trebuchet MS"/>
          <w:b/>
          <w:bCs/>
          <w:i/>
          <w:iCs/>
          <w:color w:val="008080"/>
        </w:rPr>
      </w:pPr>
      <w:r>
        <w:rPr>
          <w:rFonts w:ascii="Trebuchet MS" w:hAnsi="Trebuchet MS"/>
          <w:b/>
          <w:bCs/>
          <w:i/>
          <w:iCs/>
          <w:color w:val="008080"/>
        </w:rPr>
        <w:t>¿Quiénes iban por todas partes predicando el evangelio?</w:t>
      </w:r>
    </w:p>
    <w:p w:rsidR="00000000" w:rsidRDefault="008658EC">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color w:val="0000FF"/>
        </w:rPr>
      </w:pPr>
      <w:r>
        <w:rPr>
          <w:rFonts w:ascii="Trebuchet MS" w:hAnsi="Trebuchet MS"/>
          <w:b/>
          <w:bCs/>
          <w:color w:val="0000FF"/>
        </w:rPr>
        <w:t>Respuesta:</w:t>
      </w:r>
    </w:p>
    <w:p w:rsidR="00000000" w:rsidRDefault="008658EC">
      <w:pPr>
        <w:pStyle w:val="Textoindependiente"/>
        <w:numPr>
          <w:ilvl w:val="1"/>
          <w:numId w:val="37"/>
        </w:numPr>
        <w:pBdr>
          <w:top w:val="single" w:sz="48" w:space="1" w:color="FFCC99"/>
          <w:left w:val="single" w:sz="48" w:space="4" w:color="FFCC99"/>
          <w:right w:val="single" w:sz="48" w:space="4" w:color="FFCC99"/>
        </w:pBdr>
        <w:tabs>
          <w:tab w:val="clear" w:pos="360"/>
          <w:tab w:val="num" w:pos="540"/>
        </w:tabs>
        <w:spacing w:before="0" w:after="0"/>
        <w:ind w:left="547" w:hanging="547"/>
        <w:rPr>
          <w:rFonts w:ascii="Trebuchet MS" w:hAnsi="Trebuchet MS"/>
        </w:rPr>
      </w:pPr>
      <w:r>
        <w:rPr>
          <w:rFonts w:ascii="Trebuchet MS" w:hAnsi="Trebuchet MS"/>
        </w:rPr>
        <w:t xml:space="preserve">En griego dice literalmente: “Pero, por su parte, los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Trebuchet MS" w:hAnsi="Trebuchet MS"/>
          <w:i/>
          <w:iCs/>
        </w:rPr>
        <w:t>diasparentes)</w:t>
      </w:r>
      <w:r>
        <w:rPr>
          <w:rFonts w:ascii="Trebuchet MS" w:hAnsi="Trebuchet MS"/>
        </w:rPr>
        <w:t xml:space="preserve"> pasaban evangelizando la palabra”. Los </w:t>
      </w:r>
      <w:r>
        <w:rPr>
          <w:rFonts w:ascii="Trebuchet MS" w:hAnsi="Trebuchet MS"/>
          <w:i/>
          <w:iCs/>
        </w:rPr>
        <w:t>diasparentes</w:t>
      </w:r>
      <w:r>
        <w:rPr>
          <w:rFonts w:ascii="Trebuchet MS" w:hAnsi="Trebuchet MS"/>
        </w:rPr>
        <w:t xml:space="preserve">, significa </w:t>
      </w:r>
      <w:r>
        <w:rPr>
          <w:rFonts w:ascii="Trebuchet MS" w:hAnsi="Trebuchet MS"/>
          <w:i/>
          <w:iCs/>
        </w:rPr>
        <w:t>“los esparcidos”</w:t>
      </w:r>
      <w:r>
        <w:rPr>
          <w:rFonts w:ascii="Trebuchet MS" w:hAnsi="Trebuchet MS"/>
        </w:rPr>
        <w:t xml:space="preserve"> de aquí vie</w:t>
      </w:r>
      <w:r>
        <w:rPr>
          <w:rFonts w:ascii="Trebuchet MS" w:hAnsi="Trebuchet MS"/>
        </w:rPr>
        <w:t xml:space="preserve">ne la palabra diáspora o dispersión”. La palabra tiene su raíz en </w:t>
      </w:r>
      <w:r>
        <w:rPr>
          <w:rFonts w:ascii="Trebuchet MS" w:hAnsi="Trebuchet MS"/>
          <w:b/>
          <w:bCs/>
          <w:i/>
          <w:iCs/>
        </w:rPr>
        <w:t>diaspao</w:t>
      </w:r>
      <w:r>
        <w:rPr>
          <w:rFonts w:ascii="Trebuchet MS" w:hAnsi="Trebuchet MS"/>
        </w:rPr>
        <w:t xml:space="preserve"> que significa “hacer pedazos, destrozar”. Por lo tanto también podemos traducir “los que fueron hechos pedazos y destrozados iban por todas partes evangelizando”.</w:t>
      </w:r>
    </w:p>
    <w:p w:rsidR="00000000" w:rsidRDefault="008658EC">
      <w:pPr>
        <w:pStyle w:val="Textoindependiente"/>
        <w:numPr>
          <w:ilvl w:val="1"/>
          <w:numId w:val="37"/>
        </w:numPr>
        <w:pBdr>
          <w:top w:val="single" w:sz="48" w:space="1" w:color="FFCC99"/>
          <w:left w:val="single" w:sz="48" w:space="4" w:color="FFCC99"/>
          <w:right w:val="single" w:sz="48" w:space="4" w:color="FFCC99"/>
        </w:pBdr>
        <w:tabs>
          <w:tab w:val="clear" w:pos="360"/>
          <w:tab w:val="num" w:pos="540"/>
        </w:tabs>
        <w:spacing w:before="240" w:after="0"/>
        <w:ind w:left="539" w:hanging="539"/>
        <w:rPr>
          <w:rFonts w:ascii="Trebuchet MS" w:hAnsi="Trebuchet MS"/>
        </w:rPr>
      </w:pPr>
      <w:r>
        <w:rPr>
          <w:rFonts w:ascii="Trebuchet MS" w:hAnsi="Trebuchet MS"/>
        </w:rPr>
        <w:t>La iglesia no podía</w:t>
      </w:r>
      <w:r>
        <w:rPr>
          <w:rFonts w:ascii="Trebuchet MS" w:hAnsi="Trebuchet MS"/>
        </w:rPr>
        <w:t xml:space="preserve"> reunirse en el templo porque los llevaban presos; no podían reunirse en las casas porque Saulo entraba intempestivamente y los arrastraba a la cárcel y muchos no podían reunirse ni siquiera en secreto en una casa porque hasta las casas eran confiscadas</w:t>
      </w:r>
    </w:p>
    <w:p w:rsidR="00000000" w:rsidRDefault="008658EC">
      <w:pPr>
        <w:pStyle w:val="Textoindependiente"/>
        <w:pBdr>
          <w:top w:val="single" w:sz="48" w:space="1" w:color="FFCC99"/>
          <w:left w:val="single" w:sz="48" w:space="4" w:color="FFCC99"/>
          <w:right w:val="single" w:sz="48" w:space="4" w:color="FFCC99"/>
        </w:pBdr>
        <w:spacing w:before="240" w:after="0"/>
        <w:ind w:left="539" w:hanging="539"/>
        <w:rPr>
          <w:rFonts w:ascii="Trebuchet MS" w:hAnsi="Trebuchet MS"/>
        </w:rPr>
      </w:pPr>
      <w:r>
        <w:rPr>
          <w:rFonts w:ascii="Trebuchet MS" w:hAnsi="Trebuchet MS"/>
        </w:rPr>
        <w:t xml:space="preserve">         Sin embargo, la iglesia destrozada y asolada fue multiplicada. Porque mientras eran per</w:t>
      </w:r>
      <w:r>
        <w:rPr>
          <w:rFonts w:ascii="Trebuchet MS" w:hAnsi="Trebuchet MS"/>
        </w:rPr>
        <w:t>seguidos, mientras iban, evangelizaban. Podían sentarse y llorar sus penas, podían preguntar al Señor por que los había abandonado, podrían decir que si Dios era poderoso por que no protegió a Esteban y por que dejó que lo mataran. Pero en lugar de adoptar</w:t>
      </w:r>
      <w:r>
        <w:rPr>
          <w:rFonts w:ascii="Trebuchet MS" w:hAnsi="Trebuchet MS"/>
        </w:rPr>
        <w:t xml:space="preserve"> una posición negativa y depresiva, se fortalecieron en el Señor, para anunciar las buenas noticias de la salvación a todos en su camino.</w:t>
      </w:r>
    </w:p>
    <w:p w:rsidR="00000000" w:rsidRDefault="008658EC">
      <w:pPr>
        <w:pStyle w:val="Textoindependiente"/>
        <w:pBdr>
          <w:top w:val="single" w:sz="48" w:space="1" w:color="FFCC99"/>
          <w:left w:val="single" w:sz="48" w:space="4" w:color="FFCC99"/>
          <w:right w:val="single" w:sz="48" w:space="4" w:color="FFCC99"/>
        </w:pBdr>
        <w:spacing w:before="240" w:after="0"/>
        <w:ind w:left="539" w:hanging="539"/>
        <w:rPr>
          <w:rFonts w:ascii="Trebuchet MS" w:hAnsi="Trebuchet MS"/>
          <w:i/>
          <w:iCs/>
        </w:rPr>
      </w:pPr>
      <w:r>
        <w:rPr>
          <w:rFonts w:ascii="Trebuchet MS" w:hAnsi="Trebuchet MS"/>
        </w:rPr>
        <w:t xml:space="preserve">         Esta fue la primera expansión eangelistica y misionera de la iglesia. No fue llevada a cabo por los apóstoles</w:t>
      </w:r>
      <w:r>
        <w:rPr>
          <w:rFonts w:ascii="Trebuchet MS" w:hAnsi="Trebuchet MS"/>
        </w:rPr>
        <w:t xml:space="preserve"> sino por los miembros de la iglesia. Los miembros comunes de la Iglesia de Jerusalén se llevaron el honor de ser los primeros misioneros y propagadores de la fe.</w:t>
      </w:r>
    </w:p>
    <w:p w:rsidR="00000000" w:rsidRDefault="008658EC">
      <w:pPr>
        <w:pStyle w:val="Textoindependiente"/>
        <w:pBdr>
          <w:left w:val="single" w:sz="48" w:space="4" w:color="FFCC99"/>
          <w:bottom w:val="single" w:sz="48" w:space="1" w:color="FFCC99"/>
          <w:right w:val="single" w:sz="48" w:space="4" w:color="FFCC99"/>
        </w:pBdr>
        <w:spacing w:before="0" w:after="0"/>
        <w:rPr>
          <w:rFonts w:ascii="Trebuchet MS" w:hAnsi="Trebuchet MS"/>
        </w:rPr>
      </w:pPr>
      <w:r>
        <w:rPr>
          <w:rFonts w:ascii="Trebuchet MS" w:hAnsi="Trebuchet MS"/>
        </w:rPr>
        <w:t xml:space="preserve">         </w:t>
      </w:r>
    </w:p>
    <w:p w:rsidR="00000000" w:rsidRDefault="008658EC">
      <w:pPr>
        <w:pStyle w:val="Textoindependiente"/>
        <w:tabs>
          <w:tab w:val="left" w:pos="8660"/>
        </w:tabs>
        <w:spacing w:before="240" w:after="0"/>
        <w:rPr>
          <w:rFonts w:ascii="Trebuchet MS" w:hAnsi="Trebuchet MS"/>
          <w:b/>
          <w:bCs/>
          <w:color w:val="FF0000"/>
        </w:rPr>
      </w:pPr>
      <w:r>
        <w:rPr>
          <w:rFonts w:ascii="Trebuchet MS" w:hAnsi="Trebuchet MS"/>
          <w:b/>
          <w:bCs/>
          <w:color w:val="FF0000"/>
        </w:rPr>
        <w:t xml:space="preserve">II.      Aplicación Practica  </w:t>
      </w:r>
    </w:p>
    <w:p w:rsidR="00000000" w:rsidRDefault="008658EC">
      <w:pPr>
        <w:pStyle w:val="Textoindependiente"/>
        <w:numPr>
          <w:ilvl w:val="0"/>
          <w:numId w:val="44"/>
        </w:numPr>
        <w:tabs>
          <w:tab w:val="left" w:pos="8660"/>
        </w:tabs>
        <w:spacing w:before="240" w:after="0"/>
        <w:rPr>
          <w:rFonts w:ascii="Trebuchet MS" w:hAnsi="Trebuchet MS"/>
        </w:rPr>
      </w:pPr>
      <w:r>
        <w:rPr>
          <w:rFonts w:ascii="Trebuchet MS" w:hAnsi="Trebuchet MS"/>
        </w:rPr>
        <w:t>Los misioneros argentinos que vivían en Guinea Bisea</w:t>
      </w:r>
      <w:r>
        <w:rPr>
          <w:rFonts w:ascii="Trebuchet MS" w:hAnsi="Trebuchet MS"/>
        </w:rPr>
        <w:t>u en el año 1999 tuvieron que huir del país cuando estalló la guerra civil. Solamente podían llevar consigo 5 kilogramos de sus pertenencias. Si alguna vez tuviéramos que huir de esta ciudad a causa de un peligro inminente o una persecución y nos permitier</w:t>
      </w:r>
      <w:r>
        <w:rPr>
          <w:rFonts w:ascii="Trebuchet MS" w:hAnsi="Trebuchet MS"/>
        </w:rPr>
        <w:t>an llevar solo 5 kilogramos ¿Qué llevaríamos consigo? Que cada uno escriba en un papel una lista de cosas y luego la lea al grupo para ver lo que cada uno considera importante conservar.</w:t>
      </w:r>
    </w:p>
    <w:p w:rsidR="00000000" w:rsidRDefault="008658EC">
      <w:pPr>
        <w:pStyle w:val="Textoindependiente"/>
        <w:numPr>
          <w:ilvl w:val="0"/>
          <w:numId w:val="44"/>
        </w:numPr>
        <w:tabs>
          <w:tab w:val="left" w:pos="8660"/>
        </w:tabs>
        <w:spacing w:before="240" w:after="0"/>
        <w:rPr>
          <w:rFonts w:ascii="Trebuchet MS" w:hAnsi="Trebuchet MS"/>
        </w:rPr>
      </w:pPr>
      <w:r>
        <w:rPr>
          <w:rFonts w:ascii="Trebuchet MS" w:hAnsi="Trebuchet MS"/>
        </w:rPr>
        <w:t>Que el grupo confeccione una lista de 10 cosas que puede hacer para g</w:t>
      </w:r>
      <w:r>
        <w:rPr>
          <w:rFonts w:ascii="Trebuchet MS" w:hAnsi="Trebuchet MS"/>
        </w:rPr>
        <w:t>anar el corazón y la simpatía de los “piadosos” de la ciudad o del barrio.</w:t>
      </w:r>
    </w:p>
    <w:p w:rsidR="008658EC" w:rsidRDefault="008658EC">
      <w:pPr>
        <w:pStyle w:val="Textoindependiente"/>
        <w:numPr>
          <w:ilvl w:val="0"/>
          <w:numId w:val="44"/>
        </w:numPr>
        <w:tabs>
          <w:tab w:val="left" w:pos="8660"/>
        </w:tabs>
        <w:spacing w:before="240" w:after="0"/>
        <w:rPr>
          <w:rFonts w:ascii="Trebuchet MS" w:hAnsi="Trebuchet MS"/>
        </w:rPr>
      </w:pPr>
      <w:r>
        <w:rPr>
          <w:rFonts w:ascii="Trebuchet MS" w:hAnsi="Trebuchet MS"/>
        </w:rPr>
        <w:t xml:space="preserve">Algunos dicen que necesitamos una persecución para salir a predicar el evangelio. Pero esta declaración es falsa. Recordemos que los que fueron esparcidos, antes de ser perseguidos </w:t>
      </w:r>
      <w:r>
        <w:rPr>
          <w:rFonts w:ascii="Trebuchet MS" w:hAnsi="Trebuchet MS"/>
        </w:rPr>
        <w:t>“todos los días, en el templo y por las casas no cesaban de enseñar y predicar a Jesucristo” Así que cuando fueron esparcidos, siguieron haciendo lo mismo. Si no evangelizamos ahora, menos lo haremos en tiempo de persecución. ¿Qué podemos hacer para que el</w:t>
      </w:r>
      <w:r>
        <w:rPr>
          <w:rFonts w:ascii="Trebuchet MS" w:hAnsi="Trebuchet MS"/>
        </w:rPr>
        <w:t xml:space="preserve"> predicar el evangelio llegue a ser una costumbre para nosotros?</w:t>
      </w:r>
    </w:p>
    <w:sectPr w:rsidR="008658EC" w:rsidSect="00A6015C">
      <w:headerReference w:type="even" r:id="rId7"/>
      <w:headerReference w:type="default" r:id="rId8"/>
      <w:pgSz w:w="11907" w:h="16840" w:code="9"/>
      <w:pgMar w:top="1134" w:right="907" w:bottom="1134" w:left="1134" w:header="851"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8EC" w:rsidRDefault="008658EC">
      <w:r>
        <w:separator/>
      </w:r>
    </w:p>
  </w:endnote>
  <w:endnote w:type="continuationSeparator" w:id="0">
    <w:p w:rsidR="008658EC" w:rsidRDefault="008658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8EC" w:rsidRDefault="008658EC">
      <w:r>
        <w:separator/>
      </w:r>
    </w:p>
  </w:footnote>
  <w:footnote w:type="continuationSeparator" w:id="0">
    <w:p w:rsidR="008658EC" w:rsidRDefault="008658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658EC">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8658E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658EC">
    <w:pPr>
      <w:pStyle w:val="Encabezado"/>
      <w:ind w:right="360"/>
      <w:rPr>
        <w:sz w:val="16"/>
      </w:rPr>
    </w:pPr>
  </w:p>
  <w:p w:rsidR="00000000" w:rsidRDefault="008658EC">
    <w:pPr>
      <w:pStyle w:val="Encabezado"/>
      <w:ind w:right="360"/>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6B3"/>
    <w:multiLevelType w:val="multilevel"/>
    <w:tmpl w:val="4A563C9C"/>
    <w:lvl w:ilvl="0">
      <w:start w:val="10"/>
      <w:numFmt w:val="decimal"/>
      <w:lvlText w:val="%1"/>
      <w:lvlJc w:val="left"/>
      <w:pPr>
        <w:tabs>
          <w:tab w:val="num" w:pos="600"/>
        </w:tabs>
        <w:ind w:left="600" w:hanging="600"/>
      </w:pPr>
      <w:rPr>
        <w:rFonts w:hint="default"/>
      </w:rPr>
    </w:lvl>
    <w:lvl w:ilvl="1">
      <w:start w:val="1"/>
      <w:numFmt w:val="decimal"/>
      <w:lvlText w:val="%1.%2"/>
      <w:lvlJc w:val="left"/>
      <w:pPr>
        <w:tabs>
          <w:tab w:val="num" w:pos="1677"/>
        </w:tabs>
        <w:ind w:left="1677" w:hanging="600"/>
      </w:pPr>
      <w:rPr>
        <w:rFonts w:hint="default"/>
      </w:rPr>
    </w:lvl>
    <w:lvl w:ilvl="2">
      <w:start w:val="1"/>
      <w:numFmt w:val="decimal"/>
      <w:lvlText w:val="%1.%2.%3"/>
      <w:lvlJc w:val="left"/>
      <w:pPr>
        <w:tabs>
          <w:tab w:val="num" w:pos="2874"/>
        </w:tabs>
        <w:ind w:left="2874" w:hanging="720"/>
      </w:pPr>
      <w:rPr>
        <w:rFonts w:hint="default"/>
      </w:rPr>
    </w:lvl>
    <w:lvl w:ilvl="3">
      <w:start w:val="1"/>
      <w:numFmt w:val="decimal"/>
      <w:lvlText w:val="%1.%2.%3.%4"/>
      <w:lvlJc w:val="left"/>
      <w:pPr>
        <w:tabs>
          <w:tab w:val="num" w:pos="3951"/>
        </w:tabs>
        <w:ind w:left="3951" w:hanging="720"/>
      </w:pPr>
      <w:rPr>
        <w:rFonts w:hint="default"/>
      </w:rPr>
    </w:lvl>
    <w:lvl w:ilvl="4">
      <w:start w:val="1"/>
      <w:numFmt w:val="decimal"/>
      <w:lvlText w:val="%1.%2.%3.%4.%5"/>
      <w:lvlJc w:val="left"/>
      <w:pPr>
        <w:tabs>
          <w:tab w:val="num" w:pos="5388"/>
        </w:tabs>
        <w:ind w:left="5388" w:hanging="1080"/>
      </w:pPr>
      <w:rPr>
        <w:rFonts w:hint="default"/>
      </w:rPr>
    </w:lvl>
    <w:lvl w:ilvl="5">
      <w:start w:val="1"/>
      <w:numFmt w:val="decimal"/>
      <w:lvlText w:val="%1.%2.%3.%4.%5.%6"/>
      <w:lvlJc w:val="left"/>
      <w:pPr>
        <w:tabs>
          <w:tab w:val="num" w:pos="6465"/>
        </w:tabs>
        <w:ind w:left="6465" w:hanging="1080"/>
      </w:pPr>
      <w:rPr>
        <w:rFonts w:hint="default"/>
      </w:rPr>
    </w:lvl>
    <w:lvl w:ilvl="6">
      <w:start w:val="1"/>
      <w:numFmt w:val="decimal"/>
      <w:lvlText w:val="%1.%2.%3.%4.%5.%6.%7"/>
      <w:lvlJc w:val="left"/>
      <w:pPr>
        <w:tabs>
          <w:tab w:val="num" w:pos="7902"/>
        </w:tabs>
        <w:ind w:left="7902" w:hanging="1440"/>
      </w:pPr>
      <w:rPr>
        <w:rFonts w:hint="default"/>
      </w:rPr>
    </w:lvl>
    <w:lvl w:ilvl="7">
      <w:start w:val="1"/>
      <w:numFmt w:val="decimal"/>
      <w:lvlText w:val="%1.%2.%3.%4.%5.%6.%7.%8"/>
      <w:lvlJc w:val="left"/>
      <w:pPr>
        <w:tabs>
          <w:tab w:val="num" w:pos="8979"/>
        </w:tabs>
        <w:ind w:left="8979" w:hanging="1440"/>
      </w:pPr>
      <w:rPr>
        <w:rFonts w:hint="default"/>
      </w:rPr>
    </w:lvl>
    <w:lvl w:ilvl="8">
      <w:start w:val="1"/>
      <w:numFmt w:val="decimal"/>
      <w:lvlText w:val="%1.%2.%3.%4.%5.%6.%7.%8.%9"/>
      <w:lvlJc w:val="left"/>
      <w:pPr>
        <w:tabs>
          <w:tab w:val="num" w:pos="10416"/>
        </w:tabs>
        <w:ind w:left="10416" w:hanging="1800"/>
      </w:pPr>
      <w:rPr>
        <w:rFonts w:hint="default"/>
      </w:rPr>
    </w:lvl>
  </w:abstractNum>
  <w:abstractNum w:abstractNumId="1">
    <w:nsid w:val="055F4FB7"/>
    <w:multiLevelType w:val="multilevel"/>
    <w:tmpl w:val="CDBE98A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
    <w:nsid w:val="05D02B58"/>
    <w:multiLevelType w:val="multilevel"/>
    <w:tmpl w:val="2E40B984"/>
    <w:lvl w:ilvl="0">
      <w:start w:val="8"/>
      <w:numFmt w:val="decimal"/>
      <w:lvlText w:val="%1"/>
      <w:lvlJc w:val="left"/>
      <w:pPr>
        <w:tabs>
          <w:tab w:val="num" w:pos="480"/>
        </w:tabs>
        <w:ind w:left="480" w:hanging="480"/>
      </w:pPr>
      <w:rPr>
        <w:rFonts w:hint="default"/>
      </w:rPr>
    </w:lvl>
    <w:lvl w:ilvl="1">
      <w:start w:val="1"/>
      <w:numFmt w:val="decimal"/>
      <w:lvlText w:val="%1.%2"/>
      <w:lvlJc w:val="left"/>
      <w:pPr>
        <w:tabs>
          <w:tab w:val="num" w:pos="1140"/>
        </w:tabs>
        <w:ind w:left="1140" w:hanging="480"/>
      </w:pPr>
      <w:rPr>
        <w:rFonts w:hint="default"/>
      </w:rPr>
    </w:lvl>
    <w:lvl w:ilvl="2">
      <w:start w:val="1"/>
      <w:numFmt w:val="decimal"/>
      <w:lvlText w:val="%1.%2.%3"/>
      <w:lvlJc w:val="left"/>
      <w:pPr>
        <w:tabs>
          <w:tab w:val="num" w:pos="2040"/>
        </w:tabs>
        <w:ind w:left="2040" w:hanging="720"/>
      </w:pPr>
      <w:rPr>
        <w:rFonts w:hint="default"/>
      </w:rPr>
    </w:lvl>
    <w:lvl w:ilvl="3">
      <w:start w:val="1"/>
      <w:numFmt w:val="decimal"/>
      <w:lvlText w:val="%1.%2.%3.%4"/>
      <w:lvlJc w:val="left"/>
      <w:pPr>
        <w:tabs>
          <w:tab w:val="num" w:pos="2700"/>
        </w:tabs>
        <w:ind w:left="2700" w:hanging="720"/>
      </w:pPr>
      <w:rPr>
        <w:rFonts w:hint="default"/>
      </w:rPr>
    </w:lvl>
    <w:lvl w:ilvl="4">
      <w:start w:val="1"/>
      <w:numFmt w:val="decimal"/>
      <w:lvlText w:val="%1.%2.%3.%4.%5"/>
      <w:lvlJc w:val="left"/>
      <w:pPr>
        <w:tabs>
          <w:tab w:val="num" w:pos="3720"/>
        </w:tabs>
        <w:ind w:left="3720" w:hanging="1080"/>
      </w:pPr>
      <w:rPr>
        <w:rFonts w:hint="default"/>
      </w:rPr>
    </w:lvl>
    <w:lvl w:ilvl="5">
      <w:start w:val="1"/>
      <w:numFmt w:val="decimal"/>
      <w:lvlText w:val="%1.%2.%3.%4.%5.%6"/>
      <w:lvlJc w:val="left"/>
      <w:pPr>
        <w:tabs>
          <w:tab w:val="num" w:pos="4380"/>
        </w:tabs>
        <w:ind w:left="4380" w:hanging="1080"/>
      </w:pPr>
      <w:rPr>
        <w:rFonts w:hint="default"/>
      </w:rPr>
    </w:lvl>
    <w:lvl w:ilvl="6">
      <w:start w:val="1"/>
      <w:numFmt w:val="decimal"/>
      <w:lvlText w:val="%1.%2.%3.%4.%5.%6.%7"/>
      <w:lvlJc w:val="left"/>
      <w:pPr>
        <w:tabs>
          <w:tab w:val="num" w:pos="5400"/>
        </w:tabs>
        <w:ind w:left="5400" w:hanging="1440"/>
      </w:pPr>
      <w:rPr>
        <w:rFonts w:hint="default"/>
      </w:rPr>
    </w:lvl>
    <w:lvl w:ilvl="7">
      <w:start w:val="1"/>
      <w:numFmt w:val="decimal"/>
      <w:lvlText w:val="%1.%2.%3.%4.%5.%6.%7.%8"/>
      <w:lvlJc w:val="left"/>
      <w:pPr>
        <w:tabs>
          <w:tab w:val="num" w:pos="6060"/>
        </w:tabs>
        <w:ind w:left="6060" w:hanging="1440"/>
      </w:pPr>
      <w:rPr>
        <w:rFonts w:hint="default"/>
      </w:rPr>
    </w:lvl>
    <w:lvl w:ilvl="8">
      <w:start w:val="1"/>
      <w:numFmt w:val="decimal"/>
      <w:lvlText w:val="%1.%2.%3.%4.%5.%6.%7.%8.%9"/>
      <w:lvlJc w:val="left"/>
      <w:pPr>
        <w:tabs>
          <w:tab w:val="num" w:pos="7080"/>
        </w:tabs>
        <w:ind w:left="7080" w:hanging="1800"/>
      </w:pPr>
      <w:rPr>
        <w:rFonts w:hint="default"/>
      </w:rPr>
    </w:lvl>
  </w:abstractNum>
  <w:abstractNum w:abstractNumId="3">
    <w:nsid w:val="08A97CDA"/>
    <w:multiLevelType w:val="multilevel"/>
    <w:tmpl w:val="2132C058"/>
    <w:lvl w:ilvl="0">
      <w:start w:val="10"/>
      <w:numFmt w:val="decimal"/>
      <w:lvlText w:val="%1"/>
      <w:lvlJc w:val="left"/>
      <w:pPr>
        <w:tabs>
          <w:tab w:val="num" w:pos="420"/>
        </w:tabs>
        <w:ind w:left="420" w:hanging="420"/>
      </w:pPr>
      <w:rPr>
        <w:rFonts w:hint="default"/>
      </w:rPr>
    </w:lvl>
    <w:lvl w:ilvl="1">
      <w:start w:val="1"/>
      <w:numFmt w:val="decimal"/>
      <w:lvlText w:val="%1.%2"/>
      <w:lvlJc w:val="left"/>
      <w:pPr>
        <w:tabs>
          <w:tab w:val="num" w:pos="1020"/>
        </w:tabs>
        <w:ind w:left="1020" w:hanging="4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4">
    <w:nsid w:val="0C7B0A78"/>
    <w:multiLevelType w:val="multilevel"/>
    <w:tmpl w:val="DC52AFEE"/>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5">
    <w:nsid w:val="0CB2396C"/>
    <w:multiLevelType w:val="multilevel"/>
    <w:tmpl w:val="3450712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0CF67625"/>
    <w:multiLevelType w:val="multilevel"/>
    <w:tmpl w:val="7898E0C4"/>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FA96DA0"/>
    <w:multiLevelType w:val="multilevel"/>
    <w:tmpl w:val="D28CFB70"/>
    <w:lvl w:ilvl="0">
      <w:start w:val="5"/>
      <w:numFmt w:val="decimal"/>
      <w:lvlText w:val="%1."/>
      <w:lvlJc w:val="left"/>
      <w:pPr>
        <w:tabs>
          <w:tab w:val="num" w:pos="927"/>
        </w:tabs>
        <w:ind w:left="927" w:hanging="360"/>
      </w:pPr>
      <w:rPr>
        <w:rFonts w:hint="default"/>
      </w:rPr>
    </w:lvl>
    <w:lvl w:ilvl="1">
      <w:start w:val="1"/>
      <w:numFmt w:val="decimal"/>
      <w:isLgl/>
      <w:lvlText w:val="%1.%2"/>
      <w:lvlJc w:val="left"/>
      <w:pPr>
        <w:tabs>
          <w:tab w:val="num" w:pos="927"/>
        </w:tabs>
        <w:ind w:left="927" w:hanging="360"/>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287"/>
        </w:tabs>
        <w:ind w:left="1287" w:hanging="72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1647"/>
        </w:tabs>
        <w:ind w:left="1647" w:hanging="108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007"/>
        </w:tabs>
        <w:ind w:left="2007" w:hanging="144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8">
    <w:nsid w:val="155C2C16"/>
    <w:multiLevelType w:val="multilevel"/>
    <w:tmpl w:val="F94EC4AE"/>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47"/>
        </w:tabs>
        <w:ind w:left="1047" w:hanging="48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9">
    <w:nsid w:val="1AB96561"/>
    <w:multiLevelType w:val="hybridMultilevel"/>
    <w:tmpl w:val="75AEF93C"/>
    <w:lvl w:ilvl="0" w:tplc="E4901588">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BCF1C95"/>
    <w:multiLevelType w:val="hybridMultilevel"/>
    <w:tmpl w:val="92AA057C"/>
    <w:lvl w:ilvl="0" w:tplc="E0EA12E4">
      <w:start w:val="1"/>
      <w:numFmt w:val="decimal"/>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F8C660F"/>
    <w:multiLevelType w:val="hybridMultilevel"/>
    <w:tmpl w:val="41FE0EDA"/>
    <w:lvl w:ilvl="0" w:tplc="10D88672">
      <w:start w:val="2"/>
      <w:numFmt w:val="upperRoman"/>
      <w:lvlText w:val="%1."/>
      <w:lvlJc w:val="left"/>
      <w:pPr>
        <w:tabs>
          <w:tab w:val="num" w:pos="1260"/>
        </w:tabs>
        <w:ind w:left="1260" w:hanging="720"/>
      </w:pPr>
      <w:rPr>
        <w:rFonts w:hint="default"/>
        <w:b/>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2">
    <w:nsid w:val="21A610EF"/>
    <w:multiLevelType w:val="multilevel"/>
    <w:tmpl w:val="B296A39A"/>
    <w:lvl w:ilvl="0">
      <w:start w:val="2"/>
      <w:numFmt w:val="decimal"/>
      <w:lvlText w:val="%1"/>
      <w:lvlJc w:val="left"/>
      <w:pPr>
        <w:tabs>
          <w:tab w:val="num" w:pos="920"/>
        </w:tabs>
        <w:ind w:left="920" w:hanging="920"/>
      </w:pPr>
      <w:rPr>
        <w:rFonts w:hint="default"/>
        <w:i w:val="0"/>
      </w:rPr>
    </w:lvl>
    <w:lvl w:ilvl="1">
      <w:start w:val="1"/>
      <w:numFmt w:val="decimal"/>
      <w:lvlText w:val="%1.%2"/>
      <w:lvlJc w:val="left"/>
      <w:pPr>
        <w:tabs>
          <w:tab w:val="num" w:pos="680"/>
        </w:tabs>
        <w:ind w:left="680" w:hanging="680"/>
      </w:pPr>
      <w:rPr>
        <w:rFonts w:hint="default"/>
        <w:i w:val="0"/>
      </w:rPr>
    </w:lvl>
    <w:lvl w:ilvl="2">
      <w:start w:val="1"/>
      <w:numFmt w:val="decimal"/>
      <w:lvlText w:val="%1.%2.%3"/>
      <w:lvlJc w:val="left"/>
      <w:pPr>
        <w:tabs>
          <w:tab w:val="num" w:pos="2054"/>
        </w:tabs>
        <w:ind w:left="2054" w:hanging="920"/>
      </w:pPr>
      <w:rPr>
        <w:rFonts w:hint="default"/>
        <w:i w:val="0"/>
      </w:rPr>
    </w:lvl>
    <w:lvl w:ilvl="3">
      <w:start w:val="1"/>
      <w:numFmt w:val="decimal"/>
      <w:lvlText w:val="%1.%2.%3.%4"/>
      <w:lvlJc w:val="left"/>
      <w:pPr>
        <w:tabs>
          <w:tab w:val="num" w:pos="2621"/>
        </w:tabs>
        <w:ind w:left="2621" w:hanging="9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13">
    <w:nsid w:val="24AF7974"/>
    <w:multiLevelType w:val="multilevel"/>
    <w:tmpl w:val="907A3038"/>
    <w:lvl w:ilvl="0">
      <w:start w:val="7"/>
      <w:numFmt w:val="decimal"/>
      <w:lvlText w:val="%1"/>
      <w:lvlJc w:val="left"/>
      <w:pPr>
        <w:tabs>
          <w:tab w:val="num" w:pos="1002"/>
        </w:tabs>
        <w:ind w:left="1002" w:hanging="435"/>
      </w:pPr>
      <w:rPr>
        <w:rFonts w:hint="default"/>
      </w:rPr>
    </w:lvl>
    <w:lvl w:ilvl="1">
      <w:start w:val="1"/>
      <w:numFmt w:val="decimal"/>
      <w:isLgl/>
      <w:lvlText w:val="%1.%2"/>
      <w:lvlJc w:val="left"/>
      <w:pPr>
        <w:tabs>
          <w:tab w:val="num" w:pos="1080"/>
        </w:tabs>
        <w:ind w:left="1080" w:hanging="420"/>
      </w:pPr>
      <w:rPr>
        <w:rFonts w:hint="default"/>
      </w:rPr>
    </w:lvl>
    <w:lvl w:ilvl="2">
      <w:start w:val="1"/>
      <w:numFmt w:val="decimal"/>
      <w:isLgl/>
      <w:lvlText w:val="%1.%2.%3"/>
      <w:lvlJc w:val="left"/>
      <w:pPr>
        <w:tabs>
          <w:tab w:val="num" w:pos="1473"/>
        </w:tabs>
        <w:ind w:left="1473" w:hanging="720"/>
      </w:pPr>
      <w:rPr>
        <w:rFonts w:hint="default"/>
      </w:rPr>
    </w:lvl>
    <w:lvl w:ilvl="3">
      <w:start w:val="1"/>
      <w:numFmt w:val="decimal"/>
      <w:isLgl/>
      <w:lvlText w:val="%1.%2.%3.%4"/>
      <w:lvlJc w:val="left"/>
      <w:pPr>
        <w:tabs>
          <w:tab w:val="num" w:pos="1566"/>
        </w:tabs>
        <w:ind w:left="1566" w:hanging="720"/>
      </w:pPr>
      <w:rPr>
        <w:rFonts w:hint="default"/>
      </w:rPr>
    </w:lvl>
    <w:lvl w:ilvl="4">
      <w:start w:val="1"/>
      <w:numFmt w:val="decimal"/>
      <w:isLgl/>
      <w:lvlText w:val="%1.%2.%3.%4.%5"/>
      <w:lvlJc w:val="left"/>
      <w:pPr>
        <w:tabs>
          <w:tab w:val="num" w:pos="2019"/>
        </w:tabs>
        <w:ind w:left="2019" w:hanging="1080"/>
      </w:pPr>
      <w:rPr>
        <w:rFonts w:hint="default"/>
      </w:rPr>
    </w:lvl>
    <w:lvl w:ilvl="5">
      <w:start w:val="1"/>
      <w:numFmt w:val="decimal"/>
      <w:isLgl/>
      <w:lvlText w:val="%1.%2.%3.%4.%5.%6"/>
      <w:lvlJc w:val="left"/>
      <w:pPr>
        <w:tabs>
          <w:tab w:val="num" w:pos="2112"/>
        </w:tabs>
        <w:ind w:left="2112" w:hanging="1080"/>
      </w:pPr>
      <w:rPr>
        <w:rFonts w:hint="default"/>
      </w:rPr>
    </w:lvl>
    <w:lvl w:ilvl="6">
      <w:start w:val="1"/>
      <w:numFmt w:val="decimal"/>
      <w:isLgl/>
      <w:lvlText w:val="%1.%2.%3.%4.%5.%6.%7"/>
      <w:lvlJc w:val="left"/>
      <w:pPr>
        <w:tabs>
          <w:tab w:val="num" w:pos="2565"/>
        </w:tabs>
        <w:ind w:left="2565" w:hanging="1440"/>
      </w:pPr>
      <w:rPr>
        <w:rFonts w:hint="default"/>
      </w:rPr>
    </w:lvl>
    <w:lvl w:ilvl="7">
      <w:start w:val="1"/>
      <w:numFmt w:val="decimal"/>
      <w:isLgl/>
      <w:lvlText w:val="%1.%2.%3.%4.%5.%6.%7.%8"/>
      <w:lvlJc w:val="left"/>
      <w:pPr>
        <w:tabs>
          <w:tab w:val="num" w:pos="2658"/>
        </w:tabs>
        <w:ind w:left="2658" w:hanging="1440"/>
      </w:pPr>
      <w:rPr>
        <w:rFonts w:hint="default"/>
      </w:rPr>
    </w:lvl>
    <w:lvl w:ilvl="8">
      <w:start w:val="1"/>
      <w:numFmt w:val="decimal"/>
      <w:isLgl/>
      <w:lvlText w:val="%1.%2.%3.%4.%5.%6.%7.%8.%9"/>
      <w:lvlJc w:val="left"/>
      <w:pPr>
        <w:tabs>
          <w:tab w:val="num" w:pos="3111"/>
        </w:tabs>
        <w:ind w:left="3111" w:hanging="1800"/>
      </w:pPr>
      <w:rPr>
        <w:rFonts w:hint="default"/>
      </w:rPr>
    </w:lvl>
  </w:abstractNum>
  <w:abstractNum w:abstractNumId="14">
    <w:nsid w:val="26170961"/>
    <w:multiLevelType w:val="multilevel"/>
    <w:tmpl w:val="FADC67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03510B"/>
    <w:multiLevelType w:val="multilevel"/>
    <w:tmpl w:val="FE187C6A"/>
    <w:lvl w:ilvl="0">
      <w:start w:val="2"/>
      <w:numFmt w:val="decimal"/>
      <w:lvlText w:val="%1"/>
      <w:lvlJc w:val="left"/>
      <w:pPr>
        <w:tabs>
          <w:tab w:val="num" w:pos="920"/>
        </w:tabs>
        <w:ind w:left="920" w:hanging="920"/>
      </w:pPr>
      <w:rPr>
        <w:rFonts w:hint="default"/>
        <w:i w:val="0"/>
      </w:rPr>
    </w:lvl>
    <w:lvl w:ilvl="1">
      <w:start w:val="1"/>
      <w:numFmt w:val="decimal"/>
      <w:lvlText w:val="%1.%2"/>
      <w:lvlJc w:val="left"/>
      <w:pPr>
        <w:tabs>
          <w:tab w:val="num" w:pos="851"/>
        </w:tabs>
        <w:ind w:left="851" w:hanging="851"/>
      </w:pPr>
      <w:rPr>
        <w:rFonts w:hint="default"/>
        <w:i w:val="0"/>
      </w:rPr>
    </w:lvl>
    <w:lvl w:ilvl="2">
      <w:start w:val="1"/>
      <w:numFmt w:val="decimal"/>
      <w:lvlText w:val="%1.%2.%3"/>
      <w:lvlJc w:val="left"/>
      <w:pPr>
        <w:tabs>
          <w:tab w:val="num" w:pos="2054"/>
        </w:tabs>
        <w:ind w:left="2054" w:hanging="920"/>
      </w:pPr>
      <w:rPr>
        <w:rFonts w:hint="default"/>
        <w:i w:val="0"/>
      </w:rPr>
    </w:lvl>
    <w:lvl w:ilvl="3">
      <w:start w:val="1"/>
      <w:numFmt w:val="decimal"/>
      <w:lvlText w:val="%1.%2.%3.%4"/>
      <w:lvlJc w:val="left"/>
      <w:pPr>
        <w:tabs>
          <w:tab w:val="num" w:pos="2621"/>
        </w:tabs>
        <w:ind w:left="2621" w:hanging="9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16">
    <w:nsid w:val="2FCD1535"/>
    <w:multiLevelType w:val="hybridMultilevel"/>
    <w:tmpl w:val="6394B686"/>
    <w:lvl w:ilvl="0" w:tplc="9BD0181C">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01D1429"/>
    <w:multiLevelType w:val="multilevel"/>
    <w:tmpl w:val="4E2EC968"/>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20"/>
        </w:tabs>
        <w:ind w:left="1020" w:hanging="360"/>
      </w:pPr>
      <w:rPr>
        <w:rFonts w:hint="default"/>
      </w:rPr>
    </w:lvl>
    <w:lvl w:ilvl="2">
      <w:start w:val="1"/>
      <w:numFmt w:val="decimal"/>
      <w:lvlText w:val="%1.%2.%3"/>
      <w:lvlJc w:val="left"/>
      <w:pPr>
        <w:tabs>
          <w:tab w:val="num" w:pos="2040"/>
        </w:tabs>
        <w:ind w:left="2040" w:hanging="720"/>
      </w:pPr>
      <w:rPr>
        <w:rFonts w:hint="default"/>
      </w:rPr>
    </w:lvl>
    <w:lvl w:ilvl="3">
      <w:start w:val="1"/>
      <w:numFmt w:val="decimal"/>
      <w:lvlText w:val="%1.%2.%3.%4"/>
      <w:lvlJc w:val="left"/>
      <w:pPr>
        <w:tabs>
          <w:tab w:val="num" w:pos="2700"/>
        </w:tabs>
        <w:ind w:left="2700" w:hanging="720"/>
      </w:pPr>
      <w:rPr>
        <w:rFonts w:hint="default"/>
      </w:rPr>
    </w:lvl>
    <w:lvl w:ilvl="4">
      <w:start w:val="1"/>
      <w:numFmt w:val="decimal"/>
      <w:lvlText w:val="%1.%2.%3.%4.%5"/>
      <w:lvlJc w:val="left"/>
      <w:pPr>
        <w:tabs>
          <w:tab w:val="num" w:pos="3720"/>
        </w:tabs>
        <w:ind w:left="3720" w:hanging="1080"/>
      </w:pPr>
      <w:rPr>
        <w:rFonts w:hint="default"/>
      </w:rPr>
    </w:lvl>
    <w:lvl w:ilvl="5">
      <w:start w:val="1"/>
      <w:numFmt w:val="decimal"/>
      <w:lvlText w:val="%1.%2.%3.%4.%5.%6"/>
      <w:lvlJc w:val="left"/>
      <w:pPr>
        <w:tabs>
          <w:tab w:val="num" w:pos="4380"/>
        </w:tabs>
        <w:ind w:left="4380" w:hanging="1080"/>
      </w:pPr>
      <w:rPr>
        <w:rFonts w:hint="default"/>
      </w:rPr>
    </w:lvl>
    <w:lvl w:ilvl="6">
      <w:start w:val="1"/>
      <w:numFmt w:val="decimal"/>
      <w:lvlText w:val="%1.%2.%3.%4.%5.%6.%7"/>
      <w:lvlJc w:val="left"/>
      <w:pPr>
        <w:tabs>
          <w:tab w:val="num" w:pos="5400"/>
        </w:tabs>
        <w:ind w:left="5400" w:hanging="1440"/>
      </w:pPr>
      <w:rPr>
        <w:rFonts w:hint="default"/>
      </w:rPr>
    </w:lvl>
    <w:lvl w:ilvl="7">
      <w:start w:val="1"/>
      <w:numFmt w:val="decimal"/>
      <w:lvlText w:val="%1.%2.%3.%4.%5.%6.%7.%8"/>
      <w:lvlJc w:val="left"/>
      <w:pPr>
        <w:tabs>
          <w:tab w:val="num" w:pos="6060"/>
        </w:tabs>
        <w:ind w:left="6060" w:hanging="1440"/>
      </w:pPr>
      <w:rPr>
        <w:rFonts w:hint="default"/>
      </w:rPr>
    </w:lvl>
    <w:lvl w:ilvl="8">
      <w:start w:val="1"/>
      <w:numFmt w:val="decimal"/>
      <w:lvlText w:val="%1.%2.%3.%4.%5.%6.%7.%8.%9"/>
      <w:lvlJc w:val="left"/>
      <w:pPr>
        <w:tabs>
          <w:tab w:val="num" w:pos="7080"/>
        </w:tabs>
        <w:ind w:left="7080" w:hanging="1800"/>
      </w:pPr>
      <w:rPr>
        <w:rFonts w:hint="default"/>
      </w:rPr>
    </w:lvl>
  </w:abstractNum>
  <w:abstractNum w:abstractNumId="18">
    <w:nsid w:val="33F57442"/>
    <w:multiLevelType w:val="multilevel"/>
    <w:tmpl w:val="C6CAB70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9">
    <w:nsid w:val="363F5596"/>
    <w:multiLevelType w:val="hybridMultilevel"/>
    <w:tmpl w:val="1BC4A9FC"/>
    <w:lvl w:ilvl="0" w:tplc="B2584CE6">
      <w:start w:val="1"/>
      <w:numFmt w:val="decimal"/>
      <w:lvlText w:val="%1."/>
      <w:lvlJc w:val="left"/>
      <w:pPr>
        <w:tabs>
          <w:tab w:val="num" w:pos="1068"/>
        </w:tabs>
        <w:ind w:left="1068" w:hanging="360"/>
      </w:pPr>
      <w:rPr>
        <w:rFonts w:hint="default"/>
      </w:rPr>
    </w:lvl>
    <w:lvl w:ilvl="1" w:tplc="9DDC904A">
      <w:start w:val="1"/>
      <w:numFmt w:val="lowerLetter"/>
      <w:lvlText w:val="%2."/>
      <w:lvlJc w:val="left"/>
      <w:pPr>
        <w:tabs>
          <w:tab w:val="num" w:pos="1788"/>
        </w:tabs>
        <w:ind w:left="1788" w:hanging="360"/>
      </w:pPr>
      <w:rPr>
        <w:rFonts w:hint="default"/>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0">
    <w:nsid w:val="384E35C9"/>
    <w:multiLevelType w:val="multilevel"/>
    <w:tmpl w:val="280A4B58"/>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1407"/>
        </w:tabs>
        <w:ind w:left="1407" w:hanging="840"/>
      </w:pPr>
      <w:rPr>
        <w:rFonts w:hint="default"/>
        <w:i w:val="0"/>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21">
    <w:nsid w:val="42866272"/>
    <w:multiLevelType w:val="multilevel"/>
    <w:tmpl w:val="DC567A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9E4754B"/>
    <w:multiLevelType w:val="multilevel"/>
    <w:tmpl w:val="3B908604"/>
    <w:lvl w:ilvl="0">
      <w:start w:val="10"/>
      <w:numFmt w:val="decimal"/>
      <w:lvlText w:val="%1."/>
      <w:lvlJc w:val="left"/>
      <w:pPr>
        <w:tabs>
          <w:tab w:val="num" w:pos="1497"/>
        </w:tabs>
        <w:ind w:left="1497" w:hanging="420"/>
      </w:pPr>
      <w:rPr>
        <w:rFonts w:hint="default"/>
      </w:rPr>
    </w:lvl>
    <w:lvl w:ilvl="1">
      <w:start w:val="1"/>
      <w:numFmt w:val="decimal"/>
      <w:isLgl/>
      <w:lvlText w:val="%1.%2"/>
      <w:lvlJc w:val="left"/>
      <w:pPr>
        <w:tabs>
          <w:tab w:val="num" w:pos="1680"/>
        </w:tabs>
        <w:ind w:left="1680" w:hanging="540"/>
      </w:pPr>
      <w:rPr>
        <w:rFonts w:hint="default"/>
      </w:rPr>
    </w:lvl>
    <w:lvl w:ilvl="2">
      <w:start w:val="1"/>
      <w:numFmt w:val="decimal"/>
      <w:isLgl/>
      <w:lvlText w:val="%1.%2.%3"/>
      <w:lvlJc w:val="left"/>
      <w:pPr>
        <w:tabs>
          <w:tab w:val="num" w:pos="1923"/>
        </w:tabs>
        <w:ind w:left="1923" w:hanging="720"/>
      </w:pPr>
      <w:rPr>
        <w:rFonts w:hint="default"/>
      </w:rPr>
    </w:lvl>
    <w:lvl w:ilvl="3">
      <w:start w:val="1"/>
      <w:numFmt w:val="decimal"/>
      <w:isLgl/>
      <w:lvlText w:val="%1.%2.%3.%4"/>
      <w:lvlJc w:val="left"/>
      <w:pPr>
        <w:tabs>
          <w:tab w:val="num" w:pos="1986"/>
        </w:tabs>
        <w:ind w:left="1986" w:hanging="720"/>
      </w:pPr>
      <w:rPr>
        <w:rFonts w:hint="default"/>
      </w:rPr>
    </w:lvl>
    <w:lvl w:ilvl="4">
      <w:start w:val="1"/>
      <w:numFmt w:val="decimal"/>
      <w:isLgl/>
      <w:lvlText w:val="%1.%2.%3.%4.%5"/>
      <w:lvlJc w:val="left"/>
      <w:pPr>
        <w:tabs>
          <w:tab w:val="num" w:pos="2409"/>
        </w:tabs>
        <w:ind w:left="2409" w:hanging="1080"/>
      </w:pPr>
      <w:rPr>
        <w:rFonts w:hint="default"/>
      </w:rPr>
    </w:lvl>
    <w:lvl w:ilvl="5">
      <w:start w:val="1"/>
      <w:numFmt w:val="decimal"/>
      <w:isLgl/>
      <w:lvlText w:val="%1.%2.%3.%4.%5.%6"/>
      <w:lvlJc w:val="left"/>
      <w:pPr>
        <w:tabs>
          <w:tab w:val="num" w:pos="2472"/>
        </w:tabs>
        <w:ind w:left="2472" w:hanging="1080"/>
      </w:pPr>
      <w:rPr>
        <w:rFonts w:hint="default"/>
      </w:rPr>
    </w:lvl>
    <w:lvl w:ilvl="6">
      <w:start w:val="1"/>
      <w:numFmt w:val="decimal"/>
      <w:isLgl/>
      <w:lvlText w:val="%1.%2.%3.%4.%5.%6.%7"/>
      <w:lvlJc w:val="left"/>
      <w:pPr>
        <w:tabs>
          <w:tab w:val="num" w:pos="2895"/>
        </w:tabs>
        <w:ind w:left="2895" w:hanging="1440"/>
      </w:pPr>
      <w:rPr>
        <w:rFonts w:hint="default"/>
      </w:rPr>
    </w:lvl>
    <w:lvl w:ilvl="7">
      <w:start w:val="1"/>
      <w:numFmt w:val="decimal"/>
      <w:isLgl/>
      <w:lvlText w:val="%1.%2.%3.%4.%5.%6.%7.%8"/>
      <w:lvlJc w:val="left"/>
      <w:pPr>
        <w:tabs>
          <w:tab w:val="num" w:pos="2958"/>
        </w:tabs>
        <w:ind w:left="2958" w:hanging="1440"/>
      </w:pPr>
      <w:rPr>
        <w:rFonts w:hint="default"/>
      </w:rPr>
    </w:lvl>
    <w:lvl w:ilvl="8">
      <w:start w:val="1"/>
      <w:numFmt w:val="decimal"/>
      <w:isLgl/>
      <w:lvlText w:val="%1.%2.%3.%4.%5.%6.%7.%8.%9"/>
      <w:lvlJc w:val="left"/>
      <w:pPr>
        <w:tabs>
          <w:tab w:val="num" w:pos="3381"/>
        </w:tabs>
        <w:ind w:left="3381" w:hanging="1800"/>
      </w:pPr>
      <w:rPr>
        <w:rFonts w:hint="default"/>
      </w:rPr>
    </w:lvl>
  </w:abstractNum>
  <w:abstractNum w:abstractNumId="23">
    <w:nsid w:val="49EB7BB8"/>
    <w:multiLevelType w:val="multilevel"/>
    <w:tmpl w:val="10DC0436"/>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1107"/>
        </w:tabs>
        <w:ind w:left="1107" w:hanging="54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4">
    <w:nsid w:val="4ADC1CCF"/>
    <w:multiLevelType w:val="multilevel"/>
    <w:tmpl w:val="DC52AFE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5">
    <w:nsid w:val="4C897B89"/>
    <w:multiLevelType w:val="multilevel"/>
    <w:tmpl w:val="06FA1156"/>
    <w:lvl w:ilvl="0">
      <w:start w:val="3"/>
      <w:numFmt w:val="decimal"/>
      <w:lvlText w:val="%1"/>
      <w:lvlJc w:val="left"/>
      <w:pPr>
        <w:tabs>
          <w:tab w:val="num" w:pos="480"/>
        </w:tabs>
        <w:ind w:left="480" w:hanging="480"/>
      </w:pPr>
      <w:rPr>
        <w:rFonts w:hint="default"/>
        <w:i w:val="0"/>
      </w:rPr>
    </w:lvl>
    <w:lvl w:ilvl="1">
      <w:start w:val="1"/>
      <w:numFmt w:val="decimal"/>
      <w:lvlText w:val="%1.%2"/>
      <w:lvlJc w:val="left"/>
      <w:pPr>
        <w:tabs>
          <w:tab w:val="num" w:pos="1545"/>
        </w:tabs>
        <w:ind w:left="1545" w:hanging="480"/>
      </w:pPr>
      <w:rPr>
        <w:rFonts w:hint="default"/>
        <w:i w:val="0"/>
      </w:rPr>
    </w:lvl>
    <w:lvl w:ilvl="2">
      <w:start w:val="1"/>
      <w:numFmt w:val="decimal"/>
      <w:lvlText w:val="%1.%2.%3"/>
      <w:lvlJc w:val="left"/>
      <w:pPr>
        <w:tabs>
          <w:tab w:val="num" w:pos="2850"/>
        </w:tabs>
        <w:ind w:left="2850" w:hanging="720"/>
      </w:pPr>
      <w:rPr>
        <w:rFonts w:hint="default"/>
        <w:i w:val="0"/>
      </w:rPr>
    </w:lvl>
    <w:lvl w:ilvl="3">
      <w:start w:val="1"/>
      <w:numFmt w:val="decimal"/>
      <w:lvlText w:val="%1.%2.%3.%4"/>
      <w:lvlJc w:val="left"/>
      <w:pPr>
        <w:tabs>
          <w:tab w:val="num" w:pos="3915"/>
        </w:tabs>
        <w:ind w:left="3915" w:hanging="720"/>
      </w:pPr>
      <w:rPr>
        <w:rFonts w:hint="default"/>
        <w:i w:val="0"/>
      </w:rPr>
    </w:lvl>
    <w:lvl w:ilvl="4">
      <w:start w:val="1"/>
      <w:numFmt w:val="decimal"/>
      <w:lvlText w:val="%1.%2.%3.%4.%5"/>
      <w:lvlJc w:val="left"/>
      <w:pPr>
        <w:tabs>
          <w:tab w:val="num" w:pos="5340"/>
        </w:tabs>
        <w:ind w:left="5340" w:hanging="1080"/>
      </w:pPr>
      <w:rPr>
        <w:rFonts w:hint="default"/>
        <w:i w:val="0"/>
      </w:rPr>
    </w:lvl>
    <w:lvl w:ilvl="5">
      <w:start w:val="1"/>
      <w:numFmt w:val="decimal"/>
      <w:lvlText w:val="%1.%2.%3.%4.%5.%6"/>
      <w:lvlJc w:val="left"/>
      <w:pPr>
        <w:tabs>
          <w:tab w:val="num" w:pos="6405"/>
        </w:tabs>
        <w:ind w:left="6405" w:hanging="1080"/>
      </w:pPr>
      <w:rPr>
        <w:rFonts w:hint="default"/>
        <w:i w:val="0"/>
      </w:rPr>
    </w:lvl>
    <w:lvl w:ilvl="6">
      <w:start w:val="1"/>
      <w:numFmt w:val="decimal"/>
      <w:lvlText w:val="%1.%2.%3.%4.%5.%6.%7"/>
      <w:lvlJc w:val="left"/>
      <w:pPr>
        <w:tabs>
          <w:tab w:val="num" w:pos="7830"/>
        </w:tabs>
        <w:ind w:left="7830" w:hanging="1440"/>
      </w:pPr>
      <w:rPr>
        <w:rFonts w:hint="default"/>
        <w:i w:val="0"/>
      </w:rPr>
    </w:lvl>
    <w:lvl w:ilvl="7">
      <w:start w:val="1"/>
      <w:numFmt w:val="decimal"/>
      <w:lvlText w:val="%1.%2.%3.%4.%5.%6.%7.%8"/>
      <w:lvlJc w:val="left"/>
      <w:pPr>
        <w:tabs>
          <w:tab w:val="num" w:pos="8895"/>
        </w:tabs>
        <w:ind w:left="8895" w:hanging="1440"/>
      </w:pPr>
      <w:rPr>
        <w:rFonts w:hint="default"/>
        <w:i w:val="0"/>
      </w:rPr>
    </w:lvl>
    <w:lvl w:ilvl="8">
      <w:start w:val="1"/>
      <w:numFmt w:val="decimal"/>
      <w:lvlText w:val="%1.%2.%3.%4.%5.%6.%7.%8.%9"/>
      <w:lvlJc w:val="left"/>
      <w:pPr>
        <w:tabs>
          <w:tab w:val="num" w:pos="10320"/>
        </w:tabs>
        <w:ind w:left="10320" w:hanging="1800"/>
      </w:pPr>
      <w:rPr>
        <w:rFonts w:hint="default"/>
        <w:i w:val="0"/>
      </w:rPr>
    </w:lvl>
  </w:abstractNum>
  <w:abstractNum w:abstractNumId="26">
    <w:nsid w:val="4CC033FD"/>
    <w:multiLevelType w:val="multilevel"/>
    <w:tmpl w:val="FE187C6A"/>
    <w:lvl w:ilvl="0">
      <w:start w:val="2"/>
      <w:numFmt w:val="decimal"/>
      <w:lvlText w:val="%1"/>
      <w:lvlJc w:val="left"/>
      <w:pPr>
        <w:tabs>
          <w:tab w:val="num" w:pos="920"/>
        </w:tabs>
        <w:ind w:left="920" w:hanging="920"/>
      </w:pPr>
      <w:rPr>
        <w:rFonts w:hint="default"/>
        <w:i w:val="0"/>
      </w:rPr>
    </w:lvl>
    <w:lvl w:ilvl="1">
      <w:start w:val="1"/>
      <w:numFmt w:val="decimal"/>
      <w:lvlText w:val="%1.%2"/>
      <w:lvlJc w:val="left"/>
      <w:pPr>
        <w:tabs>
          <w:tab w:val="num" w:pos="851"/>
        </w:tabs>
        <w:ind w:left="851" w:hanging="851"/>
      </w:pPr>
      <w:rPr>
        <w:rFonts w:hint="default"/>
        <w:i w:val="0"/>
      </w:rPr>
    </w:lvl>
    <w:lvl w:ilvl="2">
      <w:start w:val="1"/>
      <w:numFmt w:val="decimal"/>
      <w:lvlText w:val="%1.%2.%3"/>
      <w:lvlJc w:val="left"/>
      <w:pPr>
        <w:tabs>
          <w:tab w:val="num" w:pos="2054"/>
        </w:tabs>
        <w:ind w:left="2054" w:hanging="920"/>
      </w:pPr>
      <w:rPr>
        <w:rFonts w:hint="default"/>
        <w:i w:val="0"/>
      </w:rPr>
    </w:lvl>
    <w:lvl w:ilvl="3">
      <w:start w:val="1"/>
      <w:numFmt w:val="decimal"/>
      <w:lvlText w:val="%1.%2.%3.%4"/>
      <w:lvlJc w:val="left"/>
      <w:pPr>
        <w:tabs>
          <w:tab w:val="num" w:pos="2621"/>
        </w:tabs>
        <w:ind w:left="2621" w:hanging="9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27">
    <w:nsid w:val="5D9C7E89"/>
    <w:multiLevelType w:val="multilevel"/>
    <w:tmpl w:val="DC52AFE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8">
    <w:nsid w:val="5E0E13D1"/>
    <w:multiLevelType w:val="multilevel"/>
    <w:tmpl w:val="95A68B84"/>
    <w:lvl w:ilvl="0">
      <w:start w:val="1"/>
      <w:numFmt w:val="decimal"/>
      <w:lvlText w:val="%1.2"/>
      <w:lvlJc w:val="left"/>
      <w:pPr>
        <w:tabs>
          <w:tab w:val="num" w:pos="737"/>
        </w:tabs>
        <w:ind w:left="737" w:hanging="737"/>
      </w:pPr>
      <w:rPr>
        <w:rFonts w:hint="default"/>
      </w:rPr>
    </w:lvl>
    <w:lvl w:ilvl="1">
      <w:start w:val="3"/>
      <w:numFmt w:val="decimal"/>
      <w:lvlRestart w:val="0"/>
      <w:lvlText w:val="%1.%2"/>
      <w:lvlJc w:val="left"/>
      <w:pPr>
        <w:tabs>
          <w:tab w:val="num" w:pos="600"/>
        </w:tabs>
        <w:ind w:left="600" w:hanging="54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E3260E5"/>
    <w:multiLevelType w:val="multilevel"/>
    <w:tmpl w:val="04B03BAE"/>
    <w:lvl w:ilvl="0">
      <w:start w:val="7"/>
      <w:numFmt w:val="decimal"/>
      <w:lvlText w:val="%1"/>
      <w:lvlJc w:val="left"/>
      <w:pPr>
        <w:tabs>
          <w:tab w:val="num" w:pos="480"/>
        </w:tabs>
        <w:ind w:left="480" w:hanging="480"/>
      </w:pPr>
      <w:rPr>
        <w:rFonts w:hint="default"/>
      </w:rPr>
    </w:lvl>
    <w:lvl w:ilvl="1">
      <w:start w:val="1"/>
      <w:numFmt w:val="decimal"/>
      <w:lvlText w:val="%1.%2"/>
      <w:lvlJc w:val="left"/>
      <w:pPr>
        <w:tabs>
          <w:tab w:val="num" w:pos="1047"/>
        </w:tabs>
        <w:ind w:left="1047" w:hanging="48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30">
    <w:nsid w:val="6176245B"/>
    <w:multiLevelType w:val="multilevel"/>
    <w:tmpl w:val="C53046D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957"/>
        </w:tabs>
        <w:ind w:left="957" w:hanging="360"/>
      </w:pPr>
      <w:rPr>
        <w:rFonts w:hint="default"/>
      </w:rPr>
    </w:lvl>
    <w:lvl w:ilvl="2">
      <w:start w:val="1"/>
      <w:numFmt w:val="decimal"/>
      <w:lvlText w:val="%1.%2.%3"/>
      <w:lvlJc w:val="left"/>
      <w:pPr>
        <w:tabs>
          <w:tab w:val="num" w:pos="1914"/>
        </w:tabs>
        <w:ind w:left="1914" w:hanging="720"/>
      </w:pPr>
      <w:rPr>
        <w:rFonts w:hint="default"/>
      </w:rPr>
    </w:lvl>
    <w:lvl w:ilvl="3">
      <w:start w:val="1"/>
      <w:numFmt w:val="decimal"/>
      <w:lvlText w:val="%1.%2.%3.%4"/>
      <w:lvlJc w:val="left"/>
      <w:pPr>
        <w:tabs>
          <w:tab w:val="num" w:pos="2511"/>
        </w:tabs>
        <w:ind w:left="2511" w:hanging="720"/>
      </w:pPr>
      <w:rPr>
        <w:rFonts w:hint="default"/>
      </w:rPr>
    </w:lvl>
    <w:lvl w:ilvl="4">
      <w:start w:val="1"/>
      <w:numFmt w:val="decimal"/>
      <w:lvlText w:val="%1.%2.%3.%4.%5"/>
      <w:lvlJc w:val="left"/>
      <w:pPr>
        <w:tabs>
          <w:tab w:val="num" w:pos="3468"/>
        </w:tabs>
        <w:ind w:left="3468" w:hanging="1080"/>
      </w:pPr>
      <w:rPr>
        <w:rFonts w:hint="default"/>
      </w:rPr>
    </w:lvl>
    <w:lvl w:ilvl="5">
      <w:start w:val="1"/>
      <w:numFmt w:val="decimal"/>
      <w:lvlText w:val="%1.%2.%3.%4.%5.%6"/>
      <w:lvlJc w:val="left"/>
      <w:pPr>
        <w:tabs>
          <w:tab w:val="num" w:pos="4065"/>
        </w:tabs>
        <w:ind w:left="4065" w:hanging="1080"/>
      </w:pPr>
      <w:rPr>
        <w:rFonts w:hint="default"/>
      </w:rPr>
    </w:lvl>
    <w:lvl w:ilvl="6">
      <w:start w:val="1"/>
      <w:numFmt w:val="decimal"/>
      <w:lvlText w:val="%1.%2.%3.%4.%5.%6.%7"/>
      <w:lvlJc w:val="left"/>
      <w:pPr>
        <w:tabs>
          <w:tab w:val="num" w:pos="5022"/>
        </w:tabs>
        <w:ind w:left="5022" w:hanging="1440"/>
      </w:pPr>
      <w:rPr>
        <w:rFonts w:hint="default"/>
      </w:rPr>
    </w:lvl>
    <w:lvl w:ilvl="7">
      <w:start w:val="1"/>
      <w:numFmt w:val="decimal"/>
      <w:lvlText w:val="%1.%2.%3.%4.%5.%6.%7.%8"/>
      <w:lvlJc w:val="left"/>
      <w:pPr>
        <w:tabs>
          <w:tab w:val="num" w:pos="5619"/>
        </w:tabs>
        <w:ind w:left="5619" w:hanging="1440"/>
      </w:pPr>
      <w:rPr>
        <w:rFonts w:hint="default"/>
      </w:rPr>
    </w:lvl>
    <w:lvl w:ilvl="8">
      <w:start w:val="1"/>
      <w:numFmt w:val="decimal"/>
      <w:lvlText w:val="%1.%2.%3.%4.%5.%6.%7.%8.%9"/>
      <w:lvlJc w:val="left"/>
      <w:pPr>
        <w:tabs>
          <w:tab w:val="num" w:pos="6576"/>
        </w:tabs>
        <w:ind w:left="6576" w:hanging="1800"/>
      </w:pPr>
      <w:rPr>
        <w:rFonts w:hint="default"/>
      </w:rPr>
    </w:lvl>
  </w:abstractNum>
  <w:abstractNum w:abstractNumId="31">
    <w:nsid w:val="651238E0"/>
    <w:multiLevelType w:val="hybridMultilevel"/>
    <w:tmpl w:val="585C5746"/>
    <w:lvl w:ilvl="0" w:tplc="9E3617F8">
      <w:start w:val="1"/>
      <w:numFmt w:val="decimal"/>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65A54901"/>
    <w:multiLevelType w:val="multilevel"/>
    <w:tmpl w:val="B1E07856"/>
    <w:lvl w:ilvl="0">
      <w:start w:val="1"/>
      <w:numFmt w:val="upperRoman"/>
      <w:lvlText w:val="%1."/>
      <w:lvlJc w:val="right"/>
      <w:pPr>
        <w:tabs>
          <w:tab w:val="num" w:pos="540"/>
        </w:tabs>
        <w:ind w:left="540" w:hanging="180"/>
      </w:pPr>
    </w:lvl>
    <w:lvl w:ilvl="1">
      <w:start w:val="1"/>
      <w:numFmt w:val="lowerLetter"/>
      <w:lvlText w:val="%2."/>
      <w:lvlJc w:val="left"/>
      <w:pPr>
        <w:tabs>
          <w:tab w:val="num" w:pos="927"/>
        </w:tabs>
        <w:ind w:left="927" w:hanging="360"/>
      </w:pPr>
    </w:lvl>
    <w:lvl w:ilvl="2">
      <w:start w:val="1"/>
      <w:numFmt w:val="lowerLetter"/>
      <w:lvlText w:val="%3)"/>
      <w:lvlJc w:val="left"/>
      <w:pPr>
        <w:tabs>
          <w:tab w:val="num" w:pos="1134"/>
        </w:tabs>
        <w:ind w:left="1134" w:hanging="360"/>
      </w:pPr>
    </w:lvl>
    <w:lvl w:ilvl="3">
      <w:start w:val="1"/>
      <w:numFmt w:val="decimal"/>
      <w:isLgl/>
      <w:lvlText w:val="%1.%2.%3.%4"/>
      <w:lvlJc w:val="left"/>
      <w:pPr>
        <w:tabs>
          <w:tab w:val="num" w:pos="1701"/>
        </w:tabs>
        <w:ind w:left="1701" w:hanging="720"/>
      </w:pPr>
      <w:rPr>
        <w:rFonts w:hint="default"/>
      </w:rPr>
    </w:lvl>
    <w:lvl w:ilvl="4">
      <w:start w:val="1"/>
      <w:numFmt w:val="decimal"/>
      <w:isLgl/>
      <w:lvlText w:val="%1.%2.%3.%4.%5"/>
      <w:lvlJc w:val="left"/>
      <w:pPr>
        <w:tabs>
          <w:tab w:val="num" w:pos="2268"/>
        </w:tabs>
        <w:ind w:left="2268" w:hanging="1080"/>
      </w:pPr>
      <w:rPr>
        <w:rFonts w:hint="default"/>
      </w:rPr>
    </w:lvl>
    <w:lvl w:ilvl="5">
      <w:start w:val="1"/>
      <w:numFmt w:val="decimal"/>
      <w:isLgl/>
      <w:lvlText w:val="%1.%2.%3.%4.%5.%6"/>
      <w:lvlJc w:val="left"/>
      <w:pPr>
        <w:tabs>
          <w:tab w:val="num" w:pos="2475"/>
        </w:tabs>
        <w:ind w:left="2475" w:hanging="1080"/>
      </w:pPr>
      <w:rPr>
        <w:rFonts w:hint="default"/>
      </w:rPr>
    </w:lvl>
    <w:lvl w:ilvl="6">
      <w:start w:val="1"/>
      <w:numFmt w:val="decimal"/>
      <w:isLgl/>
      <w:lvlText w:val="%1.%2.%3.%4.%5.%6.%7"/>
      <w:lvlJc w:val="left"/>
      <w:pPr>
        <w:tabs>
          <w:tab w:val="num" w:pos="3042"/>
        </w:tabs>
        <w:ind w:left="3042" w:hanging="1440"/>
      </w:pPr>
      <w:rPr>
        <w:rFonts w:hint="default"/>
      </w:rPr>
    </w:lvl>
    <w:lvl w:ilvl="7">
      <w:start w:val="1"/>
      <w:numFmt w:val="decimal"/>
      <w:isLgl/>
      <w:lvlText w:val="%1.%2.%3.%4.%5.%6.%7.%8"/>
      <w:lvlJc w:val="left"/>
      <w:pPr>
        <w:tabs>
          <w:tab w:val="num" w:pos="3249"/>
        </w:tabs>
        <w:ind w:left="3249" w:hanging="1440"/>
      </w:pPr>
      <w:rPr>
        <w:rFonts w:hint="default"/>
      </w:rPr>
    </w:lvl>
    <w:lvl w:ilvl="8">
      <w:start w:val="1"/>
      <w:numFmt w:val="decimal"/>
      <w:isLgl/>
      <w:lvlText w:val="%1.%2.%3.%4.%5.%6.%7.%8.%9"/>
      <w:lvlJc w:val="left"/>
      <w:pPr>
        <w:tabs>
          <w:tab w:val="num" w:pos="3816"/>
        </w:tabs>
        <w:ind w:left="3816" w:hanging="1800"/>
      </w:pPr>
      <w:rPr>
        <w:rFonts w:hint="default"/>
      </w:rPr>
    </w:lvl>
  </w:abstractNum>
  <w:abstractNum w:abstractNumId="33">
    <w:nsid w:val="6652147E"/>
    <w:multiLevelType w:val="hybridMultilevel"/>
    <w:tmpl w:val="98B27294"/>
    <w:lvl w:ilvl="0" w:tplc="0DFA86F4">
      <w:start w:val="1"/>
      <w:numFmt w:val="decimal"/>
      <w:lvlText w:val="%1."/>
      <w:lvlJc w:val="left"/>
      <w:pPr>
        <w:tabs>
          <w:tab w:val="num" w:pos="984"/>
        </w:tabs>
        <w:ind w:left="964" w:hanging="340"/>
      </w:pPr>
      <w:rPr>
        <w:rFonts w:hint="default"/>
      </w:rPr>
    </w:lvl>
    <w:lvl w:ilvl="1" w:tplc="91F4C34E">
      <w:start w:val="1"/>
      <w:numFmt w:val="decimal"/>
      <w:lvlText w:val="%2."/>
      <w:lvlJc w:val="left"/>
      <w:pPr>
        <w:tabs>
          <w:tab w:val="num" w:pos="984"/>
        </w:tabs>
        <w:ind w:left="964"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68C05ED3"/>
    <w:multiLevelType w:val="multilevel"/>
    <w:tmpl w:val="1BFE201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99E10D7"/>
    <w:multiLevelType w:val="hybridMultilevel"/>
    <w:tmpl w:val="6E8432A4"/>
    <w:lvl w:ilvl="0" w:tplc="0C0A0013">
      <w:start w:val="1"/>
      <w:numFmt w:val="upperRoman"/>
      <w:lvlText w:val="%1."/>
      <w:lvlJc w:val="right"/>
      <w:pPr>
        <w:tabs>
          <w:tab w:val="num" w:pos="720"/>
        </w:tabs>
        <w:ind w:left="720" w:hanging="180"/>
      </w:p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B597D32"/>
    <w:multiLevelType w:val="multilevel"/>
    <w:tmpl w:val="72CA16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6C1C3213"/>
    <w:multiLevelType w:val="multilevel"/>
    <w:tmpl w:val="5B740C7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6E3255C0"/>
    <w:multiLevelType w:val="hybridMultilevel"/>
    <w:tmpl w:val="A29E03B8"/>
    <w:lvl w:ilvl="0" w:tplc="A8BCA844">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9">
    <w:nsid w:val="6F2F38B4"/>
    <w:multiLevelType w:val="hybridMultilevel"/>
    <w:tmpl w:val="2408900A"/>
    <w:lvl w:ilvl="0" w:tplc="8018B3B0">
      <w:start w:val="1"/>
      <w:numFmt w:val="lowerLetter"/>
      <w:lvlText w:val="%1)"/>
      <w:lvlJc w:val="left"/>
      <w:pPr>
        <w:tabs>
          <w:tab w:val="num" w:pos="1267"/>
        </w:tabs>
        <w:ind w:left="1191" w:hanging="284"/>
      </w:pPr>
      <w:rPr>
        <w:rFonts w:ascii="Times New Roman" w:hAnsi="Times New Roman" w:hint="default"/>
        <w:caps w:val="0"/>
        <w:strike w:val="0"/>
        <w:dstrike w:val="0"/>
        <w:outline w:val="0"/>
        <w:shadow w:val="0"/>
        <w:emboss w:val="0"/>
        <w:imprint w:val="0"/>
        <w:vanish w:val="0"/>
        <w:vertAlign w:val="base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nsid w:val="6F9733D3"/>
    <w:multiLevelType w:val="multilevel"/>
    <w:tmpl w:val="C9E2774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nsid w:val="73683E75"/>
    <w:multiLevelType w:val="hybridMultilevel"/>
    <w:tmpl w:val="786A10DE"/>
    <w:lvl w:ilvl="0" w:tplc="DB142B7C">
      <w:start w:val="8"/>
      <w:numFmt w:val="decimal"/>
      <w:lvlText w:val="%1."/>
      <w:lvlJc w:val="left"/>
      <w:pPr>
        <w:tabs>
          <w:tab w:val="num" w:pos="927"/>
        </w:tabs>
        <w:ind w:left="927" w:hanging="360"/>
      </w:pPr>
      <w:rPr>
        <w:rFonts w:hint="default"/>
        <w:i w:val="0"/>
      </w:rPr>
    </w:lvl>
    <w:lvl w:ilvl="1" w:tplc="0C0A0019">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42">
    <w:nsid w:val="7CEB1631"/>
    <w:multiLevelType w:val="multilevel"/>
    <w:tmpl w:val="FF980C26"/>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7DDC2E98"/>
    <w:multiLevelType w:val="multilevel"/>
    <w:tmpl w:val="8A601B86"/>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1107"/>
        </w:tabs>
        <w:ind w:left="1107" w:hanging="54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44">
    <w:nsid w:val="7E6A72A6"/>
    <w:multiLevelType w:val="multilevel"/>
    <w:tmpl w:val="1D5CAF5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16"/>
  </w:num>
  <w:num w:numId="3">
    <w:abstractNumId w:val="32"/>
  </w:num>
  <w:num w:numId="4">
    <w:abstractNumId w:val="24"/>
  </w:num>
  <w:num w:numId="5">
    <w:abstractNumId w:val="23"/>
  </w:num>
  <w:num w:numId="6">
    <w:abstractNumId w:val="43"/>
  </w:num>
  <w:num w:numId="7">
    <w:abstractNumId w:val="8"/>
  </w:num>
  <w:num w:numId="8">
    <w:abstractNumId w:val="35"/>
  </w:num>
  <w:num w:numId="9">
    <w:abstractNumId w:val="11"/>
  </w:num>
  <w:num w:numId="10">
    <w:abstractNumId w:val="7"/>
  </w:num>
  <w:num w:numId="11">
    <w:abstractNumId w:val="27"/>
  </w:num>
  <w:num w:numId="12">
    <w:abstractNumId w:val="13"/>
  </w:num>
  <w:num w:numId="13">
    <w:abstractNumId w:val="18"/>
  </w:num>
  <w:num w:numId="14">
    <w:abstractNumId w:val="1"/>
  </w:num>
  <w:num w:numId="15">
    <w:abstractNumId w:val="29"/>
  </w:num>
  <w:num w:numId="16">
    <w:abstractNumId w:val="2"/>
  </w:num>
  <w:num w:numId="17">
    <w:abstractNumId w:val="22"/>
  </w:num>
  <w:num w:numId="18">
    <w:abstractNumId w:val="0"/>
  </w:num>
  <w:num w:numId="19">
    <w:abstractNumId w:val="41"/>
  </w:num>
  <w:num w:numId="20">
    <w:abstractNumId w:val="17"/>
  </w:num>
  <w:num w:numId="21">
    <w:abstractNumId w:val="3"/>
  </w:num>
  <w:num w:numId="22">
    <w:abstractNumId w:val="4"/>
  </w:num>
  <w:num w:numId="23">
    <w:abstractNumId w:val="25"/>
  </w:num>
  <w:num w:numId="24">
    <w:abstractNumId w:val="30"/>
  </w:num>
  <w:num w:numId="25">
    <w:abstractNumId w:val="36"/>
  </w:num>
  <w:num w:numId="26">
    <w:abstractNumId w:val="21"/>
  </w:num>
  <w:num w:numId="27">
    <w:abstractNumId w:val="5"/>
  </w:num>
  <w:num w:numId="28">
    <w:abstractNumId w:val="40"/>
  </w:num>
  <w:num w:numId="29">
    <w:abstractNumId w:val="14"/>
  </w:num>
  <w:num w:numId="30">
    <w:abstractNumId w:val="20"/>
  </w:num>
  <w:num w:numId="31">
    <w:abstractNumId w:val="42"/>
  </w:num>
  <w:num w:numId="32">
    <w:abstractNumId w:val="19"/>
  </w:num>
  <w:num w:numId="33">
    <w:abstractNumId w:val="38"/>
  </w:num>
  <w:num w:numId="34">
    <w:abstractNumId w:val="39"/>
  </w:num>
  <w:num w:numId="35">
    <w:abstractNumId w:val="6"/>
  </w:num>
  <w:num w:numId="36">
    <w:abstractNumId w:val="34"/>
  </w:num>
  <w:num w:numId="37">
    <w:abstractNumId w:val="44"/>
  </w:num>
  <w:num w:numId="38">
    <w:abstractNumId w:val="33"/>
  </w:num>
  <w:num w:numId="39">
    <w:abstractNumId w:val="26"/>
  </w:num>
  <w:num w:numId="40">
    <w:abstractNumId w:val="15"/>
  </w:num>
  <w:num w:numId="41">
    <w:abstractNumId w:val="37"/>
  </w:num>
  <w:num w:numId="42">
    <w:abstractNumId w:val="28"/>
  </w:num>
  <w:num w:numId="43">
    <w:abstractNumId w:val="12"/>
  </w:num>
  <w:num w:numId="44">
    <w:abstractNumId w:val="10"/>
  </w:num>
  <w:num w:numId="4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A6015C"/>
    <w:rsid w:val="008658EC"/>
    <w:rsid w:val="00A6015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spacing w:before="240"/>
      <w:outlineLvl w:val="1"/>
    </w:pPr>
    <w:rPr>
      <w:rFonts w:ascii="Trebuchet MS" w:hAnsi="Trebuchet MS"/>
      <w:b/>
      <w:bCs/>
      <w:color w:val="FF000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Textoindependiente">
    <w:name w:val="Body Text"/>
    <w:basedOn w:val="Normal"/>
    <w:semiHidden/>
    <w:pPr>
      <w:spacing w:before="120" w:after="120"/>
      <w:jc w:val="both"/>
    </w:pPr>
  </w:style>
  <w:style w:type="paragraph" w:styleId="Sangradetextonormal">
    <w:name w:val="Body Text Indent"/>
    <w:basedOn w:val="Normal"/>
    <w:semiHidden/>
    <w:pPr>
      <w:ind w:left="1080"/>
      <w:jc w:val="both"/>
    </w:p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Sangra2detindependiente">
    <w:name w:val="Body Text Indent 2"/>
    <w:basedOn w:val="Normal"/>
    <w:semiHidden/>
    <w:pPr>
      <w:ind w:left="705" w:hanging="705"/>
    </w:pPr>
  </w:style>
  <w:style w:type="paragraph" w:styleId="Sangra3detindependiente">
    <w:name w:val="Body Text Indent 3"/>
    <w:basedOn w:val="Normal"/>
    <w:semiHidden/>
    <w:pPr>
      <w:pBdr>
        <w:top w:val="single" w:sz="48" w:space="1" w:color="C0C0C0"/>
        <w:left w:val="single" w:sz="48" w:space="4" w:color="C0C0C0"/>
        <w:bottom w:val="single" w:sz="48" w:space="1" w:color="C0C0C0"/>
        <w:right w:val="single" w:sz="48" w:space="4" w:color="C0C0C0"/>
      </w:pBdr>
      <w:spacing w:before="120" w:after="120"/>
      <w:ind w:left="567"/>
    </w:pPr>
  </w:style>
  <w:style w:type="paragraph" w:customStyle="1" w:styleId="Estilo1">
    <w:name w:val="Estilo1"/>
    <w:basedOn w:val="Textoindependiente2"/>
    <w:autoRedefine/>
    <w:pPr>
      <w:framePr w:w="2857" w:hSpace="141" w:wrap="around" w:vAnchor="text" w:hAnchor="page" w:x="7731" w:y="-173"/>
      <w:shd w:val="clear" w:color="auto" w:fill="C0C0C0"/>
      <w:tabs>
        <w:tab w:val="left" w:pos="6660"/>
      </w:tabs>
      <w:spacing w:after="0" w:line="240" w:lineRule="auto"/>
      <w:jc w:val="center"/>
    </w:pPr>
    <w:rPr>
      <w:rFonts w:ascii="Arial Black" w:hAnsi="Arial Black"/>
      <w:b/>
      <w:bCs/>
      <w:color w:val="000000"/>
      <w:sz w:val="144"/>
      <w:lang w:val="es-AR" w:eastAsia="en-US"/>
    </w:rPr>
  </w:style>
  <w:style w:type="paragraph" w:styleId="Textoindependiente2">
    <w:name w:val="Body Text 2"/>
    <w:basedOn w:val="Normal"/>
    <w:semiHidden/>
    <w:pPr>
      <w:spacing w:after="120" w:line="48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1236</Words>
  <Characters>6801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HECHOS DE LOS APÓSTOLES</vt:lpstr>
    </vt:vector>
  </TitlesOfParts>
  <Company/>
  <LinksUpToDate>false</LinksUpToDate>
  <CharactersWithSpaces>8021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APÓSTOLES</dc:title>
  <dc:creator>Alberto Prokopchuk</dc:creator>
  <cp:lastModifiedBy>Adrian</cp:lastModifiedBy>
  <cp:revision>2</cp:revision>
  <cp:lastPrinted>2001-04-03T15:34:00Z</cp:lastPrinted>
  <dcterms:created xsi:type="dcterms:W3CDTF">2010-09-05T11:51:00Z</dcterms:created>
  <dcterms:modified xsi:type="dcterms:W3CDTF">2010-09-05T11:51:00Z</dcterms:modified>
</cp:coreProperties>
</file>