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3033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bookmarkStart w:id="0" w:name="_GoBack"/>
            <w:bookmarkEnd w:id="0"/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3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2351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4C28C2" w:rsidP="004C28C2">
                <w:pPr>
                  <w:pStyle w:val="Copiadeltextoprincipal"/>
                  <w:rPr>
                    <w:sz w:val="22"/>
                  </w:rPr>
                </w:pPr>
                <w:r>
                  <w:rPr>
                    <w:sz w:val="22"/>
                    <w:lang w:val="es-ES_tradnl"/>
                  </w:rPr>
                  <w:t>13/03/2011</w:t>
                </w:r>
              </w:p>
            </w:tc>
          </w:sdtContent>
        </w:sdt>
        <w:tc>
          <w:tcPr>
            <w:tcW w:w="303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8D265B" w:rsidP="008D265B">
            <w:pPr>
              <w:pStyle w:val="Copiadeltextoprincipal"/>
              <w:rPr>
                <w:sz w:val="22"/>
              </w:rPr>
            </w:pPr>
            <w:r w:rsidRPr="007F566E">
              <w:rPr>
                <w:spacing w:val="0"/>
                <w:sz w:val="22"/>
              </w:rPr>
              <w:t>13:00</w:t>
            </w:r>
          </w:p>
        </w:tc>
        <w:tc>
          <w:tcPr>
            <w:tcW w:w="354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4C28C2" w:rsidP="008D265B">
            <w:pPr>
              <w:pStyle w:val="Copiadeltextoprincipal"/>
              <w:rPr>
                <w:sz w:val="22"/>
              </w:rPr>
            </w:pPr>
            <w:proofErr w:type="spellStart"/>
            <w:r>
              <w:rPr>
                <w:spacing w:val="0"/>
                <w:sz w:val="22"/>
              </w:rPr>
              <w:t>Oficina</w:t>
            </w:r>
            <w:proofErr w:type="spellEnd"/>
            <w:r>
              <w:rPr>
                <w:spacing w:val="0"/>
                <w:sz w:val="22"/>
              </w:rPr>
              <w:t xml:space="preserve"> de la Iglesia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</w:rPr>
              <w:t xml:space="preserve">ORGANIZACION DEL TRABAJO ANNUAL 2011 </w:t>
            </w:r>
          </w:p>
        </w:tc>
      </w:tr>
      <w:tr w:rsidR="00667753" w:rsidRPr="007F566E" w:rsidTr="004C28C2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8D265B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8D265B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4C28C2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4C28C2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</w:tc>
      </w:tr>
      <w:tr w:rsidR="00667753" w:rsidRPr="007F566E" w:rsidTr="004C28C2">
        <w:trPr>
          <w:trHeight w:hRule="exact" w:val="288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575ED1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Apuntador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</w:tr>
      <w:tr w:rsidR="00C04DE5" w:rsidRPr="007F566E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Domingo 3 de Abril, (lugar a confirmar)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4C28C2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Temas</w:t>
            </w:r>
            <w:proofErr w:type="spellEnd"/>
          </w:p>
        </w:tc>
      </w:tr>
      <w:tr w:rsidR="00667753" w:rsidRPr="007F566E" w:rsidTr="004C28C2">
        <w:trPr>
          <w:trHeight w:hRule="exact" w:val="556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Visitas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El Pastor va a armar y designar los grupos</w:t>
            </w:r>
          </w:p>
        </w:tc>
      </w:tr>
      <w:tr w:rsidR="00667753" w:rsidRPr="007F566E" w:rsidTr="004C28C2">
        <w:trPr>
          <w:trHeight w:hRule="exact" w:val="1271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67753" w:rsidRPr="007F566E" w:rsidRDefault="004C28C2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ES"/>
              </w:rPr>
              <w:t>Cumpleaños de la Iglesia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Default="004C28C2" w:rsidP="004C28C2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Maxi propone hacer una actividad.</w:t>
            </w:r>
          </w:p>
          <w:p w:rsidR="004C28C2" w:rsidRPr="007F566E" w:rsidRDefault="004C28C2" w:rsidP="004C28C2">
            <w:pPr>
              <w:pStyle w:val="Copiadeltextoprincipal"/>
              <w:numPr>
                <w:ilvl w:val="1"/>
                <w:numId w:val="5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Le pedimos a Maxi que la planifique.</w:t>
            </w:r>
          </w:p>
        </w:tc>
      </w:tr>
      <w:tr w:rsidR="004C28C2" w:rsidRPr="007F566E" w:rsidTr="004C28C2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Cartel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Etapa 1: MANANTIAL DE VIDA.</w:t>
            </w:r>
          </w:p>
          <w:p w:rsid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Etapa 2: Hacer toldo (semicircular) y ponemos el texto: Iglesia 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Evangelica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Cristiana.</w:t>
            </w:r>
          </w:p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O bien podemos ponerle un texto como:  “Compartiendo 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Jesus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Familia”</w:t>
            </w:r>
          </w:p>
        </w:tc>
      </w:tr>
      <w:tr w:rsidR="004C28C2" w:rsidRPr="007F566E" w:rsidTr="00D42090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Semana Santa</w:t>
            </w:r>
          </w:p>
        </w:tc>
        <w:tc>
          <w:tcPr>
            <w:tcW w:w="7651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Semana santa: 21 al 24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  <w:t>Culto: Viernes. 18:hs.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Sabado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: Santa Cena (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musicos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) 18: </w:t>
            </w:r>
            <w:proofErr w:type="spellStart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hs</w:t>
            </w:r>
            <w:proofErr w:type="spellEnd"/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.</w:t>
            </w:r>
            <w:r w:rsidRPr="004C28C2"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br/>
              <w:t>Domingo: Culto de resurrección.</w:t>
            </w:r>
          </w:p>
          <w:p w:rsidR="004C28C2" w:rsidRPr="004C28C2" w:rsidRDefault="004C28C2" w:rsidP="00D420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</w:tbl>
    <w:p w:rsidR="004C28C2" w:rsidRDefault="004C28C2">
      <w:r>
        <w:br w:type="page"/>
      </w: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3960"/>
        <w:gridCol w:w="1805"/>
        <w:gridCol w:w="839"/>
        <w:gridCol w:w="1047"/>
      </w:tblGrid>
      <w:tr w:rsidR="00385764" w:rsidRPr="007F566E" w:rsidTr="004C28C2">
        <w:trPr>
          <w:trHeight w:hRule="exact" w:val="562"/>
          <w:jc w:val="center"/>
        </w:trPr>
        <w:tc>
          <w:tcPr>
            <w:tcW w:w="127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385764" w:rsidRPr="007F566E" w:rsidRDefault="00385764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4C28C2" w:rsidRDefault="004C28C2" w:rsidP="004C28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Elementos de acción</w:t>
            </w:r>
            <w:r w:rsidR="004C28C2">
              <w:rPr>
                <w:sz w:val="22"/>
                <w:lang w:val="es-ES"/>
              </w:rPr>
              <w:t xml:space="preserve"> Pendientes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División de la Iglesia en Grupos y asignación de responsables (MENTORES)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4C28C2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30</w:t>
            </w:r>
            <w:r w:rsidR="00C04DE5" w:rsidRPr="007F566E">
              <w:rPr>
                <w:sz w:val="22"/>
                <w:lang w:val="es-AR"/>
              </w:rPr>
              <w:t>/3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4C28C2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</w:t>
            </w:r>
            <w:r w:rsidR="004C28C2">
              <w:rPr>
                <w:sz w:val="22"/>
                <w:lang w:val="es-AR"/>
              </w:rPr>
              <w:t>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780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Contenido: AF, AR,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Edicion</w:t>
            </w:r>
            <w:proofErr w:type="spellEnd"/>
            <w:r w:rsidRPr="007F566E">
              <w:rPr>
                <w:sz w:val="22"/>
                <w:lang w:val="es-AR"/>
              </w:rPr>
              <w:t>: AR / ¿?</w:t>
            </w:r>
          </w:p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Distribucion</w:t>
            </w:r>
            <w:proofErr w:type="spellEnd"/>
            <w:r w:rsidRPr="007F566E">
              <w:rPr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</w:p>
          <w:p w:rsidR="00C04DE5" w:rsidRPr="007F566E" w:rsidRDefault="00C04DE5" w:rsidP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FF7EA9" w:rsidP="00643DD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Pagina</w:t>
            </w:r>
            <w:proofErr w:type="spellEnd"/>
            <w:r w:rsidRPr="007F566E">
              <w:rPr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 w:rsidRPr="007F566E">
              <w:rPr>
                <w:sz w:val="22"/>
                <w:lang w:val="es-AR"/>
              </w:rPr>
              <w:t>Pagina</w:t>
            </w:r>
            <w:proofErr w:type="spellEnd"/>
            <w:r w:rsidRPr="007F566E">
              <w:rPr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4C28C2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643DD5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Semana Santa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4C28C2" w:rsidP="00643DD5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AR?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04DE5" w:rsidRPr="007F566E" w:rsidRDefault="00C04DE5" w:rsidP="00643DD5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4C28C2" w:rsidRPr="007F566E" w:rsidTr="00D42090">
        <w:trPr>
          <w:trHeight w:hRule="exact" w:val="288"/>
          <w:jc w:val="center"/>
        </w:trPr>
        <w:tc>
          <w:tcPr>
            <w:tcW w:w="523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Organización de 24-7</w:t>
            </w:r>
          </w:p>
        </w:tc>
        <w:tc>
          <w:tcPr>
            <w:tcW w:w="180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AF / ¿?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15/4</w:t>
            </w:r>
          </w:p>
        </w:tc>
        <w:tc>
          <w:tcPr>
            <w:tcW w:w="104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28C2" w:rsidRPr="007F566E" w:rsidRDefault="004C28C2" w:rsidP="00D42090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7B2A88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67753" w:rsidRPr="007F566E" w:rsidRDefault="00926C55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EndPr/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7F566E" w:rsidTr="00FC5EE2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Default="005B694B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643DD5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F7EA9" w:rsidRPr="004C28C2" w:rsidRDefault="00926C55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r w:rsidR="00FF7EA9" w:rsidRPr="004C28C2">
                  <w:rPr>
                    <w:sz w:val="24"/>
                  </w:rPr>
                  <w:t>Iglesia en Banfield</w:t>
                </w:r>
              </w:sdtContent>
            </w:sdt>
          </w:p>
        </w:tc>
      </w:tr>
      <w:tr w:rsidR="00FF7EA9" w:rsidRPr="004C28C2" w:rsidTr="00643DD5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Marzo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F7EA9" w:rsidRPr="004C28C2" w:rsidRDefault="00FF7EA9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Abril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Mayo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MO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Junio</w:t>
            </w:r>
          </w:p>
        </w:tc>
        <w:tc>
          <w:tcPr>
            <w:tcW w:w="182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MF</w:t>
            </w:r>
          </w:p>
        </w:tc>
        <w:tc>
          <w:tcPr>
            <w:tcW w:w="83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E07977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643DD5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5B694B" w:rsidRPr="004C28C2" w:rsidRDefault="00926C55" w:rsidP="005B694B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1839691072"/>
                <w:placeholder>
                  <w:docPart w:val="BD38AD3794BB4D20A277FB9DD77A2AB6"/>
                </w:placeholder>
              </w:sdtPr>
              <w:sdtEndPr/>
              <w:sdtContent>
                <w:proofErr w:type="spellStart"/>
                <w:r w:rsidR="005B694B" w:rsidRPr="004C28C2">
                  <w:rPr>
                    <w:sz w:val="24"/>
                  </w:rPr>
                  <w:t>Informacion</w:t>
                </w:r>
                <w:proofErr w:type="spellEnd"/>
                <w:r w:rsidR="005B694B" w:rsidRPr="004C28C2">
                  <w:rPr>
                    <w:sz w:val="24"/>
                  </w:rPr>
                  <w:t xml:space="preserve"> General </w:t>
                </w:r>
              </w:sdtContent>
            </w:sdt>
          </w:p>
        </w:tc>
      </w:tr>
      <w:tr w:rsidR="005B694B" w:rsidRPr="004C28C2" w:rsidTr="005B694B">
        <w:trPr>
          <w:trHeight w:hRule="exact" w:val="1966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643DD5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B694B" w:rsidRPr="004C28C2" w:rsidRDefault="005B694B" w:rsidP="00643DD5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302A7C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C55" w:rsidRDefault="00926C55">
      <w:r>
        <w:separator/>
      </w:r>
    </w:p>
  </w:endnote>
  <w:endnote w:type="continuationSeparator" w:id="0">
    <w:p w:rsidR="00926C55" w:rsidRDefault="0092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C55" w:rsidRDefault="00926C55">
      <w:r>
        <w:separator/>
      </w:r>
    </w:p>
  </w:footnote>
  <w:footnote w:type="continuationSeparator" w:id="0">
    <w:p w:rsidR="00926C55" w:rsidRDefault="00926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65B" w:rsidRDefault="008D265B">
    <w:pPr>
      <w:pStyle w:val="Encabezado0"/>
    </w:pPr>
    <w:r>
      <w:rPr>
        <w:noProof/>
        <w:lang w:val="es-AR" w:eastAsia="es-AR"/>
      </w:rPr>
      <w:drawing>
        <wp:inline distT="0" distB="0" distL="0" distR="0" wp14:anchorId="5216D3BB" wp14:editId="50C58935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753" w:rsidRDefault="008D265B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452D975C" wp14:editId="01148DDA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A4E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9C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DC08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68EA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12ED7"/>
    <w:rsid w:val="00302A7C"/>
    <w:rsid w:val="00385764"/>
    <w:rsid w:val="00413C7B"/>
    <w:rsid w:val="004322A4"/>
    <w:rsid w:val="004C28C2"/>
    <w:rsid w:val="00575ED1"/>
    <w:rsid w:val="005B694B"/>
    <w:rsid w:val="00667753"/>
    <w:rsid w:val="006A5FFA"/>
    <w:rsid w:val="006B2B4B"/>
    <w:rsid w:val="007F566E"/>
    <w:rsid w:val="008D265B"/>
    <w:rsid w:val="008E0548"/>
    <w:rsid w:val="00926C55"/>
    <w:rsid w:val="00A34440"/>
    <w:rsid w:val="00C04DE5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BD38AD3794BB4D20A277FB9DD77A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DB64-F6E5-42A3-A17E-575308CAD914}"/>
      </w:docPartPr>
      <w:docPartBody>
        <w:p w:rsidR="008D45DF" w:rsidRDefault="00D76B99" w:rsidP="00D76B99">
          <w:pPr>
            <w:pStyle w:val="BD38AD3794BB4D20A277FB9DD77A2AB6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715723"/>
    <w:rsid w:val="008D45DF"/>
    <w:rsid w:val="00BC5C23"/>
    <w:rsid w:val="00D76B9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cp:lastPrinted>2006-08-01T17:47:00Z</cp:lastPrinted>
  <dcterms:created xsi:type="dcterms:W3CDTF">2011-03-23T23:54:00Z</dcterms:created>
  <dcterms:modified xsi:type="dcterms:W3CDTF">2011-03-23T23:59:00Z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