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78" w:rsidRDefault="00056463" w:rsidP="00BD5878">
      <w:pPr>
        <w:pStyle w:val="01-CAPA"/>
      </w:pPr>
      <w:r>
        <w:rPr>
          <w:noProof/>
        </w:rPr>
        <w:drawing>
          <wp:inline distT="0" distB="0" distL="0" distR="0">
            <wp:extent cx="1647825" cy="1190625"/>
            <wp:effectExtent l="0" t="0" r="9525" b="9525"/>
            <wp:docPr id="1" name="Imagem 1" descr="Logo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78" w:rsidRDefault="00F93D77" w:rsidP="00BD5878">
      <w:pPr>
        <w:pStyle w:val="01-CAPA"/>
      </w:pPr>
      <w:r>
        <w:t>Faculdade Anhanguera</w:t>
      </w:r>
      <w:r w:rsidR="005A71FB">
        <w:t xml:space="preserve"> DE BELO HORIZONTE</w:t>
      </w:r>
    </w:p>
    <w:p w:rsidR="00BD5878" w:rsidRDefault="00BD5878" w:rsidP="00BD5878">
      <w:pPr>
        <w:pStyle w:val="01-CAPA"/>
      </w:pPr>
    </w:p>
    <w:p w:rsidR="00BD5878" w:rsidRDefault="00BD5878" w:rsidP="00BD5878">
      <w:pPr>
        <w:pStyle w:val="01-CAPA"/>
      </w:pPr>
    </w:p>
    <w:p w:rsidR="00BD5878" w:rsidRDefault="00F93F99" w:rsidP="00BD5878">
      <w:pPr>
        <w:pStyle w:val="01-CAPA"/>
      </w:pPr>
      <w:r>
        <w:t xml:space="preserve">ATPS: </w:t>
      </w:r>
      <w:r w:rsidR="00937106">
        <w:t>INTELIGÊNCIA ARTIFICIAL</w:t>
      </w:r>
    </w:p>
    <w:p w:rsidR="00B51918" w:rsidRPr="00B51918" w:rsidRDefault="003D6169" w:rsidP="00B51918">
      <w:pPr>
        <w:pStyle w:val="NormalWeb"/>
        <w:spacing w:before="0" w:beforeAutospacing="0" w:after="0" w:afterAutospacing="0" w:line="228" w:lineRule="auto"/>
        <w:textAlignment w:val="baseline"/>
      </w:pPr>
      <w:r>
        <w:rPr>
          <w:rFonts w:ascii="Arial" w:eastAsiaTheme="minorEastAsia" w:hAnsi="Arial" w:cstheme="minorBidi"/>
          <w:color w:val="0D0D0D"/>
          <w:kern w:val="24"/>
        </w:rPr>
        <w:t xml:space="preserve">Prof. </w:t>
      </w:r>
      <w:proofErr w:type="spellStart"/>
      <w:r w:rsidR="00937106">
        <w:rPr>
          <w:rFonts w:ascii="Arial" w:eastAsiaTheme="minorEastAsia" w:hAnsi="Arial" w:cstheme="minorBidi"/>
          <w:color w:val="0D0D0D"/>
          <w:kern w:val="24"/>
        </w:rPr>
        <w:t>Lindenberg</w:t>
      </w:r>
      <w:proofErr w:type="spellEnd"/>
      <w:r>
        <w:rPr>
          <w:rFonts w:ascii="Arial" w:eastAsiaTheme="minorEastAsia" w:hAnsi="Arial" w:cstheme="minorBidi"/>
          <w:color w:val="0D0D0D"/>
          <w:kern w:val="24"/>
        </w:rPr>
        <w:t xml:space="preserve"> – 2</w:t>
      </w:r>
      <w:r w:rsidR="00B51918" w:rsidRPr="00B51918">
        <w:rPr>
          <w:rFonts w:ascii="Arial" w:eastAsiaTheme="minorEastAsia" w:hAnsi="Arial" w:cstheme="minorBidi"/>
          <w:color w:val="0D0D0D"/>
          <w:kern w:val="24"/>
        </w:rPr>
        <w:t>º Semestre de 2014</w:t>
      </w:r>
    </w:p>
    <w:p w:rsidR="00B51918" w:rsidRDefault="00B51918" w:rsidP="00B51918">
      <w:pPr>
        <w:pStyle w:val="01-CAPA"/>
        <w:jc w:val="both"/>
      </w:pPr>
    </w:p>
    <w:p w:rsidR="00BD5878" w:rsidRDefault="00E246BF" w:rsidP="001B4EC4">
      <w:pPr>
        <w:pStyle w:val="02-Capa"/>
      </w:pPr>
      <w:r>
        <w:t>Etapa</w:t>
      </w:r>
      <w:r w:rsidR="00937106">
        <w:t xml:space="preserve"> </w:t>
      </w:r>
      <w:proofErr w:type="gramStart"/>
      <w:r w:rsidR="00937106">
        <w:t>4</w:t>
      </w:r>
      <w:proofErr w:type="gramEnd"/>
    </w:p>
    <w:p w:rsidR="00BD5878" w:rsidRDefault="00BD5878" w:rsidP="00BD5878">
      <w:pPr>
        <w:pStyle w:val="01-CAPA"/>
      </w:pPr>
    </w:p>
    <w:p w:rsidR="00BD5878" w:rsidRDefault="00BD5878" w:rsidP="00BD5878">
      <w:pPr>
        <w:pStyle w:val="01-CAPA"/>
      </w:pPr>
    </w:p>
    <w:tbl>
      <w:tblPr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70007D" w:rsidRPr="007032E4" w:rsidTr="006C48D7">
        <w:tc>
          <w:tcPr>
            <w:tcW w:w="4360" w:type="dxa"/>
            <w:shd w:val="clear" w:color="auto" w:fill="auto"/>
            <w:vAlign w:val="center"/>
          </w:tcPr>
          <w:p w:rsidR="0070007D" w:rsidRPr="006C48D7" w:rsidRDefault="00956739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t>Afonso Rodrigues</w:t>
            </w:r>
          </w:p>
        </w:tc>
        <w:tc>
          <w:tcPr>
            <w:tcW w:w="4360" w:type="dxa"/>
            <w:shd w:val="clear" w:color="auto" w:fill="auto"/>
            <w:vAlign w:val="center"/>
          </w:tcPr>
          <w:p w:rsidR="0070007D" w:rsidRPr="006C48D7" w:rsidRDefault="00956739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t>RA 3226019666</w:t>
            </w:r>
          </w:p>
        </w:tc>
      </w:tr>
      <w:tr w:rsidR="0070007D" w:rsidRPr="007032E4" w:rsidTr="006C48D7">
        <w:tc>
          <w:tcPr>
            <w:tcW w:w="4360" w:type="dxa"/>
            <w:shd w:val="clear" w:color="auto" w:fill="auto"/>
            <w:vAlign w:val="center"/>
          </w:tcPr>
          <w:p w:rsidR="0070007D" w:rsidRPr="006C48D7" w:rsidRDefault="0070007D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r w:rsidRPr="006C48D7">
              <w:rPr>
                <w:rFonts w:cs="Arial"/>
                <w:color w:val="000000"/>
                <w:shd w:val="clear" w:color="auto" w:fill="FFFFFF"/>
              </w:rPr>
              <w:t>Bruno Tiago Duarte Pimenta</w:t>
            </w:r>
          </w:p>
        </w:tc>
        <w:tc>
          <w:tcPr>
            <w:tcW w:w="4360" w:type="dxa"/>
            <w:shd w:val="clear" w:color="auto" w:fill="auto"/>
            <w:vAlign w:val="center"/>
          </w:tcPr>
          <w:p w:rsidR="0070007D" w:rsidRPr="006C48D7" w:rsidRDefault="0070007D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r w:rsidRPr="006C48D7">
              <w:rPr>
                <w:rFonts w:cs="Arial"/>
                <w:color w:val="000000"/>
                <w:shd w:val="clear" w:color="auto" w:fill="FFFFFF"/>
              </w:rPr>
              <w:t>RA 3218523299</w:t>
            </w:r>
          </w:p>
        </w:tc>
      </w:tr>
      <w:tr w:rsidR="0070007D" w:rsidRPr="007032E4" w:rsidTr="006C48D7">
        <w:tc>
          <w:tcPr>
            <w:tcW w:w="4360" w:type="dxa"/>
            <w:shd w:val="clear" w:color="auto" w:fill="auto"/>
            <w:vAlign w:val="center"/>
          </w:tcPr>
          <w:p w:rsidR="0070007D" w:rsidRPr="006C48D7" w:rsidRDefault="00956739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r w:rsidRPr="00301AF0">
              <w:t xml:space="preserve">Diego </w:t>
            </w:r>
            <w:proofErr w:type="spellStart"/>
            <w:r w:rsidRPr="00301AF0">
              <w:t>Richelly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:rsidR="0070007D" w:rsidRPr="006C48D7" w:rsidRDefault="00956739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t>RA 3226040723</w:t>
            </w:r>
          </w:p>
        </w:tc>
      </w:tr>
      <w:tr w:rsidR="0070007D" w:rsidRPr="007032E4" w:rsidTr="006C48D7">
        <w:tc>
          <w:tcPr>
            <w:tcW w:w="4360" w:type="dxa"/>
            <w:shd w:val="clear" w:color="auto" w:fill="auto"/>
            <w:vAlign w:val="center"/>
          </w:tcPr>
          <w:p w:rsidR="0070007D" w:rsidRPr="006C48D7" w:rsidRDefault="00956739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t xml:space="preserve">Fernanda </w:t>
            </w:r>
            <w:proofErr w:type="spellStart"/>
            <w:r>
              <w:t>Leoncio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:rsidR="0070007D" w:rsidRPr="006C48D7" w:rsidRDefault="00956739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t>RA 3226019669</w:t>
            </w:r>
          </w:p>
        </w:tc>
      </w:tr>
      <w:tr w:rsidR="0070007D" w:rsidRPr="007032E4" w:rsidTr="006C48D7">
        <w:tc>
          <w:tcPr>
            <w:tcW w:w="4360" w:type="dxa"/>
            <w:shd w:val="clear" w:color="auto" w:fill="auto"/>
            <w:vAlign w:val="center"/>
          </w:tcPr>
          <w:p w:rsidR="0070007D" w:rsidRPr="006C48D7" w:rsidRDefault="00956739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proofErr w:type="spellStart"/>
            <w:r>
              <w:t>Gleiziane</w:t>
            </w:r>
            <w:proofErr w:type="spellEnd"/>
            <w:r>
              <w:t xml:space="preserve"> Fernanda                                    </w:t>
            </w:r>
          </w:p>
        </w:tc>
        <w:tc>
          <w:tcPr>
            <w:tcW w:w="4360" w:type="dxa"/>
            <w:shd w:val="clear" w:color="auto" w:fill="auto"/>
            <w:vAlign w:val="center"/>
          </w:tcPr>
          <w:p w:rsidR="0070007D" w:rsidRPr="006C48D7" w:rsidRDefault="00956739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t>RA 2504108831</w:t>
            </w:r>
          </w:p>
        </w:tc>
      </w:tr>
      <w:tr w:rsidR="0070007D" w:rsidRPr="007032E4" w:rsidTr="006C48D7">
        <w:tc>
          <w:tcPr>
            <w:tcW w:w="4360" w:type="dxa"/>
            <w:shd w:val="clear" w:color="auto" w:fill="auto"/>
            <w:vAlign w:val="center"/>
          </w:tcPr>
          <w:p w:rsidR="0070007D" w:rsidRPr="006C48D7" w:rsidRDefault="00956739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proofErr w:type="spellStart"/>
            <w:r>
              <w:t>Macilene</w:t>
            </w:r>
            <w:proofErr w:type="spellEnd"/>
            <w:r>
              <w:t xml:space="preserve"> Maria da Silva                             </w:t>
            </w:r>
          </w:p>
        </w:tc>
        <w:tc>
          <w:tcPr>
            <w:tcW w:w="4360" w:type="dxa"/>
            <w:shd w:val="clear" w:color="auto" w:fill="auto"/>
            <w:vAlign w:val="center"/>
          </w:tcPr>
          <w:p w:rsidR="0070007D" w:rsidRPr="006C48D7" w:rsidRDefault="00956739" w:rsidP="00956739">
            <w:pPr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t>RA 3245550171</w:t>
            </w:r>
          </w:p>
        </w:tc>
      </w:tr>
    </w:tbl>
    <w:p w:rsidR="00BD5878" w:rsidRDefault="00BD5878" w:rsidP="00BD5878">
      <w:pPr>
        <w:pStyle w:val="01-CAPA"/>
      </w:pPr>
    </w:p>
    <w:p w:rsidR="00BD5878" w:rsidRDefault="00BD5878" w:rsidP="00BD5878">
      <w:pPr>
        <w:pStyle w:val="01-CAPA"/>
      </w:pPr>
    </w:p>
    <w:p w:rsidR="0070007D" w:rsidRDefault="0070007D" w:rsidP="00BD5878">
      <w:pPr>
        <w:pStyle w:val="01-CAPA"/>
      </w:pPr>
    </w:p>
    <w:p w:rsidR="003D6169" w:rsidRDefault="003D6169" w:rsidP="00BD5878">
      <w:pPr>
        <w:pStyle w:val="01-CAPA"/>
      </w:pPr>
    </w:p>
    <w:p w:rsidR="003D6169" w:rsidRDefault="003D6169" w:rsidP="00BD5878">
      <w:pPr>
        <w:pStyle w:val="01-CAPA"/>
      </w:pPr>
    </w:p>
    <w:p w:rsidR="003D6169" w:rsidRDefault="003D6169" w:rsidP="00BD5878">
      <w:pPr>
        <w:pStyle w:val="01-CAPA"/>
      </w:pPr>
    </w:p>
    <w:p w:rsidR="00BD5878" w:rsidRDefault="0070007D" w:rsidP="00BD5878">
      <w:pPr>
        <w:pStyle w:val="02-Capa"/>
      </w:pPr>
      <w:r>
        <w:t>Belo Horizonte</w:t>
      </w:r>
    </w:p>
    <w:p w:rsidR="00BD5878" w:rsidRDefault="000F34E0" w:rsidP="00906ACF">
      <w:pPr>
        <w:pStyle w:val="02-Capa"/>
        <w:sectPr w:rsidR="00BD5878" w:rsidSect="00B5198E">
          <w:headerReference w:type="even" r:id="rId10"/>
          <w:headerReference w:type="default" r:id="rId11"/>
          <w:footerReference w:type="even" r:id="rId12"/>
          <w:pgSz w:w="11907" w:h="16840" w:code="9"/>
          <w:pgMar w:top="1701" w:right="1134" w:bottom="1134" w:left="1701" w:header="1134" w:footer="567" w:gutter="0"/>
          <w:pgNumType w:start="0"/>
          <w:cols w:space="720"/>
          <w:titlePg/>
          <w:docGrid w:linePitch="78"/>
        </w:sectPr>
      </w:pPr>
      <w:r>
        <w:t>2014</w:t>
      </w:r>
    </w:p>
    <w:p w:rsidR="00557874" w:rsidRPr="008E6970" w:rsidRDefault="00557874" w:rsidP="00557874">
      <w:pPr>
        <w:pStyle w:val="8Ttulospr-textuais"/>
      </w:pPr>
      <w:r w:rsidRPr="008E6970">
        <w:lastRenderedPageBreak/>
        <w:t>sumário</w:t>
      </w:r>
    </w:p>
    <w:p w:rsidR="004F44C8" w:rsidRDefault="004C330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r w:rsidRPr="008E6970">
        <w:fldChar w:fldCharType="begin"/>
      </w:r>
      <w:r w:rsidRPr="008E6970">
        <w:instrText xml:space="preserve"> TOC \o "1-5" \h \z \u </w:instrText>
      </w:r>
      <w:r w:rsidRPr="008E6970">
        <w:fldChar w:fldCharType="separate"/>
      </w:r>
      <w:hyperlink w:anchor="_Toc404902141" w:history="1">
        <w:r w:rsidR="004F44C8" w:rsidRPr="000F56EB">
          <w:rPr>
            <w:rStyle w:val="Hyperlink"/>
            <w:rFonts w:ascii="Times New Roman" w:hAnsi="Times New Roman"/>
          </w:rPr>
          <w:t>1</w:t>
        </w:r>
        <w:r w:rsidR="004F44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="004F44C8" w:rsidRPr="000F56EB">
          <w:rPr>
            <w:rStyle w:val="Hyperlink"/>
            <w:rFonts w:ascii="Times New Roman" w:hAnsi="Times New Roman"/>
          </w:rPr>
          <w:t>ETAPA 4 – sistemas especialistas: desenvolvimento do aplicativo</w:t>
        </w:r>
        <w:r w:rsidR="004F44C8">
          <w:rPr>
            <w:webHidden/>
          </w:rPr>
          <w:tab/>
        </w:r>
        <w:r w:rsidR="004F44C8">
          <w:rPr>
            <w:webHidden/>
          </w:rPr>
          <w:fldChar w:fldCharType="begin"/>
        </w:r>
        <w:r w:rsidR="004F44C8">
          <w:rPr>
            <w:webHidden/>
          </w:rPr>
          <w:instrText xml:space="preserve"> PAGEREF _Toc404902141 \h </w:instrText>
        </w:r>
        <w:r w:rsidR="004F44C8">
          <w:rPr>
            <w:webHidden/>
          </w:rPr>
        </w:r>
        <w:r w:rsidR="004F44C8">
          <w:rPr>
            <w:webHidden/>
          </w:rPr>
          <w:fldChar w:fldCharType="separate"/>
        </w:r>
        <w:r w:rsidR="005C2B82">
          <w:rPr>
            <w:webHidden/>
          </w:rPr>
          <w:t>2</w:t>
        </w:r>
        <w:r w:rsidR="004F44C8"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42" w:history="1">
        <w:r w:rsidRPr="000F56EB">
          <w:rPr>
            <w:rStyle w:val="Hyperlink"/>
            <w:rFonts w:ascii="Times New Roman" w:hAnsi="Times New Roman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43" w:history="1">
        <w:r w:rsidRPr="000F56EB">
          <w:rPr>
            <w:rStyle w:val="Hyperlink"/>
            <w:rFonts w:ascii="Times New Roman" w:hAnsi="Times New Roman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Analise do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44" w:history="1">
        <w:r w:rsidRPr="000F56EB">
          <w:rPr>
            <w:rStyle w:val="Hyperlink"/>
            <w:rFonts w:ascii="Times New Roman" w:hAnsi="Times New Roman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Analise da estrutura do arquivo .pl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45" w:history="1">
        <w:r w:rsidRPr="000F56EB">
          <w:rPr>
            <w:rStyle w:val="Hyperlink"/>
            <w:rFonts w:ascii="Times New Roman" w:hAnsi="Times New Roman"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Desenvolvimento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46" w:history="1">
        <w:r w:rsidRPr="000F56EB">
          <w:rPr>
            <w:rStyle w:val="Hyperlink"/>
            <w:rFonts w:ascii="Times New Roman" w:hAnsi="Times New Roman"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Execução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47" w:history="1">
        <w:r w:rsidRPr="000F56EB">
          <w:rPr>
            <w:rStyle w:val="Hyperlink"/>
            <w:rFonts w:ascii="Times New Roman" w:hAnsi="Times New Roman"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48" w:history="1">
        <w:r w:rsidRPr="000F56EB">
          <w:rPr>
            <w:rStyle w:val="Hyperlink"/>
            <w:rFonts w:ascii="Times New Roman" w:hAnsi="Times New Roma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Anexos das etpas anteriores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49" w:history="1">
        <w:r w:rsidRPr="000F56EB">
          <w:rPr>
            <w:rStyle w:val="Hyperlink"/>
            <w:rFonts w:ascii="Times New Roman" w:hAnsi="Times New Roman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camada de inferência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50" w:history="1">
        <w:r w:rsidRPr="000F56EB">
          <w:rPr>
            <w:rStyle w:val="Hyperlink"/>
            <w:rFonts w:ascii="Times New Roman" w:hAnsi="Times New Roman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dicionário de conhecimento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51" w:history="1">
        <w:r w:rsidRPr="000F56EB">
          <w:rPr>
            <w:rStyle w:val="Hyperlink"/>
            <w:rFonts w:ascii="Times New Roman" w:hAnsi="Times New Roman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entrevistas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52" w:history="1">
        <w:r w:rsidRPr="000F56EB">
          <w:rPr>
            <w:rStyle w:val="Hyperlink"/>
            <w:rFonts w:ascii="Times New Roman" w:hAnsi="Times New Roman"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modelo discursivo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53" w:history="1">
        <w:r w:rsidRPr="000F56EB">
          <w:rPr>
            <w:rStyle w:val="Hyperlink"/>
            <w:rFonts w:ascii="Times New Roman" w:hAnsi="Times New Roman"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relacionamentos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54" w:history="1">
        <w:r w:rsidRPr="000F56EB">
          <w:rPr>
            <w:rStyle w:val="Hyperlink"/>
            <w:rFonts w:ascii="Times New Roman" w:hAnsi="Times New Roman"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representação por regras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55" w:history="1">
        <w:r w:rsidRPr="000F56EB">
          <w:rPr>
            <w:rStyle w:val="Hyperlink"/>
            <w:rFonts w:ascii="Times New Roman" w:hAnsi="Times New Roman"/>
          </w:rPr>
          <w:t>2.7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resultado da analise de discurso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2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56" w:history="1">
        <w:r w:rsidRPr="000F56EB">
          <w:rPr>
            <w:rStyle w:val="Hyperlink"/>
            <w:rFonts w:ascii="Times New Roman" w:hAnsi="Times New Roman"/>
          </w:rPr>
          <w:t>2.8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</w:rPr>
          <w:tab/>
        </w:r>
        <w:r w:rsidRPr="000F56EB">
          <w:rPr>
            <w:rStyle w:val="Hyperlink"/>
            <w:rFonts w:ascii="Times New Roman" w:hAnsi="Times New Roman"/>
          </w:rPr>
          <w:t>teste vocacional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4F44C8" w:rsidRDefault="004F44C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04902157" w:history="1">
        <w:r w:rsidRPr="000F56EB">
          <w:rPr>
            <w:rStyle w:val="Hyperlink"/>
            <w:rFonts w:ascii="Times New Roman" w:hAnsi="Times New Roman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_Toc404902157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C2B82"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B15336" w:rsidRDefault="004C3308" w:rsidP="00D5245A">
      <w:pPr>
        <w:rPr>
          <w:b/>
        </w:rPr>
      </w:pPr>
      <w:r w:rsidRPr="008E6970">
        <w:rPr>
          <w:b/>
        </w:rPr>
        <w:fldChar w:fldCharType="end"/>
      </w:r>
    </w:p>
    <w:p w:rsidR="00B15336" w:rsidRDefault="00B15336">
      <w:pPr>
        <w:jc w:val="left"/>
        <w:rPr>
          <w:b/>
        </w:rPr>
      </w:pPr>
      <w:r>
        <w:rPr>
          <w:b/>
        </w:rPr>
        <w:br w:type="page"/>
      </w:r>
    </w:p>
    <w:p w:rsidR="006D4383" w:rsidRPr="00B15336" w:rsidRDefault="006D4383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937106" w:rsidP="00B15336">
      <w:pPr>
        <w:pStyle w:val="Ttulo1"/>
        <w:spacing w:after="0" w:line="360" w:lineRule="auto"/>
        <w:rPr>
          <w:rFonts w:ascii="Times New Roman" w:hAnsi="Times New Roman"/>
        </w:rPr>
      </w:pPr>
      <w:bookmarkStart w:id="0" w:name="_Toc404902141"/>
      <w:r w:rsidRPr="00B15336">
        <w:rPr>
          <w:rFonts w:ascii="Times New Roman" w:hAnsi="Times New Roman"/>
        </w:rPr>
        <w:t>ETAPA 4</w:t>
      </w:r>
      <w:r w:rsidR="00D9531F" w:rsidRPr="00B15336">
        <w:rPr>
          <w:rFonts w:ascii="Times New Roman" w:hAnsi="Times New Roman"/>
        </w:rPr>
        <w:t xml:space="preserve"> </w:t>
      </w:r>
      <w:r w:rsidR="00776774" w:rsidRPr="00B15336">
        <w:rPr>
          <w:rFonts w:ascii="Times New Roman" w:hAnsi="Times New Roman"/>
        </w:rPr>
        <w:t>–</w:t>
      </w:r>
      <w:r w:rsidR="00D9531F" w:rsidRPr="00B15336">
        <w:rPr>
          <w:rFonts w:ascii="Times New Roman" w:hAnsi="Times New Roman"/>
        </w:rPr>
        <w:t xml:space="preserve"> </w:t>
      </w:r>
      <w:r w:rsidR="004871A5" w:rsidRPr="00B15336">
        <w:rPr>
          <w:rFonts w:ascii="Times New Roman" w:hAnsi="Times New Roman"/>
        </w:rPr>
        <w:t>sistemas especialistas: desenvolvimento do aplicativo</w:t>
      </w:r>
      <w:bookmarkEnd w:id="0"/>
    </w:p>
    <w:p w:rsidR="004871A5" w:rsidRPr="00B15336" w:rsidRDefault="006E2773" w:rsidP="00B15336">
      <w:pPr>
        <w:pStyle w:val="Ttulo2"/>
        <w:spacing w:before="0" w:after="0"/>
        <w:rPr>
          <w:rFonts w:ascii="Times New Roman" w:hAnsi="Times New Roman"/>
        </w:rPr>
      </w:pPr>
      <w:bookmarkStart w:id="1" w:name="_Toc404902142"/>
      <w:r>
        <w:rPr>
          <w:rFonts w:ascii="Times New Roman" w:hAnsi="Times New Roman"/>
        </w:rPr>
        <w:t>I</w:t>
      </w:r>
      <w:r w:rsidR="004871A5" w:rsidRPr="00B15336">
        <w:rPr>
          <w:rFonts w:ascii="Times New Roman" w:hAnsi="Times New Roman"/>
        </w:rPr>
        <w:t>ntrodução</w:t>
      </w:r>
      <w:bookmarkEnd w:id="1"/>
    </w:p>
    <w:p w:rsidR="004871A5" w:rsidRDefault="004871A5" w:rsidP="00B15336">
      <w:pPr>
        <w:spacing w:line="360" w:lineRule="auto"/>
        <w:ind w:firstLine="576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A etapa visa a implementação do aplicativo definido nas etapas </w:t>
      </w:r>
      <w:proofErr w:type="gramStart"/>
      <w:r w:rsidRPr="00B15336">
        <w:rPr>
          <w:rFonts w:ascii="Times New Roman" w:hAnsi="Times New Roman"/>
          <w:szCs w:val="24"/>
        </w:rPr>
        <w:t>2</w:t>
      </w:r>
      <w:proofErr w:type="gramEnd"/>
      <w:r w:rsidRPr="00B15336">
        <w:rPr>
          <w:rFonts w:ascii="Times New Roman" w:hAnsi="Times New Roman"/>
          <w:szCs w:val="24"/>
        </w:rPr>
        <w:t xml:space="preserve"> e 3 do ATPS. Para isso foi utilizado a plataforma J2EE</w:t>
      </w:r>
      <w:r w:rsidR="00CF0B48" w:rsidRPr="00B15336">
        <w:rPr>
          <w:rStyle w:val="Refdenotaderodap"/>
          <w:rFonts w:ascii="Times New Roman" w:hAnsi="Times New Roman"/>
          <w:szCs w:val="24"/>
        </w:rPr>
        <w:footnoteReference w:id="1"/>
      </w:r>
      <w:r w:rsidRPr="00B15336">
        <w:rPr>
          <w:rFonts w:ascii="Times New Roman" w:hAnsi="Times New Roman"/>
          <w:szCs w:val="24"/>
        </w:rPr>
        <w:t xml:space="preserve"> com a tecnologia JSF 2.0 </w:t>
      </w:r>
      <w:r w:rsidR="00CF0B48" w:rsidRPr="00B15336">
        <w:rPr>
          <w:rStyle w:val="Refdenotaderodap"/>
          <w:rFonts w:ascii="Times New Roman" w:hAnsi="Times New Roman"/>
          <w:szCs w:val="24"/>
        </w:rPr>
        <w:footnoteReference w:id="2"/>
      </w:r>
      <w:r w:rsidRPr="00B15336">
        <w:rPr>
          <w:rFonts w:ascii="Times New Roman" w:hAnsi="Times New Roman"/>
          <w:szCs w:val="24"/>
        </w:rPr>
        <w:t xml:space="preserve">adicionado aos frameworks </w:t>
      </w:r>
      <w:proofErr w:type="spellStart"/>
      <w:proofErr w:type="gramStart"/>
      <w:r w:rsidRPr="00B15336">
        <w:rPr>
          <w:rFonts w:ascii="Times New Roman" w:hAnsi="Times New Roman"/>
          <w:szCs w:val="24"/>
        </w:rPr>
        <w:t>PrimeFaces</w:t>
      </w:r>
      <w:proofErr w:type="spellEnd"/>
      <w:proofErr w:type="gramEnd"/>
      <w:r w:rsidRPr="00B15336">
        <w:rPr>
          <w:rFonts w:ascii="Times New Roman" w:hAnsi="Times New Roman"/>
          <w:szCs w:val="24"/>
        </w:rPr>
        <w:t xml:space="preserve"> 5.1</w:t>
      </w:r>
      <w:r w:rsidR="00CF0B48" w:rsidRPr="00B15336">
        <w:rPr>
          <w:rStyle w:val="Refdenotaderodap"/>
          <w:rFonts w:ascii="Times New Roman" w:hAnsi="Times New Roman"/>
          <w:szCs w:val="24"/>
        </w:rPr>
        <w:footnoteReference w:id="3"/>
      </w:r>
      <w:r w:rsidRPr="00B15336">
        <w:rPr>
          <w:rFonts w:ascii="Times New Roman" w:hAnsi="Times New Roman"/>
          <w:szCs w:val="24"/>
        </w:rPr>
        <w:t xml:space="preserve">, </w:t>
      </w:r>
      <w:proofErr w:type="spellStart"/>
      <w:r w:rsidRPr="00B15336">
        <w:rPr>
          <w:rFonts w:ascii="Times New Roman" w:hAnsi="Times New Roman"/>
          <w:szCs w:val="24"/>
        </w:rPr>
        <w:t>EclipseLink</w:t>
      </w:r>
      <w:proofErr w:type="spellEnd"/>
      <w:r w:rsidRPr="00B15336">
        <w:rPr>
          <w:rFonts w:ascii="Times New Roman" w:hAnsi="Times New Roman"/>
          <w:szCs w:val="24"/>
        </w:rPr>
        <w:t xml:space="preserve"> (JPA 2.1)</w:t>
      </w:r>
      <w:r w:rsidR="00CF0B48" w:rsidRPr="00B15336">
        <w:rPr>
          <w:rStyle w:val="Refdenotaderodap"/>
          <w:rFonts w:ascii="Times New Roman" w:hAnsi="Times New Roman"/>
          <w:szCs w:val="24"/>
        </w:rPr>
        <w:footnoteReference w:id="4"/>
      </w:r>
      <w:r w:rsidRPr="00B15336">
        <w:rPr>
          <w:rFonts w:ascii="Times New Roman" w:hAnsi="Times New Roman"/>
          <w:szCs w:val="24"/>
        </w:rPr>
        <w:t xml:space="preserve"> e JPL-3.1.4-alpha</w:t>
      </w:r>
      <w:r w:rsidR="00CF0B48" w:rsidRPr="00B15336">
        <w:rPr>
          <w:rStyle w:val="Refdenotaderodap"/>
          <w:rFonts w:ascii="Times New Roman" w:hAnsi="Times New Roman"/>
          <w:szCs w:val="24"/>
        </w:rPr>
        <w:footnoteReference w:id="5"/>
      </w:r>
      <w:r w:rsidRPr="00B15336">
        <w:rPr>
          <w:rFonts w:ascii="Times New Roman" w:hAnsi="Times New Roman"/>
          <w:szCs w:val="24"/>
        </w:rPr>
        <w:t>.</w:t>
      </w:r>
    </w:p>
    <w:p w:rsidR="006E2773" w:rsidRPr="00B15336" w:rsidRDefault="006E2773" w:rsidP="00B15336">
      <w:pPr>
        <w:spacing w:line="360" w:lineRule="auto"/>
        <w:ind w:firstLine="5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Todo o código-fonte do sistema está disponível do github.com na </w:t>
      </w:r>
      <w:proofErr w:type="spellStart"/>
      <w:r>
        <w:rPr>
          <w:rFonts w:ascii="Times New Roman" w:hAnsi="Times New Roman"/>
          <w:szCs w:val="24"/>
        </w:rPr>
        <w:t>url</w:t>
      </w:r>
      <w:proofErr w:type="spellEnd"/>
      <w:r>
        <w:rPr>
          <w:rFonts w:ascii="Times New Roman" w:hAnsi="Times New Roman"/>
          <w:szCs w:val="24"/>
        </w:rPr>
        <w:t xml:space="preserve"> (</w:t>
      </w:r>
      <w:hyperlink r:id="rId13" w:history="1">
        <w:r w:rsidRPr="004F44C8">
          <w:rPr>
            <w:rStyle w:val="Hyperlink"/>
            <w:rFonts w:ascii="Times New Roman" w:hAnsi="Times New Roman"/>
            <w:szCs w:val="24"/>
          </w:rPr>
          <w:t>https://github.com/afonsoaugusto/setv</w:t>
        </w:r>
      </w:hyperlink>
      <w:r>
        <w:rPr>
          <w:rFonts w:ascii="Times New Roman" w:hAnsi="Times New Roman"/>
          <w:szCs w:val="24"/>
        </w:rPr>
        <w:t>).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D694C" w:rsidRDefault="004D694C">
      <w:pPr>
        <w:jc w:val="left"/>
        <w:rPr>
          <w:rFonts w:ascii="Times New Roman" w:hAnsi="Times New Roman"/>
          <w:b/>
          <w:caps/>
          <w:szCs w:val="24"/>
        </w:rPr>
      </w:pPr>
      <w:r>
        <w:rPr>
          <w:rFonts w:ascii="Times New Roman" w:hAnsi="Times New Roman"/>
        </w:rPr>
        <w:br w:type="page"/>
      </w:r>
    </w:p>
    <w:p w:rsidR="004871A5" w:rsidRPr="00B15336" w:rsidRDefault="006E2773" w:rsidP="00B15336">
      <w:pPr>
        <w:pStyle w:val="Ttulo2"/>
        <w:spacing w:before="0" w:after="0"/>
        <w:rPr>
          <w:rFonts w:ascii="Times New Roman" w:hAnsi="Times New Roman"/>
        </w:rPr>
      </w:pPr>
      <w:bookmarkStart w:id="2" w:name="_Toc404902143"/>
      <w:r>
        <w:rPr>
          <w:rFonts w:ascii="Times New Roman" w:hAnsi="Times New Roman"/>
        </w:rPr>
        <w:lastRenderedPageBreak/>
        <w:t>A</w:t>
      </w:r>
      <w:r w:rsidR="004871A5" w:rsidRPr="00B15336">
        <w:rPr>
          <w:rFonts w:ascii="Times New Roman" w:hAnsi="Times New Roman"/>
        </w:rPr>
        <w:t>nalise do problema</w:t>
      </w:r>
      <w:bookmarkEnd w:id="2"/>
    </w:p>
    <w:p w:rsidR="004871A5" w:rsidRPr="00B15336" w:rsidRDefault="004871A5" w:rsidP="00B15336">
      <w:pPr>
        <w:spacing w:line="360" w:lineRule="auto"/>
        <w:ind w:firstLine="576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Para </w:t>
      </w:r>
      <w:proofErr w:type="gramStart"/>
      <w:r w:rsidRPr="00B15336">
        <w:rPr>
          <w:rFonts w:ascii="Times New Roman" w:hAnsi="Times New Roman"/>
          <w:szCs w:val="24"/>
        </w:rPr>
        <w:t>implementar</w:t>
      </w:r>
      <w:proofErr w:type="gramEnd"/>
      <w:r w:rsidRPr="00B15336">
        <w:rPr>
          <w:rFonts w:ascii="Times New Roman" w:hAnsi="Times New Roman"/>
          <w:szCs w:val="24"/>
        </w:rPr>
        <w:t xml:space="preserve"> a etapa 4 foi requerido o uso de uma linguagem de inferência como o Prolog ou </w:t>
      </w:r>
      <w:proofErr w:type="spellStart"/>
      <w:r w:rsidRPr="00B15336">
        <w:rPr>
          <w:rFonts w:ascii="Times New Roman" w:hAnsi="Times New Roman"/>
          <w:szCs w:val="24"/>
        </w:rPr>
        <w:t>Lisp</w:t>
      </w:r>
      <w:proofErr w:type="spellEnd"/>
      <w:r w:rsidRPr="00B15336">
        <w:rPr>
          <w:rFonts w:ascii="Times New Roman" w:hAnsi="Times New Roman"/>
          <w:szCs w:val="24"/>
        </w:rPr>
        <w:t xml:space="preserve"> e uma outra linguagem de auxilio como o Java.</w:t>
      </w:r>
    </w:p>
    <w:p w:rsidR="004871A5" w:rsidRPr="00B15336" w:rsidRDefault="00CF0B48" w:rsidP="00B15336">
      <w:pPr>
        <w:spacing w:line="360" w:lineRule="auto"/>
        <w:ind w:firstLine="43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Para atender ao requisito de inferência foi escolhida a linguagem </w:t>
      </w:r>
      <w:proofErr w:type="spellStart"/>
      <w:proofErr w:type="gramStart"/>
      <w:r w:rsidRPr="00B15336">
        <w:rPr>
          <w:rFonts w:ascii="Times New Roman" w:hAnsi="Times New Roman"/>
          <w:szCs w:val="24"/>
        </w:rPr>
        <w:t>prolog</w:t>
      </w:r>
      <w:proofErr w:type="spellEnd"/>
      <w:proofErr w:type="gramEnd"/>
      <w:r w:rsidRPr="00B15336">
        <w:rPr>
          <w:rFonts w:ascii="Times New Roman" w:hAnsi="Times New Roman"/>
          <w:szCs w:val="24"/>
        </w:rPr>
        <w:t xml:space="preserve"> por meio da aplicação SWI-PROLOG</w:t>
      </w:r>
      <w:r w:rsidRPr="00B15336">
        <w:rPr>
          <w:rStyle w:val="Refdenotaderodap"/>
          <w:rFonts w:ascii="Times New Roman" w:hAnsi="Times New Roman"/>
          <w:szCs w:val="24"/>
        </w:rPr>
        <w:footnoteReference w:id="6"/>
      </w:r>
      <w:r w:rsidRPr="00B15336">
        <w:rPr>
          <w:rFonts w:ascii="Times New Roman" w:hAnsi="Times New Roman"/>
          <w:szCs w:val="24"/>
        </w:rPr>
        <w:t xml:space="preserve"> que provê uma interface de comunicação com o </w:t>
      </w:r>
      <w:proofErr w:type="spellStart"/>
      <w:r w:rsidRPr="00B15336">
        <w:rPr>
          <w:rFonts w:ascii="Times New Roman" w:hAnsi="Times New Roman"/>
          <w:szCs w:val="24"/>
        </w:rPr>
        <w:t>java</w:t>
      </w:r>
      <w:proofErr w:type="spellEnd"/>
      <w:r w:rsidRPr="00B15336">
        <w:rPr>
          <w:rFonts w:ascii="Times New Roman" w:hAnsi="Times New Roman"/>
          <w:szCs w:val="24"/>
        </w:rPr>
        <w:t xml:space="preserve"> através da biblioteca jpl.jar.</w:t>
      </w:r>
    </w:p>
    <w:p w:rsidR="00CF0B48" w:rsidRPr="00B15336" w:rsidRDefault="00CF0B48" w:rsidP="00B15336">
      <w:pPr>
        <w:spacing w:line="360" w:lineRule="auto"/>
        <w:ind w:firstLine="432"/>
        <w:rPr>
          <w:rFonts w:ascii="Times New Roman" w:hAnsi="Times New Roman"/>
          <w:szCs w:val="24"/>
        </w:rPr>
      </w:pPr>
    </w:p>
    <w:p w:rsidR="004D694C" w:rsidRDefault="004D694C">
      <w:pPr>
        <w:jc w:val="left"/>
        <w:rPr>
          <w:rFonts w:ascii="Times New Roman" w:hAnsi="Times New Roman"/>
          <w:b/>
          <w:caps/>
          <w:szCs w:val="24"/>
        </w:rPr>
      </w:pPr>
      <w:r>
        <w:rPr>
          <w:rFonts w:ascii="Times New Roman" w:hAnsi="Times New Roman"/>
        </w:rPr>
        <w:br w:type="page"/>
      </w:r>
    </w:p>
    <w:p w:rsidR="00CF0B48" w:rsidRPr="00B15336" w:rsidRDefault="006E2773" w:rsidP="00B15336">
      <w:pPr>
        <w:pStyle w:val="Ttulo2"/>
        <w:spacing w:before="0" w:after="0"/>
        <w:rPr>
          <w:rFonts w:ascii="Times New Roman" w:hAnsi="Times New Roman"/>
        </w:rPr>
      </w:pPr>
      <w:bookmarkStart w:id="3" w:name="_Toc404902144"/>
      <w:r>
        <w:rPr>
          <w:rFonts w:ascii="Times New Roman" w:hAnsi="Times New Roman"/>
        </w:rPr>
        <w:lastRenderedPageBreak/>
        <w:t>A</w:t>
      </w:r>
      <w:r w:rsidR="00CF0B48" w:rsidRPr="00B15336">
        <w:rPr>
          <w:rFonts w:ascii="Times New Roman" w:hAnsi="Times New Roman"/>
        </w:rPr>
        <w:t>nalise d</w:t>
      </w:r>
      <w:r w:rsidR="00CF0B48" w:rsidRPr="00B15336">
        <w:rPr>
          <w:rFonts w:ascii="Times New Roman" w:hAnsi="Times New Roman"/>
        </w:rPr>
        <w:t xml:space="preserve">a estrutura do </w:t>
      </w:r>
      <w:proofErr w:type="gramStart"/>
      <w:r w:rsidR="00CF0B48" w:rsidRPr="00B15336">
        <w:rPr>
          <w:rFonts w:ascii="Times New Roman" w:hAnsi="Times New Roman"/>
        </w:rPr>
        <w:t>arquivo .</w:t>
      </w:r>
      <w:proofErr w:type="gramEnd"/>
      <w:r w:rsidR="00CF0B48" w:rsidRPr="00B15336">
        <w:rPr>
          <w:rFonts w:ascii="Times New Roman" w:hAnsi="Times New Roman"/>
        </w:rPr>
        <w:t>pl</w:t>
      </w:r>
      <w:bookmarkEnd w:id="3"/>
    </w:p>
    <w:p w:rsidR="00CF0B48" w:rsidRDefault="00CF0B48" w:rsidP="00B15336">
      <w:pPr>
        <w:spacing w:line="360" w:lineRule="auto"/>
        <w:ind w:firstLine="576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Para trabalhar com a biblioteca JPL é necessário fornecer um </w:t>
      </w:r>
      <w:proofErr w:type="gramStart"/>
      <w:r w:rsidRPr="00B15336">
        <w:rPr>
          <w:rFonts w:ascii="Times New Roman" w:hAnsi="Times New Roman"/>
          <w:szCs w:val="24"/>
        </w:rPr>
        <w:t>arquivo .</w:t>
      </w:r>
      <w:proofErr w:type="gramEnd"/>
      <w:r w:rsidRPr="00B15336">
        <w:rPr>
          <w:rFonts w:ascii="Times New Roman" w:hAnsi="Times New Roman"/>
          <w:szCs w:val="24"/>
        </w:rPr>
        <w:t xml:space="preserve">pl. Este é repassado a maquina de inferência do </w:t>
      </w:r>
      <w:proofErr w:type="spellStart"/>
      <w:r w:rsidRPr="00B15336">
        <w:rPr>
          <w:rFonts w:ascii="Times New Roman" w:hAnsi="Times New Roman"/>
          <w:szCs w:val="24"/>
        </w:rPr>
        <w:t>prolog</w:t>
      </w:r>
      <w:proofErr w:type="spellEnd"/>
      <w:r w:rsidRPr="00B15336">
        <w:rPr>
          <w:rFonts w:ascii="Times New Roman" w:hAnsi="Times New Roman"/>
          <w:szCs w:val="24"/>
        </w:rPr>
        <w:t xml:space="preserve"> </w:t>
      </w:r>
      <w:r w:rsidR="00B15336" w:rsidRPr="00B15336">
        <w:rPr>
          <w:rFonts w:ascii="Times New Roman" w:hAnsi="Times New Roman"/>
          <w:szCs w:val="24"/>
        </w:rPr>
        <w:t xml:space="preserve">onde é feita a analise e fornecido o resultado. </w:t>
      </w:r>
    </w:p>
    <w:p w:rsidR="00B15336" w:rsidRDefault="00B15336" w:rsidP="00B15336">
      <w:pPr>
        <w:spacing w:line="360" w:lineRule="auto"/>
        <w:ind w:firstLine="5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Neste arquivo também tem que conter todas as informações para realizar a inferência, incluindo os dados novos da aplicação. Portanto</w:t>
      </w:r>
      <w:r w:rsidR="004D694C">
        <w:rPr>
          <w:rFonts w:ascii="Times New Roman" w:hAnsi="Times New Roman"/>
          <w:szCs w:val="24"/>
        </w:rPr>
        <w:t xml:space="preserve">, o uso de banco de dados para armazenas tais informações e a estrutura deste é necessário. </w:t>
      </w:r>
    </w:p>
    <w:p w:rsidR="004D694C" w:rsidRPr="00B15336" w:rsidRDefault="004D694C" w:rsidP="004D694C">
      <w:pPr>
        <w:spacing w:line="360" w:lineRule="auto"/>
        <w:ind w:firstLine="5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partir da definição da estrutura do arquivo, é possível modelar um modelo de dados para receber as informações</w:t>
      </w:r>
      <w:r>
        <w:rPr>
          <w:rFonts w:ascii="Times New Roman" w:hAnsi="Times New Roman"/>
          <w:szCs w:val="24"/>
        </w:rPr>
        <w:t xml:space="preserve"> da interface com o usuário.</w:t>
      </w:r>
    </w:p>
    <w:p w:rsidR="00B15336" w:rsidRPr="00B15336" w:rsidRDefault="00B15336" w:rsidP="00B15336">
      <w:pPr>
        <w:spacing w:line="360" w:lineRule="auto"/>
        <w:ind w:firstLine="576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O arquivo tem em sua estrutura a seguinte situação:</w:t>
      </w:r>
    </w:p>
    <w:p w:rsidR="00B15336" w:rsidRPr="00B15336" w:rsidRDefault="00B15336" w:rsidP="00B15336">
      <w:pPr>
        <w:pStyle w:val="PargrafodaLista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5336">
        <w:rPr>
          <w:rFonts w:ascii="Times New Roman" w:hAnsi="Times New Roman"/>
          <w:sz w:val="24"/>
          <w:szCs w:val="24"/>
        </w:rPr>
        <w:t>Fatos</w:t>
      </w:r>
      <w:r>
        <w:rPr>
          <w:rFonts w:ascii="Times New Roman" w:hAnsi="Times New Roman"/>
          <w:sz w:val="24"/>
          <w:szCs w:val="24"/>
        </w:rPr>
        <w:t xml:space="preserve"> -&gt; </w:t>
      </w:r>
      <w:proofErr w:type="gramStart"/>
      <w:r>
        <w:rPr>
          <w:rFonts w:ascii="Times New Roman" w:hAnsi="Times New Roman"/>
          <w:sz w:val="24"/>
          <w:szCs w:val="24"/>
        </w:rPr>
        <w:t>verbo(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sujeito,objeto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B15336" w:rsidRDefault="00B15336" w:rsidP="00B15336">
      <w:pPr>
        <w:pStyle w:val="PargrafodaLista"/>
        <w:numPr>
          <w:ilvl w:val="0"/>
          <w:numId w:val="4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5336">
        <w:rPr>
          <w:rFonts w:ascii="Times New Roman" w:hAnsi="Times New Roman"/>
          <w:sz w:val="24"/>
          <w:szCs w:val="24"/>
        </w:rPr>
        <w:t>Regras</w:t>
      </w:r>
      <w:r>
        <w:rPr>
          <w:rFonts w:ascii="Times New Roman" w:hAnsi="Times New Roman"/>
          <w:sz w:val="24"/>
          <w:szCs w:val="24"/>
        </w:rPr>
        <w:t xml:space="preserve"> -&gt; </w:t>
      </w:r>
      <w:proofErr w:type="gramStart"/>
      <w:r>
        <w:rPr>
          <w:rFonts w:ascii="Times New Roman" w:hAnsi="Times New Roman"/>
          <w:sz w:val="24"/>
          <w:szCs w:val="24"/>
        </w:rPr>
        <w:t>verbo(</w:t>
      </w:r>
      <w:proofErr w:type="gramEnd"/>
      <w:r>
        <w:rPr>
          <w:rFonts w:ascii="Times New Roman" w:hAnsi="Times New Roman"/>
          <w:sz w:val="24"/>
          <w:szCs w:val="24"/>
        </w:rPr>
        <w:t>objetivo) :- combinação de fatos.</w:t>
      </w:r>
    </w:p>
    <w:p w:rsidR="004D694C" w:rsidRDefault="004D694C" w:rsidP="004D694C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Abaixo o modelo de dados do sistema.</w:t>
      </w:r>
    </w:p>
    <w:p w:rsidR="004D694C" w:rsidRDefault="004D694C" w:rsidP="00DC5079">
      <w:pPr>
        <w:spacing w:line="360" w:lineRule="auto"/>
        <w:ind w:firstLine="708"/>
        <w:jc w:val="left"/>
        <w:rPr>
          <w:rFonts w:ascii="Times New Roman" w:hAnsi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C22D2" wp14:editId="29F09DAB">
                <wp:simplePos x="0" y="0"/>
                <wp:positionH relativeFrom="column">
                  <wp:posOffset>-730250</wp:posOffset>
                </wp:positionH>
                <wp:positionV relativeFrom="paragraph">
                  <wp:posOffset>4352290</wp:posOffset>
                </wp:positionV>
                <wp:extent cx="6974840" cy="635"/>
                <wp:effectExtent l="0" t="0" r="0" b="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94C" w:rsidRPr="00C14B10" w:rsidRDefault="004D694C" w:rsidP="004D694C">
                            <w:pPr>
                              <w:pStyle w:val="Legenda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C2B8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Modelo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26" type="#_x0000_t202" style="position:absolute;left:0;text-align:left;margin-left:-57.5pt;margin-top:342.7pt;width:54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" stroked="f">
                <v:textbox style="mso-fit-shape-to-text:t" inset="0,0,0,0">
                  <w:txbxContent>
                    <w:p w:rsidR="004D694C" w:rsidRPr="00C14B10" w:rsidRDefault="004D694C" w:rsidP="004D694C">
                      <w:pPr>
                        <w:pStyle w:val="Legenda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C2B8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Modelo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D78A0" wp14:editId="61693AE2">
            <wp:simplePos x="0" y="0"/>
            <wp:positionH relativeFrom="column">
              <wp:posOffset>-730250</wp:posOffset>
            </wp:positionH>
            <wp:positionV relativeFrom="paragraph">
              <wp:posOffset>-27940</wp:posOffset>
            </wp:positionV>
            <wp:extent cx="6974840" cy="4323080"/>
            <wp:effectExtent l="19050" t="19050" r="16510" b="2032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Relacio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4323080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Cs w:val="24"/>
        </w:rPr>
        <w:t xml:space="preserve">Na figura 1 é apresentado o modelo de dados usado na aplicação onde é abstraído a estrutura do arquivo </w:t>
      </w:r>
      <w:proofErr w:type="spellStart"/>
      <w:proofErr w:type="gramStart"/>
      <w:r>
        <w:rPr>
          <w:rFonts w:ascii="Times New Roman" w:hAnsi="Times New Roman"/>
          <w:szCs w:val="24"/>
        </w:rPr>
        <w:t>pl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do </w:t>
      </w:r>
      <w:proofErr w:type="spellStart"/>
      <w:r>
        <w:rPr>
          <w:rFonts w:ascii="Times New Roman" w:hAnsi="Times New Roman"/>
          <w:szCs w:val="24"/>
        </w:rPr>
        <w:t>prolog</w:t>
      </w:r>
      <w:proofErr w:type="spellEnd"/>
      <w:r>
        <w:rPr>
          <w:rFonts w:ascii="Times New Roman" w:hAnsi="Times New Roman"/>
          <w:szCs w:val="24"/>
        </w:rPr>
        <w:t>.</w:t>
      </w:r>
    </w:p>
    <w:p w:rsidR="00DC5079" w:rsidRDefault="00DC5079" w:rsidP="004D694C">
      <w:pPr>
        <w:spacing w:line="360" w:lineRule="auto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  <w:t>Para poder gerar o arquivo de forma dinâmica, foi escrito um programa PL/SQL para gerá-lo (</w:t>
      </w:r>
      <w:proofErr w:type="spellStart"/>
      <w:proofErr w:type="gramStart"/>
      <w:r w:rsidRPr="00DC5079">
        <w:rPr>
          <w:rFonts w:ascii="Times New Roman" w:hAnsi="Times New Roman"/>
          <w:szCs w:val="24"/>
        </w:rPr>
        <w:t>REGRA_PKG.</w:t>
      </w:r>
      <w:proofErr w:type="gramEnd"/>
      <w:r w:rsidRPr="00DC5079">
        <w:rPr>
          <w:rFonts w:ascii="Times New Roman" w:hAnsi="Times New Roman"/>
          <w:szCs w:val="24"/>
        </w:rPr>
        <w:t>spu_generate_file_id</w:t>
      </w:r>
      <w:proofErr w:type="spellEnd"/>
      <w:r>
        <w:rPr>
          <w:rFonts w:ascii="Times New Roman" w:hAnsi="Times New Roman"/>
          <w:szCs w:val="24"/>
        </w:rPr>
        <w:t xml:space="preserve">). Ele está armazenado dentro </w:t>
      </w:r>
      <w:proofErr w:type="gramStart"/>
      <w:r>
        <w:rPr>
          <w:rFonts w:ascii="Times New Roman" w:hAnsi="Times New Roman"/>
          <w:szCs w:val="24"/>
        </w:rPr>
        <w:t xml:space="preserve">da </w:t>
      </w:r>
      <w:proofErr w:type="spellStart"/>
      <w:r>
        <w:rPr>
          <w:rFonts w:ascii="Times New Roman" w:hAnsi="Times New Roman"/>
          <w:szCs w:val="24"/>
        </w:rPr>
        <w:t>package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REGRA_PKG no banco de dados.</w:t>
      </w:r>
    </w:p>
    <w:p w:rsidR="006E2773" w:rsidRDefault="00DC5079" w:rsidP="004D694C">
      <w:pPr>
        <w:spacing w:line="360" w:lineRule="auto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Pr="006E2773">
        <w:rPr>
          <w:rFonts w:ascii="Times New Roman" w:hAnsi="Times New Roman"/>
          <w:szCs w:val="24"/>
        </w:rPr>
        <w:t>A procedure “</w:t>
      </w:r>
      <w:proofErr w:type="spellStart"/>
      <w:r w:rsidRPr="006E2773">
        <w:rPr>
          <w:rFonts w:ascii="Times New Roman" w:hAnsi="Times New Roman"/>
          <w:szCs w:val="24"/>
        </w:rPr>
        <w:t>spu_generate_file_id</w:t>
      </w:r>
      <w:proofErr w:type="spellEnd"/>
      <w:r w:rsidRPr="006E2773">
        <w:rPr>
          <w:rFonts w:ascii="Times New Roman" w:hAnsi="Times New Roman"/>
          <w:szCs w:val="24"/>
        </w:rPr>
        <w:t>” recebe com</w:t>
      </w:r>
      <w:r w:rsidR="006E2773" w:rsidRPr="006E2773">
        <w:rPr>
          <w:rFonts w:ascii="Times New Roman" w:hAnsi="Times New Roman"/>
          <w:szCs w:val="24"/>
        </w:rPr>
        <w:t>o parâmetro</w:t>
      </w:r>
      <w:r w:rsidR="006E2773">
        <w:rPr>
          <w:rFonts w:ascii="Times New Roman" w:hAnsi="Times New Roman"/>
          <w:szCs w:val="24"/>
        </w:rPr>
        <w:t xml:space="preserve"> o id do aluno a ser </w:t>
      </w:r>
      <w:proofErr w:type="gramStart"/>
      <w:r w:rsidR="006E2773">
        <w:rPr>
          <w:rFonts w:ascii="Times New Roman" w:hAnsi="Times New Roman"/>
          <w:szCs w:val="24"/>
        </w:rPr>
        <w:t>inferido uma resposta</w:t>
      </w:r>
      <w:proofErr w:type="gramEnd"/>
      <w:r w:rsidR="006E2773">
        <w:rPr>
          <w:rFonts w:ascii="Times New Roman" w:hAnsi="Times New Roman"/>
          <w:szCs w:val="24"/>
        </w:rPr>
        <w:t xml:space="preserve"> e gera dentro de uma pasta no sistema operacional do arquivo .pl.</w:t>
      </w:r>
    </w:p>
    <w:p w:rsidR="006E2773" w:rsidRDefault="006E2773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4D694C" w:rsidRDefault="006E2773" w:rsidP="004D694C">
      <w:pPr>
        <w:pStyle w:val="Ttulo2"/>
        <w:spacing w:before="0" w:after="0"/>
        <w:rPr>
          <w:rFonts w:ascii="Times New Roman" w:hAnsi="Times New Roman"/>
        </w:rPr>
      </w:pPr>
      <w:bookmarkStart w:id="4" w:name="_Toc404902145"/>
      <w:r>
        <w:rPr>
          <w:rFonts w:ascii="Times New Roman" w:hAnsi="Times New Roman"/>
        </w:rPr>
        <w:lastRenderedPageBreak/>
        <w:t>D</w:t>
      </w:r>
      <w:r w:rsidR="00C73869">
        <w:rPr>
          <w:rFonts w:ascii="Times New Roman" w:hAnsi="Times New Roman"/>
        </w:rPr>
        <w:t>esenvolvimento da solução</w:t>
      </w:r>
      <w:bookmarkEnd w:id="4"/>
    </w:p>
    <w:p w:rsidR="004D694C" w:rsidRDefault="00C73869" w:rsidP="00C73869">
      <w:pPr>
        <w:spacing w:line="360" w:lineRule="auto"/>
        <w:ind w:firstLine="708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Para programar a solução o projeto </w:t>
      </w:r>
      <w:r>
        <w:rPr>
          <w:rFonts w:ascii="Times New Roman" w:hAnsi="Times New Roman"/>
          <w:szCs w:val="24"/>
        </w:rPr>
        <w:t>foi separado</w:t>
      </w:r>
      <w:r>
        <w:rPr>
          <w:rFonts w:ascii="Times New Roman" w:hAnsi="Times New Roman"/>
          <w:szCs w:val="24"/>
        </w:rPr>
        <w:t xml:space="preserve"> em pacotes</w:t>
      </w:r>
      <w:r w:rsidR="00DC5079">
        <w:rPr>
          <w:rFonts w:ascii="Times New Roman" w:hAnsi="Times New Roman"/>
          <w:szCs w:val="24"/>
        </w:rPr>
        <w:t>, Figura 2,</w:t>
      </w:r>
      <w:r>
        <w:rPr>
          <w:rFonts w:ascii="Times New Roman" w:hAnsi="Times New Roman"/>
          <w:szCs w:val="24"/>
        </w:rPr>
        <w:t xml:space="preserve"> cada qual com sua responsabilidade. Dentre eles, tem o “</w:t>
      </w:r>
      <w:proofErr w:type="spellStart"/>
      <w:proofErr w:type="gramStart"/>
      <w:r>
        <w:rPr>
          <w:rFonts w:ascii="Times New Roman" w:hAnsi="Times New Roman"/>
          <w:szCs w:val="24"/>
        </w:rPr>
        <w:t>br.com.</w:t>
      </w:r>
      <w:proofErr w:type="gramEnd"/>
      <w:r>
        <w:rPr>
          <w:rFonts w:ascii="Times New Roman" w:hAnsi="Times New Roman"/>
          <w:szCs w:val="24"/>
        </w:rPr>
        <w:t>setv.vocacional</w:t>
      </w:r>
      <w:proofErr w:type="spellEnd"/>
      <w:r>
        <w:rPr>
          <w:rFonts w:ascii="Times New Roman" w:hAnsi="Times New Roman"/>
          <w:szCs w:val="24"/>
        </w:rPr>
        <w:t>” que é responsável por armazenar</w:t>
      </w:r>
      <w:r w:rsidR="00DC5079">
        <w:rPr>
          <w:rFonts w:ascii="Times New Roman" w:hAnsi="Times New Roman"/>
          <w:szCs w:val="24"/>
        </w:rPr>
        <w:t xml:space="preserve"> todas as classes referente ao </w:t>
      </w:r>
      <w:proofErr w:type="spellStart"/>
      <w:r w:rsidR="00DC5079">
        <w:rPr>
          <w:rFonts w:ascii="Times New Roman" w:hAnsi="Times New Roman"/>
          <w:szCs w:val="24"/>
        </w:rPr>
        <w:t>prolog</w:t>
      </w:r>
      <w:proofErr w:type="spellEnd"/>
      <w:r w:rsidR="00DC5079">
        <w:rPr>
          <w:rFonts w:ascii="Times New Roman" w:hAnsi="Times New Roman"/>
          <w:szCs w:val="24"/>
        </w:rPr>
        <w:t xml:space="preserve"> e a inferência que ele tem que realizar.</w:t>
      </w:r>
    </w:p>
    <w:p w:rsidR="00DC5079" w:rsidRDefault="00DC5079" w:rsidP="00DC5079">
      <w:pPr>
        <w:keepNext/>
        <w:spacing w:line="360" w:lineRule="auto"/>
        <w:ind w:firstLine="708"/>
        <w:jc w:val="left"/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D04E91D" wp14:editId="606FBE6C">
            <wp:extent cx="3636335" cy="4572000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" b="11"/>
                    <a:stretch/>
                  </pic:blipFill>
                  <pic:spPr bwMode="auto">
                    <a:xfrm>
                      <a:off x="0" y="0"/>
                      <a:ext cx="3636000" cy="45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079" w:rsidRDefault="00DC5079" w:rsidP="00DC5079">
      <w:pPr>
        <w:pStyle w:val="Legenda"/>
        <w:rPr>
          <w:rFonts w:ascii="Times New Roman" w:hAnsi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C2B82">
        <w:rPr>
          <w:noProof/>
        </w:rPr>
        <w:t>2</w:t>
      </w:r>
      <w:r>
        <w:fldChar w:fldCharType="end"/>
      </w:r>
      <w:r>
        <w:t xml:space="preserve"> - Estrutura de pacotes</w:t>
      </w:r>
    </w:p>
    <w:p w:rsidR="00DC5079" w:rsidRDefault="00DC5079" w:rsidP="00C73869">
      <w:pPr>
        <w:spacing w:line="360" w:lineRule="auto"/>
        <w:ind w:firstLine="708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Dentro deste pacote </w:t>
      </w:r>
      <w:proofErr w:type="gramStart"/>
      <w:r>
        <w:rPr>
          <w:rFonts w:ascii="Times New Roman" w:hAnsi="Times New Roman"/>
          <w:szCs w:val="24"/>
        </w:rPr>
        <w:t>existe</w:t>
      </w:r>
      <w:proofErr w:type="gramEnd"/>
      <w:r>
        <w:rPr>
          <w:rFonts w:ascii="Times New Roman" w:hAnsi="Times New Roman"/>
          <w:szCs w:val="24"/>
        </w:rPr>
        <w:t xml:space="preserve"> quatro classes:</w:t>
      </w:r>
    </w:p>
    <w:p w:rsidR="00DC5079" w:rsidRPr="00DC5079" w:rsidRDefault="00DC5079" w:rsidP="00DC5079">
      <w:pPr>
        <w:pStyle w:val="PargrafodaLista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Cs w:val="24"/>
        </w:rPr>
        <w:t>PrologService</w:t>
      </w:r>
      <w:proofErr w:type="gramEnd"/>
      <w:r>
        <w:rPr>
          <w:rFonts w:ascii="Times New Roman" w:hAnsi="Times New Roman"/>
          <w:szCs w:val="24"/>
        </w:rPr>
        <w:t>.java</w:t>
      </w:r>
      <w:r w:rsidRPr="00DC507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- Fornece a comunicação com a biblioteca JPL.</w:t>
      </w:r>
    </w:p>
    <w:p w:rsidR="00DC5079" w:rsidRPr="00DC5079" w:rsidRDefault="00DC5079" w:rsidP="00DC5079">
      <w:pPr>
        <w:pStyle w:val="PargrafodaLista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DC5079">
        <w:rPr>
          <w:rFonts w:ascii="Times New Roman" w:hAnsi="Times New Roman"/>
          <w:szCs w:val="24"/>
        </w:rPr>
        <w:t>VocacionalController</w:t>
      </w:r>
      <w:proofErr w:type="gramEnd"/>
      <w:r w:rsidRPr="00DC5079">
        <w:rPr>
          <w:rFonts w:ascii="Times New Roman" w:hAnsi="Times New Roman"/>
          <w:szCs w:val="24"/>
        </w:rPr>
        <w:t xml:space="preserve">.java </w:t>
      </w:r>
      <w:r>
        <w:rPr>
          <w:rFonts w:ascii="Times New Roman" w:hAnsi="Times New Roman"/>
          <w:szCs w:val="24"/>
        </w:rPr>
        <w:t xml:space="preserve"> - Trabalha com os dados da aplicação para fornecer ao serviço.</w:t>
      </w:r>
    </w:p>
    <w:p w:rsidR="00DC5079" w:rsidRPr="00DC5079" w:rsidRDefault="00DC5079" w:rsidP="00DC5079">
      <w:pPr>
        <w:pStyle w:val="PargrafodaLista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DC5079">
        <w:rPr>
          <w:rFonts w:ascii="Times New Roman" w:hAnsi="Times New Roman"/>
          <w:szCs w:val="24"/>
        </w:rPr>
        <w:t>VocacionalConverter</w:t>
      </w:r>
      <w:proofErr w:type="gramEnd"/>
      <w:r w:rsidRPr="00DC5079">
        <w:rPr>
          <w:rFonts w:ascii="Times New Roman" w:hAnsi="Times New Roman"/>
          <w:szCs w:val="24"/>
        </w:rPr>
        <w:t>.java</w:t>
      </w:r>
      <w:r>
        <w:rPr>
          <w:rFonts w:ascii="Times New Roman" w:hAnsi="Times New Roman"/>
          <w:szCs w:val="24"/>
        </w:rPr>
        <w:t xml:space="preserve">  - Converte o objeto de interface para objeto trabalhável.</w:t>
      </w:r>
    </w:p>
    <w:p w:rsidR="00DC5079" w:rsidRPr="00DC5079" w:rsidRDefault="00DC5079" w:rsidP="00DC5079">
      <w:pPr>
        <w:pStyle w:val="PargrafodaLista"/>
        <w:numPr>
          <w:ilvl w:val="0"/>
          <w:numId w:val="49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DC5079">
        <w:rPr>
          <w:rFonts w:ascii="Times New Roman" w:hAnsi="Times New Roman"/>
          <w:szCs w:val="24"/>
        </w:rPr>
        <w:t>VocacionalEnum</w:t>
      </w:r>
      <w:proofErr w:type="gramEnd"/>
      <w:r w:rsidRPr="00DC5079">
        <w:rPr>
          <w:rFonts w:ascii="Times New Roman" w:hAnsi="Times New Roman"/>
          <w:szCs w:val="24"/>
        </w:rPr>
        <w:t>.java</w:t>
      </w:r>
      <w:r w:rsidRPr="00DC5079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- Armazena duas constantes, a consulta a ser perguntada e o caminho do projeto.</w:t>
      </w:r>
    </w:p>
    <w:p w:rsidR="00B15336" w:rsidRPr="00B15336" w:rsidRDefault="00B15336" w:rsidP="00B15336">
      <w:pPr>
        <w:spacing w:line="360" w:lineRule="auto"/>
        <w:rPr>
          <w:rFonts w:ascii="Times New Roman" w:hAnsi="Times New Roman"/>
          <w:szCs w:val="24"/>
        </w:rPr>
      </w:pPr>
    </w:p>
    <w:p w:rsidR="00B15336" w:rsidRPr="00B15336" w:rsidRDefault="00B15336" w:rsidP="00B15336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</w:p>
    <w:p w:rsidR="00B15336" w:rsidRPr="00B15336" w:rsidRDefault="00B15336" w:rsidP="00B15336">
      <w:pPr>
        <w:spacing w:line="360" w:lineRule="auto"/>
        <w:ind w:firstLine="576"/>
        <w:rPr>
          <w:rFonts w:ascii="Times New Roman" w:hAnsi="Times New Roman"/>
          <w:szCs w:val="24"/>
        </w:rPr>
      </w:pPr>
    </w:p>
    <w:p w:rsidR="002127CD" w:rsidRDefault="002127CD" w:rsidP="002127CD">
      <w:pPr>
        <w:pStyle w:val="Ttulo2"/>
        <w:spacing w:before="0" w:after="0"/>
        <w:rPr>
          <w:rFonts w:ascii="Times New Roman" w:hAnsi="Times New Roman"/>
        </w:rPr>
      </w:pPr>
      <w:bookmarkStart w:id="5" w:name="_Toc404902146"/>
      <w:r>
        <w:rPr>
          <w:rFonts w:ascii="Times New Roman" w:hAnsi="Times New Roman"/>
        </w:rPr>
        <w:lastRenderedPageBreak/>
        <w:t>Execução do projeto</w:t>
      </w:r>
      <w:bookmarkEnd w:id="5"/>
    </w:p>
    <w:p w:rsidR="002127CD" w:rsidRPr="00081146" w:rsidRDefault="002127CD" w:rsidP="00081146">
      <w:pPr>
        <w:spacing w:line="360" w:lineRule="auto"/>
        <w:ind w:firstLine="576"/>
        <w:rPr>
          <w:rFonts w:ascii="Times New Roman" w:hAnsi="Times New Roman"/>
        </w:rPr>
      </w:pPr>
      <w:r w:rsidRPr="00081146">
        <w:rPr>
          <w:rFonts w:ascii="Times New Roman" w:hAnsi="Times New Roman"/>
        </w:rPr>
        <w:t xml:space="preserve">Para executar o projeto é necessário incluir no servidor as bibliotecas do projeto incluindo a </w:t>
      </w:r>
      <w:proofErr w:type="spellStart"/>
      <w:proofErr w:type="gramStart"/>
      <w:r w:rsidRPr="00081146">
        <w:rPr>
          <w:rFonts w:ascii="Times New Roman" w:hAnsi="Times New Roman"/>
        </w:rPr>
        <w:t>dll</w:t>
      </w:r>
      <w:proofErr w:type="spellEnd"/>
      <w:proofErr w:type="gramEnd"/>
      <w:r w:rsidRPr="00081146">
        <w:rPr>
          <w:rFonts w:ascii="Times New Roman" w:hAnsi="Times New Roman"/>
        </w:rPr>
        <w:t xml:space="preserve"> do </w:t>
      </w:r>
      <w:proofErr w:type="spellStart"/>
      <w:r w:rsidRPr="00081146">
        <w:rPr>
          <w:rFonts w:ascii="Times New Roman" w:hAnsi="Times New Roman"/>
        </w:rPr>
        <w:t>jpl</w:t>
      </w:r>
      <w:proofErr w:type="spellEnd"/>
      <w:r w:rsidRPr="00081146">
        <w:rPr>
          <w:rFonts w:ascii="Times New Roman" w:hAnsi="Times New Roman"/>
        </w:rPr>
        <w:t xml:space="preserve"> para poder ser feita a inferência.</w:t>
      </w:r>
    </w:p>
    <w:p w:rsidR="002127CD" w:rsidRPr="00081146" w:rsidRDefault="002127CD" w:rsidP="00081146">
      <w:pPr>
        <w:spacing w:line="360" w:lineRule="auto"/>
        <w:ind w:firstLine="576"/>
        <w:rPr>
          <w:rFonts w:ascii="Times New Roman" w:hAnsi="Times New Roman"/>
        </w:rPr>
      </w:pPr>
      <w:r w:rsidRPr="00081146">
        <w:rPr>
          <w:rFonts w:ascii="Times New Roman" w:hAnsi="Times New Roman"/>
        </w:rPr>
        <w:t xml:space="preserve">No ambiente em que se encontrar o servidor o </w:t>
      </w:r>
      <w:proofErr w:type="spellStart"/>
      <w:r w:rsidRPr="00081146">
        <w:rPr>
          <w:rFonts w:ascii="Times New Roman" w:hAnsi="Times New Roman"/>
        </w:rPr>
        <w:t>swi-prolog</w:t>
      </w:r>
      <w:proofErr w:type="spellEnd"/>
      <w:r w:rsidRPr="00081146">
        <w:rPr>
          <w:rFonts w:ascii="Times New Roman" w:hAnsi="Times New Roman"/>
        </w:rPr>
        <w:t xml:space="preserve"> deve estar configurado e ter nas variáveis de ambiente o caminho da instalação do próprio.</w:t>
      </w:r>
    </w:p>
    <w:p w:rsidR="002127CD" w:rsidRPr="00081146" w:rsidRDefault="002127CD" w:rsidP="00081146">
      <w:pPr>
        <w:spacing w:line="360" w:lineRule="auto"/>
        <w:ind w:firstLine="576"/>
        <w:rPr>
          <w:rFonts w:ascii="Times New Roman" w:hAnsi="Times New Roman"/>
        </w:rPr>
      </w:pPr>
      <w:r w:rsidRPr="00081146">
        <w:rPr>
          <w:rFonts w:ascii="Times New Roman" w:hAnsi="Times New Roman"/>
        </w:rPr>
        <w:t>Para realizar as inferências no sistema é necessário cadastrar o aluno e seus respectivos hábitos nas telas de aluno e fato respectivamente.</w:t>
      </w:r>
    </w:p>
    <w:p w:rsidR="00081146" w:rsidRDefault="00081146" w:rsidP="00081146">
      <w:pPr>
        <w:keepNext/>
        <w:spacing w:line="360" w:lineRule="auto"/>
        <w:jc w:val="center"/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39E91A9D" wp14:editId="3EAEC9A9">
            <wp:extent cx="5760720" cy="34429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Alun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48" w:rsidRDefault="00081146" w:rsidP="00081146">
      <w:pPr>
        <w:pStyle w:val="Legenda"/>
        <w:rPr>
          <w:rFonts w:ascii="Times New Roman" w:hAnsi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C2B82">
        <w:rPr>
          <w:noProof/>
        </w:rPr>
        <w:t>3</w:t>
      </w:r>
      <w:r>
        <w:fldChar w:fldCharType="end"/>
      </w:r>
      <w:r>
        <w:t xml:space="preserve"> - Tela de cadastro do Aluno</w:t>
      </w:r>
    </w:p>
    <w:p w:rsidR="00081146" w:rsidRDefault="00081146" w:rsidP="00081146">
      <w:pPr>
        <w:keepNext/>
        <w:spacing w:line="360" w:lineRule="auto"/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527B1CF4" wp14:editId="58129E32">
            <wp:extent cx="5760720" cy="3442970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Fa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48" w:rsidRPr="00081146" w:rsidRDefault="00081146" w:rsidP="00081146">
      <w:pPr>
        <w:pStyle w:val="Legenda"/>
        <w:rPr>
          <w:rFonts w:ascii="Times New Roman" w:hAnsi="Times New Roman"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C2B82">
        <w:rPr>
          <w:noProof/>
        </w:rPr>
        <w:t>4</w:t>
      </w:r>
      <w:r>
        <w:fldChar w:fldCharType="end"/>
      </w:r>
      <w:r>
        <w:t xml:space="preserve"> - Tela de cadastro do Fato do Aluno</w:t>
      </w:r>
    </w:p>
    <w:p w:rsidR="004871A5" w:rsidRPr="00081146" w:rsidRDefault="004871A5" w:rsidP="0008114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081146" w:rsidP="00081146">
      <w:pPr>
        <w:spacing w:line="360" w:lineRule="auto"/>
        <w:ind w:firstLine="5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Após fazer o devido cadastro do aluno (Figura 3) e do fato (Figura 4) é necessário fazer a avaliação da área a qual o aluno é destinado na tela Teste Vocacional.</w:t>
      </w:r>
    </w:p>
    <w:p w:rsidR="00081146" w:rsidRDefault="00081146" w:rsidP="00081146">
      <w:pPr>
        <w:keepNext/>
        <w:spacing w:line="360" w:lineRule="auto"/>
        <w:jc w:val="left"/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5D4BD109" wp14:editId="409F1D30">
            <wp:extent cx="5760720" cy="2620010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TesteVocaion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46" w:rsidRDefault="00081146" w:rsidP="004F44C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C2B82">
        <w:rPr>
          <w:noProof/>
        </w:rPr>
        <w:t>5</w:t>
      </w:r>
      <w:r>
        <w:fldChar w:fldCharType="end"/>
      </w:r>
      <w:r>
        <w:t xml:space="preserve"> - Teste Vocacional</w:t>
      </w:r>
    </w:p>
    <w:p w:rsidR="00937106" w:rsidRDefault="004F44C8" w:rsidP="00B15336">
      <w:pPr>
        <w:spacing w:line="360" w:lineRule="auto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 tela Teste Vocacional (Figura 5) é feita a avaliação da área de interesse e é relacionada ao aluno esta área de possível interesse do aluno.</w:t>
      </w:r>
    </w:p>
    <w:p w:rsidR="004F44C8" w:rsidRPr="00B15336" w:rsidRDefault="004F44C8" w:rsidP="00B15336">
      <w:pPr>
        <w:spacing w:line="360" w:lineRule="auto"/>
        <w:jc w:val="left"/>
        <w:rPr>
          <w:rFonts w:ascii="Times New Roman" w:hAnsi="Times New Roman"/>
          <w:b/>
          <w:caps/>
          <w:szCs w:val="24"/>
        </w:rPr>
      </w:pPr>
    </w:p>
    <w:p w:rsidR="00C73869" w:rsidRDefault="00C73869" w:rsidP="00C73869">
      <w:pPr>
        <w:pStyle w:val="Ttulo2"/>
        <w:spacing w:before="0" w:after="0"/>
        <w:rPr>
          <w:rFonts w:ascii="Times New Roman" w:hAnsi="Times New Roman"/>
        </w:rPr>
      </w:pPr>
      <w:bookmarkStart w:id="6" w:name="_Toc404902147"/>
      <w:r>
        <w:rPr>
          <w:rFonts w:ascii="Times New Roman" w:hAnsi="Times New Roman"/>
        </w:rPr>
        <w:lastRenderedPageBreak/>
        <w:t>Conclusão</w:t>
      </w:r>
      <w:bookmarkEnd w:id="6"/>
    </w:p>
    <w:p w:rsidR="002127CD" w:rsidRPr="00081146" w:rsidRDefault="002127CD" w:rsidP="00081146">
      <w:pPr>
        <w:spacing w:line="360" w:lineRule="auto"/>
        <w:ind w:firstLine="432"/>
        <w:rPr>
          <w:rFonts w:ascii="Times New Roman" w:hAnsi="Times New Roman"/>
        </w:rPr>
      </w:pPr>
      <w:r w:rsidRPr="00081146">
        <w:rPr>
          <w:rFonts w:ascii="Times New Roman" w:hAnsi="Times New Roman"/>
        </w:rPr>
        <w:t xml:space="preserve">Com a execução deste </w:t>
      </w:r>
      <w:proofErr w:type="spellStart"/>
      <w:r w:rsidRPr="00081146">
        <w:rPr>
          <w:rFonts w:ascii="Times New Roman" w:hAnsi="Times New Roman"/>
        </w:rPr>
        <w:t>atps</w:t>
      </w:r>
      <w:proofErr w:type="spellEnd"/>
      <w:r w:rsidRPr="00081146">
        <w:rPr>
          <w:rFonts w:ascii="Times New Roman" w:hAnsi="Times New Roman"/>
        </w:rPr>
        <w:t xml:space="preserve"> foi possível verificar a integração de duas linguagens de programação (Java e Prolog) e poder aplica-las em um modelo real de regras.</w:t>
      </w:r>
    </w:p>
    <w:p w:rsidR="002127CD" w:rsidRPr="00081146" w:rsidRDefault="002127CD" w:rsidP="00081146">
      <w:pPr>
        <w:spacing w:line="360" w:lineRule="auto"/>
        <w:ind w:firstLine="432"/>
        <w:rPr>
          <w:rFonts w:ascii="Times New Roman" w:hAnsi="Times New Roman"/>
        </w:rPr>
      </w:pPr>
      <w:r w:rsidRPr="00081146">
        <w:rPr>
          <w:rFonts w:ascii="Times New Roman" w:hAnsi="Times New Roman"/>
        </w:rPr>
        <w:t xml:space="preserve">Um ponto chave do projeto foi a modelagem do modelo que determinou a abstração das regras do </w:t>
      </w:r>
      <w:proofErr w:type="spellStart"/>
      <w:proofErr w:type="gramStart"/>
      <w:r w:rsidRPr="00081146">
        <w:rPr>
          <w:rFonts w:ascii="Times New Roman" w:hAnsi="Times New Roman"/>
        </w:rPr>
        <w:t>prolog</w:t>
      </w:r>
      <w:proofErr w:type="spellEnd"/>
      <w:proofErr w:type="gramEnd"/>
      <w:r w:rsidRPr="00081146">
        <w:rPr>
          <w:rFonts w:ascii="Times New Roman" w:hAnsi="Times New Roman"/>
        </w:rPr>
        <w:t xml:space="preserve">, assim deixando o sistema genérico, podendo aplica-lo a outras </w:t>
      </w:r>
      <w:r w:rsidR="00081146" w:rsidRPr="00081146">
        <w:rPr>
          <w:rFonts w:ascii="Times New Roman" w:hAnsi="Times New Roman"/>
        </w:rPr>
        <w:t>áreas de atuação.</w:t>
      </w:r>
    </w:p>
    <w:p w:rsidR="00C73869" w:rsidRPr="00081146" w:rsidRDefault="00C73869" w:rsidP="00081146">
      <w:pPr>
        <w:spacing w:line="360" w:lineRule="auto"/>
        <w:rPr>
          <w:rFonts w:ascii="Times New Roman" w:hAnsi="Times New Roman"/>
        </w:rPr>
      </w:pPr>
    </w:p>
    <w:p w:rsidR="00C73869" w:rsidRDefault="00C73869">
      <w:pPr>
        <w:jc w:val="left"/>
        <w:rPr>
          <w:rFonts w:ascii="Times New Roman" w:hAnsi="Times New Roman"/>
          <w:b/>
          <w:caps/>
          <w:kern w:val="28"/>
          <w:szCs w:val="24"/>
        </w:rPr>
      </w:pPr>
      <w:r>
        <w:rPr>
          <w:rFonts w:ascii="Times New Roman" w:hAnsi="Times New Roman"/>
        </w:rPr>
        <w:br w:type="page"/>
      </w:r>
    </w:p>
    <w:p w:rsidR="00937106" w:rsidRPr="00B15336" w:rsidRDefault="00937106" w:rsidP="00B15336">
      <w:pPr>
        <w:pStyle w:val="Ttulo1"/>
        <w:spacing w:after="0" w:line="360" w:lineRule="auto"/>
        <w:rPr>
          <w:rFonts w:ascii="Times New Roman" w:hAnsi="Times New Roman"/>
        </w:rPr>
      </w:pPr>
      <w:bookmarkStart w:id="7" w:name="_Toc404902148"/>
      <w:r w:rsidRPr="00B15336">
        <w:rPr>
          <w:rFonts w:ascii="Times New Roman" w:hAnsi="Times New Roman"/>
        </w:rPr>
        <w:lastRenderedPageBreak/>
        <w:t>Anexos</w:t>
      </w:r>
      <w:r w:rsidR="004871A5" w:rsidRPr="00B15336">
        <w:rPr>
          <w:rFonts w:ascii="Times New Roman" w:hAnsi="Times New Roman"/>
        </w:rPr>
        <w:t xml:space="preserve"> das etpas anteriores</w:t>
      </w:r>
      <w:bookmarkEnd w:id="7"/>
    </w:p>
    <w:p w:rsidR="00180C28" w:rsidRPr="00B15336" w:rsidRDefault="00937106" w:rsidP="00B15336">
      <w:pPr>
        <w:pStyle w:val="Ttulo2"/>
        <w:spacing w:before="0" w:after="0"/>
        <w:rPr>
          <w:rFonts w:ascii="Times New Roman" w:hAnsi="Times New Roman"/>
        </w:rPr>
      </w:pPr>
      <w:bookmarkStart w:id="8" w:name="_Toc404902149"/>
      <w:r w:rsidRPr="00B15336">
        <w:rPr>
          <w:rFonts w:ascii="Times New Roman" w:hAnsi="Times New Roman"/>
        </w:rPr>
        <w:t>camada de inferência</w:t>
      </w:r>
      <w:bookmarkEnd w:id="8"/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Camada de Inferência</w:t>
      </w: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Observações e Evidências</w:t>
      </w: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Observações e Evidências/Ciências Agrária</w:t>
      </w:r>
    </w:p>
    <w:p w:rsidR="00937106" w:rsidRPr="00B15336" w:rsidRDefault="00937106" w:rsidP="00B15336">
      <w:pPr>
        <w:spacing w:line="360" w:lineRule="auto"/>
        <w:ind w:left="360"/>
        <w:rPr>
          <w:rFonts w:ascii="Times New Roman" w:hAnsi="Times New Roman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Interesses/Ciências Agrária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Criação e cuidado de animais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Plantação de árvores frutíferas e produção de alimentos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Trabalhos ao ar livre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Observação e estudo de organismos vivos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Observação, estudo e preservação da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natureza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Participação em visitas a parques florestais e passeios ecológicos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Notícias de pesquisas e novas descobertas científicas relacionadas à área biológica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Aptidões/Ciências Agrária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cuidar de problemas de saúde de animais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plantar e cultivar árvores frutíferas ou ornamentais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Agilidade e resistência física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observar e estudar organismos vivos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Habilidade para observar, estudar e contribuir para preservar a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natureza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para identificar tipos diferentes de plantas e árvores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informar-se sobre novas descobertas científicas relacionadas à área biológica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Personalidade/Ciências Agrária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Liderança / Capacidade de coordenar equipes 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Dinamismo / Atividade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tomar iniciativa diante de situações novas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tomar decisões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Disciplinamento na execução de tarefas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Perseverança / Persistência 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Autoconfiança / Segurança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ações rápidas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Disposição / Energia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Objetividade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Senso prático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937106" w:rsidRPr="00B15336" w:rsidRDefault="00937106" w:rsidP="00B15336">
      <w:pPr>
        <w:spacing w:line="360" w:lineRule="auto"/>
        <w:ind w:left="360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br w:type="page"/>
      </w: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lastRenderedPageBreak/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Interesses/ </w:t>
            </w:r>
            <w:r w:rsidRPr="00B15336">
              <w:rPr>
                <w:rFonts w:ascii="Times New Roman" w:hAnsi="Times New Roman"/>
                <w:bCs/>
                <w:szCs w:val="24"/>
              </w:rPr>
              <w:t>Artes e Desenho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criação artística (desenho, pintura, escultura ou artesanato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)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decorar um ambiente de forma criativa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representar em peças de teatro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participar em grupos musicais (voz, instrumento, composição ou arranjo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)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produzir cartazes e peças de comunicação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produzir vídeos e filmagens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rPr>
          <w:trHeight w:val="367"/>
        </w:trPr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Aptidões/</w:t>
            </w:r>
            <w:r w:rsidRPr="00B15336">
              <w:rPr>
                <w:rFonts w:ascii="Times New Roman" w:hAnsi="Times New Roman"/>
                <w:bCs/>
                <w:szCs w:val="24"/>
              </w:rPr>
              <w:t xml:space="preserve"> Artes e Desenho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criação artística (desenho, pintura, escultura ou artesanato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)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decorar um ambiente de forma criativa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representar em peças de teatro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participar em grupos musicais (voz, instrumento, composição ou arranjo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)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produzir cartazes e peças de comunicação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produzir vídeos e filmagens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Personalidade/ </w:t>
            </w:r>
            <w:r w:rsidRPr="00B15336">
              <w:rPr>
                <w:rFonts w:ascii="Times New Roman" w:hAnsi="Times New Roman"/>
                <w:bCs/>
                <w:szCs w:val="24"/>
              </w:rPr>
              <w:t>Artes e Desenho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Sociabilidade / Desembaraço / Desinibição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Sensibilidade / Emotividade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concentração em atividades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Perseverança / Persistência 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Abertura para novas ideias e propostas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Flexibilidade / Capacidade de adaptar-se a mudanças e situações novas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Recurso a fantasias para realização de desejos ou solução de problemas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Empatia / Capacidade de percepção em relação às situações vividas por outras pessoas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Otimismo / Alegria / Bom humor 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Disposição / Energia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Imaginação / Criatividade</w:t>
            </w:r>
          </w:p>
        </w:tc>
      </w:tr>
    </w:tbl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br w:type="page"/>
      </w: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Interesses/ </w:t>
            </w:r>
            <w:r w:rsidRPr="00B15336">
              <w:rPr>
                <w:rFonts w:ascii="Times New Roman" w:hAnsi="Times New Roman"/>
                <w:bCs/>
                <w:szCs w:val="24"/>
              </w:rPr>
              <w:t>Ciências Biológicas e da Saúde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Observação e estudo de organismos vivos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Observação, estudo e preservação da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natureza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Participação em visitas a parques florestais e passeios ecológicos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Notícias de pesquisas e novas descobertas científicas relacionadas à área biológica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Participação em experimentos com pequenos animais em laboratório de biologia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Informação sobre alimentação saudável e equilibrada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Estudo do comportamento e das manifestações da vida psíquica das pessoas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Cuidado da saúde física ou mental das pessoas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bCs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Esportes e exercícios físicos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rPr>
          <w:trHeight w:val="339"/>
        </w:trPr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Aptidões/</w:t>
            </w:r>
            <w:r w:rsidRPr="00B15336">
              <w:rPr>
                <w:rFonts w:ascii="Times New Roman" w:hAnsi="Times New Roman"/>
                <w:bCs/>
                <w:szCs w:val="24"/>
              </w:rPr>
              <w:t xml:space="preserve"> Ciências Biológicas e da Saúde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observar e estudar organismos vivos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Habilidade para observar, estudar e contribuir para preservar a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natureza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para identificar tipos diferentes de plantas e árvores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informar-se sobre novas descobertas científicas relacionadas à área biológica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realizar experimentos com pequenos animais em laboratório de biologia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identificar os nutrientes necessários a uma alimentação saudável e equilibrada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observar e descrever comportamentos e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Hábitos de pessoas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cuidar de problemas de saúde de pessoas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em esportes e exercícios físicos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Personalidade/ </w:t>
            </w:r>
            <w:r w:rsidRPr="00B15336">
              <w:rPr>
                <w:rFonts w:ascii="Times New Roman" w:hAnsi="Times New Roman"/>
                <w:bCs/>
                <w:szCs w:val="24"/>
              </w:rPr>
              <w:t>Ciências Biológicas e da Saúde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Sociabilidade / Desembaraço / Desinibição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tomar iniciativa diante de situações novas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tomar decisões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Responsabilidade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concentração em atividades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Autocontrole em situações difíceis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Perseverança / Persistência 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ser afirmativo e se posicionar diante de outras pessoas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Tolerância / Capacidade de compreensão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Empatia / Capacidade de percepção em relação às situações vividas por outras pessoas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Disposição / Energia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Senso ético</w:t>
            </w:r>
          </w:p>
        </w:tc>
      </w:tr>
    </w:tbl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br w:type="page"/>
      </w: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Interesses/ </w:t>
            </w:r>
            <w:r w:rsidRPr="00B15336">
              <w:rPr>
                <w:rFonts w:ascii="Times New Roman" w:hAnsi="Times New Roman"/>
                <w:bCs/>
                <w:szCs w:val="24"/>
              </w:rPr>
              <w:t>Ciências Exatas e Tecnologia / Engenharia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Atividades que envolvam cálculos numéricos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Observação e estudo de fenômenos físicos e da natureza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Notícias de pesquisas e novas descobertas científicas relacionadas ao mundo físico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Participação em experimentos em laboratório de física ou de química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Conserto de aparelhos domésticos e outros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Uso de novas tecnologias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Atividades que envolvam o uso de computador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Aptidões/</w:t>
            </w:r>
            <w:r w:rsidRPr="00B15336">
              <w:rPr>
                <w:rFonts w:ascii="Times New Roman" w:hAnsi="Times New Roman"/>
                <w:bCs/>
                <w:szCs w:val="24"/>
              </w:rPr>
              <w:t xml:space="preserve"> Ciências Exatas e Tecnologia / Engenharia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realizar cálculos numéricos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observar e estudar fenômenos físicos da natureza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informar-se sobre novas descobertas científicas relacionadas ao mundo físico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realizar experimentos em laboratório de física ou de química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consertar aparelhos domésticos e outros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descobrir os princípios de funcionamento de máquinas e aparelhos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descobrir os princípios de funcionamento de programas e jogos de computador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Personalidade/ </w:t>
            </w:r>
            <w:r w:rsidRPr="00B15336">
              <w:rPr>
                <w:rFonts w:ascii="Times New Roman" w:hAnsi="Times New Roman"/>
                <w:bCs/>
                <w:szCs w:val="24"/>
              </w:rPr>
              <w:t>Ciências Exatas e Tecnologia / Engenharia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Liderança / Capacidade de coordenar equipes 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tomar iniciativa diante de situações novas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Responsabilidade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Disciplinamento na execução de tarefas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concentração em atividades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ações rápidas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ser afirmativo e se posicionar diante de outras pessoas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trabalhar em equipe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Disposição / Energia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 xml:space="preserve">Perfeccionismo /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Apego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a detalhes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Objetividade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Senso prático</w:t>
            </w:r>
          </w:p>
        </w:tc>
      </w:tr>
    </w:tbl>
    <w:p w:rsidR="00937106" w:rsidRPr="00B15336" w:rsidRDefault="00937106" w:rsidP="00B15336">
      <w:pPr>
        <w:spacing w:line="360" w:lineRule="auto"/>
        <w:rPr>
          <w:rFonts w:ascii="Times New Roman" w:hAnsi="Times New Roman"/>
          <w:bCs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br w:type="page"/>
      </w: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lastRenderedPageBreak/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Interesses/ </w:t>
            </w:r>
            <w:r w:rsidRPr="00B15336">
              <w:rPr>
                <w:rFonts w:ascii="Times New Roman" w:hAnsi="Times New Roman"/>
                <w:bCs/>
                <w:szCs w:val="24"/>
              </w:rPr>
              <w:t>Ciências Gerenciais e Administrativas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Atividades que envolvam cálculos numéricos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Atividades que envolvam o uso de computador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Organização de dados em tabelas e gráficos e sua análise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Administração, planejamento e coordenação de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equipes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Organização e classificação de materiais de escritório 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Atividades de comércio e negócios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Atividades de contato com pessoas com a finalidade de argumentar e convencer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Aprendizagem de línguas estrangeiras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Aptidões/</w:t>
            </w:r>
            <w:r w:rsidRPr="00B15336">
              <w:rPr>
                <w:rFonts w:ascii="Times New Roman" w:hAnsi="Times New Roman"/>
                <w:bCs/>
                <w:szCs w:val="24"/>
              </w:rPr>
              <w:t xml:space="preserve"> Ciências Gerenciais e Administrativas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realizar cálculos numéricos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descobrir os princípios de funcionamento de programas e jogos de computador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Habilidade para construir, interpretar tabelas e gráficos e analisar os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dados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Capacidade de planejar, organizar tarefas e coordenar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equipes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organizar e classificar materiais de escritório e outros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atividades de comércio e negócios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argumentar e convencer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aprender línguas estrangeiras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Personalidade/ </w:t>
            </w:r>
            <w:r w:rsidRPr="00B15336">
              <w:rPr>
                <w:rFonts w:ascii="Times New Roman" w:hAnsi="Times New Roman"/>
                <w:bCs/>
                <w:szCs w:val="24"/>
              </w:rPr>
              <w:t>Ciências Gerenciais e Administrativas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Sociabilidade / Desembaraço / Desinibição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Liderança / Capacidade de coordenar equipes 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Dinamismo / Atividade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tomar decisões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Autocontrole em situações difíceis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Abertura para novas ideias e propostas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Autoconfiança / Segurança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ser afirmativo e se posicionar diante de outras pessoas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trabalhar em equipe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enfrentar conflitos com as pessoas e buscar alternativas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Flexibilidade / Capacidade de adaptar-se a mudanças e situações novas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Senso prático</w:t>
            </w:r>
          </w:p>
        </w:tc>
      </w:tr>
    </w:tbl>
    <w:p w:rsidR="00937106" w:rsidRPr="00B15336" w:rsidRDefault="00937106" w:rsidP="00B15336">
      <w:pPr>
        <w:spacing w:line="360" w:lineRule="auto"/>
        <w:rPr>
          <w:rFonts w:ascii="Times New Roman" w:hAnsi="Times New Roman"/>
          <w:bCs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br w:type="page"/>
      </w:r>
    </w:p>
    <w:p w:rsidR="00937106" w:rsidRPr="00B15336" w:rsidRDefault="00937106" w:rsidP="00B15336">
      <w:pPr>
        <w:spacing w:line="360" w:lineRule="auto"/>
        <w:rPr>
          <w:rFonts w:ascii="Times New Roman" w:hAnsi="Times New Roman"/>
          <w:bCs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Interesses/ </w:t>
            </w:r>
            <w:r w:rsidRPr="00B15336">
              <w:rPr>
                <w:rFonts w:ascii="Times New Roman" w:hAnsi="Times New Roman"/>
                <w:bCs/>
                <w:szCs w:val="24"/>
              </w:rPr>
              <w:t>Ciências Humanas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Aprendizagem de línguas estrangeiras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Leitura ou criação de textos literários (poesia, conto, crônica, romance ou ficção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)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Atividades relacionadas ao ensino e à educação de pessoas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Notícias relacionadas a movimentos de grupos sociais que lutam por melhores condições de vida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Conhecimento da história e cultura de outros povos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Estudo ou desenho de mapas para orientação de pessoas em uma viagem ou passeio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Aptidões/</w:t>
            </w:r>
            <w:r w:rsidRPr="00B15336">
              <w:rPr>
                <w:rFonts w:ascii="Times New Roman" w:hAnsi="Times New Roman"/>
                <w:bCs/>
                <w:szCs w:val="24"/>
              </w:rPr>
              <w:t xml:space="preserve"> Ciências Humanas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argumentar e convencer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aprender línguas estrangeiras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criação de textos literários (poesia, conto, crônica, romance ou ficção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)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ensinar conteúdo ou habilidades a pessoas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informar-se sobre movimentos e grupos sociais que lutam por melhores condições de vida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adquirir conhecimentos sobre a história e a cultura de outros povos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desenhar mapas para orientação de pessoas em uma viagem ou passeio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Personalidade/ </w:t>
            </w:r>
            <w:r w:rsidRPr="00B15336">
              <w:rPr>
                <w:rFonts w:ascii="Times New Roman" w:hAnsi="Times New Roman"/>
                <w:bCs/>
                <w:szCs w:val="24"/>
              </w:rPr>
              <w:t>Ciências Humanas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Sociabilidade / Desembaraço / Desinibição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Responsabilidade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Sensibilidade / Emotividade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concentração em atividades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Autocontrole em situações difíceis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Autoconfiança / Segurança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ser afirmativo e se posicionar diante de outras pessoas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Capacidade de perceber e criticar as injustiças sociais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Empatia / Capacidade de percepção em relação às situações vividas por outras pessoas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Otimismo / Alegria / Bom humor 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Senso ético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Imaginação / Criatividade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937106" w:rsidRPr="00B15336" w:rsidRDefault="00937106" w:rsidP="00B15336">
      <w:pPr>
        <w:spacing w:line="360" w:lineRule="auto"/>
        <w:ind w:left="357"/>
        <w:rPr>
          <w:rFonts w:ascii="Times New Roman" w:hAnsi="Times New Roman"/>
          <w:b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/>
          <w:szCs w:val="24"/>
        </w:rPr>
        <w:br w:type="page"/>
      </w:r>
    </w:p>
    <w:p w:rsidR="00937106" w:rsidRPr="00B15336" w:rsidRDefault="00937106" w:rsidP="00B15336">
      <w:pPr>
        <w:spacing w:line="360" w:lineRule="auto"/>
        <w:ind w:left="357"/>
        <w:rPr>
          <w:rFonts w:ascii="Times New Roman" w:hAnsi="Times New Roman"/>
          <w:b/>
          <w:szCs w:val="24"/>
        </w:rPr>
      </w:pPr>
    </w:p>
    <w:p w:rsidR="00937106" w:rsidRPr="00B15336" w:rsidRDefault="00937106" w:rsidP="00B15336">
      <w:pPr>
        <w:spacing w:line="360" w:lineRule="auto"/>
        <w:ind w:left="360"/>
        <w:rPr>
          <w:rFonts w:ascii="Times New Roman" w:hAnsi="Times New Roman"/>
          <w:bCs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Interesses/ </w:t>
            </w:r>
            <w:r w:rsidRPr="00B15336">
              <w:rPr>
                <w:rFonts w:ascii="Times New Roman" w:hAnsi="Times New Roman"/>
                <w:bCs/>
                <w:szCs w:val="24"/>
              </w:rPr>
              <w:t>Ciências Sociais Aplicadas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Conhecimento da história e cultura de outros povos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Estudo ou desenho de mapas para orientação de pessoas em uma viagem ou passeio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Conversas ou notícias relacionadas a crimes, desrespeito às leis, práticas de corrupção e as medidas necessárias para sua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punição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Assuntos relacionados a outros países (artes, costumes, política, economia, esportes, etc.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)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Organização de grupos de viagens e excursões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Organização de festas e eventos culturais ou esportivos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Elaboração de desenhos e esboços de projetos (objetos, móveis, escritório, sala, casa ou espaços abertos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)</w:t>
            </w:r>
            <w:proofErr w:type="gramEnd"/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Aptidões/</w:t>
            </w:r>
            <w:r w:rsidRPr="00B15336">
              <w:rPr>
                <w:rFonts w:ascii="Times New Roman" w:hAnsi="Times New Roman"/>
                <w:bCs/>
                <w:szCs w:val="24"/>
              </w:rPr>
              <w:t xml:space="preserve"> Ciências Sociais Aplicadas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adquirir conhecimentos sobre a história e a cultura de outros povos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desenhar mapas para orientação de pessoas em uma viagem ou passeio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Capacidade de discutir as medidas necessárias para combater e punir crimes, desrespeito às leis e práticas de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corrupção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Capacidade de aprender sobre costumes, política, economia e assuntos relacionados a outros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países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organizar grupos de viagens e excursões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organização de festas e eventos culturais ou esportivos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Cs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elaborar desenhos e esboços de projeto (objetos, móveis, escritório, sala, casa ou espaços abertos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)</w:t>
            </w:r>
            <w:proofErr w:type="gramEnd"/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Personalidade/ </w:t>
            </w:r>
            <w:r w:rsidRPr="00B15336">
              <w:rPr>
                <w:rFonts w:ascii="Times New Roman" w:hAnsi="Times New Roman"/>
                <w:bCs/>
                <w:szCs w:val="24"/>
              </w:rPr>
              <w:t>Ciências Sociais Aplicadas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Sociabilidade / Desembaraço / Desinibição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Liderança / Capacidade de coordenar equipes 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Responsabilidade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concentração em atividades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Autocontrole em situações difíceis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Abertura para novas ideias e propostas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Autoconfiança / Segurança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ser afirmativo e se posicionar diante de outras pessoas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perceber e criticar as injustiças sociais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Perfeccionismo /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Apego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a detalhes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Senso ético</w:t>
            </w:r>
          </w:p>
          <w:p w:rsidR="00937106" w:rsidRPr="00B15336" w:rsidRDefault="00937106" w:rsidP="00B15336">
            <w:pPr>
              <w:spacing w:line="360" w:lineRule="auto"/>
              <w:ind w:left="360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Imaginação / Criatividade</w:t>
            </w:r>
          </w:p>
        </w:tc>
      </w:tr>
    </w:tbl>
    <w:p w:rsidR="00937106" w:rsidRPr="00B15336" w:rsidRDefault="00937106" w:rsidP="00B15336">
      <w:pPr>
        <w:spacing w:line="360" w:lineRule="auto"/>
        <w:ind w:left="360"/>
        <w:rPr>
          <w:rFonts w:ascii="Times New Roman" w:hAnsi="Times New Roman"/>
          <w:bCs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br w:type="page"/>
      </w:r>
    </w:p>
    <w:p w:rsidR="00937106" w:rsidRPr="00B15336" w:rsidRDefault="00937106" w:rsidP="00B15336">
      <w:pPr>
        <w:spacing w:line="360" w:lineRule="auto"/>
        <w:ind w:left="360"/>
        <w:rPr>
          <w:rFonts w:ascii="Times New Roman" w:hAnsi="Times New Roman"/>
          <w:bCs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Interesses/ </w:t>
            </w:r>
            <w:r w:rsidRPr="00B15336">
              <w:rPr>
                <w:rFonts w:ascii="Times New Roman" w:hAnsi="Times New Roman"/>
                <w:bCs/>
                <w:szCs w:val="24"/>
              </w:rPr>
              <w:t>Informação e Comunicação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Leitura de revistas e jornais de informação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Colaboração em jornais estudantis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Participação em programas de rádio e TV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b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Produção de cartazes e peças de comunicação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bCs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Produção de vídeos e filmagens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Aptidões/</w:t>
            </w:r>
            <w:r w:rsidRPr="00B15336">
              <w:rPr>
                <w:rFonts w:ascii="Times New Roman" w:hAnsi="Times New Roman"/>
                <w:bCs/>
                <w:szCs w:val="24"/>
              </w:rPr>
              <w:t xml:space="preserve"> Informação e Comunicação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no uso da linguagem oral e escrita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escrever pequenos textos para jornais estudantis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participar em programas de rádio ou TV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produzir cartazes e peças de comunicação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bCs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Habilidade para produzir vídeos e filmagens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bCs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Indentificação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Personalidade/ </w:t>
            </w:r>
            <w:r w:rsidRPr="00B15336">
              <w:rPr>
                <w:rFonts w:ascii="Times New Roman" w:hAnsi="Times New Roman"/>
                <w:bCs/>
                <w:szCs w:val="24"/>
              </w:rPr>
              <w:t>Informação e Comunicação</w:t>
            </w:r>
          </w:p>
        </w:tc>
      </w:tr>
      <w:tr w:rsidR="00937106" w:rsidRPr="00B15336" w:rsidTr="00937106">
        <w:tc>
          <w:tcPr>
            <w:tcW w:w="8140" w:type="dxa"/>
          </w:tcPr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Sociabilidade / Desembaraço / Desinibição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Sensibilidade / Emotividade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Autocontrole em situações difíceis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Abertura para novas ideias e propostas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ser afirmativo e se posicionar diante de outras pessoas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perceber e criticar as injustiças sociais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Capacidade de trabalhar em equipe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Flexibilidade / Capacidade de adaptar-se a mudanças e situações novas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Otimismo / Alegria / Bom humor 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Disposição / Energia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Curiosidade</w:t>
            </w:r>
          </w:p>
          <w:p w:rsidR="00937106" w:rsidRPr="00B15336" w:rsidRDefault="00937106" w:rsidP="00B15336">
            <w:pPr>
              <w:spacing w:line="360" w:lineRule="auto"/>
              <w:ind w:left="357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Imaginação / Criatividade</w:t>
            </w:r>
          </w:p>
        </w:tc>
      </w:tr>
    </w:tbl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jc w:val="left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br w:type="page"/>
      </w:r>
    </w:p>
    <w:p w:rsidR="00937106" w:rsidRPr="00B15336" w:rsidRDefault="00937106" w:rsidP="00B15336">
      <w:pPr>
        <w:pStyle w:val="Ttulo2"/>
        <w:spacing w:before="0" w:after="0"/>
        <w:rPr>
          <w:rFonts w:ascii="Times New Roman" w:hAnsi="Times New Roman"/>
        </w:rPr>
      </w:pPr>
      <w:bookmarkStart w:id="9" w:name="_Toc404902150"/>
      <w:r w:rsidRPr="00B15336">
        <w:rPr>
          <w:rFonts w:ascii="Times New Roman" w:hAnsi="Times New Roman"/>
        </w:rPr>
        <w:lastRenderedPageBreak/>
        <w:t>dicionário de conhecimento</w:t>
      </w:r>
      <w:bookmarkEnd w:id="9"/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Dicionário do Conhecimento</w:t>
      </w: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tbl>
      <w:tblPr>
        <w:tblStyle w:val="Tabelacomgrade"/>
        <w:tblpPr w:leftFromText="141" w:rightFromText="141" w:vertAnchor="page" w:horzAnchor="margin" w:tblpY="348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7106" w:rsidRPr="00B15336" w:rsidTr="00937106">
        <w:tc>
          <w:tcPr>
            <w:tcW w:w="8494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Orientação Vocacional: é um conjunto de práticas destinadas ao esclarecimento da problemática vocacional. Trata-se de um trabalho preventivo cujo objetivo consiste em providenciar os elementos necessários para possibilitar a melhor situação de escolha para cada sujeito.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 orientação vocacional pode ter lugar de forma individual ou coletiva (em grupo), uma vez que compreende atividades ligadas tanto à exploração pessoal como à análise da realidade através de informação sobre a oferta académica e as particularidades do mercado do trabalho.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494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Orientador: </w:t>
            </w:r>
            <w:proofErr w:type="gramStart"/>
            <w:r w:rsidRPr="00B1533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A origem da palavra orientador</w:t>
            </w:r>
            <w:proofErr w:type="gramEnd"/>
            <w:r w:rsidRPr="00B1533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 xml:space="preserve"> vem do grego e significa "aconselhar", e, da raiz Indo-europeia que significa "pensar". Portanto, "Orientador" teria o significado de "aconselhar o pensamento".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494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Orientado: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 xml:space="preserve">  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Quem recebe orientação.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494" w:type="dxa"/>
          </w:tcPr>
          <w:p w:rsidR="00937106" w:rsidRPr="00B15336" w:rsidRDefault="00937106" w:rsidP="00B15336">
            <w:pPr>
              <w:spacing w:line="360" w:lineRule="auto"/>
              <w:rPr>
                <w:rStyle w:val="apple-converted-space"/>
                <w:rFonts w:ascii="Times New Roman" w:hAnsi="Times New Roman"/>
                <w:color w:val="000000"/>
                <w:szCs w:val="24"/>
                <w:shd w:val="clear" w:color="auto" w:fill="FFFFFF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Avalição Psicológica: </w:t>
            </w:r>
            <w:r w:rsidRPr="00B1533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O termo avaliação psicológica tem sido usado para descrever um conjunto de procedimentos que têm por objetivo coletar dados para testar hipóteses clínicas, produzir diagnósticos, descrever o funcionamento de indivíduos ou grupos e fazer predições sobre comportamentos ou desempenho em situações específicas. (</w:t>
            </w:r>
            <w:proofErr w:type="spellStart"/>
            <w:r w:rsidRPr="00B1533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Hutz</w:t>
            </w:r>
            <w:proofErr w:type="spellEnd"/>
            <w:r w:rsidRPr="00B1533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, 2009, p. 298).</w:t>
            </w:r>
            <w:r w:rsidRPr="00B15336">
              <w:rPr>
                <w:rStyle w:val="apple-converted-space"/>
                <w:rFonts w:ascii="Times New Roman" w:hAnsi="Times New Roman"/>
                <w:color w:val="000000"/>
                <w:szCs w:val="24"/>
                <w:shd w:val="clear" w:color="auto" w:fill="FFFFFF"/>
              </w:rPr>
              <w:t> 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494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Mercado de trabalho: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 xml:space="preserve">  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Mercado de trabalho é a relação entre a oferta de trabalho e a procura de trabalhadores, e crescimento de pessoas e/ou empresas que tem es época e lugar determinados, provocam o surgimento e as condições dessa relação.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937106" w:rsidRPr="00B15336" w:rsidTr="00937106">
        <w:tc>
          <w:tcPr>
            <w:tcW w:w="8494" w:type="dxa"/>
          </w:tcPr>
          <w:p w:rsidR="00937106" w:rsidRPr="00B15336" w:rsidRDefault="00937106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Testes vocacionais: Teste de inteligência e aptidão, Testes de personalidade, Testes de interesses, Teste de maturidade ou desenvolvimento profissional, BPR 5 – Bateria de Provas de Raciocínio.</w:t>
            </w:r>
          </w:p>
        </w:tc>
      </w:tr>
    </w:tbl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jc w:val="left"/>
        <w:rPr>
          <w:rFonts w:ascii="Times New Roman" w:hAnsi="Times New Roman"/>
          <w:b/>
          <w:caps/>
          <w:szCs w:val="24"/>
        </w:rPr>
      </w:pPr>
      <w:r w:rsidRPr="00B15336">
        <w:rPr>
          <w:rFonts w:ascii="Times New Roman" w:hAnsi="Times New Roman"/>
          <w:szCs w:val="24"/>
        </w:rPr>
        <w:br w:type="page"/>
      </w:r>
    </w:p>
    <w:p w:rsidR="00937106" w:rsidRPr="00B15336" w:rsidRDefault="00937106" w:rsidP="00B15336">
      <w:pPr>
        <w:pStyle w:val="Ttulo2"/>
        <w:spacing w:before="0" w:after="0"/>
        <w:rPr>
          <w:rFonts w:ascii="Times New Roman" w:hAnsi="Times New Roman"/>
        </w:rPr>
      </w:pPr>
      <w:bookmarkStart w:id="10" w:name="_Toc404902151"/>
      <w:r w:rsidRPr="00B15336">
        <w:rPr>
          <w:rFonts w:ascii="Times New Roman" w:hAnsi="Times New Roman"/>
        </w:rPr>
        <w:lastRenderedPageBreak/>
        <w:t>entrevistas</w:t>
      </w:r>
      <w:bookmarkEnd w:id="10"/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37106" w:rsidRPr="00B15336" w:rsidTr="00937106">
        <w:tc>
          <w:tcPr>
            <w:tcW w:w="9288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Não Estruturada</w:t>
            </w:r>
          </w:p>
        </w:tc>
      </w:tr>
      <w:tr w:rsidR="00937106" w:rsidRPr="00B15336" w:rsidTr="00937106">
        <w:tc>
          <w:tcPr>
            <w:tcW w:w="9288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que é um teste vocacional e quais são seus objetivos?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937106" w:rsidRPr="00B15336" w:rsidRDefault="00937106" w:rsidP="00B1533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2297"/>
              <w:jc w:val="both"/>
              <w:rPr>
                <w:color w:val="222222"/>
              </w:rPr>
            </w:pPr>
            <w:r w:rsidRPr="00B15336">
              <w:rPr>
                <w:color w:val="222222"/>
                <w:shd w:val="clear" w:color="auto" w:fill="FFFFFF"/>
              </w:rPr>
              <w:t>Orientar: apresentar um rumo, mostrar o caminho. Escolher a profissão: rumo incerto, vários caminhos. Essa é a condição que encontramos ao orientar adolescentes na escolha de uma profissão: inúmeras opções, várias opiniões, muitas dúvidas, nenhuma resposta.</w:t>
            </w:r>
            <w:r w:rsidRPr="00B15336">
              <w:rPr>
                <w:rStyle w:val="apple-converted-space"/>
                <w:color w:val="222222"/>
                <w:shd w:val="clear" w:color="auto" w:fill="FFFFFF"/>
              </w:rPr>
              <w:t> MOURA,</w:t>
            </w:r>
            <w:proofErr w:type="gramStart"/>
            <w:r w:rsidRPr="00B15336">
              <w:rPr>
                <w:rStyle w:val="apple-converted-space"/>
                <w:b/>
                <w:bCs/>
                <w:color w:val="222222"/>
              </w:rPr>
              <w:t xml:space="preserve">  </w:t>
            </w:r>
            <w:proofErr w:type="gramEnd"/>
            <w:r w:rsidRPr="00B15336">
              <w:rPr>
                <w:rStyle w:val="Forte"/>
                <w:color w:val="222222"/>
              </w:rPr>
              <w:t>ORIENTACAO VOCACIONAL.</w:t>
            </w:r>
            <w:r w:rsidRPr="00B15336">
              <w:rPr>
                <w:rStyle w:val="apple-converted-space"/>
                <w:color w:val="222222"/>
                <w:shd w:val="clear" w:color="auto" w:fill="FFFFFF"/>
              </w:rPr>
              <w:t xml:space="preserve"> </w:t>
            </w:r>
            <w:r w:rsidRPr="00B15336">
              <w:rPr>
                <w:color w:val="222222"/>
              </w:rPr>
              <w:t>ATOMO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color w:val="222222"/>
                <w:szCs w:val="24"/>
              </w:rPr>
            </w:pPr>
            <w:r w:rsidRPr="00B1533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 xml:space="preserve">O teste vocacional pretende indicar a </w:t>
            </w:r>
            <w:r w:rsidRPr="00B15336">
              <w:rPr>
                <w:rFonts w:ascii="Times New Roman" w:hAnsi="Times New Roman"/>
                <w:color w:val="222222"/>
                <w:szCs w:val="24"/>
              </w:rPr>
              <w:t>vocação do aluno/candidato</w:t>
            </w:r>
            <w:r w:rsidRPr="00B1533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 xml:space="preserve"> sua melhor profissão, de acordo com as suas respostas ao teste.</w:t>
            </w:r>
            <w:r w:rsidRPr="00B15336">
              <w:rPr>
                <w:rStyle w:val="apple-converted-space"/>
                <w:rFonts w:ascii="Times New Roman" w:hAnsi="Times New Roman"/>
                <w:color w:val="000000"/>
                <w:szCs w:val="24"/>
                <w:shd w:val="clear" w:color="auto" w:fill="FFFFFF"/>
              </w:rPr>
              <w:t> Ele é feito através de dinâmicas e questionários que direcionam a pessoa as suas habilidades especifica e a uma escolha correta da sua carreira profissional.</w:t>
            </w:r>
          </w:p>
          <w:p w:rsidR="00937106" w:rsidRPr="00B15336" w:rsidRDefault="00937106" w:rsidP="00B1533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color w:val="222222"/>
              </w:rPr>
            </w:pPr>
            <w:r w:rsidRPr="00B15336">
              <w:rPr>
                <w:color w:val="222222"/>
              </w:rPr>
              <w:t xml:space="preserve">O teste vocacional é uma opção que pode tornar mais fácil </w:t>
            </w:r>
            <w:proofErr w:type="gramStart"/>
            <w:r w:rsidRPr="00B15336">
              <w:rPr>
                <w:color w:val="222222"/>
              </w:rPr>
              <w:t>a</w:t>
            </w:r>
            <w:proofErr w:type="gramEnd"/>
            <w:r w:rsidRPr="00B15336">
              <w:rPr>
                <w:color w:val="222222"/>
              </w:rPr>
              <w:t xml:space="preserve"> escolha por qual carreira você vai se sentir mais confortável, pois neste tipos de teste algumas dúvidas podem ser solucionadas.</w:t>
            </w:r>
          </w:p>
          <w:p w:rsidR="00937106" w:rsidRPr="00B15336" w:rsidRDefault="00937106" w:rsidP="00B1533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color w:val="222222"/>
              </w:rPr>
            </w:pPr>
            <w:r w:rsidRPr="00B15336">
              <w:rPr>
                <w:color w:val="222222"/>
              </w:rPr>
              <w:t xml:space="preserve">Os trabalhos realizados e aplicados pelo profissional da orientação profissional tencionam a busca pelo autoconhecimento, exploração da personalidade, conhecimento das habilidades, desejos e espirações do futuro profissional. </w:t>
            </w:r>
          </w:p>
          <w:p w:rsidR="00937106" w:rsidRPr="00B15336" w:rsidRDefault="00937106" w:rsidP="00B1533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color w:val="222222"/>
              </w:rPr>
            </w:pPr>
          </w:p>
          <w:p w:rsidR="00937106" w:rsidRPr="00B15336" w:rsidRDefault="00937106" w:rsidP="00B1533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color w:val="222222"/>
              </w:rPr>
            </w:pPr>
          </w:p>
          <w:p w:rsidR="00937106" w:rsidRPr="00B15336" w:rsidRDefault="00937106" w:rsidP="00B15336">
            <w:pPr>
              <w:spacing w:line="360" w:lineRule="auto"/>
              <w:ind w:left="2297"/>
              <w:rPr>
                <w:rFonts w:ascii="Times New Roman" w:hAnsi="Times New Roman"/>
                <w:szCs w:val="24"/>
              </w:rPr>
            </w:pP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37106" w:rsidRPr="00B15336" w:rsidTr="00937106">
        <w:tc>
          <w:tcPr>
            <w:tcW w:w="10096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Semiestruturada</w:t>
            </w:r>
          </w:p>
        </w:tc>
      </w:tr>
      <w:tr w:rsidR="00937106" w:rsidRPr="00B15336" w:rsidTr="00937106">
        <w:tc>
          <w:tcPr>
            <w:tcW w:w="10096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color w:val="222222"/>
                <w:szCs w:val="24"/>
              </w:rPr>
              <w:t>O que é levado em consideração para realização de um teste vocacional</w:t>
            </w:r>
            <w:proofErr w:type="gramStart"/>
            <w:r w:rsidRPr="00B15336">
              <w:rPr>
                <w:rFonts w:ascii="Times New Roman" w:hAnsi="Times New Roman"/>
                <w:color w:val="222222"/>
                <w:szCs w:val="24"/>
              </w:rPr>
              <w:t>?</w:t>
            </w:r>
            <w:r w:rsidRPr="00B15336">
              <w:rPr>
                <w:rFonts w:ascii="Times New Roman" w:hAnsi="Times New Roman"/>
                <w:szCs w:val="24"/>
              </w:rPr>
              <w:t>?</w:t>
            </w:r>
            <w:proofErr w:type="gramEnd"/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Deve-se levar em consideração que para aplicação de um teste vocacional é necessário elaborar uma pesquisa sobre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teste vocacionais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colher informações pertinentes ao teste, é necessário fazer um levantamento do público onde o teste será aplicado, deve-se colher uma amostra de campo para ver a tendência para aquele público e elaborar o objetivo do porque o teste será aplicado para um determinado público. </w:t>
            </w:r>
          </w:p>
        </w:tc>
      </w:tr>
    </w:tbl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37106" w:rsidRPr="00B15336" w:rsidTr="00937106">
        <w:tc>
          <w:tcPr>
            <w:tcW w:w="10096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Estruturada</w:t>
            </w:r>
          </w:p>
        </w:tc>
      </w:tr>
      <w:tr w:rsidR="00937106" w:rsidRPr="00B15336" w:rsidTr="00937106">
        <w:tc>
          <w:tcPr>
            <w:tcW w:w="10096" w:type="dxa"/>
          </w:tcPr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color w:val="222222"/>
                <w:szCs w:val="24"/>
              </w:rPr>
              <w:t>Quais são os princípios Gerais da Orientação Profissional?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l) arranjar condições para que o indivíduo discrimine as variáveis dos diferentes contextos de controle (familiar, social, cultural e econômico) às quais seus comportamentos de escolher e decidir estão expostos; 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2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) proporcionar informação relevante sobre as profissões de interesse, relacionando- as aos dados de autoconhecimento;  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3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) aumentar a probabilidade de ocorrência de comportamentos relacionados à escolha e/ou à tomada de decisão.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Baseado na situação de escolha profissional envolve-se a consideração de três grandes grupos de variáveis: 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1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) as pessoais, às quais o adolescente normalmente já se encontra exposto (controle e expectativas dos pais, influência de amigos, professores, meios de comunicação, história de </w:t>
            </w:r>
            <w:proofErr w:type="spellStart"/>
            <w:r w:rsidRPr="00B15336">
              <w:rPr>
                <w:rFonts w:ascii="Times New Roman" w:hAnsi="Times New Roman"/>
                <w:szCs w:val="24"/>
              </w:rPr>
              <w:t>reforçamento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para determinada atividade por modelagem ou modelação </w:t>
            </w:r>
            <w:proofErr w:type="spellStart"/>
            <w:r w:rsidRPr="00B15336">
              <w:rPr>
                <w:rFonts w:ascii="Times New Roman" w:hAnsi="Times New Roman"/>
                <w:szCs w:val="24"/>
              </w:rPr>
              <w:t>etc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); 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2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) as profissionais, às quais ele precisará se expor para ser capaz de analisar as informações obtidas relacionando-as com suas capacidades, interesses e habilidades pessoais;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3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) as ligadas à tomada de decisão (seleção de critérios de escolha e restrição de opções profissionais), às quais o adolescente também precisará se expor. A intervenção pode fornecer contingências específicas para análise desses três conjuntos de variáveis e aquisição das respostas necessárias.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Com base nesta compreensão, Moura (2001) propõe um modelo de Orientação Profissional comportamental em três etapas: 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1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) Autoconhecimento; 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2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) Conhecimento da Realidade Profissional; 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3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) Apoio à Tomada de Decisão. </w:t>
            </w:r>
          </w:p>
          <w:p w:rsidR="00937106" w:rsidRPr="00B15336" w:rsidRDefault="00937106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A orientação deve primeiramente proporcionar a aprendizagem das respostas de autoconhecimento visando a uma ampliação do repertório pessoal circunscrito às características de relevância para a escolha profissional para, em seguida, proporcionar ampliação semelhante no repertório de consideração de opções profissionais. Essas duas etapas têm como objetivo promover a análise do maior número de possibilidades pessoais e </w:t>
            </w:r>
            <w:r w:rsidRPr="00B15336">
              <w:rPr>
                <w:rFonts w:ascii="Times New Roman" w:hAnsi="Times New Roman"/>
                <w:szCs w:val="24"/>
              </w:rPr>
              <w:lastRenderedPageBreak/>
              <w:t>profissionais, cujos dados obtidos auxiliarão no refinamento dos critérios sob os quais a escolha deve se apoiar. Apenas quando tais repertórios estiverem ampliados, e com eles a capacidade de análise do indivíduo, é que a orientação deve avançar para a terceira e última etapa e promover situações de restrição e exclusão de opções e critérios de escolha, facilitando assim a ocorrência da tomada de decisão.</w:t>
            </w:r>
          </w:p>
        </w:tc>
      </w:tr>
    </w:tbl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jc w:val="left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br w:type="page"/>
      </w: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pStyle w:val="Ttulo2"/>
        <w:spacing w:before="0" w:after="0"/>
        <w:rPr>
          <w:rFonts w:ascii="Times New Roman" w:hAnsi="Times New Roman"/>
        </w:rPr>
      </w:pPr>
      <w:bookmarkStart w:id="11" w:name="_Toc404902152"/>
      <w:r w:rsidRPr="00B15336">
        <w:rPr>
          <w:rFonts w:ascii="Times New Roman" w:hAnsi="Times New Roman"/>
        </w:rPr>
        <w:t>modelo discursivo</w:t>
      </w:r>
      <w:bookmarkEnd w:id="11"/>
    </w:p>
    <w:p w:rsidR="004871A5" w:rsidRPr="00B15336" w:rsidRDefault="004871A5" w:rsidP="00B15336">
      <w:pPr>
        <w:spacing w:line="360" w:lineRule="auto"/>
        <w:jc w:val="center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Análise de Discurso sobre Atividades Físicas em Academias –</w:t>
      </w:r>
    </w:p>
    <w:p w:rsidR="004871A5" w:rsidRPr="00B15336" w:rsidRDefault="004871A5" w:rsidP="00B15336">
      <w:pPr>
        <w:spacing w:line="360" w:lineRule="auto"/>
        <w:jc w:val="center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Entrevista </w:t>
      </w:r>
      <w:proofErr w:type="spellStart"/>
      <w:proofErr w:type="gramStart"/>
      <w:r w:rsidRPr="00B15336">
        <w:rPr>
          <w:rFonts w:ascii="Times New Roman" w:hAnsi="Times New Roman"/>
          <w:szCs w:val="24"/>
        </w:rPr>
        <w:t>Semi-estruturada</w:t>
      </w:r>
      <w:proofErr w:type="spellEnd"/>
      <w:proofErr w:type="gramEnd"/>
    </w:p>
    <w:p w:rsidR="004871A5" w:rsidRPr="00B15336" w:rsidRDefault="004871A5" w:rsidP="00B15336">
      <w:pPr>
        <w:spacing w:line="360" w:lineRule="auto"/>
        <w:jc w:val="center"/>
        <w:rPr>
          <w:rFonts w:ascii="Times New Roman" w:hAnsi="Times New Roman"/>
          <w:szCs w:val="24"/>
        </w:rPr>
      </w:pPr>
    </w:p>
    <w:tbl>
      <w:tblPr>
        <w:tblW w:w="98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9239"/>
      </w:tblGrid>
      <w:tr w:rsidR="004871A5" w:rsidRPr="00B15336" w:rsidTr="000A0401">
        <w:trPr>
          <w:trHeight w:val="1532"/>
        </w:trPr>
        <w:tc>
          <w:tcPr>
            <w:tcW w:w="567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10.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11.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12.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13.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14.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15.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16.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17.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18.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19.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20.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21.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22.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23.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24.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25.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26.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27.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28.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29.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30.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31.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32.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33.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34.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35.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36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37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38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39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40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41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42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43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44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45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46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47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48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49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50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51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52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53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54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55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56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57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58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59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60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61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62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63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64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65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66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67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68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69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70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71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72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73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74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75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76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77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78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79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80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81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82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83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84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85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86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87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88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89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90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91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92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93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94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95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96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97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98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99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100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101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102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9248" w:type="dxa"/>
          </w:tcPr>
          <w:p w:rsidR="004871A5" w:rsidRPr="00B15336" w:rsidRDefault="004871A5" w:rsidP="00B15336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1533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Quais </w:t>
            </w:r>
            <w:r w:rsidRPr="00B1533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métodos são usados</w:t>
            </w:r>
            <w:r w:rsidRPr="00B15336">
              <w:rPr>
                <w:rFonts w:ascii="Times New Roman" w:hAnsi="Times New Roman"/>
                <w:b/>
                <w:sz w:val="24"/>
                <w:szCs w:val="24"/>
              </w:rPr>
              <w:t xml:space="preserve"> em um </w:t>
            </w:r>
            <w:r w:rsidRPr="00B1533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teste vocacional</w:t>
            </w:r>
            <w:r w:rsidRPr="00B15336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Modelo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Avaliação Psicológica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Centrado no Resultado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: A característica principal do Modelo de Avaliação Psicológica Centrado no Resultado, como o próprio nome aponta, é a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preocupação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com a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definição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de uma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escolha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profissional, com a opção profissional em si, com o fechamento do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processo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orientação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em um resultado específico, consistente com as características individuais e ocupacionais. Dentro deste modelo, os testes psicológicos são utilizados para a definição das características individuais (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inteligência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aptidões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interesses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personalidade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) com a finalidade de combiná-las com as características e ambientes ocupacionais. 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objetivo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da avaliação psicológica é o de traçar um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perfil detalhado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do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orientando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que permita encontrar e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indicar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quais as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áreas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profissionais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mais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adequadas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a ele.</w:t>
            </w:r>
          </w:p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O Modelo de Avaliação Psicológica Centrado no Processo parte do pressuposto de que a avaliação psicológica pode fazer uso ou não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de instrumentos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tem como objetivo auxiliar 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orientador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planejamento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do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procedimento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de orientação profissional para cada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indivíduo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. Por isso, preocupa-se, sobretudo, com o momento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diagnóstico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. Aqui, o processo é </w:t>
            </w: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não-diretivo</w:t>
            </w:r>
            <w:proofErr w:type="gramEnd"/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a ênfase é dada na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aprendizagem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da escolha que a orientação profissional pode fornecer ao orientando. O modelo de orientação profissional centrado no processo preocupa-se com questões relativas aos processos,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internos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externos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que levam o indivíduo à escolha profissional e à tomada de decisão. O orientador busca compreender o contexto de desenvolvimento do orientando e auxiliá-lo na aquisição ou aperfeiçoamento das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informações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habilidades necessárias à tomada de decisão. Não há uma preocupação em obter, ao término do processo de orientação, uma definição fechada da opção de carreira, mas sim um maior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autoconhecimento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por parte do indivíduo, das suas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próprias condições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possibilidades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limitações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. O indivíduo permanece </w:t>
            </w:r>
            <w:r w:rsidRPr="00B1533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como 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único responsável pela escolha profissional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cabendo ao orientador o papel de facilitador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ind w:left="799"/>
              <w:rPr>
                <w:rFonts w:ascii="Times New Roman" w:hAnsi="Times New Roman"/>
                <w:szCs w:val="24"/>
                <w:u w:val="single"/>
              </w:rPr>
            </w:pPr>
          </w:p>
          <w:p w:rsidR="004871A5" w:rsidRPr="00B15336" w:rsidRDefault="004871A5" w:rsidP="00B15336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ind w:left="1594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  <w:u w:val="single"/>
              </w:rPr>
              <w:t>O método do Psicodrama usa a representação dramática</w:t>
            </w:r>
            <w:r w:rsidRPr="00B15336">
              <w:rPr>
                <w:rFonts w:ascii="Times New Roman" w:hAnsi="Times New Roman"/>
                <w:szCs w:val="24"/>
              </w:rPr>
              <w:t xml:space="preserve"> como um núcleo de abordagem e exploração do ser humano e seus vínculos. Na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cena</w:t>
            </w:r>
            <w:r w:rsidRPr="00B15336">
              <w:rPr>
                <w:rFonts w:ascii="Times New Roman" w:hAnsi="Times New Roman"/>
                <w:szCs w:val="24"/>
              </w:rPr>
              <w:t xml:space="preserve">, o indivíduo pode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representar seus conflitos passados e presentes</w:t>
            </w:r>
            <w:r w:rsidRPr="00B15336">
              <w:rPr>
                <w:rFonts w:ascii="Times New Roman" w:hAnsi="Times New Roman"/>
                <w:szCs w:val="24"/>
              </w:rPr>
              <w:t xml:space="preserve">,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e também externar seus temores</w:t>
            </w:r>
            <w:r w:rsidRPr="00B15336">
              <w:rPr>
                <w:rFonts w:ascii="Times New Roman" w:hAnsi="Times New Roman"/>
                <w:szCs w:val="24"/>
              </w:rPr>
              <w:t xml:space="preserve">,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expectativas</w:t>
            </w:r>
            <w:r w:rsidRPr="00B15336">
              <w:rPr>
                <w:rFonts w:ascii="Times New Roman" w:hAnsi="Times New Roman"/>
                <w:szCs w:val="24"/>
              </w:rPr>
              <w:t xml:space="preserve">,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projetos</w:t>
            </w:r>
            <w:r w:rsidRPr="00B15336">
              <w:rPr>
                <w:rFonts w:ascii="Times New Roman" w:hAnsi="Times New Roman"/>
                <w:szCs w:val="24"/>
              </w:rPr>
              <w:t xml:space="preserve"> e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dúvidas</w:t>
            </w:r>
            <w:r w:rsidRPr="00B15336">
              <w:rPr>
                <w:rFonts w:ascii="Times New Roman" w:hAnsi="Times New Roman"/>
                <w:szCs w:val="24"/>
              </w:rPr>
              <w:t xml:space="preserve"> sobre o futuro, explorando suas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relações</w:t>
            </w:r>
            <w:r w:rsidRPr="00B15336">
              <w:rPr>
                <w:rFonts w:ascii="Times New Roman" w:hAnsi="Times New Roman"/>
                <w:szCs w:val="24"/>
              </w:rPr>
              <w:t xml:space="preserve"> com o presente e o passado.</w:t>
            </w:r>
          </w:p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ind w:left="1519"/>
              <w:rPr>
                <w:rFonts w:ascii="Times New Roman" w:hAnsi="Times New Roman"/>
                <w:szCs w:val="24"/>
              </w:rPr>
            </w:pPr>
          </w:p>
          <w:p w:rsidR="004871A5" w:rsidRPr="00B15336" w:rsidRDefault="004871A5" w:rsidP="00B15336">
            <w:pPr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ind w:left="1594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color w:val="2A2A2A"/>
                <w:szCs w:val="24"/>
                <w:u w:val="single"/>
                <w:shd w:val="clear" w:color="auto" w:fill="FFFFFF"/>
              </w:rPr>
              <w:t>A orientação pela descoberta</w:t>
            </w: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 xml:space="preserve"> é um processo de aprendizagem de tomada de decisões para a </w:t>
            </w:r>
            <w:r w:rsidRPr="00B15336">
              <w:rPr>
                <w:rFonts w:ascii="Times New Roman" w:hAnsi="Times New Roman"/>
                <w:color w:val="2A2A2A"/>
                <w:szCs w:val="24"/>
                <w:u w:val="single"/>
                <w:shd w:val="clear" w:color="auto" w:fill="FFFFFF"/>
              </w:rPr>
              <w:t>construção de um projeto de vida</w:t>
            </w: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 xml:space="preserve"> tendo em conta os conhecimentos não só de si próprio (</w:t>
            </w:r>
            <w:proofErr w:type="spellStart"/>
            <w:proofErr w:type="gramStart"/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>auto-conhecimento</w:t>
            </w:r>
            <w:proofErr w:type="spellEnd"/>
            <w:proofErr w:type="gramEnd"/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 xml:space="preserve">) como do </w:t>
            </w:r>
            <w:r w:rsidRPr="00B15336">
              <w:rPr>
                <w:rFonts w:ascii="Times New Roman" w:hAnsi="Times New Roman"/>
                <w:color w:val="2A2A2A"/>
                <w:szCs w:val="24"/>
                <w:u w:val="single"/>
                <w:shd w:val="clear" w:color="auto" w:fill="FFFFFF"/>
              </w:rPr>
              <w:t>conhecimento do mundo exterior</w:t>
            </w: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>.</w:t>
            </w:r>
            <w:r w:rsidRPr="00B15336">
              <w:rPr>
                <w:rFonts w:ascii="Times New Roman" w:hAnsi="Times New Roman"/>
                <w:color w:val="2A2A2A"/>
                <w:szCs w:val="24"/>
              </w:rPr>
              <w:br/>
            </w: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 xml:space="preserve">Este método </w:t>
            </w:r>
            <w:r w:rsidRPr="00B15336">
              <w:rPr>
                <w:rFonts w:ascii="Times New Roman" w:hAnsi="Times New Roman"/>
                <w:color w:val="2A2A2A"/>
                <w:szCs w:val="24"/>
                <w:u w:val="single"/>
                <w:shd w:val="clear" w:color="auto" w:fill="FFFFFF"/>
              </w:rPr>
              <w:t>permite ajudar o estudante a conhecer-se a si próprio no que respeita aos seus gostos e interesses</w:t>
            </w: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 xml:space="preserve">, às suas capacidades e aptidões bem como da sua personalidade mas também leva-lo ao aumento do conhecimento do mundo exterior nomeadamente da informação </w:t>
            </w:r>
            <w:r w:rsidRPr="00B15336">
              <w:rPr>
                <w:rFonts w:ascii="Times New Roman" w:hAnsi="Times New Roman"/>
                <w:color w:val="2A2A2A"/>
                <w:szCs w:val="24"/>
                <w:u w:val="single"/>
                <w:shd w:val="clear" w:color="auto" w:fill="FFFFFF"/>
              </w:rPr>
              <w:t>escolar</w:t>
            </w: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 xml:space="preserve"> e profissional e informação sobre o </w:t>
            </w:r>
            <w:r w:rsidRPr="00B15336">
              <w:rPr>
                <w:rFonts w:ascii="Times New Roman" w:hAnsi="Times New Roman"/>
                <w:color w:val="2A2A2A"/>
                <w:szCs w:val="24"/>
                <w:u w:val="single"/>
                <w:shd w:val="clear" w:color="auto" w:fill="FFFFFF"/>
              </w:rPr>
              <w:t>mundo do trabalho</w:t>
            </w: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>.</w:t>
            </w:r>
          </w:p>
          <w:p w:rsidR="004871A5" w:rsidRPr="00B15336" w:rsidRDefault="004871A5" w:rsidP="00B15336">
            <w:pPr>
              <w:spacing w:line="360" w:lineRule="auto"/>
              <w:ind w:left="720"/>
              <w:rPr>
                <w:rFonts w:ascii="Times New Roman" w:hAnsi="Times New Roman"/>
                <w:szCs w:val="24"/>
              </w:rPr>
            </w:pP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15336">
              <w:rPr>
                <w:rFonts w:ascii="Times New Roman" w:hAnsi="Times New Roman"/>
                <w:b/>
                <w:sz w:val="24"/>
                <w:szCs w:val="24"/>
              </w:rPr>
              <w:t>Quais são as modalidades aplicadas em orientação vocacional?</w:t>
            </w: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Modalidade estatística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baseada nos princípios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psicométricos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nos princípios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psicotécnicos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norte-americanos, estabelece que se conhecendo as aptidões e interesses das pessoas, pode-se auxiliar a escolha profissional.</w:t>
            </w: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Modalidade clínica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cujo instrumento principal é a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entrevista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compreende técnicas </w:t>
            </w: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não-diretivas</w:t>
            </w:r>
            <w:proofErr w:type="gramEnd"/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auxiliam o jovem a conseguir assumir a situação que enfrenta e, ao compreendê-la, chegar a uma decisão pessoal responsável.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1533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Fatores</w:t>
            </w:r>
            <w:r w:rsidRPr="00B15336">
              <w:rPr>
                <w:rFonts w:ascii="Times New Roman" w:hAnsi="Times New Roman"/>
                <w:b/>
                <w:sz w:val="24"/>
                <w:szCs w:val="24"/>
              </w:rPr>
              <w:t xml:space="preserve"> que </w:t>
            </w:r>
            <w:r w:rsidRPr="00B1533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influenciam</w:t>
            </w:r>
            <w:r w:rsidRPr="00B15336">
              <w:rPr>
                <w:rFonts w:ascii="Times New Roman" w:hAnsi="Times New Roman"/>
                <w:b/>
                <w:sz w:val="24"/>
                <w:szCs w:val="24"/>
              </w:rPr>
              <w:t xml:space="preserve"> na escolha profissional?</w:t>
            </w: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Fatores políticos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estão referenciados especialmente à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política governamental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seu posicionamento diante à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educação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>, em especial ao 2° grau e à universidade;</w:t>
            </w: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Fatores econômicos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referem-se ao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mercado de trabalho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à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falta de oportunidade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, à falta de planejamento econômico, à queda do poder aquisitivo </w:t>
            </w:r>
            <w:r w:rsidRPr="00B15336">
              <w:rPr>
                <w:rFonts w:ascii="Times New Roman" w:hAnsi="Times New Roman"/>
                <w:sz w:val="24"/>
                <w:szCs w:val="24"/>
              </w:rPr>
              <w:lastRenderedPageBreak/>
              <w:t>da classe média e todas as consequências do sistema capitalista;</w:t>
            </w: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F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atores sociais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dizem respeito à divisão da sociedade em classes sociais, à busca da ascensão social através do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estudo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à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influência da sociedade na família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Fatores educacionais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compreendem aqueles referentes ao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sistema de ensino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brasileiro, a crise pela qual tem passado a educação, a necessidade e os prejuízos do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vestibular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a questão da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 xml:space="preserve">universidade 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>de uma forma geral;</w:t>
            </w: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Fatores familiares colocam a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família como parte importante no processo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de inculcação da ideologia vigente. A busca da realização das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expectativas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familiares em detrimento dos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interesses pessoais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influência na decisão e na fabricação de papéis determinados;</w:t>
            </w: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Fatores psicológicos dizem respeito aos interesses,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motivações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 </w:t>
            </w:r>
            <w:r w:rsidRPr="00B15336">
              <w:rPr>
                <w:rFonts w:ascii="Times New Roman" w:hAnsi="Times New Roman"/>
                <w:sz w:val="24"/>
                <w:szCs w:val="24"/>
                <w:u w:val="single"/>
              </w:rPr>
              <w:t>habilidades pessoais</w:t>
            </w:r>
            <w:r w:rsidRPr="00B15336">
              <w:rPr>
                <w:rFonts w:ascii="Times New Roman" w:hAnsi="Times New Roman"/>
                <w:sz w:val="24"/>
                <w:szCs w:val="24"/>
              </w:rPr>
              <w:t>, à compreensão e conscientização dos fatores determinantes versus a desinformação à qual o indivíduo esta submetido.</w:t>
            </w:r>
          </w:p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</w:p>
          <w:p w:rsidR="004871A5" w:rsidRPr="00B15336" w:rsidRDefault="004871A5" w:rsidP="00B15336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15336">
              <w:rPr>
                <w:rFonts w:ascii="Times New Roman" w:hAnsi="Times New Roman"/>
                <w:b/>
                <w:sz w:val="24"/>
                <w:szCs w:val="24"/>
              </w:rPr>
              <w:t xml:space="preserve">Alguns dos </w:t>
            </w:r>
            <w:r w:rsidRPr="00B1533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tipos de testes</w:t>
            </w:r>
            <w:r w:rsidRPr="00B15336">
              <w:rPr>
                <w:rFonts w:ascii="Times New Roman" w:hAnsi="Times New Roman"/>
                <w:b/>
                <w:sz w:val="24"/>
                <w:szCs w:val="24"/>
              </w:rPr>
              <w:t xml:space="preserve"> aplicados em teste vocacional?</w:t>
            </w:r>
          </w:p>
          <w:p w:rsidR="004871A5" w:rsidRPr="00B15336" w:rsidRDefault="004871A5" w:rsidP="00B15336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  <w:u w:val="single"/>
              </w:rPr>
            </w:pPr>
            <w:r w:rsidRPr="00B15336">
              <w:rPr>
                <w:rFonts w:ascii="Times New Roman" w:hAnsi="Times New Roman"/>
                <w:szCs w:val="24"/>
                <w:u w:val="single"/>
              </w:rPr>
              <w:t>Teste de inteligência e aptidão;</w:t>
            </w:r>
          </w:p>
          <w:p w:rsidR="004871A5" w:rsidRPr="00B15336" w:rsidRDefault="004871A5" w:rsidP="00B15336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  <w:u w:val="single"/>
              </w:rPr>
            </w:pPr>
            <w:r w:rsidRPr="00B15336">
              <w:rPr>
                <w:rFonts w:ascii="Times New Roman" w:hAnsi="Times New Roman"/>
                <w:szCs w:val="24"/>
                <w:u w:val="single"/>
              </w:rPr>
              <w:t>Testes de personalidade;</w:t>
            </w:r>
          </w:p>
          <w:p w:rsidR="004871A5" w:rsidRPr="00B15336" w:rsidRDefault="004871A5" w:rsidP="00B15336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  <w:u w:val="single"/>
              </w:rPr>
            </w:pPr>
            <w:r w:rsidRPr="00B15336">
              <w:rPr>
                <w:rFonts w:ascii="Times New Roman" w:hAnsi="Times New Roman"/>
                <w:szCs w:val="24"/>
                <w:u w:val="single"/>
              </w:rPr>
              <w:t>Testes de interesses;</w:t>
            </w:r>
          </w:p>
          <w:p w:rsidR="004871A5" w:rsidRPr="00B15336" w:rsidRDefault="004871A5" w:rsidP="00B15336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  <w:u w:val="single"/>
              </w:rPr>
              <w:t>Teste de maturidade ou desenvolvimento profissional</w:t>
            </w:r>
            <w:r w:rsidRPr="00B15336">
              <w:rPr>
                <w:rFonts w:ascii="Times New Roman" w:hAnsi="Times New Roman"/>
                <w:szCs w:val="24"/>
              </w:rPr>
              <w:t>;</w:t>
            </w:r>
          </w:p>
          <w:p w:rsidR="004871A5" w:rsidRPr="00B15336" w:rsidRDefault="004871A5" w:rsidP="00B15336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  <w:u w:val="single"/>
              </w:rPr>
              <w:t>BPR 5 – Bateria de Provas de Raciocínio</w:t>
            </w:r>
            <w:r w:rsidRPr="00B15336">
              <w:rPr>
                <w:rFonts w:ascii="Times New Roman" w:hAnsi="Times New Roman"/>
                <w:szCs w:val="24"/>
              </w:rPr>
              <w:t>:</w:t>
            </w:r>
          </w:p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ind w:left="1519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  <w:u w:val="single"/>
              </w:rPr>
              <w:t>Bateria de Provas de Raciocínio</w:t>
            </w:r>
            <w:r w:rsidRPr="00B15336">
              <w:rPr>
                <w:rFonts w:ascii="Times New Roman" w:hAnsi="Times New Roman"/>
                <w:szCs w:val="24"/>
              </w:rPr>
              <w:t xml:space="preserve"> existe em dois formatos (Forma A e Forma B), pode ser aplicada sem limite de idade, de forma individual ou coletiva, no entanto a escolaridade mínima é o ensino básico para o primeiro formato e o ensino médio para o segundo formato.</w:t>
            </w:r>
          </w:p>
          <w:p w:rsidR="004871A5" w:rsidRPr="00B15336" w:rsidRDefault="004871A5" w:rsidP="00B15336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360" w:lineRule="auto"/>
              <w:ind w:left="1486"/>
              <w:rPr>
                <w:rFonts w:ascii="Times New Roman" w:hAnsi="Times New Roman"/>
                <w:szCs w:val="24"/>
                <w:u w:val="single"/>
              </w:rPr>
            </w:pPr>
            <w:r w:rsidRPr="00B15336">
              <w:rPr>
                <w:rFonts w:ascii="Times New Roman" w:hAnsi="Times New Roman"/>
                <w:szCs w:val="24"/>
                <w:u w:val="single"/>
              </w:rPr>
              <w:t>IFP – Inventário Fatorial de Personalidade</w:t>
            </w:r>
          </w:p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ind w:left="1486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Inventário Fatorial de Personalidade é de aplicação individual ou coletiva entre os 18 e os 60 anos.</w:t>
            </w:r>
          </w:p>
          <w:p w:rsidR="004871A5" w:rsidRPr="00B15336" w:rsidRDefault="004871A5" w:rsidP="00B15336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360" w:lineRule="auto"/>
              <w:ind w:left="1344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  <w:u w:val="single"/>
              </w:rPr>
              <w:t>Jogo das Profissões</w:t>
            </w:r>
          </w:p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ind w:left="1486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 jogo das profissões é um jogo divertido que permite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conhecer as profissões</w:t>
            </w:r>
            <w:r w:rsidRPr="00B15336">
              <w:rPr>
                <w:rFonts w:ascii="Times New Roman" w:hAnsi="Times New Roman"/>
                <w:szCs w:val="24"/>
              </w:rPr>
              <w:t xml:space="preserve"> e o perfil correspondente. Aplicação individual ou coletiva (grupos de 6 a 20 participantes), sem limite de idade.</w:t>
            </w:r>
          </w:p>
          <w:p w:rsidR="004871A5" w:rsidRPr="00B15336" w:rsidRDefault="004871A5" w:rsidP="00B15336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360" w:lineRule="auto"/>
              <w:ind w:left="1486"/>
              <w:rPr>
                <w:rFonts w:ascii="Times New Roman" w:hAnsi="Times New Roman"/>
                <w:szCs w:val="24"/>
                <w:u w:val="single"/>
              </w:rPr>
            </w:pPr>
            <w:r w:rsidRPr="00B15336">
              <w:rPr>
                <w:rFonts w:ascii="Times New Roman" w:hAnsi="Times New Roman"/>
                <w:szCs w:val="24"/>
                <w:u w:val="single"/>
              </w:rPr>
              <w:t>PIP – Programa de Informação Profissional</w:t>
            </w:r>
          </w:p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ind w:left="1486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 xml:space="preserve">Programa com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ferramentas metodológicas</w:t>
            </w:r>
            <w:r w:rsidRPr="00B15336">
              <w:rPr>
                <w:rFonts w:ascii="Times New Roman" w:hAnsi="Times New Roman"/>
                <w:szCs w:val="24"/>
              </w:rPr>
              <w:t xml:space="preserve"> que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 xml:space="preserve">auxilia o trabalho de orientação vocacional </w:t>
            </w:r>
            <w:r w:rsidRPr="00B15336">
              <w:rPr>
                <w:rFonts w:ascii="Times New Roman" w:hAnsi="Times New Roman"/>
                <w:szCs w:val="24"/>
              </w:rPr>
              <w:t xml:space="preserve">no decorrer do processo educativo, de forma contínua e paralela ao desenvolvimento global dos indivíduos. Adequado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a diferentes faixas etárias</w:t>
            </w:r>
            <w:r w:rsidRPr="00B15336">
              <w:rPr>
                <w:rFonts w:ascii="Times New Roman" w:hAnsi="Times New Roman"/>
                <w:szCs w:val="24"/>
              </w:rPr>
              <w:t>, informa em nível de profissões existentes e das condições do mercado de trabalho.</w:t>
            </w:r>
          </w:p>
          <w:p w:rsidR="004871A5" w:rsidRPr="00B15336" w:rsidRDefault="004871A5" w:rsidP="00B15336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360" w:lineRule="auto"/>
              <w:ind w:left="1486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IHSA-Del-</w:t>
            </w:r>
            <w:proofErr w:type="spellStart"/>
            <w:r w:rsidRPr="00B15336">
              <w:rPr>
                <w:rFonts w:ascii="Times New Roman" w:hAnsi="Times New Roman"/>
                <w:szCs w:val="24"/>
              </w:rPr>
              <w:t>Prette</w:t>
            </w:r>
            <w:proofErr w:type="spellEnd"/>
          </w:p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ind w:left="1486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Inventário de Habilidades Sociais para </w:t>
            </w:r>
            <w:r w:rsidRPr="00B15336">
              <w:rPr>
                <w:rFonts w:ascii="Times New Roman" w:hAnsi="Times New Roman"/>
                <w:szCs w:val="24"/>
                <w:u w:val="single"/>
              </w:rPr>
              <w:t>Adolescentes</w:t>
            </w:r>
            <w:r w:rsidRPr="00B15336">
              <w:rPr>
                <w:rFonts w:ascii="Times New Roman" w:hAnsi="Times New Roman"/>
                <w:szCs w:val="24"/>
              </w:rPr>
              <w:t xml:space="preserve"> (12 a 17 anos), para aplicação individual ou coletiva.</w:t>
            </w:r>
          </w:p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ind w:left="799"/>
              <w:rPr>
                <w:rFonts w:ascii="Times New Roman" w:hAnsi="Times New Roman"/>
                <w:szCs w:val="24"/>
              </w:rPr>
            </w:pPr>
          </w:p>
        </w:tc>
      </w:tr>
    </w:tbl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spacing w:line="360" w:lineRule="auto"/>
        <w:jc w:val="left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br w:type="page"/>
      </w:r>
    </w:p>
    <w:p w:rsidR="00937106" w:rsidRPr="00B15336" w:rsidRDefault="00937106" w:rsidP="00B15336">
      <w:pPr>
        <w:pStyle w:val="Ttulo2"/>
        <w:spacing w:before="0" w:after="0"/>
        <w:rPr>
          <w:rFonts w:ascii="Times New Roman" w:hAnsi="Times New Roman"/>
        </w:rPr>
      </w:pPr>
      <w:bookmarkStart w:id="12" w:name="_Toc404902153"/>
      <w:r w:rsidRPr="00B15336">
        <w:rPr>
          <w:rFonts w:ascii="Times New Roman" w:hAnsi="Times New Roman"/>
        </w:rPr>
        <w:lastRenderedPageBreak/>
        <w:t>relacionamentos</w:t>
      </w:r>
      <w:bookmarkEnd w:id="12"/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tbl>
      <w:tblPr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8"/>
        <w:gridCol w:w="1236"/>
      </w:tblGrid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Existem diversos métodos usados em teste vocacional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1,2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Existem diversos modelos aplicados em um teste vocacional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1,2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 avaliação psicológica é usada no teste vocacional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1,2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Centrado no resultado é um dos métodos usados em teste vocacional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1,2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 definição de um teste vocacional dependerá o orientado.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1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,4,11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A escolha profissional através do teste vocacional é muito bem aceita 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2,4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Existem diversas opções no processo de orientação vocacional para melhor orientar o aluno.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5,6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No teste vocacional é medido por diversas aptidões, tal como: inteligência.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2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,8,9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Leva se em consideração em um teste vocacional os interesses do aluno.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2,9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 personalidade do aluno diz qual objetivo ele tem na vida.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9,10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objetivo do teste vocacional é orientar o aluno na sua jornada profissional.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2,10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Através do teste vocacional é elaborado um perfil detalhado do aluno.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2,11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orientado após fazer o teste vocacional será capaz de decidir qual carreira seguir.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2,11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teste vocacional irá indicar ao aluno melhor caminho a seguir na carreira profissional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2,12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Existem diversas áreas profissionais adequadas ao aluno.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12, 12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Os testes vocacionais também são chamados de instrumentos.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2,16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orientador elabora e aplica o teste vocacional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2,16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Um bom planejamento do teste vocacional irá guiar o aluno a melhor escolha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2,16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diagnostico após o teste vocacional é feito através de analises de todos os questionários feito pelo o aluno.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2,18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Fatores internos e externos influenciam no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2,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22,56,56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A cada questionário feito o desenvolvimento do teste vocacional tender a ter resultados precisos. 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2,23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resultado do teste vocacional dependerá de quantas informações o aluno passou para o orientador.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2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,16,24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Após o teste vocacional o aluno terá informações de autoconhecimento importantes sobre sua vida e carreira profissional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2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,24,27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As próprias condições do aluno dirá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quais possiblidades ele tem de exercer alguma profissão.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28,28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As limitações do aluno dirá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quais possibilidades ele tem exercer alguma profissão.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28,28,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aluno é o único responsável pela sua escolha profissional, cabendo ao orientador o papel de facilitador.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29,29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método do psicodrama usa a representação dramática e na cena o aluno expressa suas emoções.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32,33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Na cena o aluno pode Representar seus conflitos passados e presentes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33,34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Na cena o aluno pode também externar seus temores.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33,34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São grandes as expectativas do aluno quanto a sua carreira profissional, o teste vocacional traz rumo a suas descrições.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2,35,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teste vocacional ajuda o aluno traçar projetos para sua vida profissional.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2,35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Na adolescência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surge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muitas dúvidas quanto a que carreira seguir por isso o teste vocacional é muito importante.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2,35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As relações que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envolve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a vida do adolescente influenciam diretamente nas suas escolhas.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36,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56,101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 orientação pela descoberta ajuda o aluno na construção de um projeto de vida.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38,39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 orientação pela descoberta ajuda o aluno a ter conhecimento do mundo exterior.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38,41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 orientação pela descoberta Permite ajudar o estudante a conhecer-se a si próprio no que respeita aos seus gostos e interesses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38,42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A vida escolar também é um determinante para escolha profissional do aluno. 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4,45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Através do teste vocacional o aluno poderá ter noção do mundo do trabalho.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2,46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Modalidade estatísticas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é um modelo do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2,49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Testes psicológicos: Psicométricos e Psicotécnicos </w:t>
            </w:r>
          </w:p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49,50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Modalidade clinica é um modelo do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2,52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Um dos métodos usados em teste vocacional é a entrevista.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1,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1,2,52 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Os fatores políticos influenciam na escolha profissional do aluno. 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4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,56,57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A política governamental influencia na escolha </w:t>
            </w:r>
            <w:r w:rsidRPr="00B15336">
              <w:rPr>
                <w:rFonts w:ascii="Times New Roman" w:hAnsi="Times New Roman"/>
                <w:szCs w:val="24"/>
              </w:rPr>
              <w:lastRenderedPageBreak/>
              <w:t>profissional do aluno.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4,57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Uma boa educação influencia na escolha profissional do aluno.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4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,56,58,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Os fatores econômicos influenciam na escolha profissional do aluno.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4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,56,60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Através do teste vocacional o aluno será inserido no mercado de trabalho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2,60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À falta de oportunidade pode desviar os adolescentes do mercado de trabalho. 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60,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61,101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Os fatores sociais influenciam na escolha profissional do aluno.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4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,56,63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estudo eleva o conhecimento do mundo exterior.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41,64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Influência da sociedade na família influência nas escolhas profissionais dos adolescentes.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64,101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Os fatores educacionais influenciam na escolha profissional do aluno.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4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,56,66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sistema de ensino na educação é importante na formação dos adolescentes.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58,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66,101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 vestibular é o caminho para os adolescentes entrarem na universidade. 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68,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68,101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 família como parte importante no processo do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2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,5,69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Os interesses pessoais influenciam no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2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,56,71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As motivações e habilidades pessoais determinam qual carreira o aluno irá seguir.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73,73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Há vários tipos de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2,77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Teste de inteligência e aptidão é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 xml:space="preserve">  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um dos tipos de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77,78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Testes de personalidade é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um dos tipos de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77,79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Testes de interesses é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um dos tipos de teste </w:t>
            </w:r>
            <w:r w:rsidRPr="00B15336">
              <w:rPr>
                <w:rFonts w:ascii="Times New Roman" w:hAnsi="Times New Roman"/>
                <w:szCs w:val="24"/>
              </w:rPr>
              <w:lastRenderedPageBreak/>
              <w:t>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77,80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Teste de maturidade ou desenvolvimento profissional é um dos tipos de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77,81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Bpr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5 – bateria de provas de raciocínio é um dos tipos de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77,82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É </w:t>
            </w:r>
            <w:proofErr w:type="gramStart"/>
            <w:r w:rsidRPr="00B15336">
              <w:rPr>
                <w:rFonts w:ascii="Times New Roman" w:hAnsi="Times New Roman"/>
                <w:szCs w:val="24"/>
              </w:rPr>
              <w:t>aplicado uma bateria de provas de raciocínio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 xml:space="preserve"> é aplicada no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2,83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Ifp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– inventário </w:t>
            </w:r>
            <w:proofErr w:type="spellStart"/>
            <w:r w:rsidRPr="00B15336">
              <w:rPr>
                <w:rFonts w:ascii="Times New Roman" w:hAnsi="Times New Roman"/>
                <w:szCs w:val="24"/>
              </w:rPr>
              <w:t>factorial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personalidade é um dos tipos de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2,87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Jogo das profissões é um dos tipos de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2,90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Através do teste vocacional é possível conhecer as profissionais existentes.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2,91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Pip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– programa de informação profissional é um dos tipos de teste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2,94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 teste vocacional usa ferramentas metodológicas.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2,95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As ferramentas metodológicas auxilia o trabalho de orientação vocacional.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Cs w:val="24"/>
              </w:rPr>
              <w:t>6</w:t>
            </w:r>
            <w:proofErr w:type="gramEnd"/>
            <w:r w:rsidRPr="00B15336">
              <w:rPr>
                <w:rFonts w:ascii="Times New Roman" w:hAnsi="Times New Roman"/>
                <w:szCs w:val="24"/>
              </w:rPr>
              <w:t>,95,95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Os testes vocacionais podem ser aplicados a diferentes faixas etárias.</w:t>
            </w: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2,98</w:t>
            </w:r>
          </w:p>
        </w:tc>
      </w:tr>
      <w:tr w:rsidR="004871A5" w:rsidRPr="00B15336" w:rsidTr="000A0401">
        <w:tc>
          <w:tcPr>
            <w:tcW w:w="504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62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pStyle w:val="Ttulo2"/>
        <w:spacing w:before="0" w:after="0"/>
        <w:rPr>
          <w:rFonts w:ascii="Times New Roman" w:hAnsi="Times New Roman"/>
        </w:rPr>
      </w:pPr>
      <w:bookmarkStart w:id="13" w:name="_Toc404902154"/>
      <w:r w:rsidRPr="00B15336">
        <w:rPr>
          <w:rFonts w:ascii="Times New Roman" w:hAnsi="Times New Roman"/>
        </w:rPr>
        <w:t>representação por regras</w:t>
      </w:r>
      <w:bookmarkEnd w:id="13"/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Regras Ciências Agrárias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R1 - Se aluno gosta de Criação e cuidado de animais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R2 – Se aluno gosta de Plantação de árvores frutíferas e produção de alimentos</w:t>
      </w:r>
    </w:p>
    <w:p w:rsidR="004871A5" w:rsidRPr="00B15336" w:rsidRDefault="004871A5" w:rsidP="00B15336">
      <w:pPr>
        <w:spacing w:line="360" w:lineRule="auto"/>
        <w:ind w:left="567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R3 – Se aluno gosta de Trabalhos ao ar livre</w:t>
      </w:r>
    </w:p>
    <w:p w:rsidR="004871A5" w:rsidRPr="00B15336" w:rsidRDefault="004871A5" w:rsidP="00B15336">
      <w:pPr>
        <w:spacing w:line="360" w:lineRule="auto"/>
        <w:ind w:left="567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 – Se aluno gosta de observar e estudar os organismos vivos</w:t>
      </w:r>
    </w:p>
    <w:p w:rsidR="004871A5" w:rsidRPr="00B15336" w:rsidRDefault="004871A5" w:rsidP="00B15336">
      <w:pPr>
        <w:spacing w:line="360" w:lineRule="auto"/>
        <w:ind w:left="567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lastRenderedPageBreak/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R4 – Se aluno gosta de observar, estudar e pensa na preservação da </w:t>
      </w:r>
      <w:proofErr w:type="gramStart"/>
      <w:r w:rsidRPr="00B15336">
        <w:rPr>
          <w:rFonts w:ascii="Times New Roman" w:hAnsi="Times New Roman"/>
          <w:szCs w:val="24"/>
        </w:rPr>
        <w:t>natureza</w:t>
      </w:r>
      <w:proofErr w:type="gramEnd"/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 – Se o aluno participa de visitas a parques florestais e passeios ecológicos</w:t>
      </w:r>
    </w:p>
    <w:p w:rsidR="004871A5" w:rsidRPr="00B15336" w:rsidRDefault="004871A5" w:rsidP="00B15336">
      <w:pPr>
        <w:spacing w:line="360" w:lineRule="auto"/>
        <w:ind w:left="567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ind w:left="567" w:hanging="567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R5 – Se o aluno gosta de notícias de pesquisas e novas descobertas científicas relacionadas à área biológica.</w:t>
      </w:r>
    </w:p>
    <w:p w:rsidR="004871A5" w:rsidRPr="00B15336" w:rsidRDefault="004871A5" w:rsidP="00B15336">
      <w:pPr>
        <w:spacing w:line="360" w:lineRule="auto"/>
        <w:ind w:left="567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 – Se aluno tem habilidade para cuidar de problemas de saúde de animais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R7 – Se aluno tem habilidade para plantar e cultivar árvores frutíferas ou ornamentais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 </w:t>
      </w: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R8 – Se aluno tem agilidade e resistência física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R9 – Se aluno tem habilidade para observar e estudar organismos vivos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Então Ciências Agrárias.</w:t>
      </w:r>
    </w:p>
    <w:p w:rsidR="004871A5" w:rsidRPr="00B15336" w:rsidRDefault="004871A5" w:rsidP="00B15336">
      <w:pPr>
        <w:spacing w:line="360" w:lineRule="auto"/>
        <w:ind w:hanging="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R10 – Se aluno tem habilidade para observar, estudar e contribuir para preservar a </w:t>
      </w:r>
      <w:proofErr w:type="gramStart"/>
      <w:r w:rsidRPr="00B15336">
        <w:rPr>
          <w:rFonts w:ascii="Times New Roman" w:hAnsi="Times New Roman"/>
          <w:szCs w:val="24"/>
        </w:rPr>
        <w:t>natureza</w:t>
      </w:r>
      <w:proofErr w:type="gramEnd"/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R11 - Se aluno tem capacidade para identificar tipos diferentes de plantas e árvores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R12 – Se aluno tem capacidade de informar-se sobre novas descobertas científicas relacionadas à área biológica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  <w:t>Então Ciências Agrárias.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szCs w:val="24"/>
        </w:rPr>
        <w:t xml:space="preserve">Regras </w:t>
      </w:r>
      <w:r w:rsidRPr="00B15336">
        <w:rPr>
          <w:rFonts w:ascii="Times New Roman" w:hAnsi="Times New Roman"/>
          <w:bCs/>
          <w:szCs w:val="24"/>
        </w:rPr>
        <w:t>Artes e Desenho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R13 – Se aluno tem capacidade de criação artística (desenho, pintura, escultura ou artesanato</w:t>
      </w:r>
      <w:proofErr w:type="gramStart"/>
      <w:r w:rsidRPr="00B15336">
        <w:rPr>
          <w:rFonts w:ascii="Times New Roman" w:hAnsi="Times New Roman"/>
          <w:szCs w:val="24"/>
        </w:rPr>
        <w:t>)</w:t>
      </w:r>
      <w:proofErr w:type="gramEnd"/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R14 – Se o aluno tem habilidade para decorar um ambiente de forma criativa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R15 – Se o aluno tem habilidade para representar em peças de teatro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R16 – Se aluno tem habilidade para participar em grupos musicais (voz, instrumento, composição ou arranjo).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R17 – Se aluno tem habilidade para produzir cartazes e peças de comunicação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lastRenderedPageBreak/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R18 – Se aluno habilidade para produzir vídeos e filmagens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R19 – Se aluno tem capacidade de criação artística (desenho, pintura, escultura ou artesanato</w:t>
      </w:r>
      <w:proofErr w:type="gramStart"/>
      <w:r w:rsidRPr="00B15336">
        <w:rPr>
          <w:rFonts w:ascii="Times New Roman" w:hAnsi="Times New Roman"/>
          <w:szCs w:val="24"/>
        </w:rPr>
        <w:t>)</w:t>
      </w:r>
      <w:proofErr w:type="gramEnd"/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R20 – Se o aluno tem habilidade para decorar um ambiente de forma criativa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R21 – Se o aluno tem habilidade para representar em peças de teatro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R22 – Se aluno tem habilidade para participar em grupos musicais (voz, instrumento, composição ou </w:t>
      </w:r>
      <w:proofErr w:type="spellStart"/>
      <w:r w:rsidRPr="00B15336">
        <w:rPr>
          <w:rFonts w:ascii="Times New Roman" w:hAnsi="Times New Roman"/>
          <w:szCs w:val="24"/>
        </w:rPr>
        <w:t>Rarranjo</w:t>
      </w:r>
      <w:proofErr w:type="spellEnd"/>
      <w:proofErr w:type="gramStart"/>
      <w:r w:rsidRPr="00B15336">
        <w:rPr>
          <w:rFonts w:ascii="Times New Roman" w:hAnsi="Times New Roman"/>
          <w:szCs w:val="24"/>
        </w:rPr>
        <w:t>)</w:t>
      </w:r>
      <w:proofErr w:type="gramEnd"/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R23 – Se o aluno tem habilidade para produzir cartazes e peças de comunicação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spacing w:line="360" w:lineRule="auto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szCs w:val="24"/>
        </w:rPr>
        <w:t>R24 – Se o aluno tem habilidade para produzir vídeos e filmagens</w:t>
      </w:r>
      <w:r w:rsidRPr="00B15336">
        <w:rPr>
          <w:rFonts w:ascii="Times New Roman" w:hAnsi="Times New Roman"/>
          <w:bCs/>
          <w:szCs w:val="24"/>
        </w:rPr>
        <w:t xml:space="preserve"> 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Artes e Desenho.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spacing w:line="360" w:lineRule="auto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Ciências Biológicas e da Saúde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R25 – Se o aluno gosta de observar e estudar os organismos vivos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R26 –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participa de  visitas a parques florestais e passeios ecológicos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</w: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R27 – Se o aluno gosta de notícias de pesquisas e novas descobertas científicas relacionadas à área biológica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</w: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R28 –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participa de experimentos com pequenos animais em laboratório de biologia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</w: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R29 – Se aluno se informa sobre alimentação saudável e equilibrada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R30 – Se o aluno estuda o comportamento e as manifestações da vida psíquica das pessoas.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</w: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R31 –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gosta de cuidar da saúde física ou mental das pessoas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lastRenderedPageBreak/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R32 –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gosta de esportes e exercícios físicos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R33 – Se o aluno tem habilidade para observar e estudar organismos vivos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</w: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R34 – Se o aluno tem habilidade para observar, estudar e contribuir para preservar a </w:t>
      </w:r>
      <w:proofErr w:type="gramStart"/>
      <w:r w:rsidRPr="00B15336">
        <w:rPr>
          <w:rFonts w:ascii="Times New Roman" w:hAnsi="Times New Roman"/>
          <w:szCs w:val="24"/>
        </w:rPr>
        <w:t>natureza</w:t>
      </w:r>
      <w:proofErr w:type="gramEnd"/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ab/>
      </w: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R35 –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tem capacidade para identificar tipos diferentes de plantas e árvores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R36 -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o aluno tem capacidade de informar-se sobre novas descobertas científicas relacionadas à área biológica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R37 -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tem Habilidade para realizar experimentos com pequenos animais em laboratório de biologia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R38 -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tem Capacidade de identificar os nutrientes necessários a uma alimentação saudável e equilibrada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R39 -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 aluno tem Habilidade para cuidar de problemas de saúde de pessoas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R40 - Se o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aluno tem Habilidade em esportes e exercícios físicos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Biológicas e da Saúde.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spacing w:line="360" w:lineRule="auto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R41 – Se o aluno tem Atividades que envolvam cálculos numéricos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R42 - Se aluno gosta de observar e estudar os fenômenos físicos e naturais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R43 - Se o aluno gosta de ler notícias sobre pesquisas e novas descobertas científicas relacionadas ao mundo físico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R44 -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participa de em experimentos em laboratório de física ou de química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lastRenderedPageBreak/>
        <w:t>R45 – Se o aluno gosta de consertar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aparelhos domésticos e outros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R46 -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 aluno faz uso de novas tecnologias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R47 – Se o aluno faz atividades que envolvam o uso de computador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R48 -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o aluno tem Habilidade para realizar cálculos numéricos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R49 - Se aluno tem Habilidade para observar e estudar fenômenos físicos da natureza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R50 -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tem Capacidade de informar-se sobre novas descobertas científicas relacionadas ao mundo físico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R51 -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 o aluno tem Habilidade para realizar experimentos em laboratório de física ou de química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R52 – Se o aluno tem Habilidade para consertar aparelhos domésticos e outros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R53 -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tem Capacidade de descobrir os princípios de funcionamento de máquinas e aparelhos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R54 – Se o aluno tem Habilidade para descobrir os princípios de funcionamento de programas e jogos de computador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Exatas e Tecnologia / Engenharia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bCs/>
          <w:szCs w:val="24"/>
        </w:rPr>
      </w:pPr>
    </w:p>
    <w:p w:rsidR="004871A5" w:rsidRPr="00B15336" w:rsidRDefault="004871A5" w:rsidP="00B15336">
      <w:pPr>
        <w:spacing w:line="360" w:lineRule="auto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R55 -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o aluno faz atividades que envolvam cálculos numéricos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R56 – Se o aluno faz Atividades que envolvam o uso de computador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R57 – Se o aluno Organização de dados em tabelas e gráficos e sua análise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lastRenderedPageBreak/>
        <w:t>R58 – Se o aluno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tem leva jeito com Administração, planejamento e coordenação de equipes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R59 - Se o aluno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 xml:space="preserve">tem facilidade na Organização e classificação de materiais de escritório 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R60 - Se aluno leva jeito para atividades de comércio e negócios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R61 – Se o aluno tem contato com pessoas com a finalidade de argumentar e convencer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R62 - Se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o aluno deseja aprender línguas estrangeiras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R63 - Se aluno tem habilidade para realizar cálculos numéricos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R64 - Se o aluno tem habilidade para descobrir os princípios de funcionamento de programas e jogos de computador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R65 -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o aluno tem Habilidade para construir, interpretar tabelas e gráficos e analisar os dados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R66 -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o aluno tem Capacidade de planejar, organizar tarefas e coordenar equipes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R67 - Se o aluno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tem Capacidade de organizar e classificar materiais de escritório e outros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R68 - Se o aluno tem Habilidade atividades de comércio e negócios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R69 - Se o aluno tem Capacidade de argumentar e convencer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Gerenciais e Administrativas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Ciências Humanas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R70 - Se o aluno tem deseja aprender línguas estrangeiras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Humanas.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R71 - Se o aluno tem</w:t>
      </w:r>
      <w:proofErr w:type="gramStart"/>
      <w:r w:rsidRPr="00B15336">
        <w:rPr>
          <w:rFonts w:ascii="Times New Roman" w:hAnsi="Times New Roman"/>
          <w:szCs w:val="24"/>
        </w:rPr>
        <w:t xml:space="preserve">   </w:t>
      </w:r>
      <w:proofErr w:type="gramEnd"/>
      <w:r w:rsidRPr="00B15336">
        <w:rPr>
          <w:rFonts w:ascii="Times New Roman" w:hAnsi="Times New Roman"/>
          <w:szCs w:val="24"/>
        </w:rPr>
        <w:t>cria  textos literários (poesia, conto, crônica, romance ou ficção)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Humanas.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R72 -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o aluno tem  realiza atividades relacionadas ao ensino e à educação de pessoas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Humanas.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lastRenderedPageBreak/>
        <w:t>R73 - Se o aluno lê notícias relacionadas a movimentos de grupos sociais que lutam por melhores condições de vida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Humanas.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R74 - Se o aluno tem Conhecimento da história e cultura de outros povos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Humanas.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R75 - Se o aluno tem interesse em estudo ou desenho mapas para orientação de pessoas em uma viagem ou passeio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Humanas.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</w:p>
    <w:p w:rsidR="004871A5" w:rsidRPr="00B15336" w:rsidRDefault="004871A5" w:rsidP="00B15336">
      <w:pPr>
        <w:spacing w:line="360" w:lineRule="auto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Ciências Sociais Aplicadas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R76 - Se o aluno tem Conhecimento da história e cultura de outros povos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Sociais Aplicadas.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szCs w:val="24"/>
        </w:rPr>
        <w:t>R77 - Se o aluno tem interesse em estudo ou desenho de mapas para orientação de pessoas em uma viagem ou passeio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Sociais Aplicadas.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 xml:space="preserve">R78 - Se o aluno ouve Conversas ou notícias relacionadas a crimes, desrespeito às leis, práticas de corrupção e as medidas necessárias para sua </w:t>
      </w:r>
      <w:proofErr w:type="gramStart"/>
      <w:r w:rsidRPr="00B15336">
        <w:rPr>
          <w:rFonts w:ascii="Times New Roman" w:hAnsi="Times New Roman"/>
          <w:szCs w:val="24"/>
        </w:rPr>
        <w:t>punição</w:t>
      </w:r>
      <w:proofErr w:type="gramEnd"/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Sociais Aplicadas.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b/>
          <w:szCs w:val="24"/>
        </w:rPr>
      </w:pP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R79 -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o aluno tem  interesse por  assuntos relacionados a outros países (artes, costumes, política, economia, esportes, etc.)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Sociais Aplicadas.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R80 - Se o aluno tem interesse em organização de grupos de viagens e excursões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Sociais Aplicadas.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R81 -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o aluno tem interesse em organização de festas e eventos culturais ou esportivos</w:t>
      </w:r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Sociais Aplicadas.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R82 - Se o aluno tem interesse em Elaboração de desenhos e esboços de projetos (objetos, móveis, escritório, sala, casa ou espaços abertos</w:t>
      </w:r>
      <w:proofErr w:type="gramStart"/>
      <w:r w:rsidRPr="00B15336">
        <w:rPr>
          <w:rFonts w:ascii="Times New Roman" w:hAnsi="Times New Roman"/>
          <w:szCs w:val="24"/>
        </w:rPr>
        <w:t>)</w:t>
      </w:r>
      <w:proofErr w:type="gramEnd"/>
    </w:p>
    <w:p w:rsidR="004871A5" w:rsidRPr="00B15336" w:rsidRDefault="004871A5" w:rsidP="00B15336">
      <w:pPr>
        <w:spacing w:line="360" w:lineRule="auto"/>
        <w:ind w:firstLine="708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Ciências Sociais Aplicadas.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Informação e Comunicação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R83 - Se o aluno gosta de leitura de revistas e jornais de informação</w:t>
      </w:r>
    </w:p>
    <w:p w:rsidR="004871A5" w:rsidRPr="00B15336" w:rsidRDefault="004871A5" w:rsidP="00B15336">
      <w:pPr>
        <w:spacing w:line="360" w:lineRule="auto"/>
        <w:ind w:left="-142" w:firstLine="850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Informação e Comunicação.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R84 - Se o aluno colabora em jornais estudantis</w:t>
      </w:r>
    </w:p>
    <w:p w:rsidR="004871A5" w:rsidRPr="00B15336" w:rsidRDefault="004871A5" w:rsidP="00B15336">
      <w:pPr>
        <w:spacing w:line="360" w:lineRule="auto"/>
        <w:ind w:left="-142" w:firstLine="850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Informação e Comunicação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lastRenderedPageBreak/>
        <w:t>R85 -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o aluno faz Participação em programas de rádio e TV</w:t>
      </w:r>
    </w:p>
    <w:p w:rsidR="004871A5" w:rsidRPr="00B15336" w:rsidRDefault="004871A5" w:rsidP="00B15336">
      <w:pPr>
        <w:spacing w:line="360" w:lineRule="auto"/>
        <w:ind w:left="-142" w:firstLine="850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Informação e Comunicação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R86 - Se o aluno produz cartazes e peças de comunicação</w:t>
      </w:r>
    </w:p>
    <w:p w:rsidR="004871A5" w:rsidRPr="00B15336" w:rsidRDefault="004871A5" w:rsidP="00B15336">
      <w:pPr>
        <w:spacing w:line="360" w:lineRule="auto"/>
        <w:ind w:left="-142" w:firstLine="850"/>
        <w:rPr>
          <w:rFonts w:ascii="Times New Roman" w:hAnsi="Times New Roman"/>
          <w:b/>
          <w:szCs w:val="24"/>
        </w:rPr>
      </w:pPr>
      <w:r w:rsidRPr="00B15336">
        <w:rPr>
          <w:rFonts w:ascii="Times New Roman" w:hAnsi="Times New Roman"/>
          <w:bCs/>
          <w:szCs w:val="24"/>
        </w:rPr>
        <w:t>Então Informação e Comunicação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R87 -</w:t>
      </w:r>
      <w:proofErr w:type="gramStart"/>
      <w:r w:rsidRPr="00B15336">
        <w:rPr>
          <w:rFonts w:ascii="Times New Roman" w:hAnsi="Times New Roman"/>
          <w:szCs w:val="24"/>
        </w:rPr>
        <w:t xml:space="preserve">  </w:t>
      </w:r>
      <w:proofErr w:type="gramEnd"/>
      <w:r w:rsidRPr="00B15336">
        <w:rPr>
          <w:rFonts w:ascii="Times New Roman" w:hAnsi="Times New Roman"/>
          <w:szCs w:val="24"/>
        </w:rPr>
        <w:t>Se o aluno gosta de produção de vídeos e filmagens</w:t>
      </w:r>
    </w:p>
    <w:p w:rsidR="004871A5" w:rsidRPr="00B15336" w:rsidRDefault="004871A5" w:rsidP="00B15336">
      <w:pPr>
        <w:spacing w:line="360" w:lineRule="auto"/>
        <w:ind w:left="-142" w:firstLine="850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Informação e Comunicação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R88 - Se o aluno tem Habilidade no uso da linguagem oral e escrita</w:t>
      </w:r>
    </w:p>
    <w:p w:rsidR="004871A5" w:rsidRPr="00B15336" w:rsidRDefault="004871A5" w:rsidP="00B15336">
      <w:pPr>
        <w:spacing w:line="360" w:lineRule="auto"/>
        <w:ind w:left="-142" w:firstLine="850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Informação e Comunicação.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R89 - Se o aluno tem Capacidade de escrever pequenos textos para jornais estudantis</w:t>
      </w:r>
    </w:p>
    <w:p w:rsidR="004871A5" w:rsidRPr="00B15336" w:rsidRDefault="004871A5" w:rsidP="00B15336">
      <w:pPr>
        <w:spacing w:line="360" w:lineRule="auto"/>
        <w:ind w:left="-142" w:firstLine="850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Informação e Comunicação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R90 - Se o aluno tem Habilidade para participar em programas de rádio ou TV</w:t>
      </w:r>
    </w:p>
    <w:p w:rsidR="004871A5" w:rsidRPr="00B15336" w:rsidRDefault="004871A5" w:rsidP="00B15336">
      <w:pPr>
        <w:spacing w:line="360" w:lineRule="auto"/>
        <w:ind w:left="-142" w:firstLine="850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Informação e Comunicação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R91 - Se o aluno tem Habilidade para produzir cartazes e peças de comunicação</w:t>
      </w:r>
    </w:p>
    <w:p w:rsidR="004871A5" w:rsidRPr="00B15336" w:rsidRDefault="004871A5" w:rsidP="00B15336">
      <w:pPr>
        <w:spacing w:line="360" w:lineRule="auto"/>
        <w:ind w:left="-142" w:firstLine="850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bCs/>
          <w:szCs w:val="24"/>
        </w:rPr>
        <w:t>Então Informação e Comunicação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R92 - Se o aluno tem Habilidade para produzir vídeos e filmagens</w:t>
      </w:r>
    </w:p>
    <w:p w:rsidR="004871A5" w:rsidRPr="00B15336" w:rsidRDefault="004871A5" w:rsidP="00B15336">
      <w:pPr>
        <w:spacing w:line="360" w:lineRule="auto"/>
        <w:ind w:left="-142" w:firstLine="850"/>
        <w:rPr>
          <w:rFonts w:ascii="Times New Roman" w:hAnsi="Times New Roman"/>
          <w:bCs/>
          <w:szCs w:val="24"/>
        </w:rPr>
      </w:pPr>
      <w:r w:rsidRPr="00B15336">
        <w:rPr>
          <w:rFonts w:ascii="Times New Roman" w:hAnsi="Times New Roman"/>
          <w:bCs/>
          <w:szCs w:val="24"/>
        </w:rPr>
        <w:t>Então Informação e Comunicação</w:t>
      </w:r>
    </w:p>
    <w:p w:rsidR="004871A5" w:rsidRPr="00B15336" w:rsidRDefault="004871A5" w:rsidP="00B15336">
      <w:pPr>
        <w:spacing w:line="360" w:lineRule="auto"/>
        <w:ind w:left="-142"/>
        <w:rPr>
          <w:rFonts w:ascii="Times New Roman" w:hAnsi="Times New Roman"/>
          <w:bCs/>
          <w:szCs w:val="24"/>
        </w:rPr>
      </w:pP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spacing w:line="360" w:lineRule="auto"/>
        <w:jc w:val="left"/>
        <w:rPr>
          <w:rFonts w:ascii="Times New Roman" w:hAnsi="Times New Roman"/>
          <w:b/>
          <w:caps/>
          <w:szCs w:val="24"/>
        </w:rPr>
      </w:pPr>
      <w:r w:rsidRPr="00B15336">
        <w:rPr>
          <w:rFonts w:ascii="Times New Roman" w:hAnsi="Times New Roman"/>
          <w:szCs w:val="24"/>
        </w:rPr>
        <w:br w:type="page"/>
      </w:r>
    </w:p>
    <w:p w:rsidR="00937106" w:rsidRPr="00B15336" w:rsidRDefault="00937106" w:rsidP="00B15336">
      <w:pPr>
        <w:pStyle w:val="Ttulo2"/>
        <w:spacing w:before="0" w:after="0"/>
        <w:rPr>
          <w:rFonts w:ascii="Times New Roman" w:hAnsi="Times New Roman"/>
        </w:rPr>
      </w:pPr>
      <w:bookmarkStart w:id="14" w:name="_Toc404902155"/>
      <w:r w:rsidRPr="00B15336">
        <w:rPr>
          <w:rFonts w:ascii="Times New Roman" w:hAnsi="Times New Roman"/>
        </w:rPr>
        <w:lastRenderedPageBreak/>
        <w:t>resultado da analise de discurso</w:t>
      </w:r>
      <w:bookmarkEnd w:id="14"/>
    </w:p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850"/>
      </w:tblGrid>
      <w:tr w:rsidR="004871A5" w:rsidRPr="00B15336" w:rsidTr="000A0401">
        <w:tc>
          <w:tcPr>
            <w:tcW w:w="8896" w:type="dxa"/>
            <w:gridSpan w:val="2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B15336">
              <w:rPr>
                <w:rFonts w:ascii="Times New Roman" w:hAnsi="Times New Roman"/>
                <w:b/>
                <w:sz w:val="24"/>
                <w:szCs w:val="24"/>
              </w:rPr>
              <w:t>Resultado Analise de Discurso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Métodos Usados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Teste vocacional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Modelo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Avaliação psicológica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Centrado no resultado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Definição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Escolha Profissional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Processo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5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Orientação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6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Inteligência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8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Aptidões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9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Interesses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9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Personalidade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15336">
              <w:rPr>
                <w:rFonts w:ascii="Times New Roman" w:hAnsi="Times New Roman"/>
                <w:sz w:val="24"/>
                <w:szCs w:val="24"/>
              </w:rPr>
              <w:t>9</w:t>
            </w:r>
            <w:proofErr w:type="gramEnd"/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Objetivo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Perfil detalhado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Orientando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Indicar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Áreas profissionais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Adequadas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De instrumentos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Orientador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Planejamento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Diagnóstico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Aprendizagem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Internos e Externos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Informações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Autoconhecimento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Próprias condições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Possibilidades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Limitações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Único responsável pela escolha profissional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lastRenderedPageBreak/>
              <w:t>Cabendo ao orientador o papel de facilitador.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-O método do psicodrama usa a representação dramática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Na cena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Representar seus conflitos passados e presentes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E também externar seus temores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Expectativas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 Projetos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Dúvidas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Relações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</w:pP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 xml:space="preserve">-A orientação pela descoberta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</w:pP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 xml:space="preserve">Construção de um projeto de vida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</w:pP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>Conhecimento do mundo exterior.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</w:pP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>Permite ajudar o estudante a conhecer-se a si próprio no que respeita aos seus gostos e interesses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</w:pP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 xml:space="preserve">Escolar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color w:val="2A2A2A"/>
                <w:szCs w:val="24"/>
                <w:shd w:val="clear" w:color="auto" w:fill="FFFFFF"/>
              </w:rPr>
              <w:t>Mundo do trabalho.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Modalidade estatística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Psicométricos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Psicotécnicos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Modalidade clínica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Entrevista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Fatores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Influenciam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Fatores políticos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Política governamental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Educação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Fatores econômicos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Mercado de trabalho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À falta de oportunidade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Fatores sociais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Estudo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Influência da sociedade na família;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Fatores educacionais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Sistema de ensino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Vestibular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Universidade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Família como parte importante no processo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Interesses pessoais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Motivações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 Habilidades pessoais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 xml:space="preserve">Tipos de testes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Teste de inteligência e aptidão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Testes de personalidade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Testes de interesses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Teste de maturidade ou desenvolvimento profissional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-</w:t>
            </w:r>
            <w:proofErr w:type="spellStart"/>
            <w:r w:rsidRPr="00B15336">
              <w:rPr>
                <w:rFonts w:ascii="Times New Roman" w:hAnsi="Times New Roman"/>
                <w:szCs w:val="24"/>
              </w:rPr>
              <w:t>Bpr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5 – bateria de provas de raciocínio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Bateria de Provas de Raciocínio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Ifp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– inventário </w:t>
            </w:r>
            <w:proofErr w:type="spellStart"/>
            <w:r w:rsidRPr="00B15336">
              <w:rPr>
                <w:rFonts w:ascii="Times New Roman" w:hAnsi="Times New Roman"/>
                <w:szCs w:val="24"/>
              </w:rPr>
              <w:t>factorial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de personalidade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Jogo das profissões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Conhecer as profissões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B15336">
              <w:rPr>
                <w:rFonts w:ascii="Times New Roman" w:hAnsi="Times New Roman"/>
                <w:szCs w:val="24"/>
              </w:rPr>
              <w:t>Pip</w:t>
            </w:r>
            <w:proofErr w:type="spellEnd"/>
            <w:r w:rsidRPr="00B15336">
              <w:rPr>
                <w:rFonts w:ascii="Times New Roman" w:hAnsi="Times New Roman"/>
                <w:szCs w:val="24"/>
              </w:rPr>
              <w:t xml:space="preserve"> – programa de informação profissional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Ferramentas metodológicas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 xml:space="preserve">Auxilia o trabalho de orientação vocacional 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Diferentes faixas etárias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</w:tr>
      <w:tr w:rsidR="004871A5" w:rsidRPr="00B15336" w:rsidTr="000A0401">
        <w:tc>
          <w:tcPr>
            <w:tcW w:w="8046" w:type="dxa"/>
          </w:tcPr>
          <w:p w:rsidR="004871A5" w:rsidRPr="00B15336" w:rsidRDefault="004871A5" w:rsidP="00B15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B15336">
              <w:rPr>
                <w:rFonts w:ascii="Times New Roman" w:hAnsi="Times New Roman"/>
                <w:szCs w:val="24"/>
              </w:rPr>
              <w:t>Adolescentes</w:t>
            </w:r>
          </w:p>
        </w:tc>
        <w:tc>
          <w:tcPr>
            <w:tcW w:w="850" w:type="dxa"/>
          </w:tcPr>
          <w:p w:rsidR="004871A5" w:rsidRPr="00B15336" w:rsidRDefault="004871A5" w:rsidP="00B15336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5336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</w:tr>
    </w:tbl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spacing w:line="360" w:lineRule="auto"/>
        <w:jc w:val="left"/>
        <w:rPr>
          <w:rFonts w:ascii="Times New Roman" w:hAnsi="Times New Roman"/>
          <w:b/>
          <w:caps/>
          <w:szCs w:val="24"/>
        </w:rPr>
      </w:pPr>
      <w:r w:rsidRPr="00B15336">
        <w:rPr>
          <w:rFonts w:ascii="Times New Roman" w:hAnsi="Times New Roman"/>
          <w:szCs w:val="24"/>
        </w:rPr>
        <w:br w:type="page"/>
      </w:r>
    </w:p>
    <w:p w:rsidR="00937106" w:rsidRPr="00B15336" w:rsidRDefault="00937106" w:rsidP="00B15336">
      <w:pPr>
        <w:pStyle w:val="Ttulo2"/>
        <w:spacing w:before="0" w:after="0"/>
        <w:rPr>
          <w:rFonts w:ascii="Times New Roman" w:hAnsi="Times New Roman"/>
        </w:rPr>
      </w:pPr>
      <w:bookmarkStart w:id="15" w:name="_Toc404902156"/>
      <w:r w:rsidRPr="00B15336">
        <w:rPr>
          <w:rFonts w:ascii="Times New Roman" w:hAnsi="Times New Roman"/>
        </w:rPr>
        <w:lastRenderedPageBreak/>
        <w:t>teste vocacional</w:t>
      </w:r>
      <w:bookmarkEnd w:id="15"/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proofErr w:type="gramStart"/>
      <w:r w:rsidRPr="00B15336">
        <w:rPr>
          <w:rFonts w:ascii="Times New Roman" w:hAnsi="Times New Roman"/>
          <w:szCs w:val="24"/>
        </w:rPr>
        <w:t>Sistemas Especialista</w:t>
      </w:r>
      <w:proofErr w:type="gramEnd"/>
      <w:r w:rsidRPr="00B15336">
        <w:rPr>
          <w:rFonts w:ascii="Times New Roman" w:hAnsi="Times New Roman"/>
          <w:szCs w:val="24"/>
        </w:rPr>
        <w:t>: Sistema Especialista de Teste Vocacional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</w:p>
    <w:p w:rsidR="004871A5" w:rsidRPr="00B15336" w:rsidRDefault="004871A5" w:rsidP="00B15336">
      <w:pPr>
        <w:pStyle w:val="PargrafodaLista"/>
        <w:numPr>
          <w:ilvl w:val="0"/>
          <w:numId w:val="46"/>
        </w:numPr>
        <w:spacing w:after="0" w:line="360" w:lineRule="auto"/>
        <w:ind w:left="317"/>
        <w:jc w:val="both"/>
        <w:rPr>
          <w:rFonts w:ascii="Times New Roman" w:hAnsi="Times New Roman"/>
          <w:sz w:val="24"/>
          <w:szCs w:val="24"/>
        </w:rPr>
      </w:pPr>
      <w:r w:rsidRPr="00B15336">
        <w:rPr>
          <w:rFonts w:ascii="Times New Roman" w:hAnsi="Times New Roman"/>
          <w:sz w:val="24"/>
          <w:szCs w:val="24"/>
        </w:rPr>
        <w:t>Aquisição do Conhecimento</w:t>
      </w:r>
    </w:p>
    <w:p w:rsidR="004871A5" w:rsidRPr="00B15336" w:rsidRDefault="004871A5" w:rsidP="00B15336">
      <w:pPr>
        <w:pStyle w:val="PargrafodaLista"/>
        <w:numPr>
          <w:ilvl w:val="1"/>
          <w:numId w:val="46"/>
        </w:numPr>
        <w:spacing w:after="0" w:line="360" w:lineRule="auto"/>
        <w:ind w:left="317"/>
        <w:jc w:val="both"/>
        <w:rPr>
          <w:rFonts w:ascii="Times New Roman" w:hAnsi="Times New Roman"/>
          <w:sz w:val="24"/>
          <w:szCs w:val="24"/>
        </w:rPr>
      </w:pPr>
      <w:r w:rsidRPr="00B15336">
        <w:rPr>
          <w:rFonts w:ascii="Times New Roman" w:hAnsi="Times New Roman"/>
          <w:sz w:val="24"/>
          <w:szCs w:val="24"/>
        </w:rPr>
        <w:t>Elaborar Modelo Organizacional</w:t>
      </w:r>
    </w:p>
    <w:p w:rsidR="004871A5" w:rsidRPr="00B15336" w:rsidRDefault="004871A5" w:rsidP="00B15336">
      <w:pPr>
        <w:pStyle w:val="PargrafodaLista"/>
        <w:numPr>
          <w:ilvl w:val="2"/>
          <w:numId w:val="4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15336">
        <w:rPr>
          <w:rFonts w:ascii="Times New Roman" w:hAnsi="Times New Roman"/>
          <w:sz w:val="24"/>
          <w:szCs w:val="24"/>
        </w:rPr>
        <w:t>Tipo da Organização</w:t>
      </w:r>
    </w:p>
    <w:p w:rsidR="004871A5" w:rsidRPr="00B15336" w:rsidRDefault="004871A5" w:rsidP="00B15336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15336">
        <w:rPr>
          <w:rFonts w:ascii="Times New Roman" w:hAnsi="Times New Roman"/>
          <w:sz w:val="24"/>
          <w:szCs w:val="24"/>
        </w:rPr>
        <w:t xml:space="preserve">A organização é uma escola pública que tem por finalidade elaborar um teste vocacional para os alunos do ensino médio tendo em vista orientar e encaminhar os alunos na sua formação acadêmica e sócio educativo. </w:t>
      </w:r>
    </w:p>
    <w:p w:rsidR="004871A5" w:rsidRPr="00B15336" w:rsidRDefault="004871A5" w:rsidP="00B15336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15336">
        <w:rPr>
          <w:rFonts w:ascii="Times New Roman" w:hAnsi="Times New Roman"/>
          <w:sz w:val="24"/>
          <w:szCs w:val="24"/>
        </w:rPr>
        <w:t xml:space="preserve">O teste vocacional é será </w:t>
      </w:r>
      <w:proofErr w:type="gramStart"/>
      <w:r w:rsidRPr="00B15336">
        <w:rPr>
          <w:rFonts w:ascii="Times New Roman" w:hAnsi="Times New Roman"/>
          <w:sz w:val="24"/>
          <w:szCs w:val="24"/>
        </w:rPr>
        <w:t>um porta</w:t>
      </w:r>
      <w:proofErr w:type="gramEnd"/>
      <w:r w:rsidRPr="00B15336">
        <w:rPr>
          <w:rFonts w:ascii="Times New Roman" w:hAnsi="Times New Roman"/>
          <w:sz w:val="24"/>
          <w:szCs w:val="24"/>
        </w:rPr>
        <w:t xml:space="preserve"> de entrada para esclarecer dúvidas quantas as diversas áreas de conhecimento existentes: Exatas, humanas e biológicas. Buscamos com o teste vocacional instruir nossos alunos a ter a melhor escolha para sua carreira profissional.</w:t>
      </w:r>
    </w:p>
    <w:p w:rsidR="004871A5" w:rsidRPr="00B15336" w:rsidRDefault="004871A5" w:rsidP="00B15336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871A5" w:rsidRPr="00B15336" w:rsidRDefault="004871A5" w:rsidP="00B15336">
      <w:pPr>
        <w:pStyle w:val="PargrafodaLista"/>
        <w:numPr>
          <w:ilvl w:val="2"/>
          <w:numId w:val="4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15336">
        <w:rPr>
          <w:rFonts w:ascii="Times New Roman" w:hAnsi="Times New Roman"/>
          <w:sz w:val="24"/>
          <w:szCs w:val="24"/>
        </w:rPr>
        <w:t>Principais problemas enfrentados</w:t>
      </w:r>
    </w:p>
    <w:p w:rsidR="004871A5" w:rsidRPr="00B15336" w:rsidRDefault="004871A5" w:rsidP="00B15336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15336">
        <w:rPr>
          <w:rFonts w:ascii="Times New Roman" w:hAnsi="Times New Roman"/>
          <w:sz w:val="24"/>
          <w:szCs w:val="24"/>
        </w:rPr>
        <w:t xml:space="preserve">Na incerteza do que escolher, muitos de nossos alunos ficam perdidos nos diversos cursos existentes. Não </w:t>
      </w:r>
      <w:proofErr w:type="gramStart"/>
      <w:r w:rsidRPr="00B15336">
        <w:rPr>
          <w:rFonts w:ascii="Times New Roman" w:hAnsi="Times New Roman"/>
          <w:sz w:val="24"/>
          <w:szCs w:val="24"/>
        </w:rPr>
        <w:t>sabem</w:t>
      </w:r>
      <w:proofErr w:type="gramEnd"/>
      <w:r w:rsidRPr="00B15336">
        <w:rPr>
          <w:rFonts w:ascii="Times New Roman" w:hAnsi="Times New Roman"/>
          <w:sz w:val="24"/>
          <w:szCs w:val="24"/>
        </w:rPr>
        <w:t xml:space="preserve"> ao certo qual devem escolher. </w:t>
      </w:r>
    </w:p>
    <w:p w:rsidR="004871A5" w:rsidRPr="00B15336" w:rsidRDefault="004871A5" w:rsidP="00B15336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871A5" w:rsidRPr="00B15336" w:rsidRDefault="004871A5" w:rsidP="00B15336">
      <w:pPr>
        <w:pStyle w:val="PargrafodaLista"/>
        <w:numPr>
          <w:ilvl w:val="2"/>
          <w:numId w:val="46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15336">
        <w:rPr>
          <w:rFonts w:ascii="Times New Roman" w:hAnsi="Times New Roman"/>
          <w:sz w:val="24"/>
          <w:szCs w:val="24"/>
        </w:rPr>
        <w:t>Elaborar o Modelo De Aplicação</w:t>
      </w:r>
    </w:p>
    <w:p w:rsidR="004871A5" w:rsidRPr="00B15336" w:rsidRDefault="004871A5" w:rsidP="00B15336">
      <w:pPr>
        <w:spacing w:line="360" w:lineRule="auto"/>
        <w:rPr>
          <w:rFonts w:ascii="Times New Roman" w:hAnsi="Times New Roman"/>
          <w:szCs w:val="24"/>
        </w:rPr>
      </w:pPr>
      <w:r w:rsidRPr="00B15336">
        <w:rPr>
          <w:rFonts w:ascii="Times New Roman" w:hAnsi="Times New Roman"/>
          <w:szCs w:val="24"/>
        </w:rPr>
        <w:t>Orientar e ajudar os alunos na escolha do curso que mais se enquadra no seu perfil, mediante uma análise feita através de questionários e avaliações psicológicas.</w:t>
      </w: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rPr>
          <w:rFonts w:ascii="Times New Roman" w:hAnsi="Times New Roman"/>
          <w:szCs w:val="24"/>
        </w:rPr>
      </w:pPr>
    </w:p>
    <w:p w:rsidR="00937106" w:rsidRPr="00B15336" w:rsidRDefault="00937106" w:rsidP="00B15336">
      <w:pPr>
        <w:spacing w:line="360" w:lineRule="auto"/>
        <w:jc w:val="left"/>
        <w:rPr>
          <w:rFonts w:ascii="Times New Roman" w:hAnsi="Times New Roman"/>
          <w:b/>
          <w:kern w:val="28"/>
          <w:szCs w:val="24"/>
        </w:rPr>
      </w:pPr>
      <w:bookmarkStart w:id="16" w:name="_Toc94594166"/>
      <w:bookmarkStart w:id="17" w:name="_Toc94931272"/>
      <w:bookmarkStart w:id="18" w:name="_Toc159666547"/>
      <w:r w:rsidRPr="00B15336">
        <w:rPr>
          <w:rFonts w:ascii="Times New Roman" w:hAnsi="Times New Roman"/>
          <w:szCs w:val="24"/>
        </w:rPr>
        <w:br w:type="page"/>
      </w:r>
    </w:p>
    <w:p w:rsidR="00557874" w:rsidRPr="00B15336" w:rsidRDefault="00115070" w:rsidP="00B15336">
      <w:pPr>
        <w:pStyle w:val="9Ttulosps-textuais"/>
        <w:spacing w:after="0" w:line="360" w:lineRule="auto"/>
        <w:rPr>
          <w:rFonts w:ascii="Times New Roman" w:hAnsi="Times New Roman"/>
        </w:rPr>
      </w:pPr>
      <w:bookmarkStart w:id="19" w:name="_Toc404902157"/>
      <w:r w:rsidRPr="00B15336">
        <w:rPr>
          <w:rFonts w:ascii="Times New Roman" w:hAnsi="Times New Roman"/>
        </w:rPr>
        <w:lastRenderedPageBreak/>
        <w:t>REFERÊNCIAS</w:t>
      </w:r>
      <w:bookmarkEnd w:id="16"/>
      <w:bookmarkEnd w:id="17"/>
      <w:bookmarkEnd w:id="18"/>
      <w:bookmarkEnd w:id="19"/>
    </w:p>
    <w:p w:rsidR="00081146" w:rsidRPr="004F44C8" w:rsidRDefault="00081146" w:rsidP="00081146">
      <w:pPr>
        <w:pStyle w:val="Textodenotaderodap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bookmarkStart w:id="20" w:name="_Toc94594167"/>
      <w:bookmarkStart w:id="21" w:name="_Toc94931273"/>
      <w:bookmarkStart w:id="22" w:name="_Toc159666548"/>
      <w:r w:rsidRPr="004F44C8">
        <w:rPr>
          <w:rFonts w:ascii="Times New Roman" w:hAnsi="Times New Roman"/>
          <w:sz w:val="24"/>
          <w:szCs w:val="24"/>
          <w:lang w:val="en-US"/>
        </w:rPr>
        <w:t xml:space="preserve">J2EE - </w:t>
      </w:r>
      <w:hyperlink r:id="rId19" w:history="1">
        <w:r w:rsidRPr="004F44C8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http://www.oracle.com/technetwork/java/javaee/overview/index.html</w:t>
        </w:r>
      </w:hyperlink>
    </w:p>
    <w:p w:rsidR="00081146" w:rsidRPr="00081146" w:rsidRDefault="00081146" w:rsidP="00081146">
      <w:pPr>
        <w:pStyle w:val="Textodenotaderodap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081146">
        <w:rPr>
          <w:rFonts w:ascii="Times New Roman" w:hAnsi="Times New Roman"/>
          <w:sz w:val="24"/>
          <w:szCs w:val="24"/>
          <w:lang w:val="en-US"/>
        </w:rPr>
        <w:t xml:space="preserve">JSF 2.0 - </w:t>
      </w:r>
      <w:hyperlink r:id="rId20" w:history="1">
        <w:r w:rsidRPr="004F44C8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http://www.oracle.com/technetwork/java/javaee/javaserverfaces-139869.html</w:t>
        </w:r>
      </w:hyperlink>
    </w:p>
    <w:p w:rsidR="00081146" w:rsidRPr="00081146" w:rsidRDefault="00081146" w:rsidP="00081146">
      <w:pPr>
        <w:pStyle w:val="Textodenotaderodap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81146">
        <w:rPr>
          <w:rFonts w:ascii="Times New Roman" w:hAnsi="Times New Roman"/>
          <w:sz w:val="24"/>
          <w:szCs w:val="24"/>
        </w:rPr>
        <w:t>PrimeFaces</w:t>
      </w:r>
      <w:proofErr w:type="spellEnd"/>
      <w:proofErr w:type="gramEnd"/>
      <w:r w:rsidRPr="00081146">
        <w:rPr>
          <w:rFonts w:ascii="Times New Roman" w:hAnsi="Times New Roman"/>
          <w:sz w:val="24"/>
          <w:szCs w:val="24"/>
        </w:rPr>
        <w:t xml:space="preserve"> - </w:t>
      </w:r>
      <w:hyperlink r:id="rId21" w:history="1">
        <w:r w:rsidRPr="004F44C8">
          <w:rPr>
            <w:rStyle w:val="Hyperlink"/>
            <w:rFonts w:ascii="Times New Roman" w:hAnsi="Times New Roman"/>
            <w:sz w:val="24"/>
            <w:szCs w:val="24"/>
          </w:rPr>
          <w:t>http://www.primefaces.org/docs/guide/primefaces_user_guide_5_1.pdf</w:t>
        </w:r>
      </w:hyperlink>
    </w:p>
    <w:p w:rsidR="00081146" w:rsidRPr="00081146" w:rsidRDefault="00081146" w:rsidP="00081146">
      <w:pPr>
        <w:pStyle w:val="Textodenotaderodap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146">
        <w:rPr>
          <w:rFonts w:ascii="Times New Roman" w:hAnsi="Times New Roman"/>
          <w:sz w:val="24"/>
          <w:szCs w:val="24"/>
          <w:lang w:val="en-US"/>
        </w:rPr>
        <w:t>EclipseLink</w:t>
      </w:r>
      <w:proofErr w:type="spellEnd"/>
      <w:r w:rsidRPr="00081146">
        <w:rPr>
          <w:rFonts w:ascii="Times New Roman" w:hAnsi="Times New Roman"/>
          <w:sz w:val="24"/>
          <w:szCs w:val="24"/>
          <w:lang w:val="en-US"/>
        </w:rPr>
        <w:t xml:space="preserve"> - </w:t>
      </w:r>
      <w:hyperlink r:id="rId22" w:history="1">
        <w:r w:rsidRPr="004F44C8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https://eclipse.org/eclipselink/jpa.php</w:t>
        </w:r>
      </w:hyperlink>
    </w:p>
    <w:p w:rsidR="007961CD" w:rsidRPr="00081146" w:rsidRDefault="00081146" w:rsidP="00081146">
      <w:pPr>
        <w:spacing w:line="360" w:lineRule="auto"/>
        <w:jc w:val="left"/>
        <w:rPr>
          <w:rStyle w:val="Hyperlink"/>
          <w:rFonts w:ascii="Times New Roman" w:hAnsi="Times New Roman"/>
          <w:szCs w:val="24"/>
        </w:rPr>
      </w:pPr>
      <w:r w:rsidRPr="00081146">
        <w:rPr>
          <w:rFonts w:ascii="Times New Roman" w:hAnsi="Times New Roman"/>
          <w:szCs w:val="24"/>
        </w:rPr>
        <w:t xml:space="preserve">JPL - </w:t>
      </w:r>
      <w:hyperlink r:id="rId23" w:history="1">
        <w:r w:rsidRPr="004F44C8">
          <w:rPr>
            <w:rStyle w:val="Hyperlink"/>
            <w:rFonts w:ascii="Times New Roman" w:hAnsi="Times New Roman"/>
            <w:szCs w:val="24"/>
          </w:rPr>
          <w:t>http://www.swi-prolog.org/packages/jpl/prolog_api/overview.html</w:t>
        </w:r>
      </w:hyperlink>
    </w:p>
    <w:p w:rsidR="00C73FF8" w:rsidRPr="00B15336" w:rsidRDefault="00081146" w:rsidP="00081146">
      <w:pPr>
        <w:pStyle w:val="Textodenotaderodap"/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081146">
        <w:rPr>
          <w:rFonts w:ascii="Times New Roman" w:hAnsi="Times New Roman"/>
          <w:sz w:val="24"/>
          <w:szCs w:val="24"/>
        </w:rPr>
        <w:t xml:space="preserve">SWI-PROLOG - </w:t>
      </w:r>
      <w:hyperlink r:id="rId24" w:history="1">
        <w:r w:rsidRPr="004F44C8">
          <w:rPr>
            <w:rStyle w:val="Hyperlink"/>
            <w:rFonts w:ascii="Times New Roman" w:hAnsi="Times New Roman"/>
            <w:sz w:val="24"/>
            <w:szCs w:val="24"/>
          </w:rPr>
          <w:t>http:/</w:t>
        </w:r>
        <w:bookmarkStart w:id="23" w:name="_GoBack"/>
        <w:bookmarkEnd w:id="23"/>
        <w:r w:rsidRPr="004F44C8">
          <w:rPr>
            <w:rStyle w:val="Hyperlink"/>
            <w:rFonts w:ascii="Times New Roman" w:hAnsi="Times New Roman"/>
            <w:sz w:val="24"/>
            <w:szCs w:val="24"/>
          </w:rPr>
          <w:t>/www.swi-prolog.org/</w:t>
        </w:r>
        <w:bookmarkEnd w:id="20"/>
        <w:bookmarkEnd w:id="21"/>
        <w:bookmarkEnd w:id="22"/>
      </w:hyperlink>
    </w:p>
    <w:sectPr w:rsidR="00C73FF8" w:rsidRPr="00B15336" w:rsidSect="00B15336">
      <w:headerReference w:type="default" r:id="rId25"/>
      <w:pgSz w:w="11907" w:h="16840" w:code="9"/>
      <w:pgMar w:top="1701" w:right="1134" w:bottom="1134" w:left="1701" w:header="907" w:footer="1701" w:gutter="0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FEA" w:rsidRDefault="00280FEA">
      <w:r>
        <w:separator/>
      </w:r>
    </w:p>
  </w:endnote>
  <w:endnote w:type="continuationSeparator" w:id="0">
    <w:p w:rsidR="00280FEA" w:rsidRDefault="0028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106" w:rsidRDefault="00937106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937106" w:rsidRDefault="009371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FEA" w:rsidRDefault="00280FEA">
      <w:r>
        <w:separator/>
      </w:r>
    </w:p>
  </w:footnote>
  <w:footnote w:type="continuationSeparator" w:id="0">
    <w:p w:rsidR="00280FEA" w:rsidRDefault="00280FEA">
      <w:r>
        <w:continuationSeparator/>
      </w:r>
    </w:p>
  </w:footnote>
  <w:footnote w:id="1">
    <w:p w:rsidR="00CF0B48" w:rsidRPr="00CF0B48" w:rsidRDefault="00CF0B4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CF0B48">
        <w:rPr>
          <w:lang w:val="en-US"/>
        </w:rPr>
        <w:t xml:space="preserve">  J2EE - </w:t>
      </w:r>
      <w:hyperlink r:id="rId1" w:history="1">
        <w:r w:rsidRPr="004F44C8">
          <w:rPr>
            <w:rStyle w:val="Hyperlink"/>
            <w:lang w:val="en-US"/>
          </w:rPr>
          <w:t>http://www.oracle.com/technetwork/java/javaee/overview/index.html</w:t>
        </w:r>
      </w:hyperlink>
    </w:p>
  </w:footnote>
  <w:footnote w:id="2">
    <w:p w:rsidR="00CF0B48" w:rsidRPr="00CF0B48" w:rsidRDefault="00CF0B4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CF0B48">
        <w:rPr>
          <w:lang w:val="en-US"/>
        </w:rPr>
        <w:t xml:space="preserve">  JSF 2.0 - </w:t>
      </w:r>
      <w:hyperlink r:id="rId2" w:history="1">
        <w:r w:rsidRPr="004F44C8">
          <w:rPr>
            <w:rStyle w:val="Hyperlink"/>
            <w:lang w:val="en-US"/>
          </w:rPr>
          <w:t>http://www.oracle.com/technetwork/java/javaee/javaserverfaces-139869.html</w:t>
        </w:r>
      </w:hyperlink>
    </w:p>
  </w:footnote>
  <w:footnote w:id="3">
    <w:p w:rsidR="00CF0B48" w:rsidRDefault="00CF0B48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proofErr w:type="spellStart"/>
      <w:proofErr w:type="gramStart"/>
      <w:r>
        <w:t>PrimeFaces</w:t>
      </w:r>
      <w:proofErr w:type="spellEnd"/>
      <w:proofErr w:type="gramEnd"/>
      <w:r>
        <w:t xml:space="preserve"> - </w:t>
      </w:r>
      <w:hyperlink r:id="rId3" w:history="1">
        <w:r w:rsidRPr="004F44C8">
          <w:rPr>
            <w:rStyle w:val="Hyperlink"/>
          </w:rPr>
          <w:t>http://www.primefaces.org/docs/guide/primefaces_user_guide_5_1.pdf</w:t>
        </w:r>
      </w:hyperlink>
    </w:p>
  </w:footnote>
  <w:footnote w:id="4">
    <w:p w:rsidR="00CF0B48" w:rsidRPr="00CF0B48" w:rsidRDefault="00CF0B4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CF0B48">
        <w:rPr>
          <w:lang w:val="en-US"/>
        </w:rPr>
        <w:t xml:space="preserve">  </w:t>
      </w:r>
      <w:proofErr w:type="spellStart"/>
      <w:r w:rsidRPr="00CF0B48">
        <w:rPr>
          <w:lang w:val="en-US"/>
        </w:rPr>
        <w:t>EclipseLink</w:t>
      </w:r>
      <w:proofErr w:type="spellEnd"/>
      <w:r w:rsidRPr="00CF0B48">
        <w:rPr>
          <w:lang w:val="en-US"/>
        </w:rPr>
        <w:t xml:space="preserve"> - </w:t>
      </w:r>
      <w:hyperlink r:id="rId4" w:history="1">
        <w:r w:rsidRPr="004F44C8">
          <w:rPr>
            <w:rStyle w:val="Hyperlink"/>
            <w:lang w:val="en-US"/>
          </w:rPr>
          <w:t>https://eclipse.org/eclipselink/jpa.php</w:t>
        </w:r>
      </w:hyperlink>
    </w:p>
  </w:footnote>
  <w:footnote w:id="5">
    <w:p w:rsidR="00CF0B48" w:rsidRDefault="00CF0B48">
      <w:pPr>
        <w:pStyle w:val="Textodenotaderodap"/>
      </w:pPr>
      <w:r>
        <w:rPr>
          <w:rStyle w:val="Refdenotaderodap"/>
        </w:rPr>
        <w:footnoteRef/>
      </w:r>
      <w:r>
        <w:t xml:space="preserve">  JPL - </w:t>
      </w:r>
      <w:hyperlink r:id="rId5" w:history="1">
        <w:r w:rsidRPr="004F44C8">
          <w:rPr>
            <w:rStyle w:val="Hyperlink"/>
          </w:rPr>
          <w:t>http://www.swi-prolog.org/packages/jpl/prolog_api/overview.html</w:t>
        </w:r>
      </w:hyperlink>
    </w:p>
  </w:footnote>
  <w:footnote w:id="6">
    <w:p w:rsidR="00CF0B48" w:rsidRDefault="00CF0B48">
      <w:pPr>
        <w:pStyle w:val="Textodenotaderodap"/>
      </w:pPr>
      <w:r>
        <w:rPr>
          <w:rStyle w:val="Refdenotaderodap"/>
        </w:rPr>
        <w:footnoteRef/>
      </w:r>
      <w:r>
        <w:t xml:space="preserve">  SWI-PROLOG - </w:t>
      </w:r>
      <w:hyperlink r:id="rId6" w:history="1">
        <w:r w:rsidRPr="004F44C8">
          <w:rPr>
            <w:rStyle w:val="Hyperlink"/>
          </w:rPr>
          <w:t>http://www.swi-prolog.org/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106" w:rsidRDefault="0093710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937106" w:rsidRDefault="00937106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106" w:rsidRDefault="00937106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106" w:rsidRDefault="0093710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5C2B82">
      <w:rPr>
        <w:noProof/>
      </w:rPr>
      <w:t>1</w:t>
    </w:r>
    <w:r>
      <w:fldChar w:fldCharType="end"/>
    </w:r>
  </w:p>
  <w:p w:rsidR="00937106" w:rsidRDefault="0093710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FC5"/>
    <w:multiLevelType w:val="hybridMultilevel"/>
    <w:tmpl w:val="EF264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772DA"/>
    <w:multiLevelType w:val="hybridMultilevel"/>
    <w:tmpl w:val="C83ADB4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FE0919"/>
    <w:multiLevelType w:val="hybridMultilevel"/>
    <w:tmpl w:val="AFE8CAE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D95D91"/>
    <w:multiLevelType w:val="hybridMultilevel"/>
    <w:tmpl w:val="5734D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3444A"/>
    <w:multiLevelType w:val="hybridMultilevel"/>
    <w:tmpl w:val="3CCA8D48"/>
    <w:lvl w:ilvl="0" w:tplc="0416000D">
      <w:start w:val="1"/>
      <w:numFmt w:val="bullet"/>
      <w:lvlText w:val=""/>
      <w:lvlJc w:val="left"/>
      <w:pPr>
        <w:ind w:left="151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5">
    <w:nsid w:val="117D08BE"/>
    <w:multiLevelType w:val="hybridMultilevel"/>
    <w:tmpl w:val="BAF24D52"/>
    <w:lvl w:ilvl="0" w:tplc="0416000D">
      <w:start w:val="1"/>
      <w:numFmt w:val="bullet"/>
      <w:lvlText w:val=""/>
      <w:lvlJc w:val="left"/>
      <w:pPr>
        <w:ind w:left="223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6">
    <w:nsid w:val="16D1779B"/>
    <w:multiLevelType w:val="hybridMultilevel"/>
    <w:tmpl w:val="9B30E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809DA"/>
    <w:multiLevelType w:val="hybridMultilevel"/>
    <w:tmpl w:val="75D2857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593D16"/>
    <w:multiLevelType w:val="hybridMultilevel"/>
    <w:tmpl w:val="6D549D3C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>
    <w:nsid w:val="24EB01B8"/>
    <w:multiLevelType w:val="hybridMultilevel"/>
    <w:tmpl w:val="2220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31F11"/>
    <w:multiLevelType w:val="hybridMultilevel"/>
    <w:tmpl w:val="7AEC1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E7A9F"/>
    <w:multiLevelType w:val="hybridMultilevel"/>
    <w:tmpl w:val="F6A0D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C740E"/>
    <w:multiLevelType w:val="hybridMultilevel"/>
    <w:tmpl w:val="225C9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E26A3"/>
    <w:multiLevelType w:val="hybridMultilevel"/>
    <w:tmpl w:val="492EC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D4DBB"/>
    <w:multiLevelType w:val="multilevel"/>
    <w:tmpl w:val="6A7C96B4"/>
    <w:lvl w:ilvl="0">
      <w:start w:val="1"/>
      <w:numFmt w:val="decimal"/>
      <w:lvlText w:val="%1."/>
      <w:lvlJc w:val="left"/>
      <w:pPr>
        <w:ind w:left="738" w:hanging="360"/>
      </w:pPr>
    </w:lvl>
    <w:lvl w:ilvl="1">
      <w:start w:val="1"/>
      <w:numFmt w:val="decimal"/>
      <w:isLgl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8" w:hanging="1440"/>
      </w:pPr>
      <w:rPr>
        <w:rFonts w:hint="default"/>
      </w:rPr>
    </w:lvl>
  </w:abstractNum>
  <w:abstractNum w:abstractNumId="15">
    <w:nsid w:val="341B2280"/>
    <w:multiLevelType w:val="hybridMultilevel"/>
    <w:tmpl w:val="A704C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F5E04"/>
    <w:multiLevelType w:val="hybridMultilevel"/>
    <w:tmpl w:val="0400E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282179"/>
    <w:multiLevelType w:val="multilevel"/>
    <w:tmpl w:val="5994F5A0"/>
    <w:lvl w:ilvl="0">
      <w:start w:val="1"/>
      <w:numFmt w:val="lowerLetter"/>
      <w:pStyle w:val="3Alnea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397D1E59"/>
    <w:multiLevelType w:val="hybridMultilevel"/>
    <w:tmpl w:val="CD1E8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77E3D"/>
    <w:multiLevelType w:val="hybridMultilevel"/>
    <w:tmpl w:val="DDB06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C7263"/>
    <w:multiLevelType w:val="hybridMultilevel"/>
    <w:tmpl w:val="10F6E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697BAE"/>
    <w:multiLevelType w:val="hybridMultilevel"/>
    <w:tmpl w:val="3EAE2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567F6"/>
    <w:multiLevelType w:val="hybridMultilevel"/>
    <w:tmpl w:val="F99ED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B2A65"/>
    <w:multiLevelType w:val="hybridMultilevel"/>
    <w:tmpl w:val="5BA2C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450279"/>
    <w:multiLevelType w:val="hybridMultilevel"/>
    <w:tmpl w:val="F252F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81C81"/>
    <w:multiLevelType w:val="hybridMultilevel"/>
    <w:tmpl w:val="7B8E6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097D58"/>
    <w:multiLevelType w:val="hybridMultilevel"/>
    <w:tmpl w:val="F578A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0A7390"/>
    <w:multiLevelType w:val="hybridMultilevel"/>
    <w:tmpl w:val="DEE0DC20"/>
    <w:lvl w:ilvl="0" w:tplc="0416000D">
      <w:start w:val="1"/>
      <w:numFmt w:val="bullet"/>
      <w:lvlText w:val=""/>
      <w:lvlJc w:val="left"/>
      <w:pPr>
        <w:ind w:left="151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8">
    <w:nsid w:val="56D20EE2"/>
    <w:multiLevelType w:val="hybridMultilevel"/>
    <w:tmpl w:val="29D8A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1744D"/>
    <w:multiLevelType w:val="hybridMultilevel"/>
    <w:tmpl w:val="FB824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94576"/>
    <w:multiLevelType w:val="hybridMultilevel"/>
    <w:tmpl w:val="21564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2D5C3A"/>
    <w:multiLevelType w:val="hybridMultilevel"/>
    <w:tmpl w:val="CF00D41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>
    <w:nsid w:val="6F6A087A"/>
    <w:multiLevelType w:val="hybridMultilevel"/>
    <w:tmpl w:val="D584B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6D44F3"/>
    <w:multiLevelType w:val="multilevel"/>
    <w:tmpl w:val="D9BC9F5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b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3"/>
  </w:num>
  <w:num w:numId="2">
    <w:abstractNumId w:val="17"/>
  </w:num>
  <w:num w:numId="3">
    <w:abstractNumId w:val="29"/>
  </w:num>
  <w:num w:numId="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11"/>
  </w:num>
  <w:num w:numId="7">
    <w:abstractNumId w:val="26"/>
  </w:num>
  <w:num w:numId="8">
    <w:abstractNumId w:val="33"/>
  </w:num>
  <w:num w:numId="9">
    <w:abstractNumId w:val="33"/>
  </w:num>
  <w:num w:numId="10">
    <w:abstractNumId w:val="33"/>
  </w:num>
  <w:num w:numId="11">
    <w:abstractNumId w:val="33"/>
  </w:num>
  <w:num w:numId="12">
    <w:abstractNumId w:val="33"/>
  </w:num>
  <w:num w:numId="13">
    <w:abstractNumId w:val="33"/>
  </w:num>
  <w:num w:numId="14">
    <w:abstractNumId w:val="33"/>
  </w:num>
  <w:num w:numId="15">
    <w:abstractNumId w:val="33"/>
  </w:num>
  <w:num w:numId="16">
    <w:abstractNumId w:val="33"/>
  </w:num>
  <w:num w:numId="17">
    <w:abstractNumId w:val="33"/>
  </w:num>
  <w:num w:numId="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3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2"/>
  </w:num>
  <w:num w:numId="26">
    <w:abstractNumId w:val="19"/>
  </w:num>
  <w:num w:numId="27">
    <w:abstractNumId w:val="24"/>
  </w:num>
  <w:num w:numId="28">
    <w:abstractNumId w:val="9"/>
  </w:num>
  <w:num w:numId="29">
    <w:abstractNumId w:val="6"/>
  </w:num>
  <w:num w:numId="30">
    <w:abstractNumId w:val="23"/>
  </w:num>
  <w:num w:numId="31">
    <w:abstractNumId w:val="15"/>
  </w:num>
  <w:num w:numId="32">
    <w:abstractNumId w:val="32"/>
  </w:num>
  <w:num w:numId="33">
    <w:abstractNumId w:val="12"/>
  </w:num>
  <w:num w:numId="34">
    <w:abstractNumId w:val="21"/>
  </w:num>
  <w:num w:numId="35">
    <w:abstractNumId w:val="18"/>
  </w:num>
  <w:num w:numId="36">
    <w:abstractNumId w:val="25"/>
  </w:num>
  <w:num w:numId="37">
    <w:abstractNumId w:val="16"/>
  </w:num>
  <w:num w:numId="38">
    <w:abstractNumId w:val="0"/>
  </w:num>
  <w:num w:numId="39">
    <w:abstractNumId w:val="10"/>
  </w:num>
  <w:num w:numId="40">
    <w:abstractNumId w:val="1"/>
  </w:num>
  <w:num w:numId="41">
    <w:abstractNumId w:val="4"/>
  </w:num>
  <w:num w:numId="42">
    <w:abstractNumId w:val="5"/>
  </w:num>
  <w:num w:numId="43">
    <w:abstractNumId w:val="7"/>
  </w:num>
  <w:num w:numId="44">
    <w:abstractNumId w:val="27"/>
  </w:num>
  <w:num w:numId="45">
    <w:abstractNumId w:val="2"/>
  </w:num>
  <w:num w:numId="46">
    <w:abstractNumId w:val="14"/>
  </w:num>
  <w:num w:numId="47">
    <w:abstractNumId w:val="31"/>
  </w:num>
  <w:num w:numId="48">
    <w:abstractNumId w:val="20"/>
  </w:num>
  <w:num w:numId="4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2A"/>
    <w:rsid w:val="00004366"/>
    <w:rsid w:val="0000647D"/>
    <w:rsid w:val="0001770C"/>
    <w:rsid w:val="000224D0"/>
    <w:rsid w:val="000301AE"/>
    <w:rsid w:val="00030FBF"/>
    <w:rsid w:val="00045629"/>
    <w:rsid w:val="00056463"/>
    <w:rsid w:val="000568A9"/>
    <w:rsid w:val="00081146"/>
    <w:rsid w:val="00091BB5"/>
    <w:rsid w:val="0009623B"/>
    <w:rsid w:val="00097747"/>
    <w:rsid w:val="000A42DB"/>
    <w:rsid w:val="000B639B"/>
    <w:rsid w:val="000C2629"/>
    <w:rsid w:val="000D0ADF"/>
    <w:rsid w:val="000D6461"/>
    <w:rsid w:val="000E327F"/>
    <w:rsid w:val="000E4B7D"/>
    <w:rsid w:val="000F34E0"/>
    <w:rsid w:val="000F3F04"/>
    <w:rsid w:val="001015B7"/>
    <w:rsid w:val="00106752"/>
    <w:rsid w:val="00115070"/>
    <w:rsid w:val="00124B45"/>
    <w:rsid w:val="00127501"/>
    <w:rsid w:val="00131F51"/>
    <w:rsid w:val="00137941"/>
    <w:rsid w:val="00165FEB"/>
    <w:rsid w:val="00180C28"/>
    <w:rsid w:val="00185D9F"/>
    <w:rsid w:val="0019372A"/>
    <w:rsid w:val="001A5F50"/>
    <w:rsid w:val="001A719A"/>
    <w:rsid w:val="001B4EC4"/>
    <w:rsid w:val="001C050B"/>
    <w:rsid w:val="001C1CBB"/>
    <w:rsid w:val="001D2EEF"/>
    <w:rsid w:val="001D5D17"/>
    <w:rsid w:val="001E3D15"/>
    <w:rsid w:val="001F7B7D"/>
    <w:rsid w:val="00205A0E"/>
    <w:rsid w:val="002127CD"/>
    <w:rsid w:val="00215D90"/>
    <w:rsid w:val="0023180F"/>
    <w:rsid w:val="00232A6A"/>
    <w:rsid w:val="00236E34"/>
    <w:rsid w:val="002410F4"/>
    <w:rsid w:val="0024293F"/>
    <w:rsid w:val="00242D8C"/>
    <w:rsid w:val="00243B08"/>
    <w:rsid w:val="00254E54"/>
    <w:rsid w:val="00264D34"/>
    <w:rsid w:val="0027322D"/>
    <w:rsid w:val="00274EDC"/>
    <w:rsid w:val="00276ECE"/>
    <w:rsid w:val="00280FEA"/>
    <w:rsid w:val="002913F1"/>
    <w:rsid w:val="002A5D5B"/>
    <w:rsid w:val="002B5E61"/>
    <w:rsid w:val="002C7316"/>
    <w:rsid w:val="002E0201"/>
    <w:rsid w:val="002E363E"/>
    <w:rsid w:val="002E3839"/>
    <w:rsid w:val="002E5EDC"/>
    <w:rsid w:val="002F3E96"/>
    <w:rsid w:val="002F4972"/>
    <w:rsid w:val="003006BB"/>
    <w:rsid w:val="00306399"/>
    <w:rsid w:val="00307E14"/>
    <w:rsid w:val="00320333"/>
    <w:rsid w:val="003253DB"/>
    <w:rsid w:val="00337AFE"/>
    <w:rsid w:val="0034509F"/>
    <w:rsid w:val="00350E52"/>
    <w:rsid w:val="00372955"/>
    <w:rsid w:val="00380B80"/>
    <w:rsid w:val="00387345"/>
    <w:rsid w:val="00393AB0"/>
    <w:rsid w:val="00397038"/>
    <w:rsid w:val="003C3237"/>
    <w:rsid w:val="003D6169"/>
    <w:rsid w:val="003E2C63"/>
    <w:rsid w:val="0040281C"/>
    <w:rsid w:val="004035E6"/>
    <w:rsid w:val="004052AA"/>
    <w:rsid w:val="00406673"/>
    <w:rsid w:val="00414AA3"/>
    <w:rsid w:val="00415290"/>
    <w:rsid w:val="0042030A"/>
    <w:rsid w:val="00430AFB"/>
    <w:rsid w:val="0043125B"/>
    <w:rsid w:val="00440493"/>
    <w:rsid w:val="00450A2E"/>
    <w:rsid w:val="00451A32"/>
    <w:rsid w:val="00453633"/>
    <w:rsid w:val="00463CA8"/>
    <w:rsid w:val="0047489E"/>
    <w:rsid w:val="004871A5"/>
    <w:rsid w:val="004B31A4"/>
    <w:rsid w:val="004B54D1"/>
    <w:rsid w:val="004C3308"/>
    <w:rsid w:val="004D694C"/>
    <w:rsid w:val="004E25C8"/>
    <w:rsid w:val="004E3A0A"/>
    <w:rsid w:val="004E4C1D"/>
    <w:rsid w:val="004E617D"/>
    <w:rsid w:val="004F44C8"/>
    <w:rsid w:val="004F545B"/>
    <w:rsid w:val="005006B2"/>
    <w:rsid w:val="0050573D"/>
    <w:rsid w:val="00514425"/>
    <w:rsid w:val="00516DCF"/>
    <w:rsid w:val="00517102"/>
    <w:rsid w:val="005211C3"/>
    <w:rsid w:val="00525DCF"/>
    <w:rsid w:val="00540A22"/>
    <w:rsid w:val="00557874"/>
    <w:rsid w:val="00561E65"/>
    <w:rsid w:val="00564DF4"/>
    <w:rsid w:val="00567E0A"/>
    <w:rsid w:val="00572BA2"/>
    <w:rsid w:val="00573943"/>
    <w:rsid w:val="00576494"/>
    <w:rsid w:val="00581CE3"/>
    <w:rsid w:val="0058495A"/>
    <w:rsid w:val="00592D38"/>
    <w:rsid w:val="00596DE7"/>
    <w:rsid w:val="005A71FB"/>
    <w:rsid w:val="005A7995"/>
    <w:rsid w:val="005B6FB5"/>
    <w:rsid w:val="005C2515"/>
    <w:rsid w:val="005C2B82"/>
    <w:rsid w:val="005C6BD2"/>
    <w:rsid w:val="005D1C8D"/>
    <w:rsid w:val="005D7F5A"/>
    <w:rsid w:val="005E4E56"/>
    <w:rsid w:val="005F0DD1"/>
    <w:rsid w:val="005F1656"/>
    <w:rsid w:val="005F72C7"/>
    <w:rsid w:val="00600A80"/>
    <w:rsid w:val="00617F2A"/>
    <w:rsid w:val="00625DED"/>
    <w:rsid w:val="006266C0"/>
    <w:rsid w:val="0063036D"/>
    <w:rsid w:val="00637FFC"/>
    <w:rsid w:val="006430DF"/>
    <w:rsid w:val="00645553"/>
    <w:rsid w:val="006470B6"/>
    <w:rsid w:val="00650CDB"/>
    <w:rsid w:val="00665981"/>
    <w:rsid w:val="006747E0"/>
    <w:rsid w:val="006970F3"/>
    <w:rsid w:val="006A3AF8"/>
    <w:rsid w:val="006C1697"/>
    <w:rsid w:val="006C362B"/>
    <w:rsid w:val="006C48D7"/>
    <w:rsid w:val="006D27F5"/>
    <w:rsid w:val="006D4383"/>
    <w:rsid w:val="006D7C07"/>
    <w:rsid w:val="006E2773"/>
    <w:rsid w:val="006F14CB"/>
    <w:rsid w:val="006F2DE2"/>
    <w:rsid w:val="006F3E3E"/>
    <w:rsid w:val="006F42DE"/>
    <w:rsid w:val="0070007D"/>
    <w:rsid w:val="00714148"/>
    <w:rsid w:val="00720474"/>
    <w:rsid w:val="00730A3F"/>
    <w:rsid w:val="007333A8"/>
    <w:rsid w:val="00733E94"/>
    <w:rsid w:val="007359F6"/>
    <w:rsid w:val="00743DE3"/>
    <w:rsid w:val="007601FF"/>
    <w:rsid w:val="00763141"/>
    <w:rsid w:val="00765A61"/>
    <w:rsid w:val="00775369"/>
    <w:rsid w:val="00776774"/>
    <w:rsid w:val="00781278"/>
    <w:rsid w:val="0079392A"/>
    <w:rsid w:val="007961CD"/>
    <w:rsid w:val="007B117D"/>
    <w:rsid w:val="007D0264"/>
    <w:rsid w:val="007D19E1"/>
    <w:rsid w:val="007D5518"/>
    <w:rsid w:val="008076AF"/>
    <w:rsid w:val="00810721"/>
    <w:rsid w:val="008129B1"/>
    <w:rsid w:val="00815C0D"/>
    <w:rsid w:val="008169F1"/>
    <w:rsid w:val="00822050"/>
    <w:rsid w:val="0082353E"/>
    <w:rsid w:val="00830916"/>
    <w:rsid w:val="00835D74"/>
    <w:rsid w:val="0084535A"/>
    <w:rsid w:val="00847584"/>
    <w:rsid w:val="00847768"/>
    <w:rsid w:val="0085316D"/>
    <w:rsid w:val="00873CFB"/>
    <w:rsid w:val="008741E5"/>
    <w:rsid w:val="00874A80"/>
    <w:rsid w:val="00874C20"/>
    <w:rsid w:val="00880D08"/>
    <w:rsid w:val="008834EB"/>
    <w:rsid w:val="008928AC"/>
    <w:rsid w:val="008A75A5"/>
    <w:rsid w:val="008B3D2B"/>
    <w:rsid w:val="008C07CB"/>
    <w:rsid w:val="008D211C"/>
    <w:rsid w:val="008D6E26"/>
    <w:rsid w:val="008E47BE"/>
    <w:rsid w:val="008E6970"/>
    <w:rsid w:val="008F536B"/>
    <w:rsid w:val="008F6643"/>
    <w:rsid w:val="008F6C71"/>
    <w:rsid w:val="00903391"/>
    <w:rsid w:val="00903C9B"/>
    <w:rsid w:val="00906ACF"/>
    <w:rsid w:val="00916BA9"/>
    <w:rsid w:val="00923906"/>
    <w:rsid w:val="009361D5"/>
    <w:rsid w:val="00937106"/>
    <w:rsid w:val="009552D2"/>
    <w:rsid w:val="00956739"/>
    <w:rsid w:val="009731EA"/>
    <w:rsid w:val="009732F3"/>
    <w:rsid w:val="009746F9"/>
    <w:rsid w:val="0097684E"/>
    <w:rsid w:val="00986004"/>
    <w:rsid w:val="0099697A"/>
    <w:rsid w:val="009B5F0E"/>
    <w:rsid w:val="009C0AFB"/>
    <w:rsid w:val="009C18BE"/>
    <w:rsid w:val="009C5946"/>
    <w:rsid w:val="009D5DF2"/>
    <w:rsid w:val="009E0206"/>
    <w:rsid w:val="009F212B"/>
    <w:rsid w:val="009F4DEB"/>
    <w:rsid w:val="00A064F8"/>
    <w:rsid w:val="00A12B4F"/>
    <w:rsid w:val="00A44921"/>
    <w:rsid w:val="00A66A5A"/>
    <w:rsid w:val="00A724A7"/>
    <w:rsid w:val="00A7781D"/>
    <w:rsid w:val="00A861D2"/>
    <w:rsid w:val="00A868F9"/>
    <w:rsid w:val="00AA2A7A"/>
    <w:rsid w:val="00AA4A8A"/>
    <w:rsid w:val="00AD0F9F"/>
    <w:rsid w:val="00AD38B7"/>
    <w:rsid w:val="00AD44DA"/>
    <w:rsid w:val="00AE7FEC"/>
    <w:rsid w:val="00AF2AA0"/>
    <w:rsid w:val="00B02388"/>
    <w:rsid w:val="00B04E6F"/>
    <w:rsid w:val="00B10556"/>
    <w:rsid w:val="00B15336"/>
    <w:rsid w:val="00B2113F"/>
    <w:rsid w:val="00B279A7"/>
    <w:rsid w:val="00B41FD2"/>
    <w:rsid w:val="00B51918"/>
    <w:rsid w:val="00B5198E"/>
    <w:rsid w:val="00B70502"/>
    <w:rsid w:val="00B71371"/>
    <w:rsid w:val="00B7213A"/>
    <w:rsid w:val="00B911CE"/>
    <w:rsid w:val="00BB7A08"/>
    <w:rsid w:val="00BC08BF"/>
    <w:rsid w:val="00BD5878"/>
    <w:rsid w:val="00BE18F2"/>
    <w:rsid w:val="00BE7E3F"/>
    <w:rsid w:val="00BF6358"/>
    <w:rsid w:val="00BF679F"/>
    <w:rsid w:val="00BF6DE9"/>
    <w:rsid w:val="00C10269"/>
    <w:rsid w:val="00C110BA"/>
    <w:rsid w:val="00C17EE5"/>
    <w:rsid w:val="00C25C82"/>
    <w:rsid w:val="00C27FCF"/>
    <w:rsid w:val="00C3421A"/>
    <w:rsid w:val="00C51A79"/>
    <w:rsid w:val="00C52262"/>
    <w:rsid w:val="00C52B4F"/>
    <w:rsid w:val="00C55792"/>
    <w:rsid w:val="00C577D1"/>
    <w:rsid w:val="00C6439D"/>
    <w:rsid w:val="00C6487C"/>
    <w:rsid w:val="00C73869"/>
    <w:rsid w:val="00C73FF8"/>
    <w:rsid w:val="00C7737B"/>
    <w:rsid w:val="00C86FEB"/>
    <w:rsid w:val="00C91556"/>
    <w:rsid w:val="00C95AD6"/>
    <w:rsid w:val="00CA7DB2"/>
    <w:rsid w:val="00CB1C70"/>
    <w:rsid w:val="00CC539D"/>
    <w:rsid w:val="00CD3678"/>
    <w:rsid w:val="00CD3F98"/>
    <w:rsid w:val="00CE0B1F"/>
    <w:rsid w:val="00CE2E66"/>
    <w:rsid w:val="00CE51C3"/>
    <w:rsid w:val="00CE635C"/>
    <w:rsid w:val="00CE7FE4"/>
    <w:rsid w:val="00CF0364"/>
    <w:rsid w:val="00CF0B48"/>
    <w:rsid w:val="00CF10D7"/>
    <w:rsid w:val="00CF72A5"/>
    <w:rsid w:val="00D03B50"/>
    <w:rsid w:val="00D12C07"/>
    <w:rsid w:val="00D17BD2"/>
    <w:rsid w:val="00D2144A"/>
    <w:rsid w:val="00D237AA"/>
    <w:rsid w:val="00D27904"/>
    <w:rsid w:val="00D335DE"/>
    <w:rsid w:val="00D5245A"/>
    <w:rsid w:val="00D76022"/>
    <w:rsid w:val="00D81FD8"/>
    <w:rsid w:val="00D93025"/>
    <w:rsid w:val="00D9531F"/>
    <w:rsid w:val="00D96F9E"/>
    <w:rsid w:val="00DA1AFD"/>
    <w:rsid w:val="00DB0B07"/>
    <w:rsid w:val="00DB4A99"/>
    <w:rsid w:val="00DC36E9"/>
    <w:rsid w:val="00DC5079"/>
    <w:rsid w:val="00DD6FFA"/>
    <w:rsid w:val="00DE7940"/>
    <w:rsid w:val="00DE7ACA"/>
    <w:rsid w:val="00E009CB"/>
    <w:rsid w:val="00E018B7"/>
    <w:rsid w:val="00E0774C"/>
    <w:rsid w:val="00E172AD"/>
    <w:rsid w:val="00E246BF"/>
    <w:rsid w:val="00E34E9B"/>
    <w:rsid w:val="00E45A4E"/>
    <w:rsid w:val="00E5466C"/>
    <w:rsid w:val="00E6010E"/>
    <w:rsid w:val="00E70331"/>
    <w:rsid w:val="00E76786"/>
    <w:rsid w:val="00EA5D1C"/>
    <w:rsid w:val="00EA5FFB"/>
    <w:rsid w:val="00EB4498"/>
    <w:rsid w:val="00EC5590"/>
    <w:rsid w:val="00EE146D"/>
    <w:rsid w:val="00EE14EF"/>
    <w:rsid w:val="00EE249C"/>
    <w:rsid w:val="00EE6252"/>
    <w:rsid w:val="00EE6A52"/>
    <w:rsid w:val="00EF7C8E"/>
    <w:rsid w:val="00F01D6F"/>
    <w:rsid w:val="00F25044"/>
    <w:rsid w:val="00F258B4"/>
    <w:rsid w:val="00F33617"/>
    <w:rsid w:val="00F456AB"/>
    <w:rsid w:val="00F457C9"/>
    <w:rsid w:val="00F507EC"/>
    <w:rsid w:val="00F57518"/>
    <w:rsid w:val="00F67A53"/>
    <w:rsid w:val="00F70376"/>
    <w:rsid w:val="00F800A2"/>
    <w:rsid w:val="00F80B2E"/>
    <w:rsid w:val="00F8524E"/>
    <w:rsid w:val="00F93D77"/>
    <w:rsid w:val="00F93F99"/>
    <w:rsid w:val="00F943C4"/>
    <w:rsid w:val="00FA0690"/>
    <w:rsid w:val="00FA6613"/>
    <w:rsid w:val="00FB5ACA"/>
    <w:rsid w:val="00FC5896"/>
    <w:rsid w:val="00FC6107"/>
    <w:rsid w:val="00FD18C9"/>
    <w:rsid w:val="00FD5162"/>
    <w:rsid w:val="00FD52B6"/>
    <w:rsid w:val="00FD77E4"/>
    <w:rsid w:val="00FD7AE0"/>
    <w:rsid w:val="00FE109D"/>
    <w:rsid w:val="00F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D7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58495A"/>
    <w:pPr>
      <w:keepNext/>
      <w:numPr>
        <w:numId w:val="1"/>
      </w:numPr>
      <w:spacing w:after="960"/>
      <w:jc w:val="left"/>
      <w:outlineLvl w:val="0"/>
    </w:pPr>
    <w:rPr>
      <w:b/>
      <w:caps/>
      <w:kern w:val="28"/>
      <w:szCs w:val="24"/>
    </w:rPr>
  </w:style>
  <w:style w:type="paragraph" w:styleId="Ttulo2">
    <w:name w:val="heading 2"/>
    <w:basedOn w:val="Normal"/>
    <w:next w:val="Normal"/>
    <w:qFormat/>
    <w:rsid w:val="0050573D"/>
    <w:pPr>
      <w:keepNext/>
      <w:numPr>
        <w:ilvl w:val="1"/>
        <w:numId w:val="1"/>
      </w:numPr>
      <w:spacing w:before="960" w:after="960" w:line="360" w:lineRule="auto"/>
      <w:outlineLvl w:val="1"/>
    </w:pPr>
    <w:rPr>
      <w:b/>
      <w:caps/>
      <w:szCs w:val="24"/>
    </w:rPr>
  </w:style>
  <w:style w:type="paragraph" w:styleId="Ttulo3">
    <w:name w:val="heading 3"/>
    <w:basedOn w:val="Normal"/>
    <w:next w:val="Normal"/>
    <w:qFormat/>
    <w:rsid w:val="00D335DE"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link w:val="Ttulo4Char"/>
    <w:qFormat/>
    <w:rsid w:val="00D335DE"/>
    <w:pPr>
      <w:keepNext/>
      <w:numPr>
        <w:ilvl w:val="3"/>
        <w:numId w:val="1"/>
      </w:numPr>
      <w:spacing w:before="960" w:after="960" w:line="360" w:lineRule="auto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rsid w:val="00D335DE"/>
    <w:pPr>
      <w:numPr>
        <w:ilvl w:val="4"/>
        <w:numId w:val="1"/>
      </w:numPr>
      <w:spacing w:before="960" w:after="960" w:line="360" w:lineRule="auto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D335DE"/>
    <w:pPr>
      <w:numPr>
        <w:ilvl w:val="5"/>
        <w:numId w:val="1"/>
      </w:numPr>
      <w:spacing w:before="720" w:after="720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rsid w:val="00D335DE"/>
    <w:pPr>
      <w:numPr>
        <w:ilvl w:val="6"/>
        <w:numId w:val="1"/>
      </w:numPr>
      <w:spacing w:before="720" w:after="720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rsid w:val="00D335DE"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rsid w:val="00D335DE"/>
    <w:pPr>
      <w:numPr>
        <w:ilvl w:val="8"/>
        <w:numId w:val="1"/>
      </w:numPr>
      <w:spacing w:before="720" w:after="720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F93D77"/>
    <w:rPr>
      <w:rFonts w:ascii="Arial" w:hAnsi="Arial"/>
      <w:color w:val="0000FF"/>
      <w:u w:val="single"/>
    </w:rPr>
  </w:style>
  <w:style w:type="paragraph" w:styleId="Legenda">
    <w:name w:val="caption"/>
    <w:basedOn w:val="Normal"/>
    <w:next w:val="Normal"/>
    <w:qFormat/>
    <w:rsid w:val="001B4EC4"/>
    <w:pPr>
      <w:spacing w:line="360" w:lineRule="auto"/>
      <w:jc w:val="center"/>
    </w:pPr>
    <w:rPr>
      <w:sz w:val="20"/>
      <w:szCs w:val="24"/>
    </w:rPr>
  </w:style>
  <w:style w:type="paragraph" w:customStyle="1" w:styleId="2Citaolonga">
    <w:name w:val="2 Citação longa"/>
    <w:basedOn w:val="Normal"/>
    <w:next w:val="Normal"/>
    <w:rsid w:val="00A868F9"/>
    <w:pPr>
      <w:ind w:left="2268"/>
    </w:pPr>
    <w:rPr>
      <w:sz w:val="20"/>
    </w:rPr>
  </w:style>
  <w:style w:type="paragraph" w:customStyle="1" w:styleId="4Referncias">
    <w:name w:val="4 Referências"/>
    <w:basedOn w:val="2Citaolonga"/>
    <w:pPr>
      <w:spacing w:after="240"/>
      <w:ind w:left="0"/>
      <w:jc w:val="left"/>
    </w:pPr>
    <w:rPr>
      <w:sz w:val="24"/>
    </w:rPr>
  </w:style>
  <w:style w:type="paragraph" w:customStyle="1" w:styleId="51Tabelaesquerda">
    <w:name w:val="51 Tabela à esquerda"/>
    <w:basedOn w:val="Normal"/>
    <w:pPr>
      <w:spacing w:before="20" w:after="20"/>
      <w:jc w:val="left"/>
    </w:pPr>
    <w:rPr>
      <w:sz w:val="20"/>
    </w:rPr>
  </w:style>
  <w:style w:type="paragraph" w:customStyle="1" w:styleId="53Tabeladireita">
    <w:name w:val="53 Tabela à direita"/>
    <w:basedOn w:val="51Tabelaesquerda"/>
    <w:pPr>
      <w:jc w:val="right"/>
    </w:pPr>
  </w:style>
  <w:style w:type="paragraph" w:customStyle="1" w:styleId="52Tabelacentralizado">
    <w:name w:val="52 Tabela centralizado"/>
    <w:basedOn w:val="53Tabeladireita"/>
    <w:pPr>
      <w:jc w:val="center"/>
    </w:pPr>
  </w:style>
  <w:style w:type="paragraph" w:customStyle="1" w:styleId="54Tabelajustificado">
    <w:name w:val="54 Tabela justificado"/>
    <w:basedOn w:val="52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rsid w:val="00EF7C8E"/>
    <w:pPr>
      <w:tabs>
        <w:tab w:val="left" w:pos="350"/>
        <w:tab w:val="right" w:leader="dot" w:pos="9062"/>
      </w:tabs>
      <w:spacing w:line="360" w:lineRule="auto"/>
      <w:jc w:val="left"/>
    </w:pPr>
    <w:rPr>
      <w:b/>
      <w:bCs/>
      <w:caps/>
      <w:noProof/>
      <w:szCs w:val="22"/>
    </w:rPr>
  </w:style>
  <w:style w:type="paragraph" w:styleId="Sumrio2">
    <w:name w:val="toc 2"/>
    <w:basedOn w:val="Normal"/>
    <w:next w:val="Normal"/>
    <w:autoRedefine/>
    <w:uiPriority w:val="39"/>
    <w:rsid w:val="008E6970"/>
    <w:pPr>
      <w:tabs>
        <w:tab w:val="left" w:pos="515"/>
        <w:tab w:val="right" w:leader="dot" w:pos="9062"/>
      </w:tabs>
      <w:spacing w:line="360" w:lineRule="auto"/>
      <w:jc w:val="left"/>
    </w:pPr>
    <w:rPr>
      <w:b/>
      <w:bCs/>
      <w:caps/>
      <w:noProof/>
      <w:szCs w:val="22"/>
    </w:rPr>
  </w:style>
  <w:style w:type="paragraph" w:styleId="Sumrio3">
    <w:name w:val="toc 3"/>
    <w:basedOn w:val="Normal"/>
    <w:next w:val="Normal"/>
    <w:autoRedefine/>
    <w:uiPriority w:val="39"/>
    <w:rsid w:val="00EF7C8E"/>
    <w:pPr>
      <w:tabs>
        <w:tab w:val="left" w:pos="680"/>
        <w:tab w:val="right" w:leader="dot" w:pos="9062"/>
      </w:tabs>
      <w:spacing w:line="360" w:lineRule="auto"/>
      <w:jc w:val="left"/>
    </w:pPr>
    <w:rPr>
      <w:b/>
      <w:noProof/>
      <w:szCs w:val="22"/>
    </w:rPr>
  </w:style>
  <w:style w:type="paragraph" w:styleId="Sumrio4">
    <w:name w:val="toc 4"/>
    <w:basedOn w:val="Normal"/>
    <w:next w:val="Normal"/>
    <w:autoRedefine/>
    <w:uiPriority w:val="39"/>
    <w:rsid w:val="00EF7C8E"/>
    <w:pPr>
      <w:tabs>
        <w:tab w:val="left" w:pos="845"/>
        <w:tab w:val="right" w:leader="dot" w:pos="9062"/>
      </w:tabs>
      <w:spacing w:line="360" w:lineRule="auto"/>
      <w:jc w:val="left"/>
    </w:pPr>
    <w:rPr>
      <w:noProof/>
      <w:szCs w:val="22"/>
    </w:rPr>
  </w:style>
  <w:style w:type="paragraph" w:styleId="Sumrio5">
    <w:name w:val="toc 5"/>
    <w:basedOn w:val="Normal"/>
    <w:next w:val="Normal"/>
    <w:autoRedefine/>
    <w:uiPriority w:val="39"/>
    <w:rsid w:val="00EF7C8E"/>
    <w:pPr>
      <w:tabs>
        <w:tab w:val="left" w:pos="1010"/>
        <w:tab w:val="right" w:leader="dot" w:pos="9062"/>
      </w:tabs>
      <w:spacing w:line="360" w:lineRule="auto"/>
      <w:jc w:val="left"/>
    </w:pPr>
    <w:rPr>
      <w:i/>
      <w:noProof/>
      <w:szCs w:val="22"/>
    </w:rPr>
  </w:style>
  <w:style w:type="paragraph" w:styleId="Sumrio6">
    <w:name w:val="toc 6"/>
    <w:basedOn w:val="Normal"/>
    <w:next w:val="Normal"/>
    <w:autoRedefine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autoRedefine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autoRedefine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autoRedefine/>
    <w:semiHidden/>
    <w:pPr>
      <w:jc w:val="left"/>
    </w:pPr>
    <w:rPr>
      <w:sz w:val="22"/>
      <w:szCs w:val="22"/>
    </w:rPr>
  </w:style>
  <w:style w:type="paragraph" w:customStyle="1" w:styleId="3Alnea">
    <w:name w:val="3 Alínea"/>
    <w:basedOn w:val="Normal"/>
    <w:rsid w:val="00FD5162"/>
    <w:pPr>
      <w:numPr>
        <w:numId w:val="2"/>
      </w:numPr>
      <w:spacing w:line="360" w:lineRule="auto"/>
    </w:pPr>
    <w:rPr>
      <w:szCs w:val="24"/>
    </w:rPr>
  </w:style>
  <w:style w:type="paragraph" w:customStyle="1" w:styleId="9Ttulosps-textuais">
    <w:name w:val="9 Títulos pós-textuais"/>
    <w:basedOn w:val="Ttulo1"/>
    <w:rsid w:val="00600A80"/>
    <w:pPr>
      <w:numPr>
        <w:numId w:val="0"/>
      </w:numPr>
      <w:jc w:val="center"/>
    </w:pPr>
    <w:rPr>
      <w:caps w:val="0"/>
    </w:rPr>
  </w:style>
  <w:style w:type="paragraph" w:customStyle="1" w:styleId="61FOLHADEROSTO">
    <w:name w:val="61 FOLHA DE ROSTO"/>
    <w:basedOn w:val="Normal"/>
    <w:rsid w:val="00306399"/>
    <w:pPr>
      <w:spacing w:line="360" w:lineRule="auto"/>
      <w:jc w:val="center"/>
    </w:pPr>
    <w:rPr>
      <w:b/>
      <w:caps/>
      <w:szCs w:val="24"/>
    </w:rPr>
  </w:style>
  <w:style w:type="paragraph" w:customStyle="1" w:styleId="63Naturezadotrabalho">
    <w:name w:val="63 Natureza do trabalho"/>
    <w:basedOn w:val="Normal"/>
    <w:rsid w:val="008076AF"/>
    <w:pPr>
      <w:ind w:left="4536"/>
    </w:pPr>
    <w:rPr>
      <w:sz w:val="20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55Tabelafonte">
    <w:name w:val="55 Tabela fonte"/>
    <w:basedOn w:val="Normal"/>
    <w:rsid w:val="00F93F99"/>
    <w:rPr>
      <w:rFonts w:ascii="Courier New" w:hAnsi="Courier New"/>
      <w:sz w:val="16"/>
    </w:rPr>
  </w:style>
  <w:style w:type="paragraph" w:customStyle="1" w:styleId="8Ttulospr-textuais">
    <w:name w:val="8 Títulos pré-textuais"/>
    <w:basedOn w:val="Normal"/>
    <w:rsid w:val="00F93D77"/>
    <w:pPr>
      <w:spacing w:after="960"/>
      <w:jc w:val="center"/>
    </w:pPr>
    <w:rPr>
      <w:b/>
      <w:caps/>
    </w:rPr>
  </w:style>
  <w:style w:type="paragraph" w:styleId="ndicedeilustraes">
    <w:name w:val="table of figures"/>
    <w:basedOn w:val="Normal"/>
    <w:next w:val="Normal"/>
    <w:semiHidden/>
    <w:rsid w:val="00E5466C"/>
    <w:pPr>
      <w:spacing w:line="360" w:lineRule="auto"/>
    </w:pPr>
  </w:style>
  <w:style w:type="paragraph" w:customStyle="1" w:styleId="62FolhadeRosto">
    <w:name w:val="62 Folha de Rosto"/>
    <w:basedOn w:val="61FOLHADEROSTO"/>
    <w:rsid w:val="00306399"/>
    <w:rPr>
      <w:b w:val="0"/>
      <w:caps w:val="0"/>
    </w:rPr>
  </w:style>
  <w:style w:type="paragraph" w:customStyle="1" w:styleId="QuebradePgina">
    <w:name w:val="Quebra de Página"/>
    <w:basedOn w:val="Normal"/>
    <w:link w:val="QuebradePginaChar"/>
    <w:rsid w:val="00F8524E"/>
    <w:rPr>
      <w:sz w:val="8"/>
    </w:rPr>
  </w:style>
  <w:style w:type="character" w:customStyle="1" w:styleId="QuebradePginaChar">
    <w:name w:val="Quebra de Página Char"/>
    <w:link w:val="QuebradePgina"/>
    <w:rsid w:val="00F8524E"/>
    <w:rPr>
      <w:sz w:val="8"/>
      <w:lang w:val="pt-BR" w:eastAsia="pt-BR" w:bidi="ar-SA"/>
    </w:rPr>
  </w:style>
  <w:style w:type="paragraph" w:customStyle="1" w:styleId="71Dedicatrias">
    <w:name w:val="71 Dedicatórias"/>
    <w:basedOn w:val="Normal"/>
    <w:rsid w:val="008076AF"/>
    <w:pPr>
      <w:spacing w:line="360" w:lineRule="auto"/>
      <w:ind w:left="4536"/>
    </w:pPr>
    <w:rPr>
      <w:szCs w:val="24"/>
    </w:rPr>
  </w:style>
  <w:style w:type="paragraph" w:customStyle="1" w:styleId="72Epgrafe">
    <w:name w:val="72 Epígrafe"/>
    <w:basedOn w:val="71Dedicatrias"/>
    <w:rsid w:val="00DA1AFD"/>
  </w:style>
  <w:style w:type="paragraph" w:customStyle="1" w:styleId="1Texto">
    <w:name w:val="1 Texto"/>
    <w:basedOn w:val="Normal"/>
    <w:rsid w:val="00D335DE"/>
    <w:pPr>
      <w:spacing w:line="360" w:lineRule="auto"/>
      <w:ind w:firstLine="1134"/>
    </w:pPr>
    <w:rPr>
      <w:szCs w:val="24"/>
    </w:rPr>
  </w:style>
  <w:style w:type="paragraph" w:customStyle="1" w:styleId="11Resumos">
    <w:name w:val="11 Resumos"/>
    <w:basedOn w:val="Normal"/>
    <w:rsid w:val="00D335DE"/>
    <w:pPr>
      <w:spacing w:line="360" w:lineRule="auto"/>
    </w:pPr>
  </w:style>
  <w:style w:type="paragraph" w:customStyle="1" w:styleId="64-Banca">
    <w:name w:val="64 - Banca"/>
    <w:basedOn w:val="62FolhadeRosto"/>
    <w:rsid w:val="00600A80"/>
    <w:pPr>
      <w:spacing w:line="240" w:lineRule="auto"/>
    </w:pPr>
  </w:style>
  <w:style w:type="paragraph" w:customStyle="1" w:styleId="01-CAPA">
    <w:name w:val="01 - CAPA"/>
    <w:basedOn w:val="Normal"/>
    <w:rsid w:val="001B4EC4"/>
    <w:pPr>
      <w:spacing w:line="360" w:lineRule="auto"/>
      <w:jc w:val="center"/>
    </w:pPr>
    <w:rPr>
      <w:b/>
      <w:caps/>
      <w:sz w:val="36"/>
    </w:rPr>
  </w:style>
  <w:style w:type="paragraph" w:customStyle="1" w:styleId="02-Capa">
    <w:name w:val="02 - Capa"/>
    <w:basedOn w:val="Normal"/>
    <w:rsid w:val="00525DCF"/>
    <w:pPr>
      <w:spacing w:line="360" w:lineRule="auto"/>
      <w:jc w:val="center"/>
    </w:pPr>
    <w:rPr>
      <w:b/>
      <w:szCs w:val="24"/>
    </w:rPr>
  </w:style>
  <w:style w:type="table" w:styleId="Tabelacomgrade">
    <w:name w:val="Table Grid"/>
    <w:basedOn w:val="Tabelanormal"/>
    <w:uiPriority w:val="39"/>
    <w:rsid w:val="001B4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61D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rsid w:val="003203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20333"/>
    <w:rPr>
      <w:rFonts w:ascii="Arial" w:hAnsi="Arial"/>
      <w:sz w:val="24"/>
    </w:rPr>
  </w:style>
  <w:style w:type="paragraph" w:styleId="Cabealho">
    <w:name w:val="header"/>
    <w:basedOn w:val="Normal"/>
    <w:link w:val="CabealhoChar"/>
    <w:rsid w:val="003203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320333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rsid w:val="002429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429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5DF2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Fontepargpadro"/>
    <w:rsid w:val="00617F2A"/>
  </w:style>
  <w:style w:type="character" w:styleId="Forte">
    <w:name w:val="Strong"/>
    <w:basedOn w:val="Fontepargpadro"/>
    <w:uiPriority w:val="22"/>
    <w:qFormat/>
    <w:rsid w:val="009C18BE"/>
    <w:rPr>
      <w:b/>
      <w:bCs/>
    </w:rPr>
  </w:style>
  <w:style w:type="character" w:customStyle="1" w:styleId="Ttulo4Char">
    <w:name w:val="Título 4 Char"/>
    <w:basedOn w:val="Fontepargpadro"/>
    <w:link w:val="Ttulo4"/>
    <w:rsid w:val="007333A8"/>
    <w:rPr>
      <w:rFonts w:ascii="Arial" w:hAnsi="Arial"/>
      <w:sz w:val="24"/>
      <w:szCs w:val="24"/>
    </w:rPr>
  </w:style>
  <w:style w:type="paragraph" w:customStyle="1" w:styleId="Default">
    <w:name w:val="Default"/>
    <w:rsid w:val="00B279A7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937106"/>
    <w:rPr>
      <w:rFonts w:ascii="Arial" w:hAnsi="Arial"/>
      <w:b/>
      <w:caps/>
      <w:kern w:val="28"/>
      <w:sz w:val="24"/>
      <w:szCs w:val="24"/>
    </w:rPr>
  </w:style>
  <w:style w:type="paragraph" w:styleId="Textodenotadefim">
    <w:name w:val="endnote text"/>
    <w:basedOn w:val="Normal"/>
    <w:link w:val="TextodenotadefimChar"/>
    <w:rsid w:val="00CF0B48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CF0B48"/>
    <w:rPr>
      <w:rFonts w:ascii="Arial" w:hAnsi="Arial"/>
    </w:rPr>
  </w:style>
  <w:style w:type="character" w:styleId="Refdenotadefim">
    <w:name w:val="endnote reference"/>
    <w:basedOn w:val="Fontepargpadro"/>
    <w:rsid w:val="00CF0B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D7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58495A"/>
    <w:pPr>
      <w:keepNext/>
      <w:numPr>
        <w:numId w:val="1"/>
      </w:numPr>
      <w:spacing w:after="960"/>
      <w:jc w:val="left"/>
      <w:outlineLvl w:val="0"/>
    </w:pPr>
    <w:rPr>
      <w:b/>
      <w:caps/>
      <w:kern w:val="28"/>
      <w:szCs w:val="24"/>
    </w:rPr>
  </w:style>
  <w:style w:type="paragraph" w:styleId="Ttulo2">
    <w:name w:val="heading 2"/>
    <w:basedOn w:val="Normal"/>
    <w:next w:val="Normal"/>
    <w:qFormat/>
    <w:rsid w:val="0050573D"/>
    <w:pPr>
      <w:keepNext/>
      <w:numPr>
        <w:ilvl w:val="1"/>
        <w:numId w:val="1"/>
      </w:numPr>
      <w:spacing w:before="960" w:after="960" w:line="360" w:lineRule="auto"/>
      <w:outlineLvl w:val="1"/>
    </w:pPr>
    <w:rPr>
      <w:b/>
      <w:caps/>
      <w:szCs w:val="24"/>
    </w:rPr>
  </w:style>
  <w:style w:type="paragraph" w:styleId="Ttulo3">
    <w:name w:val="heading 3"/>
    <w:basedOn w:val="Normal"/>
    <w:next w:val="Normal"/>
    <w:qFormat/>
    <w:rsid w:val="00D335DE"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link w:val="Ttulo4Char"/>
    <w:qFormat/>
    <w:rsid w:val="00D335DE"/>
    <w:pPr>
      <w:keepNext/>
      <w:numPr>
        <w:ilvl w:val="3"/>
        <w:numId w:val="1"/>
      </w:numPr>
      <w:spacing w:before="960" w:after="960" w:line="360" w:lineRule="auto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rsid w:val="00D335DE"/>
    <w:pPr>
      <w:numPr>
        <w:ilvl w:val="4"/>
        <w:numId w:val="1"/>
      </w:numPr>
      <w:spacing w:before="960" w:after="960" w:line="360" w:lineRule="auto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D335DE"/>
    <w:pPr>
      <w:numPr>
        <w:ilvl w:val="5"/>
        <w:numId w:val="1"/>
      </w:numPr>
      <w:spacing w:before="720" w:after="720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rsid w:val="00D335DE"/>
    <w:pPr>
      <w:numPr>
        <w:ilvl w:val="6"/>
        <w:numId w:val="1"/>
      </w:numPr>
      <w:spacing w:before="720" w:after="720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rsid w:val="00D335DE"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rsid w:val="00D335DE"/>
    <w:pPr>
      <w:numPr>
        <w:ilvl w:val="8"/>
        <w:numId w:val="1"/>
      </w:numPr>
      <w:spacing w:before="720" w:after="720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F93D77"/>
    <w:rPr>
      <w:rFonts w:ascii="Arial" w:hAnsi="Arial"/>
      <w:color w:val="0000FF"/>
      <w:u w:val="single"/>
    </w:rPr>
  </w:style>
  <w:style w:type="paragraph" w:styleId="Legenda">
    <w:name w:val="caption"/>
    <w:basedOn w:val="Normal"/>
    <w:next w:val="Normal"/>
    <w:qFormat/>
    <w:rsid w:val="001B4EC4"/>
    <w:pPr>
      <w:spacing w:line="360" w:lineRule="auto"/>
      <w:jc w:val="center"/>
    </w:pPr>
    <w:rPr>
      <w:sz w:val="20"/>
      <w:szCs w:val="24"/>
    </w:rPr>
  </w:style>
  <w:style w:type="paragraph" w:customStyle="1" w:styleId="2Citaolonga">
    <w:name w:val="2 Citação longa"/>
    <w:basedOn w:val="Normal"/>
    <w:next w:val="Normal"/>
    <w:rsid w:val="00A868F9"/>
    <w:pPr>
      <w:ind w:left="2268"/>
    </w:pPr>
    <w:rPr>
      <w:sz w:val="20"/>
    </w:rPr>
  </w:style>
  <w:style w:type="paragraph" w:customStyle="1" w:styleId="4Referncias">
    <w:name w:val="4 Referências"/>
    <w:basedOn w:val="2Citaolonga"/>
    <w:pPr>
      <w:spacing w:after="240"/>
      <w:ind w:left="0"/>
      <w:jc w:val="left"/>
    </w:pPr>
    <w:rPr>
      <w:sz w:val="24"/>
    </w:rPr>
  </w:style>
  <w:style w:type="paragraph" w:customStyle="1" w:styleId="51Tabelaesquerda">
    <w:name w:val="51 Tabela à esquerda"/>
    <w:basedOn w:val="Normal"/>
    <w:pPr>
      <w:spacing w:before="20" w:after="20"/>
      <w:jc w:val="left"/>
    </w:pPr>
    <w:rPr>
      <w:sz w:val="20"/>
    </w:rPr>
  </w:style>
  <w:style w:type="paragraph" w:customStyle="1" w:styleId="53Tabeladireita">
    <w:name w:val="53 Tabela à direita"/>
    <w:basedOn w:val="51Tabelaesquerda"/>
    <w:pPr>
      <w:jc w:val="right"/>
    </w:pPr>
  </w:style>
  <w:style w:type="paragraph" w:customStyle="1" w:styleId="52Tabelacentralizado">
    <w:name w:val="52 Tabela centralizado"/>
    <w:basedOn w:val="53Tabeladireita"/>
    <w:pPr>
      <w:jc w:val="center"/>
    </w:pPr>
  </w:style>
  <w:style w:type="paragraph" w:customStyle="1" w:styleId="54Tabelajustificado">
    <w:name w:val="54 Tabela justificado"/>
    <w:basedOn w:val="52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rsid w:val="00EF7C8E"/>
    <w:pPr>
      <w:tabs>
        <w:tab w:val="left" w:pos="350"/>
        <w:tab w:val="right" w:leader="dot" w:pos="9062"/>
      </w:tabs>
      <w:spacing w:line="360" w:lineRule="auto"/>
      <w:jc w:val="left"/>
    </w:pPr>
    <w:rPr>
      <w:b/>
      <w:bCs/>
      <w:caps/>
      <w:noProof/>
      <w:szCs w:val="22"/>
    </w:rPr>
  </w:style>
  <w:style w:type="paragraph" w:styleId="Sumrio2">
    <w:name w:val="toc 2"/>
    <w:basedOn w:val="Normal"/>
    <w:next w:val="Normal"/>
    <w:autoRedefine/>
    <w:uiPriority w:val="39"/>
    <w:rsid w:val="008E6970"/>
    <w:pPr>
      <w:tabs>
        <w:tab w:val="left" w:pos="515"/>
        <w:tab w:val="right" w:leader="dot" w:pos="9062"/>
      </w:tabs>
      <w:spacing w:line="360" w:lineRule="auto"/>
      <w:jc w:val="left"/>
    </w:pPr>
    <w:rPr>
      <w:b/>
      <w:bCs/>
      <w:caps/>
      <w:noProof/>
      <w:szCs w:val="22"/>
    </w:rPr>
  </w:style>
  <w:style w:type="paragraph" w:styleId="Sumrio3">
    <w:name w:val="toc 3"/>
    <w:basedOn w:val="Normal"/>
    <w:next w:val="Normal"/>
    <w:autoRedefine/>
    <w:uiPriority w:val="39"/>
    <w:rsid w:val="00EF7C8E"/>
    <w:pPr>
      <w:tabs>
        <w:tab w:val="left" w:pos="680"/>
        <w:tab w:val="right" w:leader="dot" w:pos="9062"/>
      </w:tabs>
      <w:spacing w:line="360" w:lineRule="auto"/>
      <w:jc w:val="left"/>
    </w:pPr>
    <w:rPr>
      <w:b/>
      <w:noProof/>
      <w:szCs w:val="22"/>
    </w:rPr>
  </w:style>
  <w:style w:type="paragraph" w:styleId="Sumrio4">
    <w:name w:val="toc 4"/>
    <w:basedOn w:val="Normal"/>
    <w:next w:val="Normal"/>
    <w:autoRedefine/>
    <w:uiPriority w:val="39"/>
    <w:rsid w:val="00EF7C8E"/>
    <w:pPr>
      <w:tabs>
        <w:tab w:val="left" w:pos="845"/>
        <w:tab w:val="right" w:leader="dot" w:pos="9062"/>
      </w:tabs>
      <w:spacing w:line="360" w:lineRule="auto"/>
      <w:jc w:val="left"/>
    </w:pPr>
    <w:rPr>
      <w:noProof/>
      <w:szCs w:val="22"/>
    </w:rPr>
  </w:style>
  <w:style w:type="paragraph" w:styleId="Sumrio5">
    <w:name w:val="toc 5"/>
    <w:basedOn w:val="Normal"/>
    <w:next w:val="Normal"/>
    <w:autoRedefine/>
    <w:uiPriority w:val="39"/>
    <w:rsid w:val="00EF7C8E"/>
    <w:pPr>
      <w:tabs>
        <w:tab w:val="left" w:pos="1010"/>
        <w:tab w:val="right" w:leader="dot" w:pos="9062"/>
      </w:tabs>
      <w:spacing w:line="360" w:lineRule="auto"/>
      <w:jc w:val="left"/>
    </w:pPr>
    <w:rPr>
      <w:i/>
      <w:noProof/>
      <w:szCs w:val="22"/>
    </w:rPr>
  </w:style>
  <w:style w:type="paragraph" w:styleId="Sumrio6">
    <w:name w:val="toc 6"/>
    <w:basedOn w:val="Normal"/>
    <w:next w:val="Normal"/>
    <w:autoRedefine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autoRedefine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autoRedefine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autoRedefine/>
    <w:semiHidden/>
    <w:pPr>
      <w:jc w:val="left"/>
    </w:pPr>
    <w:rPr>
      <w:sz w:val="22"/>
      <w:szCs w:val="22"/>
    </w:rPr>
  </w:style>
  <w:style w:type="paragraph" w:customStyle="1" w:styleId="3Alnea">
    <w:name w:val="3 Alínea"/>
    <w:basedOn w:val="Normal"/>
    <w:rsid w:val="00FD5162"/>
    <w:pPr>
      <w:numPr>
        <w:numId w:val="2"/>
      </w:numPr>
      <w:spacing w:line="360" w:lineRule="auto"/>
    </w:pPr>
    <w:rPr>
      <w:szCs w:val="24"/>
    </w:rPr>
  </w:style>
  <w:style w:type="paragraph" w:customStyle="1" w:styleId="9Ttulosps-textuais">
    <w:name w:val="9 Títulos pós-textuais"/>
    <w:basedOn w:val="Ttulo1"/>
    <w:rsid w:val="00600A80"/>
    <w:pPr>
      <w:numPr>
        <w:numId w:val="0"/>
      </w:numPr>
      <w:jc w:val="center"/>
    </w:pPr>
    <w:rPr>
      <w:caps w:val="0"/>
    </w:rPr>
  </w:style>
  <w:style w:type="paragraph" w:customStyle="1" w:styleId="61FOLHADEROSTO">
    <w:name w:val="61 FOLHA DE ROSTO"/>
    <w:basedOn w:val="Normal"/>
    <w:rsid w:val="00306399"/>
    <w:pPr>
      <w:spacing w:line="360" w:lineRule="auto"/>
      <w:jc w:val="center"/>
    </w:pPr>
    <w:rPr>
      <w:b/>
      <w:caps/>
      <w:szCs w:val="24"/>
    </w:rPr>
  </w:style>
  <w:style w:type="paragraph" w:customStyle="1" w:styleId="63Naturezadotrabalho">
    <w:name w:val="63 Natureza do trabalho"/>
    <w:basedOn w:val="Normal"/>
    <w:rsid w:val="008076AF"/>
    <w:pPr>
      <w:ind w:left="4536"/>
    </w:pPr>
    <w:rPr>
      <w:sz w:val="20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55Tabelafonte">
    <w:name w:val="55 Tabela fonte"/>
    <w:basedOn w:val="Normal"/>
    <w:rsid w:val="00F93F99"/>
    <w:rPr>
      <w:rFonts w:ascii="Courier New" w:hAnsi="Courier New"/>
      <w:sz w:val="16"/>
    </w:rPr>
  </w:style>
  <w:style w:type="paragraph" w:customStyle="1" w:styleId="8Ttulospr-textuais">
    <w:name w:val="8 Títulos pré-textuais"/>
    <w:basedOn w:val="Normal"/>
    <w:rsid w:val="00F93D77"/>
    <w:pPr>
      <w:spacing w:after="960"/>
      <w:jc w:val="center"/>
    </w:pPr>
    <w:rPr>
      <w:b/>
      <w:caps/>
    </w:rPr>
  </w:style>
  <w:style w:type="paragraph" w:styleId="ndicedeilustraes">
    <w:name w:val="table of figures"/>
    <w:basedOn w:val="Normal"/>
    <w:next w:val="Normal"/>
    <w:semiHidden/>
    <w:rsid w:val="00E5466C"/>
    <w:pPr>
      <w:spacing w:line="360" w:lineRule="auto"/>
    </w:pPr>
  </w:style>
  <w:style w:type="paragraph" w:customStyle="1" w:styleId="62FolhadeRosto">
    <w:name w:val="62 Folha de Rosto"/>
    <w:basedOn w:val="61FOLHADEROSTO"/>
    <w:rsid w:val="00306399"/>
    <w:rPr>
      <w:b w:val="0"/>
      <w:caps w:val="0"/>
    </w:rPr>
  </w:style>
  <w:style w:type="paragraph" w:customStyle="1" w:styleId="QuebradePgina">
    <w:name w:val="Quebra de Página"/>
    <w:basedOn w:val="Normal"/>
    <w:link w:val="QuebradePginaChar"/>
    <w:rsid w:val="00F8524E"/>
    <w:rPr>
      <w:sz w:val="8"/>
    </w:rPr>
  </w:style>
  <w:style w:type="character" w:customStyle="1" w:styleId="QuebradePginaChar">
    <w:name w:val="Quebra de Página Char"/>
    <w:link w:val="QuebradePgina"/>
    <w:rsid w:val="00F8524E"/>
    <w:rPr>
      <w:sz w:val="8"/>
      <w:lang w:val="pt-BR" w:eastAsia="pt-BR" w:bidi="ar-SA"/>
    </w:rPr>
  </w:style>
  <w:style w:type="paragraph" w:customStyle="1" w:styleId="71Dedicatrias">
    <w:name w:val="71 Dedicatórias"/>
    <w:basedOn w:val="Normal"/>
    <w:rsid w:val="008076AF"/>
    <w:pPr>
      <w:spacing w:line="360" w:lineRule="auto"/>
      <w:ind w:left="4536"/>
    </w:pPr>
    <w:rPr>
      <w:szCs w:val="24"/>
    </w:rPr>
  </w:style>
  <w:style w:type="paragraph" w:customStyle="1" w:styleId="72Epgrafe">
    <w:name w:val="72 Epígrafe"/>
    <w:basedOn w:val="71Dedicatrias"/>
    <w:rsid w:val="00DA1AFD"/>
  </w:style>
  <w:style w:type="paragraph" w:customStyle="1" w:styleId="1Texto">
    <w:name w:val="1 Texto"/>
    <w:basedOn w:val="Normal"/>
    <w:rsid w:val="00D335DE"/>
    <w:pPr>
      <w:spacing w:line="360" w:lineRule="auto"/>
      <w:ind w:firstLine="1134"/>
    </w:pPr>
    <w:rPr>
      <w:szCs w:val="24"/>
    </w:rPr>
  </w:style>
  <w:style w:type="paragraph" w:customStyle="1" w:styleId="11Resumos">
    <w:name w:val="11 Resumos"/>
    <w:basedOn w:val="Normal"/>
    <w:rsid w:val="00D335DE"/>
    <w:pPr>
      <w:spacing w:line="360" w:lineRule="auto"/>
    </w:pPr>
  </w:style>
  <w:style w:type="paragraph" w:customStyle="1" w:styleId="64-Banca">
    <w:name w:val="64 - Banca"/>
    <w:basedOn w:val="62FolhadeRosto"/>
    <w:rsid w:val="00600A80"/>
    <w:pPr>
      <w:spacing w:line="240" w:lineRule="auto"/>
    </w:pPr>
  </w:style>
  <w:style w:type="paragraph" w:customStyle="1" w:styleId="01-CAPA">
    <w:name w:val="01 - CAPA"/>
    <w:basedOn w:val="Normal"/>
    <w:rsid w:val="001B4EC4"/>
    <w:pPr>
      <w:spacing w:line="360" w:lineRule="auto"/>
      <w:jc w:val="center"/>
    </w:pPr>
    <w:rPr>
      <w:b/>
      <w:caps/>
      <w:sz w:val="36"/>
    </w:rPr>
  </w:style>
  <w:style w:type="paragraph" w:customStyle="1" w:styleId="02-Capa">
    <w:name w:val="02 - Capa"/>
    <w:basedOn w:val="Normal"/>
    <w:rsid w:val="00525DCF"/>
    <w:pPr>
      <w:spacing w:line="360" w:lineRule="auto"/>
      <w:jc w:val="center"/>
    </w:pPr>
    <w:rPr>
      <w:b/>
      <w:szCs w:val="24"/>
    </w:rPr>
  </w:style>
  <w:style w:type="table" w:styleId="Tabelacomgrade">
    <w:name w:val="Table Grid"/>
    <w:basedOn w:val="Tabelanormal"/>
    <w:uiPriority w:val="39"/>
    <w:rsid w:val="001B4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61D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rsid w:val="003203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20333"/>
    <w:rPr>
      <w:rFonts w:ascii="Arial" w:hAnsi="Arial"/>
      <w:sz w:val="24"/>
    </w:rPr>
  </w:style>
  <w:style w:type="paragraph" w:styleId="Cabealho">
    <w:name w:val="header"/>
    <w:basedOn w:val="Normal"/>
    <w:link w:val="CabealhoChar"/>
    <w:rsid w:val="003203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320333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rsid w:val="002429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429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5DF2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Fontepargpadro"/>
    <w:rsid w:val="00617F2A"/>
  </w:style>
  <w:style w:type="character" w:styleId="Forte">
    <w:name w:val="Strong"/>
    <w:basedOn w:val="Fontepargpadro"/>
    <w:uiPriority w:val="22"/>
    <w:qFormat/>
    <w:rsid w:val="009C18BE"/>
    <w:rPr>
      <w:b/>
      <w:bCs/>
    </w:rPr>
  </w:style>
  <w:style w:type="character" w:customStyle="1" w:styleId="Ttulo4Char">
    <w:name w:val="Título 4 Char"/>
    <w:basedOn w:val="Fontepargpadro"/>
    <w:link w:val="Ttulo4"/>
    <w:rsid w:val="007333A8"/>
    <w:rPr>
      <w:rFonts w:ascii="Arial" w:hAnsi="Arial"/>
      <w:sz w:val="24"/>
      <w:szCs w:val="24"/>
    </w:rPr>
  </w:style>
  <w:style w:type="paragraph" w:customStyle="1" w:styleId="Default">
    <w:name w:val="Default"/>
    <w:rsid w:val="00B279A7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937106"/>
    <w:rPr>
      <w:rFonts w:ascii="Arial" w:hAnsi="Arial"/>
      <w:b/>
      <w:caps/>
      <w:kern w:val="28"/>
      <w:sz w:val="24"/>
      <w:szCs w:val="24"/>
    </w:rPr>
  </w:style>
  <w:style w:type="paragraph" w:styleId="Textodenotadefim">
    <w:name w:val="endnote text"/>
    <w:basedOn w:val="Normal"/>
    <w:link w:val="TextodenotadefimChar"/>
    <w:rsid w:val="00CF0B48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CF0B48"/>
    <w:rPr>
      <w:rFonts w:ascii="Arial" w:hAnsi="Arial"/>
    </w:rPr>
  </w:style>
  <w:style w:type="character" w:styleId="Refdenotadefim">
    <w:name w:val="endnote reference"/>
    <w:basedOn w:val="Fontepargpadro"/>
    <w:rsid w:val="00CF0B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fonsoaugusto/setv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primefaces.org/docs/guide/primefaces_user_guide_5_1.pdf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oracle.com/technetwork/java/javaee/javaserverfaces-139869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www.swi-prolog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ww.swi-prolog.org/packages/jpl/prolog_api/overview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oracle.com/technetwork/java/javaee/overview/inde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eclipse.org/eclipselink/jpa.php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imefaces.org/docs/guide/primefaces_user_guide_5_1.pdf" TargetMode="External"/><Relationship Id="rId2" Type="http://schemas.openxmlformats.org/officeDocument/2006/relationships/hyperlink" Target="http://www.oracle.com/technetwork/java/javaee/javaserverfaces-139869.html" TargetMode="External"/><Relationship Id="rId1" Type="http://schemas.openxmlformats.org/officeDocument/2006/relationships/hyperlink" Target="http://www.oracle.com/technetwork/java/javaee/overview/index.html" TargetMode="External"/><Relationship Id="rId6" Type="http://schemas.openxmlformats.org/officeDocument/2006/relationships/hyperlink" Target="http://www.swi-prolog.org/" TargetMode="External"/><Relationship Id="rId5" Type="http://schemas.openxmlformats.org/officeDocument/2006/relationships/hyperlink" Target="http://www.swi-prolog.org/packages/jpl/prolog_api/overview.html" TargetMode="External"/><Relationship Id="rId4" Type="http://schemas.openxmlformats.org/officeDocument/2006/relationships/hyperlink" Target="https://eclipse.org/eclipselink/jpa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3354-E78F-422B-8991-E190A03D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</TotalTime>
  <Pages>49</Pages>
  <Words>8053</Words>
  <Characters>43492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/>
  <LinksUpToDate>false</LinksUpToDate>
  <CharactersWithSpaces>51443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creator>BRUNO TIAGO DUARTE PIMENTA</dc:creator>
  <cp:lastModifiedBy>Afonso</cp:lastModifiedBy>
  <cp:revision>3</cp:revision>
  <cp:lastPrinted>2014-11-28T03:44:00Z</cp:lastPrinted>
  <dcterms:created xsi:type="dcterms:W3CDTF">2014-11-28T03:44:00Z</dcterms:created>
  <dcterms:modified xsi:type="dcterms:W3CDTF">2014-11-28T03:45:00Z</dcterms:modified>
</cp:coreProperties>
</file>