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36"/>
        </w:rPr>
        <w:t>AFONSO KEVIN BURGINSKI</w:t>
      </w:r>
    </w:p>
    <w:p>
      <w:pPr>
        <w:spacing w:before="20" w:after="40" w:line="240" w:lineRule="auto"/>
        <w:jc w:val="left"/>
      </w:pPr>
      <w:r>
        <w:rPr>
          <w:rFonts w:ascii="Calibri" w:hAnsi="Calibri"/>
          <w:b w:val="0"/>
          <w:i w:val="0"/>
          <w:color w:val="333333"/>
          <w:sz w:val="22"/>
        </w:rPr>
        <w:t>Senior Mobile Engineer (React Native / Kotlin / Swift · Media &amp; Streaming Specialist)</w:t>
      </w:r>
    </w:p>
    <w:p>
      <w:pPr>
        <w:spacing w:before="20" w:after="80" w:line="240" w:lineRule="auto"/>
        <w:jc w:val="left"/>
      </w:pPr>
      <w:r>
        <w:rPr>
          <w:rFonts w:ascii="Calibri" w:hAnsi="Calibri"/>
          <w:b w:val="0"/>
          <w:i w:val="0"/>
          <w:color w:val="333333"/>
          <w:sz w:val="18"/>
        </w:rPr>
        <w:t>Email: afonsoburginski@gmail.com • Portfolio: afonsodev.com • GitHub: github.com/afonsoburginski • LinkedIn: linkedin.com/in/afonsoburginski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SUMMARY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Senior Mobile Engineer with 7 years of market experience shipping production apps to the App Store and Google Play, with rare end-to-end depth in media and streaming: owns the entire path from FFmpeg encoding pipelines, H.264/H.265 codec strategy and adaptive bitrate to hardware-accelerated players, native Swift modules (PiP, AirPlay) and offline-first data flows. Currently senior engineer on a large-scale smart-city video platform, owning its end-to-end streaming architecture (WebRTC, LL-HLS) and selected to lead the architecture and delivery of its upcoming mobile application. Founder of Stormzplus, a subscription streaming platform live on both stores. Brings staff-level engineering foundations to mobile work: distributed-systems architecture, CI/CD quality gates, integration testing and observability.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SKILLS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Mobile:</w:t>
      </w:r>
      <w:r>
        <w:rPr>
          <w:rFonts w:ascii="Calibri" w:hAnsi="Calibri"/>
          <w:b w:val="0"/>
          <w:i w:val="0"/>
          <w:color w:val="000000"/>
          <w:sz w:val="20"/>
        </w:rPr>
        <w:t xml:space="preserve"> React Native (New Architecture), Kotlin, Swift, Kotlin Multiplatform, Compose Multiplatform, Jetpack Compose, SwiftUI, Android SDK, iOS SDK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Media &amp; Streaming:</w:t>
      </w:r>
      <w:r>
        <w:rPr>
          <w:rFonts w:ascii="Calibri" w:hAnsi="Calibri"/>
          <w:b w:val="0"/>
          <w:i w:val="0"/>
          <w:color w:val="000000"/>
          <w:sz w:val="20"/>
        </w:rPr>
        <w:t xml:space="preserve"> HLS/LL-HLS, WebRTC, FFmpeg/NVENC encoding pipelines, adaptive bitrate (ABR), H.264/H.265 codec strategy, React Native Video, expo-video, LiveKit, native PiP/AirPlay (Swift)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Navigation &amp; Routing:</w:t>
      </w:r>
      <w:r>
        <w:rPr>
          <w:rFonts w:ascii="Calibri" w:hAnsi="Calibri"/>
          <w:b w:val="0"/>
          <w:i w:val="0"/>
          <w:color w:val="000000"/>
          <w:sz w:val="20"/>
        </w:rPr>
        <w:t xml:space="preserve"> Expo Router (file-based, deep linking), React Navigation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State &amp; Data:</w:t>
      </w:r>
      <w:r>
        <w:rPr>
          <w:rFonts w:ascii="Calibri" w:hAnsi="Calibri"/>
          <w:b w:val="0"/>
          <w:i w:val="0"/>
          <w:color w:val="000000"/>
          <w:sz w:val="20"/>
        </w:rPr>
        <w:t xml:space="preserve"> Zustand, SWR, AsyncStorage, SQLDelight, Supabase (Auth/DB/Realtime/Storage), PostgreSQL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Real-time &amp; Messaging:</w:t>
      </w:r>
      <w:r>
        <w:rPr>
          <w:rFonts w:ascii="Calibri" w:hAnsi="Calibri"/>
          <w:b w:val="0"/>
          <w:i w:val="0"/>
          <w:color w:val="000000"/>
          <w:sz w:val="20"/>
        </w:rPr>
        <w:t xml:space="preserve"> WebSockets (Socket.IO), Supabase Realtime, Kafka-backed event pipelines, Firebase (push notifications)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Animations &amp; UX:</w:t>
      </w:r>
      <w:r>
        <w:rPr>
          <w:rFonts w:ascii="Calibri" w:hAnsi="Calibri"/>
          <w:b w:val="0"/>
          <w:i w:val="0"/>
          <w:color w:val="000000"/>
          <w:sz w:val="20"/>
        </w:rPr>
        <w:t xml:space="preserve"> React Native Reanimated, Lottie, i18next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Release &amp; Quality:</w:t>
      </w:r>
      <w:r>
        <w:rPr>
          <w:rFonts w:ascii="Calibri" w:hAnsi="Calibri"/>
          <w:b w:val="0"/>
          <w:i w:val="0"/>
          <w:color w:val="000000"/>
          <w:sz w:val="20"/>
        </w:rPr>
        <w:t xml:space="preserve"> EAS Build, Fastlane, App Store Connect, Google Play Console, CI/CD (GitHub Actions), Testcontainers, Docker, Git/GitHub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EXPERIENCE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Senior Software Engineer — Atman Systems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Mar 2026 – Present | Brazil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Own the end-to-end video streaming architecture of a large-scale smart-city video monitoring platform (27 NestJS microservices): camera → edge → player pipeline with WebRTC and automatic LL-HLS fallback (~250ms), dynamic H.265/H.264 codec negotiation driven by client hardware capability detection, and adaptive quality leveraging native camera substreams (Axis/Hikvision).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Selected to lead the architecture and delivery of the platform's upcoming mobile application, with end-to-end ownership of technical decisions.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Designed the real-time layer consumed by client applications: Socket.IO room-based subscriptions with JWT authentication at handshake, pushing live stream status, camera health and analytics events.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Built the live video analytics experience: per-frame detections rendered as bounding-box overlays in the player, fed by an on-device Kafka pipeline with idempotent reconciliation after device reboots.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Operate with staff-level engineering foundations: integration-test CI gates with Testcontainers (real PostgreSQL), Prometheus/Pino observability and production Kubernetes (RKE2 + Terraform + Helm); shipped 75+ merged pull requests across seven domains within the first five months.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Senior Mobile Engineer — afonsodev.com (Independent Consultant &amp; Product Founder)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Jan 2020 – Present | Remote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Stormzplus — Subscription Streaming Platform (Founder &amp; Lead Engineer)</w:t>
      </w:r>
      <w:r>
        <w:rPr>
          <w:rFonts w:ascii="Calibri" w:hAnsi="Calibri"/>
          <w:b w:val="0"/>
          <w:i w:val="0"/>
          <w:color w:val="000000"/>
          <w:sz w:val="20"/>
        </w:rPr>
        <w:t xml:space="preserve"> · App Store · Google Play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Founded and built a production React Native app (New Architecture) on iOS and Android; release pipeline via EAS Build/Fastlane. Multi-profile accounts with tier-based feature gating, subscription management and deep linking via Universal Links (iOS) + App Links (Android).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Custom HLS video player with hardware-accelerated adaptive bitrate (240p–4K), buffer tuning (2–10s playback strategy), skip intro/outro chapter detection, playback rate control (0.25x–2x), audio track selection, subtitles and background playback — debounced progress saves on AppState transitions.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Implemented native Swift modules for PiP, AirPlay and advanced playback controls; native route picker with external display detection.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Watch Party: custom signaling protocol over LiveKit data channels — host/viewer architecture with periodic sync (2s interval, 500ms rate limiting), seek/play/pause broadcast and 5-retry backoff for late joiners; fallback to Supabase Broadcast for resilience.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Performance engineering: virtualized FlatLists (removeClippedSubviews, windowSize tuning, getItemLayout), React.memo on list items, memoized computations, expo-image memory-disk caching with batch avatar prefetching.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Offline downloads with persistent queue, retry/backoff and storage management; real-time data sync via SWR + Supabase backend.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Owns the full media backend as well: Go service orchestrating FFmpeg with NVIDIA NVENC for multi-bitrate HLS transcoding, Cloudflare R2 + CDN distribution — the same pipelines the app consumes.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20+ custom hooks, 9 context providers, 24+ design-system UI components; animations with Reanimated + Lottie; i18n (EN/PT-BR); push notifications via Firebase.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Full Stack Engineer — JHONROB Silos e Secadores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Nov 2023 – Mar 2026 | Brazil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 xml:space="preserve">Built native Kotlin Multiplatform tools using Compose Multiplatform + Ktor + SQLDelight, including </w:t>
      </w:r>
      <w:r>
        <w:rPr>
          <w:rFonts w:ascii="Calibri" w:hAnsi="Calibri"/>
          <w:b/>
          <w:i w:val="0"/>
          <w:color w:val="000000"/>
          <w:sz w:val="20"/>
        </w:rPr>
        <w:t>GEM Exportador</w:t>
      </w:r>
      <w:r>
        <w:rPr>
          <w:rFonts w:ascii="Calibri" w:hAnsi="Calibri"/>
          <w:b w:val="0"/>
          <w:i w:val="0"/>
          <w:color w:val="000000"/>
          <w:sz w:val="20"/>
        </w:rPr>
        <w:t xml:space="preserve"> — automated CAD file conversion system with real-time queue monitoring via WebSocket, processing PDF/DWG/DXF/STEP/IGES exports from Autodesk Inventor.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Developed Kotlin backend services for production data processing and Android modules enabling field workers to manage orders and tasks on the go.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Led conception and development of GEM ERP (Next.js + Supabase/PostgreSQL) — enterprise platform that replaced spreadsheet workflows: real-time multi-view Kanban, corporate chat, GPT-powered assistant, productivity analytics and append-only audit trail; sub-200ms real-time multi-user sync.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Mobile Developer — Centro America Tecnologia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Sep 2022 – Apr 2023 | Brazil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Developed a React Native app for a hospital management system — biometric authentication, real-time operational dashboards, multi-step form workflows with validation and offline-capable data entry for patient records, scheduling and inventory.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Performance focus: virtualized lists for large patient datasets, memoized components, optimized re-renders and efficient REST API consumption with caching strategies and error boundaries.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OPEN SOURCE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Next.js FFmpeg Transcoder (MIT)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Production-grade video ingestion and HLS transcoding extracted from Stormzplus: Go server with streaming I/O (10GB+ files), FFmpeg/NVENC GPU acceleration, Cloudflare R2 storage.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github.com/afonsoburginski/nextjs-ffmpeg-transcoder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EDUCATION</w:t>
      </w:r>
    </w:p>
    <w:p>
      <w:pPr>
        <w:spacing w:before="8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Bachelor's Degree in Information Systems — Unemat Sinop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2020 – 2024 | Brazil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CERTIFICATIONS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Developing Mobile Apps with React Native (Meta)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Kotlin for Java Developers (JetBrains)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LANGUAGES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Portuguese:</w:t>
      </w:r>
      <w:r>
        <w:rPr>
          <w:rFonts w:ascii="Calibri" w:hAnsi="Calibri"/>
          <w:b w:val="0"/>
          <w:i w:val="0"/>
          <w:color w:val="000000"/>
          <w:sz w:val="20"/>
        </w:rPr>
        <w:t xml:space="preserve"> Native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English:</w:t>
      </w:r>
      <w:r>
        <w:rPr>
          <w:rFonts w:ascii="Calibri" w:hAnsi="Calibri"/>
          <w:b w:val="0"/>
          <w:i w:val="0"/>
          <w:color w:val="000000"/>
          <w:sz w:val="20"/>
        </w:rPr>
        <w:t xml:space="preserve"> B2 — comfortable with technical communication and client meetings</w:t>
      </w:r>
    </w:p>
    <w:sectPr w:rsidR="00FC693F" w:rsidRPr="0006063C" w:rsidSect="00034616">
      <w:pgSz w:w="12240" w:h="15840"/>
      <w:pgMar w:top="720" w:right="1083" w:bottom="720" w:left="10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