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72" w:rsidRPr="00F16E41" w:rsidRDefault="00F16E41" w:rsidP="00F16E41">
      <w:pPr>
        <w:jc w:val="center"/>
        <w:rPr>
          <w:color w:val="FFFFFF" w:themeColor="background1"/>
          <w:sz w:val="52"/>
          <w:szCs w:val="52"/>
        </w:rPr>
      </w:pPr>
      <w:r>
        <w:rPr>
          <w:color w:val="FFFFFF" w:themeColor="background1"/>
          <w:sz w:val="52"/>
          <w:szCs w:val="52"/>
          <w:highlight w:val="darkCyan"/>
        </w:rPr>
        <w:t xml:space="preserve">- </w:t>
      </w:r>
      <w:r w:rsidR="00260802" w:rsidRPr="00F16E41">
        <w:rPr>
          <w:color w:val="FFFFFF" w:themeColor="background1"/>
          <w:sz w:val="52"/>
          <w:szCs w:val="52"/>
          <w:highlight w:val="darkCyan"/>
        </w:rPr>
        <w:t xml:space="preserve">SITE DE </w:t>
      </w:r>
      <w:r w:rsidRPr="00F16E41">
        <w:rPr>
          <w:color w:val="FFFFFF" w:themeColor="background1"/>
          <w:sz w:val="52"/>
          <w:szCs w:val="52"/>
          <w:highlight w:val="darkCyan"/>
        </w:rPr>
        <w:t xml:space="preserve">PROJETOS DE </w:t>
      </w:r>
      <w:r>
        <w:rPr>
          <w:color w:val="FFFFFF" w:themeColor="background1"/>
          <w:sz w:val="52"/>
          <w:szCs w:val="52"/>
          <w:highlight w:val="darkCyan"/>
        </w:rPr>
        <w:t>CULTURA -</w:t>
      </w:r>
    </w:p>
    <w:p w:rsidR="00260802" w:rsidRPr="00715295" w:rsidRDefault="00260802" w:rsidP="00260802">
      <w:pPr>
        <w:rPr>
          <w:color w:val="538135" w:themeColor="accent6" w:themeShade="BF"/>
          <w:sz w:val="40"/>
          <w:szCs w:val="40"/>
        </w:rPr>
      </w:pPr>
      <w:r w:rsidRPr="00715295">
        <w:rPr>
          <w:color w:val="538135" w:themeColor="accent6" w:themeShade="BF"/>
          <w:sz w:val="40"/>
          <w:szCs w:val="40"/>
        </w:rPr>
        <w:t>MENU</w:t>
      </w:r>
    </w:p>
    <w:p w:rsidR="00260802" w:rsidRP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28"/>
          <w:szCs w:val="28"/>
        </w:rPr>
        <w:t>H</w:t>
      </w:r>
      <w:r w:rsidR="007B23BB">
        <w:rPr>
          <w:sz w:val="28"/>
          <w:szCs w:val="28"/>
        </w:rPr>
        <w:t>ome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Serviços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Cadastro Artístico Cultural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Acompanhamento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Administração Financeira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Administração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Apoio a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Assessoria para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Assessoria em Lei de Incentivo à Cultura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Coordenação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Formatação de Projetos Culturais</w:t>
      </w:r>
    </w:p>
    <w:p w:rsid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Gerenciamento Financeiro de Projetos Culturais</w:t>
      </w:r>
    </w:p>
    <w:p w:rsidR="007B23BB" w:rsidRPr="007B23BB" w:rsidRDefault="007B23BB" w:rsidP="007B23BB">
      <w:pPr>
        <w:pStyle w:val="PargrafodaLista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Cartão de Visitas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Patrocinadores</w:t>
      </w:r>
    </w:p>
    <w:p w:rsidR="00260802" w:rsidRDefault="007B23BB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Artistas</w:t>
      </w:r>
    </w:p>
    <w:p w:rsid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7B23BB">
        <w:rPr>
          <w:sz w:val="32"/>
          <w:szCs w:val="32"/>
        </w:rPr>
        <w:t>ditais</w:t>
      </w:r>
    </w:p>
    <w:p w:rsidR="00260802" w:rsidRDefault="00260802" w:rsidP="0026080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ACESSO</w:t>
      </w:r>
    </w:p>
    <w:p w:rsidR="00260802" w:rsidRDefault="00260802" w:rsidP="00260802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USUÁRIO CADASTRADO</w:t>
      </w:r>
    </w:p>
    <w:p w:rsidR="004518B8" w:rsidRDefault="00260802" w:rsidP="000D4EEA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CADASTRE-SE</w:t>
      </w:r>
    </w:p>
    <w:p w:rsidR="007B23BB" w:rsidRDefault="007B23BB" w:rsidP="007B23BB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ACESSO</w:t>
      </w:r>
    </w:p>
    <w:p w:rsidR="007B23BB" w:rsidRDefault="007B23BB" w:rsidP="007B23BB">
      <w:pPr>
        <w:pStyle w:val="PargrafodaLista"/>
        <w:ind w:left="1440"/>
        <w:rPr>
          <w:sz w:val="32"/>
          <w:szCs w:val="32"/>
        </w:rPr>
      </w:pPr>
    </w:p>
    <w:p w:rsidR="000D4EEA" w:rsidRPr="007B23BB" w:rsidRDefault="000D4EEA" w:rsidP="007B23BB">
      <w:pPr>
        <w:rPr>
          <w:sz w:val="32"/>
          <w:szCs w:val="32"/>
        </w:rPr>
      </w:pPr>
    </w:p>
    <w:p w:rsid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HOME</w:t>
      </w:r>
    </w:p>
    <w:p w:rsidR="004518B8" w:rsidRDefault="00DF6075" w:rsidP="00B63C2E">
      <w:pPr>
        <w:pStyle w:val="PargrafodaLista"/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APRESENTAÇÃO DA EMPRESA</w:t>
      </w:r>
    </w:p>
    <w:p w:rsidR="00CD6385" w:rsidRDefault="00CD638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DF607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DF6075" w:rsidP="00B63C2E">
      <w:pPr>
        <w:pStyle w:val="PargrafodaLista"/>
        <w:ind w:left="1440"/>
        <w:jc w:val="both"/>
        <w:rPr>
          <w:sz w:val="32"/>
          <w:szCs w:val="32"/>
        </w:rPr>
      </w:pPr>
    </w:p>
    <w:p w:rsidR="00DF6075" w:rsidRDefault="00F434F8" w:rsidP="00DF607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SERVIÇOS</w:t>
      </w:r>
    </w:p>
    <w:p w:rsidR="00F434F8" w:rsidRDefault="00F434F8" w:rsidP="00DF6075">
      <w:pPr>
        <w:pStyle w:val="PargrafodaLista"/>
        <w:ind w:left="1440"/>
        <w:rPr>
          <w:sz w:val="32"/>
          <w:szCs w:val="32"/>
        </w:rPr>
      </w:pPr>
      <w:r w:rsidRPr="00DF6075">
        <w:rPr>
          <w:sz w:val="32"/>
          <w:szCs w:val="32"/>
        </w:rPr>
        <w:lastRenderedPageBreak/>
        <w:t>PÁGINA PARA APRESENTAÇÃO DOS SERVIÇOS E POSSIBILIDADES DSIPONIBILIZADAS PARA OS USUÁRIOS CADASTRADOS</w:t>
      </w:r>
    </w:p>
    <w:p w:rsid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DF6075" w:rsidRDefault="00DF6075" w:rsidP="00DF6075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Cadastro Artístico Cultural</w:t>
      </w: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Este cadastro tem por objetivo compor um banco de dados de artista</w:t>
      </w: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</w:t>
      </w: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, bem como, um banco de projetos artísticos, destinado para pessoas físicas ou jurídicas e grupos que atuam profissionalmente nas áreas da música, teatro, literatura, dança, </w:t>
      </w:r>
      <w:proofErr w:type="gramStart"/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audiovisual, artesanato, eventos e artes visuais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</w:p>
    <w:p w:rsidR="00DF6075" w:rsidRPr="00DF6075" w:rsidRDefault="00DF6075" w:rsidP="00DF6075">
      <w:pPr>
        <w:pStyle w:val="PargrafodaLista"/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</w:p>
    <w:p w:rsidR="00DF6075" w:rsidRPr="00DF6075" w:rsidRDefault="00DF6075" w:rsidP="00DF6075">
      <w:pPr>
        <w:pStyle w:val="PargrafodaLista"/>
        <w:shd w:val="clear" w:color="auto" w:fill="FFFFFF"/>
        <w:spacing w:after="150" w:line="240" w:lineRule="auto"/>
        <w:ind w:left="360" w:firstLine="348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Os dados serão restritos ao banco de dados e servirão de base para que estes recursos possam ser repassados pelo </w:t>
      </w:r>
      <w:r w:rsidR="009A1B96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Site</w:t>
      </w:r>
      <w:r w:rsidRPr="00DF607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 xml:space="preserve"> aos trabalhadores cadastrados que se encaixarem nos quesitos estipulados.</w:t>
      </w:r>
    </w:p>
    <w:p w:rsidR="00DF6075" w:rsidRDefault="00DF6075" w:rsidP="00DF6075">
      <w:pPr>
        <w:jc w:val="both"/>
        <w:rPr>
          <w:b/>
          <w:sz w:val="40"/>
          <w:szCs w:val="40"/>
        </w:rPr>
      </w:pPr>
    </w:p>
    <w:p w:rsidR="00DF6075" w:rsidRPr="00DF6075" w:rsidRDefault="00DF6075" w:rsidP="00DF6075">
      <w:pPr>
        <w:jc w:val="both"/>
        <w:rPr>
          <w:b/>
          <w:sz w:val="40"/>
          <w:szCs w:val="40"/>
        </w:rPr>
      </w:pPr>
    </w:p>
    <w:p w:rsidR="00DF6075" w:rsidRPr="00DF6075" w:rsidRDefault="00DF6075" w:rsidP="00DF6075">
      <w:pPr>
        <w:pStyle w:val="PargrafodaLista"/>
        <w:ind w:left="1440"/>
        <w:rPr>
          <w:sz w:val="32"/>
          <w:szCs w:val="32"/>
        </w:rPr>
      </w:pPr>
    </w:p>
    <w:p w:rsidR="00C57DA9" w:rsidRDefault="00C57DA9" w:rsidP="00F434F8">
      <w:pPr>
        <w:pStyle w:val="PargrafodaLista"/>
        <w:ind w:left="1440"/>
        <w:jc w:val="both"/>
        <w:rPr>
          <w:sz w:val="32"/>
          <w:szCs w:val="32"/>
        </w:rPr>
      </w:pPr>
    </w:p>
    <w:p w:rsidR="00ED1F80" w:rsidRPr="00C57DA9" w:rsidRDefault="00ED1F80" w:rsidP="00ED1F80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C57DA9">
        <w:rPr>
          <w:b/>
          <w:sz w:val="40"/>
          <w:szCs w:val="40"/>
        </w:rPr>
        <w:t>Acompanhamento de Projetos Culturais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Quando se contrata uma </w:t>
      </w:r>
      <w:hyperlink r:id="rId6" w:tooltip="assessoria de projetos culturais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empresa de assessoria para concretização de projetos culturais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como a “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Projetos e Cultura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”,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fica mais eficaz. O conhecimento da empresa quanto aos trâmites para cadastramento no Ministério da Cultura e sobre os meandros das </w:t>
      </w:r>
      <w:hyperlink r:id="rId7" w:tooltip="Lei de incentivo à cultura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leis de incentivo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é fundamental para a boa realização de 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. Integrar alguma manifestação artístico-cultural na sociedade por meio de práticas realizadas a partir de orçamentos advindos da renúncia fiscal é uma ação que merece respeito. E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é uma maneira para isso se concretizar.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É importante fazer o </w:t>
      </w:r>
      <w:r w:rsidRPr="00ED1F80">
        <w:rPr>
          <w:rStyle w:val="Forte"/>
          <w:rFonts w:ascii="Helvetica" w:hAnsi="Helvetica" w:cs="Helvetica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, pois os produtos desses projetos, muitas vezes, não são exatamente um material. Intervenções, palestras, cursos profissionalizantes são alguns exemplos de produtos culturais aplicados em diversas comunidades.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 xml:space="preserve"> desse 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tipo é uma metodologia que potencializa os efeitos do projeto para melhor eficácia de aplicação.</w:t>
      </w:r>
    </w:p>
    <w:p w:rsidR="00ED1F80" w:rsidRPr="00ED1F80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ED1F80">
        <w:rPr>
          <w:rFonts w:ascii="Helvetica" w:hAnsi="Helvetica" w:cs="Helvetica"/>
          <w:color w:val="000000" w:themeColor="text1"/>
          <w:sz w:val="22"/>
          <w:szCs w:val="22"/>
        </w:rPr>
        <w:t>Outra forma de se realizar a etapa de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é seguir o andamento pelo site do </w:t>
      </w:r>
      <w:hyperlink r:id="rId8" w:tooltip="Sistema de Apoio às Leis de Incentivo à Cultura (Salic)" w:history="1"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Sistema de Apoio às Leis de Incentivo à Cultura (</w:t>
        </w:r>
        <w:proofErr w:type="spellStart"/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Salic</w:t>
        </w:r>
        <w:proofErr w:type="spellEnd"/>
        <w:r w:rsidRPr="00ED1F80">
          <w:rPr>
            <w:rStyle w:val="Forte"/>
            <w:rFonts w:ascii="Helvetica" w:hAnsi="Helvetica" w:cs="Helvetica"/>
            <w:b w:val="0"/>
            <w:bCs w:val="0"/>
            <w:color w:val="000000" w:themeColor="text1"/>
            <w:sz w:val="22"/>
            <w:szCs w:val="22"/>
            <w:u w:val="single"/>
            <w:bdr w:val="none" w:sz="0" w:space="0" w:color="auto" w:frame="1"/>
          </w:rPr>
          <w:t>)</w:t>
        </w:r>
      </w:hyperlink>
      <w:r w:rsidRPr="00ED1F80">
        <w:rPr>
          <w:rFonts w:ascii="Helvetica" w:hAnsi="Helvetica" w:cs="Helvetica"/>
          <w:color w:val="000000" w:themeColor="text1"/>
          <w:sz w:val="22"/>
          <w:szCs w:val="22"/>
        </w:rPr>
        <w:t>, onde estão cadastrados todos os projetos culturais vigentes e que podem ser consultados livremente. O </w:t>
      </w:r>
      <w:r w:rsidRPr="00ED1F80">
        <w:rPr>
          <w:rStyle w:val="Forte"/>
          <w:rFonts w:ascii="Helvetica" w:hAnsi="Helvetica" w:cs="Helvetica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acompanhamento de projetos culturais</w:t>
      </w:r>
      <w:r w:rsidRPr="00ED1F80">
        <w:rPr>
          <w:rFonts w:ascii="Helvetica" w:hAnsi="Helvetica" w:cs="Helvetica"/>
          <w:color w:val="000000" w:themeColor="text1"/>
          <w:sz w:val="22"/>
          <w:szCs w:val="22"/>
        </w:rPr>
        <w:t> pela internet é uma ferramenta de aprimoramento da Lei Rouanet, de 1991.</w:t>
      </w:r>
    </w:p>
    <w:p w:rsidR="00ED1F80" w:rsidRDefault="00ED1F80" w:rsidP="00ED1F80">
      <w:pPr>
        <w:pStyle w:val="PargrafodaLista"/>
        <w:ind w:left="2880"/>
        <w:jc w:val="both"/>
        <w:rPr>
          <w:sz w:val="32"/>
          <w:szCs w:val="32"/>
        </w:rPr>
      </w:pPr>
    </w:p>
    <w:p w:rsidR="00ED1F80" w:rsidRPr="0059791C" w:rsidRDefault="00ED1F80" w:rsidP="00ED1F80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59791C">
        <w:rPr>
          <w:b/>
          <w:strike/>
          <w:color w:val="FF0000"/>
          <w:sz w:val="40"/>
          <w:szCs w:val="40"/>
        </w:rPr>
        <w:t>Administração Financeira de Projeto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Um projeto de cultura, para sair do plano da ideia, passa por muitas etapas e o papel de uma empresa de assessoria, como a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“Projetos e Cultura”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é fundamental no papel de administrar esse projeto. É possível dividir os procedimentos de elaboração dos projetos em partes e uma delas é a etapa de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. Por mais que seja de extrema relevância a parte do projeto destinada aos trâmites para entrada e cadastramento no Ministério da Cultura,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é muito necessária, já que um projeto sem boa gestão pode não alcançar resultados satisfatórios. Uma ideia de projeto, quando sai do papel e é colocada em prática, gera expectativas 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bem realizada é uma das garantias para alcançar as melhores expectativas.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Quando um projeto está pronto para ser colocado em prática, no caso de </w:t>
      </w:r>
      <w:hyperlink r:id="rId9" w:tooltip="Projetos culturais" w:history="1">
        <w:r w:rsidRPr="0059791C">
          <w:rPr>
            <w:rStyle w:val="Hyperlink"/>
            <w:rFonts w:ascii="Helvetica" w:hAnsi="Helvetica" w:cs="Helvetica"/>
            <w:strike/>
            <w:color w:val="FF0000"/>
            <w:sz w:val="22"/>
            <w:szCs w:val="22"/>
            <w:bdr w:val="none" w:sz="0" w:space="0" w:color="auto" w:frame="1"/>
          </w:rPr>
          <w:t>projetos culturais</w:t>
        </w:r>
      </w:hyperlink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após intensa avaliação de viabilidades oportunidades e aprovação no </w:t>
      </w:r>
      <w:r w:rsidRPr="0059791C">
        <w:rPr>
          <w:rStyle w:val="Forte"/>
          <w:rFonts w:ascii="Helvetica" w:hAnsi="Helvetica" w:cs="Helvetica"/>
          <w:strike/>
          <w:color w:val="FF0000"/>
          <w:sz w:val="22"/>
          <w:szCs w:val="22"/>
          <w:bdr w:val="none" w:sz="0" w:space="0" w:color="auto" w:frame="1"/>
        </w:rPr>
        <w:t>Ministério da Cultura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é preciso gerir cada etapa até a conclusão. Vale destacar aqui a etapa da captação dos recursos, que por si só, é importante e única durante todo o processo.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entra como uma ação específica para direcionar a rotina de finalização do projeto.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O momento de lidar com o dinheiro deve ser cauteloso 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ocorre como ferramenta para isso. Consciência e cautela para lidar com dinheiro são alguns requisitos básicos para uma boa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também é aconselhável possui um bom discernimento para lidar com situações específicas, nas quais se devem tomar decisões em casos de solução de riscos e imprevistos, que os projetos geralmente contemplam em sua execução.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A </w:t>
      </w:r>
      <w:hyperlink r:id="rId10" w:tooltip="Assessoria para projetos culturais" w:history="1">
        <w:r w:rsidRPr="0059791C">
          <w:rPr>
            <w:rStyle w:val="Forte"/>
            <w:rFonts w:ascii="Helvetica" w:hAnsi="Helvetica" w:cs="Helvetica"/>
            <w:b w:val="0"/>
            <w:bCs w:val="0"/>
            <w:strike/>
            <w:color w:val="FF0000"/>
            <w:sz w:val="22"/>
            <w:szCs w:val="22"/>
            <w:u w:val="single"/>
            <w:bdr w:val="none" w:sz="0" w:space="0" w:color="auto" w:frame="1"/>
          </w:rPr>
          <w:t>assessoria “Projetos e Cultura”</w:t>
        </w:r>
      </w:hyperlink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realiza o trabalho de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obedecendo a legislação detalhada.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engloba também o preenchimento de documentação para o recibo de Mecenato e a coleta de assinaturas, do proponente e do patrocinador, para envio ao Ministério da cultura e realizar abertura de contas.</w:t>
      </w:r>
    </w:p>
    <w:p w:rsidR="00ED1F80" w:rsidRPr="0059791C" w:rsidRDefault="00ED1F80" w:rsidP="00ED1F80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59791C">
        <w:rPr>
          <w:rFonts w:ascii="Helvetica" w:hAnsi="Helvetica" w:cs="Helvetica"/>
          <w:strike/>
          <w:color w:val="FF0000"/>
          <w:sz w:val="22"/>
          <w:szCs w:val="22"/>
        </w:rPr>
        <w:t>A movimentação dessa conta bancária deve ser realizada por alguém que realmente conheça a rotina de uma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, que é ordenada por um planejamento, seguido de execução e conclusão. A </w:t>
      </w:r>
      <w:r w:rsidRPr="0059791C">
        <w:rPr>
          <w:rStyle w:val="Forte"/>
          <w:rFonts w:ascii="Helvetica" w:hAnsi="Helvetica" w:cs="Helvetica"/>
          <w:b w:val="0"/>
          <w:bCs w:val="0"/>
          <w:strike/>
          <w:color w:val="FF0000"/>
          <w:sz w:val="22"/>
          <w:szCs w:val="22"/>
          <w:bdr w:val="none" w:sz="0" w:space="0" w:color="auto" w:frame="1"/>
        </w:rPr>
        <w:t>administração financeira de projeto</w:t>
      </w:r>
      <w:r w:rsidRPr="0059791C">
        <w:rPr>
          <w:rFonts w:ascii="Helvetica" w:hAnsi="Helvetica" w:cs="Helvetica"/>
          <w:strike/>
          <w:color w:val="FF0000"/>
          <w:sz w:val="22"/>
          <w:szCs w:val="22"/>
        </w:rPr>
        <w:t> é um método eficaz para que o dinheiro aprovado para o projeto seja bem executado e administrado, permitindo assim que os projetos se tornem realidade e possam de fato, trazer melhorias à população.</w:t>
      </w:r>
    </w:p>
    <w:p w:rsidR="00C57DA9" w:rsidRPr="006F619F" w:rsidRDefault="00C57DA9" w:rsidP="00C57DA9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</w:p>
    <w:p w:rsidR="00C57DA9" w:rsidRPr="006F619F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F619F">
        <w:rPr>
          <w:b/>
          <w:strike/>
          <w:color w:val="FF0000"/>
          <w:sz w:val="40"/>
          <w:szCs w:val="40"/>
        </w:rPr>
        <w:t>Administração de Projetos Culturais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Todo projeto, independentemente de sua esfera social, necessita de uma boa administração para o alcanço das metas estipuladas. Tratando-se de projetos culturais, não há diferença.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setor de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indispensável no momento de desenvolvimento do projeto cultural.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contato diário com a cultura através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permite que o responsável se envolva no projeto e crie uma responsabilidade sociocultural, visando à administração de um bom conteúdo que se tornará futuramente um canal de acesso à cultura, para uma população carente que desconhece ou não possui interesse nas diversas manifestações artísticas.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papel do administrador dentro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de contribuir para o desenvolvimento da cultura no campo econômico, através da realização dos projetos culturais. Embora o campo seja administrativo, o setor de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intermedia o artista, as empresas que incentivam ou apoiam, o Ministério da Cultura e o público-alvo através do trabalho de organização e administração perante tudo o que é necessário para a execução do projeto assessorado por uma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A função primordial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é de proporcionar as condições necessárias para que o projeto cultural se realize. O administrador dentro da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busca através de estratégias, fazer com que o público se aproxime mais do âmbito da cultura sendo expectador ou participante ativo destes projetos.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 responsável pela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 também pode, entre outras funções, ser o administrador do próprio produtor cultural e auxiliá-lo na produção e realização da obra. Pode também assessorar diretamente o Estado ou o público do projeto em suas atividades. O importante é organizar todo o necessário para a concretização da obra cultural utilizando-se de todas as estratégias e recursos do âmbito econômico, disponíveis na </w:t>
      </w:r>
      <w:r w:rsidRPr="006F619F">
        <w:rPr>
          <w:strike/>
          <w:color w:val="FF0000"/>
        </w:rPr>
        <w:t>administração de projetos culturais</w:t>
      </w:r>
      <w:r w:rsidRPr="006F619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ED1F80" w:rsidRPr="006F619F" w:rsidRDefault="00ED1F80" w:rsidP="00C57DA9">
      <w:pPr>
        <w:ind w:left="360"/>
        <w:jc w:val="both"/>
        <w:rPr>
          <w:strike/>
          <w:color w:val="FF0000"/>
          <w:sz w:val="32"/>
          <w:szCs w:val="32"/>
        </w:rPr>
      </w:pPr>
    </w:p>
    <w:p w:rsidR="00C57DA9" w:rsidRPr="006F619F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F619F">
        <w:rPr>
          <w:b/>
          <w:strike/>
          <w:color w:val="FF0000"/>
          <w:sz w:val="40"/>
          <w:szCs w:val="40"/>
        </w:rPr>
        <w:t>Apoio a Projetos Culturais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Através de mecanismos proporcionados pelo Governo, a empresa ou pessoa física que apoia um projeto cultural, incentiva e estimula as manifestações culturais do país. Contribuindo assim com a divulgação da cultura por meio de sua marca e se tornando um apoio a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O apoio a projetos culturais é realizado através das Leis de incentivo do Governo na gestão cultural da política nacional. Há leis e mecanismos fiscais que se totalizam por todo o país. O apoio a projetos culturais é proporcionado Ministério da Cultura e é respeitado através de leis como, por exemplo, Lei Rouanet e Lei Federal de Incentivo à Cultura.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 xml:space="preserve">Na Secretaria da Cultura do Estado de São Paulo, por exemplo, o mecanismo cultural é realizado através da Lei do </w:t>
      </w:r>
      <w:proofErr w:type="spellStart"/>
      <w:r w:rsidRPr="006F619F">
        <w:rPr>
          <w:rFonts w:ascii="Helvetica" w:hAnsi="Helvetica" w:cs="Helvetica"/>
          <w:strike/>
          <w:color w:val="FF0000"/>
          <w:sz w:val="22"/>
          <w:szCs w:val="22"/>
        </w:rPr>
        <w:t>Proac</w:t>
      </w:r>
      <w:proofErr w:type="spellEnd"/>
      <w:r w:rsidRPr="006F619F">
        <w:rPr>
          <w:rFonts w:ascii="Helvetica" w:hAnsi="Helvetica" w:cs="Helvetica"/>
          <w:strike/>
          <w:color w:val="FF0000"/>
          <w:sz w:val="22"/>
          <w:szCs w:val="22"/>
        </w:rPr>
        <w:t xml:space="preserve"> ICMS. Nesta lei o apoio a projetos culturais é realizado por uma porcentagem específica que o Estado arrecada com o imposto ICMS e que é destinada à produções e execução dos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Grandes instituições e órgãos já possuem setores especializados que financiam, incentivam e realizam o apoio a projetos culturais. Além disso, diversos bancos e instituições financeiras de grande porte disponibilizam editais para a concretização dos projetos culturais, sendo isto, também uma forma de contribuir e realizar o apoio a projetos culturais.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No apoio a projetos culturais que são realizados pelo Ministério da Cultura, as empresas ou pessoas físicas deduzem do imposto uma porcentagem limitada, que é permitida para ser destinada à execução dos projetos culturais. Dessa forma são captados os recursos necessários para a execução do projeto.</w:t>
      </w:r>
    </w:p>
    <w:p w:rsidR="00C57DA9" w:rsidRPr="006F619F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F619F">
        <w:rPr>
          <w:rFonts w:ascii="Helvetica" w:hAnsi="Helvetica" w:cs="Helvetica"/>
          <w:strike/>
          <w:color w:val="FF0000"/>
          <w:sz w:val="22"/>
          <w:szCs w:val="22"/>
        </w:rPr>
        <w:t>A empresa Projetos e Cultura é especializada na elaboração dos projetos culturais que recebem incentivos, e que são beneficiados pelos mecanismos fiscais de leis destinadas à cultura brasileira e que trabalham com o apoio a projetos culturais. Trabalhando com essas leis, editais e demais mecanismos, a empresa auxilia o cliente em relação à aprovação e desenvolvimento do projeto trabalhado, de forma que consiga os recursos proporcionados pelos financiamentos e demais formas de apoio aos seus projetos culturais.</w:t>
      </w:r>
    </w:p>
    <w:p w:rsidR="00ED1F80" w:rsidRDefault="00ED1F80" w:rsidP="00F434F8">
      <w:pPr>
        <w:pStyle w:val="PargrafodaLista"/>
        <w:ind w:left="1440"/>
        <w:jc w:val="both"/>
        <w:rPr>
          <w:sz w:val="32"/>
          <w:szCs w:val="32"/>
        </w:rPr>
      </w:pPr>
    </w:p>
    <w:p w:rsidR="00C57DA9" w:rsidRPr="00C57DA9" w:rsidRDefault="00C57DA9" w:rsidP="00C57DA9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C57DA9">
        <w:rPr>
          <w:b/>
          <w:sz w:val="40"/>
          <w:szCs w:val="40"/>
        </w:rPr>
        <w:t>Assessoria para Projetos Culturais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O papel da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 é de auxiliar o cliente e idealizador do projeto cultural </w:t>
      </w:r>
      <w:proofErr w:type="gramStart"/>
      <w:r w:rsidRPr="00C57DA9">
        <w:rPr>
          <w:rFonts w:ascii="Helvetica" w:hAnsi="Helvetica" w:cs="Helvetica"/>
          <w:color w:val="000000" w:themeColor="text1"/>
          <w:sz w:val="22"/>
          <w:szCs w:val="22"/>
        </w:rPr>
        <w:t>à</w:t>
      </w:r>
      <w:proofErr w:type="gramEnd"/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 confeccionar o projeto cultural visando sua aprovação junto ao Ministério da Cultura.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elabora e administra cada projeto, moldando-os de acordo com a ideia inicial proposta. A principal função na área de formatação de 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é a de adequar o projeto com a finalidade cultural que é exigida para sua aprovação. Também elabora a documentação necessária para cadastramento e planilha de orçamento com os custos discriminados do projeto cultural. 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também busca apropriar cada projeto com a Lei de Incentivo adequada.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geralmente também, presta serviço de consultoria especializada para seus clientes, artistas, gestores, entre outros nas dúvidas e necessidade de mais informações em relação ao andamento do projeto cultural desde sua formatação, passando pela aprovação, execução e conclusão do mesmo. Também assessora as instituições, empresas e demais órgãos nos campos administrativos, ao procederem com investimentos, doações e patrocínios.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 deve priorizar a agilidade em seus serviços, respeitando prazos e estabelecendo um controle rigoroso em relação às 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documentações e solicitações complementares do projeto, realizadas pelos órgãos do governo responsáveis pela gestão da política cultural nacional.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A “Projetos e Cultura” é uma empresa especializada em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. Atuando com Leis de Incentivo </w:t>
      </w:r>
      <w:proofErr w:type="spellStart"/>
      <w:r w:rsidRPr="00C57DA9">
        <w:rPr>
          <w:rFonts w:ascii="Helvetica" w:hAnsi="Helvetica" w:cs="Helvetica"/>
          <w:color w:val="000000" w:themeColor="text1"/>
          <w:sz w:val="22"/>
          <w:szCs w:val="22"/>
        </w:rPr>
        <w:t>á</w:t>
      </w:r>
      <w:proofErr w:type="spellEnd"/>
      <w:r w:rsidRPr="00C57DA9">
        <w:rPr>
          <w:rFonts w:ascii="Helvetica" w:hAnsi="Helvetica" w:cs="Helvetica"/>
          <w:color w:val="000000" w:themeColor="text1"/>
          <w:sz w:val="22"/>
          <w:szCs w:val="22"/>
        </w:rPr>
        <w:t xml:space="preserve"> Cultura, a empresa procura assessorar o cliente em relação a todos os trâmites necessários para a execução do projeto. A empresa formata, administra e realiza a prestação de contas de cada projeto cultural. Papéis essenciais que uma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necessita para realizar uma boa gerência e desenvolvimento do seu trabalho.</w:t>
      </w:r>
    </w:p>
    <w:p w:rsidR="00C57DA9" w:rsidRPr="00C57DA9" w:rsidRDefault="00C57DA9" w:rsidP="00C57DA9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C57DA9">
        <w:rPr>
          <w:rFonts w:ascii="Helvetica" w:hAnsi="Helvetica" w:cs="Helvetica"/>
          <w:color w:val="000000" w:themeColor="text1"/>
          <w:sz w:val="22"/>
          <w:szCs w:val="22"/>
        </w:rPr>
        <w:t>Com diversos projetos culturais executados, a </w:t>
      </w:r>
      <w:r w:rsidRPr="00C57DA9">
        <w:rPr>
          <w:color w:val="000000" w:themeColor="text1"/>
        </w:rPr>
        <w:t>assessoria para projetos culturais</w:t>
      </w:r>
      <w:r w:rsidRPr="00C57DA9">
        <w:rPr>
          <w:rFonts w:ascii="Helvetica" w:hAnsi="Helvetica" w:cs="Helvetica"/>
          <w:color w:val="000000" w:themeColor="text1"/>
          <w:sz w:val="22"/>
          <w:szCs w:val="22"/>
        </w:rPr>
        <w:t> Projetos e Cultura busca realizar o sonho do seu próximo projeto cultural!</w:t>
      </w:r>
    </w:p>
    <w:p w:rsidR="00C57DA9" w:rsidRDefault="00C57DA9" w:rsidP="00F434F8">
      <w:pPr>
        <w:pStyle w:val="PargrafodaLista"/>
        <w:ind w:left="1440"/>
        <w:jc w:val="both"/>
        <w:rPr>
          <w:sz w:val="32"/>
          <w:szCs w:val="32"/>
        </w:rPr>
      </w:pPr>
    </w:p>
    <w:p w:rsidR="00906B3C" w:rsidRPr="00A35DD0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A35DD0">
        <w:rPr>
          <w:b/>
          <w:strike/>
          <w:color w:val="FF0000"/>
          <w:sz w:val="40"/>
          <w:szCs w:val="40"/>
        </w:rPr>
        <w:t>Assessoria em Lei de Incentivo à Cultura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Uma empresa que realiza a </w:t>
      </w:r>
      <w:r w:rsidRPr="00A35DD0">
        <w:rPr>
          <w:b/>
          <w:bCs/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, busca assessorar seu cliente sendo um norteador diante da realização de seus projetos culturais e de toda a administração que é realizada até a aprovação dos mesmos.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A Lei de Incentivo </w:t>
      </w:r>
      <w:proofErr w:type="spellStart"/>
      <w:r w:rsidRPr="00A35DD0">
        <w:rPr>
          <w:rFonts w:ascii="Helvetica" w:hAnsi="Helvetica" w:cs="Helvetica"/>
          <w:strike/>
          <w:color w:val="FF0000"/>
          <w:sz w:val="22"/>
          <w:szCs w:val="22"/>
        </w:rPr>
        <w:t>a</w:t>
      </w:r>
      <w:proofErr w:type="spellEnd"/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 Cultura foi criada como forma de promover, divulgar e fomentar projetos que visem à valorização dos bens culturais nacionais. 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é essencial para os clientes e realizadores destes projetos culturais, pois para ocorrer a devida aprovação e execução do projeto, as leis e decretos relacionados, são rigorosamente respeitados.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Nas leis e decretos que uma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trabalha, itens importantes são regulamentados de forma que sejam respeitados para uma perfeita execução do projeto cultural. O segmento cultural do projeto, a forma como o projeto será realizado, os documentos que deverão ser encaminhados para cadastro, os formulários que deverão ser preenchidos para solicitações e a democratização de acesso são alguns itens, por exemplo, que seguem critérios e limitações na legislação, ao qual se trabalha uma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Dessa forma 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 adequa o projeto cultural </w:t>
      </w:r>
      <w:proofErr w:type="gramStart"/>
      <w:r w:rsidRPr="00A35DD0">
        <w:rPr>
          <w:rFonts w:ascii="Helvetica" w:hAnsi="Helvetica" w:cs="Helvetica"/>
          <w:strike/>
          <w:color w:val="FF0000"/>
          <w:sz w:val="22"/>
          <w:szCs w:val="22"/>
        </w:rPr>
        <w:t>à</w:t>
      </w:r>
      <w:proofErr w:type="gramEnd"/>
      <w:r w:rsidRPr="00A35DD0">
        <w:rPr>
          <w:rFonts w:ascii="Helvetica" w:hAnsi="Helvetica" w:cs="Helvetica"/>
          <w:strike/>
          <w:color w:val="FF0000"/>
          <w:sz w:val="22"/>
          <w:szCs w:val="22"/>
        </w:rPr>
        <w:t xml:space="preserve"> esses itens, de forma que não limite a proposta inicial mas que se adeque às exigências estipuladas na legislação.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Uma boa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, deve sempre estar à par de novas leis, decretos ou súmulas que constantemente são divulgadas e atualizadas. E assessorando ao cliente, nas estratégias e melhores formas para um bom aproveitamento do projeto cultural.</w:t>
      </w:r>
    </w:p>
    <w:p w:rsidR="00906B3C" w:rsidRPr="00A35DD0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A35DD0">
        <w:rPr>
          <w:rFonts w:ascii="Helvetica" w:hAnsi="Helvetica" w:cs="Helvetica"/>
          <w:strike/>
          <w:color w:val="FF0000"/>
          <w:sz w:val="22"/>
          <w:szCs w:val="22"/>
        </w:rPr>
        <w:t>A Projetos e Cultura,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ajuda o cliente, empresa, artista ou instituição na administração e adequação do projeto cultural com as leis de Incentivo à Cultura. Trabalhando junto ao Ministério e Secretaria da Cultura, a empresa visa o reconhecimento profissional, objetivando sempre proporcionar ao seu cliente a melhor </w:t>
      </w:r>
      <w:r w:rsidRPr="00A35DD0">
        <w:rPr>
          <w:strike/>
          <w:color w:val="FF0000"/>
        </w:rPr>
        <w:t>assessoria em Lei de Incentivo à Cultura</w:t>
      </w:r>
      <w:r w:rsidRPr="00A35DD0">
        <w:rPr>
          <w:rFonts w:ascii="Helvetica" w:hAnsi="Helvetica" w:cs="Helvetica"/>
          <w:strike/>
          <w:color w:val="FF0000"/>
          <w:sz w:val="22"/>
          <w:szCs w:val="22"/>
        </w:rPr>
        <w:t> e demais leis do âmbito cultural.</w:t>
      </w:r>
    </w:p>
    <w:p w:rsidR="00906B3C" w:rsidRDefault="00906B3C" w:rsidP="00F434F8">
      <w:pPr>
        <w:pStyle w:val="PargrafodaLista"/>
        <w:ind w:left="1440"/>
        <w:jc w:val="both"/>
        <w:rPr>
          <w:sz w:val="32"/>
          <w:szCs w:val="32"/>
        </w:rPr>
      </w:pPr>
    </w:p>
    <w:p w:rsidR="00906B3C" w:rsidRPr="001A48ED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color w:val="FF0000"/>
          <w:sz w:val="40"/>
          <w:szCs w:val="40"/>
          <w:u w:val="single"/>
        </w:rPr>
      </w:pPr>
      <w:r w:rsidRPr="001A48ED">
        <w:rPr>
          <w:b/>
          <w:color w:val="FF0000"/>
          <w:sz w:val="40"/>
          <w:szCs w:val="40"/>
          <w:u w:val="single"/>
        </w:rPr>
        <w:t>Coordenação de Projeto Cultural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refere-se na organização de todas as questões relativas à execução e formatação do projeto cultural. A sequência rotineira de uma boa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é fundamental para o funcionamento do que se propõe a fazer. Como muitos detalhes são requisitados durante todo o trâmite de documentos no Ministério da Cultura, uma rotina definida é a ferramenta organizadora da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. No caso, “Projetos e Cultura” abrange os serviços que englobam todo esse procedimento.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A assessoria observa detalhes no andamento do projeto que podem passar despercebidos ao olhar do proponente e que, nas condições normais, jamais poderiam ser negligenciados.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Um coordenador, geralmente, é a pessoa responsável por estar à frente em alguma fase de desenvolvimento de um projeto. No caso, o responsável pela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coordena todas as fases necessárias para a realização do projeto cultural.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Coordenação planejamen</w:t>
      </w:r>
      <w:r w:rsidR="001A48ED" w:rsidRPr="001A48ED">
        <w:rPr>
          <w:rFonts w:ascii="Helvetica" w:hAnsi="Helvetica" w:cs="Helvetica"/>
          <w:color w:val="FF0000"/>
          <w:sz w:val="22"/>
          <w:szCs w:val="22"/>
          <w:u w:val="single"/>
        </w:rPr>
        <w:t>to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 xml:space="preserve"> Cultural, passando pelo seu desenvolvimento e acompanhando o fechamento e sua conclusão. Assessorando através dos campos econômicos, de comunicação, de divulgação do projeto, uma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sempre está a par das solicitações e ideias de seus clientes de forma que associe de forma positiva e adequada às exigências constadas nas legislações e decretos do Ministério da Cultura.</w:t>
      </w:r>
    </w:p>
    <w:p w:rsidR="00906B3C" w:rsidRPr="001A48ED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FF0000"/>
          <w:sz w:val="22"/>
          <w:szCs w:val="22"/>
          <w:u w:val="single"/>
        </w:rPr>
      </w:pP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lastRenderedPageBreak/>
        <w:t>Se o objetivo é ver o sonho colocado em prática, cabe aí um investimento na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, que é o passo final para a concretização da ideia. O propósito é este mesmo: gerenciar, dentro de um prazo de execução definido, tarefas envolvidas para a realização de uma ideia com intuito de alcançar objetivos com mais eficácia do que se as pessoas atuassem por conta própria. A boa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explicita ao cliente que o projeto dele será mais bem resolvido e trará os resultados propostos. “Projetos e Cultura”, com vasta experiência no mercado, realiza a </w:t>
      </w:r>
      <w:r w:rsidRPr="001A48ED">
        <w:rPr>
          <w:color w:val="FF0000"/>
          <w:u w:val="single"/>
        </w:rPr>
        <w:t>coordenação de projeto cultural</w:t>
      </w:r>
      <w:r w:rsidRPr="001A48ED">
        <w:rPr>
          <w:rFonts w:ascii="Helvetica" w:hAnsi="Helvetica" w:cs="Helvetica"/>
          <w:color w:val="FF0000"/>
          <w:sz w:val="22"/>
          <w:szCs w:val="22"/>
          <w:u w:val="single"/>
        </w:rPr>
        <w:t> porque um projeto está sempre em mutação, por depender de fatores externos.</w:t>
      </w:r>
    </w:p>
    <w:p w:rsidR="00906B3C" w:rsidRDefault="00906B3C" w:rsidP="00906B3C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:rsidR="00906B3C" w:rsidRPr="00906B3C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z w:val="40"/>
          <w:szCs w:val="40"/>
        </w:rPr>
      </w:pPr>
      <w:r w:rsidRPr="00906B3C">
        <w:rPr>
          <w:b/>
          <w:sz w:val="40"/>
          <w:szCs w:val="40"/>
        </w:rPr>
        <w:t>Formatação de Projeto Cultural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Uma ideia bem planejada gera um projeto bem estruturado. Mas, são muitas as variáveis entre o começo, a ideia, e o fim do projeto executado. Para a realização de um projeto cultural, a descrição, o cronograma e a definição de como o projeto será realizado se tornam itens fundamentais.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Definir o Início, meio e a conclusão da descrição do projeto é necessário para a realização do projeto cultural e a </w:t>
      </w:r>
      <w:r w:rsidRPr="00906B3C">
        <w:rPr>
          <w:b/>
          <w:bCs/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é fundamental para isso, pois através da formatação é que o projeto começa a ganhar o corpo para sua concretização. A empresa </w:t>
      </w:r>
      <w:r w:rsidRPr="00906B3C">
        <w:rPr>
          <w:b/>
          <w:bCs/>
          <w:color w:val="000000" w:themeColor="text1"/>
        </w:rPr>
        <w:t>“Projetos e Cultura”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assessora o cliente na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, no sentido de viabilizar um projeto bem idealizado e para o cliente saber que aquilo que planejou foi realizado.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 divide-se em diferentes etapas, que quando realizadas com cautela e gestão consciente, levam </w:t>
      </w:r>
      <w:proofErr w:type="spellStart"/>
      <w:r w:rsidRPr="00906B3C">
        <w:rPr>
          <w:rFonts w:ascii="Helvetica" w:hAnsi="Helvetica" w:cs="Helvetica"/>
          <w:color w:val="000000" w:themeColor="text1"/>
          <w:sz w:val="22"/>
          <w:szCs w:val="22"/>
        </w:rPr>
        <w:t>á</w:t>
      </w:r>
      <w:proofErr w:type="spellEnd"/>
      <w:r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 um projeto bem realizado.</w:t>
      </w:r>
    </w:p>
    <w:p w:rsidR="00906B3C" w:rsidRDefault="00906B3C" w:rsidP="001A48ED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consiste na coleta de informações sobre como está se desenvolvendo seu projeto cultural. Por que é importante realizar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? É por esse método que soluções podem ser pensadas para os problemas identificados e inclusive, prever outros tipos de percalços durante o processo. É assim que o projeto terá boa continuidade.</w:t>
      </w:r>
    </w:p>
    <w:p w:rsidR="00906B3C" w:rsidRPr="00906B3C" w:rsidRDefault="001A48ED" w:rsidP="001A48ED">
      <w:pPr>
        <w:pStyle w:val="NormalWeb"/>
        <w:spacing w:before="0" w:beforeAutospacing="0" w:after="0" w:afterAutospacing="0" w:line="432" w:lineRule="atLeast"/>
        <w:ind w:left="72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sz w:val="22"/>
          <w:szCs w:val="22"/>
        </w:rPr>
        <w:t>Q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t xml:space="preserve">uando bem aplicada, sobretudo com o auxílio de assessoria como a “Projetos e Cultura”, impede ocorrência de erros que podem levar ao fracasso de um projeto. Isso facilita a tomada de decisões corretas no momento certo. Pode parecer que 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lastRenderedPageBreak/>
        <w:t>a </w:t>
      </w:r>
      <w:r w:rsidR="00906B3C" w:rsidRPr="00906B3C">
        <w:rPr>
          <w:color w:val="000000" w:themeColor="text1"/>
        </w:rPr>
        <w:t>formatação de projeto cultural</w:t>
      </w:r>
      <w:r w:rsidR="00906B3C" w:rsidRPr="00906B3C">
        <w:rPr>
          <w:rFonts w:ascii="Helvetica" w:hAnsi="Helvetica" w:cs="Helvetica"/>
          <w:color w:val="000000" w:themeColor="text1"/>
          <w:sz w:val="22"/>
          <w:szCs w:val="22"/>
        </w:rPr>
        <w:t> esteja ligada apenas a questões práticas relativas à documentação, à elaboração de justificativa, à captação e à administração financeira.</w:t>
      </w:r>
    </w:p>
    <w:p w:rsidR="00906B3C" w:rsidRPr="00906B3C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  <w:r w:rsidRPr="00906B3C">
        <w:rPr>
          <w:rFonts w:ascii="Helvetica" w:hAnsi="Helvetica" w:cs="Helvetica"/>
          <w:color w:val="000000" w:themeColor="text1"/>
          <w:sz w:val="22"/>
          <w:szCs w:val="22"/>
        </w:rPr>
        <w:t>No entanto, a organização de uma equipe bem formada, objetivos que não podem ser alcançados, atividades que não foram bem organizadas são alguns exemplos de percalços que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também deve prever. A empresa “Projetos e Cultura” guia o cliente até a concretização da ideia inicial e realiza a </w:t>
      </w:r>
      <w:r w:rsidRPr="00906B3C">
        <w:rPr>
          <w:color w:val="000000" w:themeColor="text1"/>
        </w:rPr>
        <w:t>formatação de projeto cultural</w:t>
      </w:r>
      <w:r w:rsidRPr="00906B3C">
        <w:rPr>
          <w:rFonts w:ascii="Helvetica" w:hAnsi="Helvetica" w:cs="Helvetica"/>
          <w:color w:val="000000" w:themeColor="text1"/>
          <w:sz w:val="22"/>
          <w:szCs w:val="22"/>
        </w:rPr>
        <w:t> para garantir a satisfação de quem a contrata.</w:t>
      </w:r>
    </w:p>
    <w:p w:rsidR="00906B3C" w:rsidRDefault="00906B3C" w:rsidP="00906B3C">
      <w:pPr>
        <w:pStyle w:val="NormalWeb"/>
        <w:spacing w:before="0" w:beforeAutospacing="0" w:after="0" w:afterAutospacing="0" w:line="432" w:lineRule="atLeast"/>
        <w:ind w:left="360"/>
        <w:jc w:val="both"/>
        <w:rPr>
          <w:rFonts w:ascii="Helvetica" w:hAnsi="Helvetica" w:cs="Helvetica"/>
          <w:color w:val="000000" w:themeColor="text1"/>
          <w:sz w:val="22"/>
          <w:szCs w:val="22"/>
        </w:rPr>
      </w:pPr>
    </w:p>
    <w:p w:rsidR="00906B3C" w:rsidRPr="00661A7F" w:rsidRDefault="00906B3C" w:rsidP="00906B3C">
      <w:pPr>
        <w:pStyle w:val="PargrafodaLista"/>
        <w:numPr>
          <w:ilvl w:val="0"/>
          <w:numId w:val="13"/>
        </w:numPr>
        <w:jc w:val="both"/>
        <w:rPr>
          <w:b/>
          <w:strike/>
          <w:color w:val="FF0000"/>
          <w:sz w:val="40"/>
          <w:szCs w:val="40"/>
        </w:rPr>
      </w:pPr>
      <w:r w:rsidRPr="00661A7F">
        <w:rPr>
          <w:b/>
          <w:strike/>
          <w:color w:val="FF0000"/>
          <w:sz w:val="40"/>
          <w:szCs w:val="40"/>
        </w:rPr>
        <w:t>Gerenciamento Financeiro de Projeto</w:t>
      </w:r>
    </w:p>
    <w:p w:rsidR="00906B3C" w:rsidRPr="00661A7F" w:rsidRDefault="00906B3C" w:rsidP="00906B3C">
      <w:pPr>
        <w:pStyle w:val="NormalWeb"/>
        <w:spacing w:before="0" w:beforeAutospacing="0" w:after="0" w:afterAutospacing="0" w:line="432" w:lineRule="atLeast"/>
        <w:ind w:left="360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O ato de gerir engloba organizar e dirigir algo para seu melhor funcionamento e busca de resultados satisfatórios.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 não foge à regra, já que prevê a gestão de uma conta bancária para aplicação em algo prático. Um projeto de cultura advém de um planejamento que formata uma ideia de acordo com padrões previstos em leis, o que quer dizer, que muitos detalhes e trâmites são requisitados.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Além da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, é necessário coletar documentos, cadastrar em site do MinC, justificar por escrito, acompanhar o andamento, etc. O resultado é bom quando o projeto é bem realizado e 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 é fundamental.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 assessoria “</w:t>
      </w:r>
      <w:r w:rsidRPr="00661A7F">
        <w:rPr>
          <w:strike/>
          <w:color w:val="FF0000"/>
        </w:rPr>
        <w:t>Projetos e Cultura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” faz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 baseando-se na análise financeira do orçamento aprovado associado </w:t>
      </w:r>
      <w:proofErr w:type="spellStart"/>
      <w:r w:rsidRPr="00661A7F">
        <w:rPr>
          <w:rFonts w:ascii="Helvetica" w:hAnsi="Helvetica" w:cs="Helvetica"/>
          <w:strike/>
          <w:color w:val="FF0000"/>
          <w:sz w:val="22"/>
          <w:szCs w:val="22"/>
        </w:rPr>
        <w:t>á</w:t>
      </w:r>
      <w:proofErr w:type="spellEnd"/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 conta bancária gerada com a aprovação dos projetos. Por que é necessária uma assessoria para fazer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? Isso ocorre pelo fato de a assessoria controlar o dinheiro público recebido para execução do projeto com base numa gestão consciente. Daí a necessidade de um bom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Além disso, o dinheiro depositado em conta bancária gerada pelo Ministério não pode ser movimentado aleatoriamente. A assessoria é capaz de gerar relatório a cada movimentação, fazendo parte do serviço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 Outro ponto previsto durante a etapa de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 xml:space="preserve"> é a realização de orçamentos comparativos; pode ser feito também um inventário de equipamentos 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lastRenderedPageBreak/>
        <w:t>utilizados na produção; planejamento de viagens para execução de externas, entre outros investimentos incluídos no projeto cultural.</w:t>
      </w:r>
    </w:p>
    <w:p w:rsidR="00906B3C" w:rsidRPr="00661A7F" w:rsidRDefault="00906B3C" w:rsidP="00906B3C">
      <w:pPr>
        <w:pStyle w:val="NormalWeb"/>
        <w:numPr>
          <w:ilvl w:val="1"/>
          <w:numId w:val="13"/>
        </w:numPr>
        <w:spacing w:before="0" w:beforeAutospacing="0" w:after="0" w:afterAutospacing="0" w:line="432" w:lineRule="atLeast"/>
        <w:jc w:val="both"/>
        <w:rPr>
          <w:rFonts w:ascii="Helvetica" w:hAnsi="Helvetica" w:cs="Helvetica"/>
          <w:strike/>
          <w:color w:val="FF0000"/>
          <w:sz w:val="22"/>
          <w:szCs w:val="22"/>
        </w:rPr>
      </w:pPr>
      <w:r w:rsidRPr="00661A7F">
        <w:rPr>
          <w:rFonts w:ascii="Helvetica" w:hAnsi="Helvetica" w:cs="Helvetica"/>
          <w:strike/>
          <w:color w:val="FF0000"/>
          <w:sz w:val="22"/>
          <w:szCs w:val="22"/>
        </w:rPr>
        <w:t>A empresa “</w:t>
      </w:r>
      <w:r w:rsidRPr="00661A7F">
        <w:rPr>
          <w:strike/>
          <w:color w:val="FF0000"/>
        </w:rPr>
        <w:t>Projetos e Cultura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”, por ter mais de 7 anos de experiência no assunto, proporciona ao seu cliente todo o </w:t>
      </w:r>
      <w:r w:rsidRPr="00661A7F">
        <w:rPr>
          <w:strike/>
          <w:color w:val="FF0000"/>
        </w:rPr>
        <w:t>gerenciamento financeiro de projeto</w:t>
      </w:r>
      <w:r w:rsidRPr="00661A7F">
        <w:rPr>
          <w:rFonts w:ascii="Helvetica" w:hAnsi="Helvetica" w:cs="Helvetica"/>
          <w:strike/>
          <w:color w:val="FF0000"/>
          <w:sz w:val="22"/>
          <w:szCs w:val="22"/>
        </w:rPr>
        <w:t>. De forma que o valor trabalhado seja investido corretamente, visando proporcionar um melhor uso do dinheiro aplicado para a realização dos projetos culturais.</w:t>
      </w:r>
    </w:p>
    <w:p w:rsidR="00F434F8" w:rsidRPr="000D4EEA" w:rsidRDefault="00F434F8" w:rsidP="00B63C2E">
      <w:pPr>
        <w:pStyle w:val="PargrafodaLista"/>
        <w:ind w:left="1440"/>
        <w:jc w:val="both"/>
        <w:rPr>
          <w:sz w:val="32"/>
          <w:szCs w:val="32"/>
        </w:rPr>
      </w:pPr>
    </w:p>
    <w:p w:rsidR="004518B8" w:rsidRP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18B8">
        <w:rPr>
          <w:sz w:val="32"/>
          <w:szCs w:val="32"/>
        </w:rPr>
        <w:t>PROJETOS</w:t>
      </w:r>
    </w:p>
    <w:p w:rsidR="004518B8" w:rsidRPr="000D4EEA" w:rsidRDefault="004518B8" w:rsidP="00B63C2E">
      <w:pPr>
        <w:ind w:left="1416"/>
        <w:jc w:val="both"/>
        <w:rPr>
          <w:sz w:val="32"/>
          <w:szCs w:val="32"/>
        </w:rPr>
      </w:pPr>
      <w:r w:rsidRPr="004518B8">
        <w:rPr>
          <w:sz w:val="32"/>
          <w:szCs w:val="32"/>
        </w:rPr>
        <w:t>PÁGINA VOLTADA PARA DIVULGAÇÃO DE PROJETOS DE CULTURA EM TODOS OS LOCAIS DO PA</w:t>
      </w:r>
      <w:r>
        <w:rPr>
          <w:sz w:val="32"/>
          <w:szCs w:val="32"/>
        </w:rPr>
        <w:t>Í</w:t>
      </w:r>
      <w:r w:rsidRPr="004518B8">
        <w:rPr>
          <w:sz w:val="32"/>
          <w:szCs w:val="32"/>
        </w:rPr>
        <w:t>S</w:t>
      </w:r>
    </w:p>
    <w:p w:rsidR="004518B8" w:rsidRPr="004518B8" w:rsidRDefault="004518B8" w:rsidP="004518B8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518B8">
        <w:rPr>
          <w:sz w:val="32"/>
          <w:szCs w:val="32"/>
        </w:rPr>
        <w:t>P</w:t>
      </w:r>
      <w:r>
        <w:rPr>
          <w:sz w:val="32"/>
          <w:szCs w:val="32"/>
        </w:rPr>
        <w:t>ATROCINADORES</w:t>
      </w:r>
    </w:p>
    <w:p w:rsidR="00EE40A8" w:rsidRDefault="004518B8" w:rsidP="00B63C2E">
      <w:pPr>
        <w:ind w:left="1416" w:right="-710"/>
        <w:jc w:val="both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>
        <w:rPr>
          <w:sz w:val="32"/>
          <w:szCs w:val="32"/>
        </w:rPr>
        <w:t xml:space="preserve">PATROCINADORES </w:t>
      </w:r>
      <w:r w:rsidR="00EE40A8">
        <w:rPr>
          <w:sz w:val="32"/>
          <w:szCs w:val="32"/>
        </w:rPr>
        <w:t>DA CULTURA</w:t>
      </w:r>
    </w:p>
    <w:p w:rsidR="00EE40A8" w:rsidRPr="004518B8" w:rsidRDefault="00EE40A8" w:rsidP="00EE40A8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EMPREENDEDORES </w:t>
      </w:r>
    </w:p>
    <w:p w:rsidR="00EE40A8" w:rsidRDefault="00EE40A8" w:rsidP="00B63C2E">
      <w:pPr>
        <w:ind w:left="1416"/>
        <w:jc w:val="both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 w:rsidR="000D4EEA">
        <w:rPr>
          <w:sz w:val="32"/>
          <w:szCs w:val="32"/>
        </w:rPr>
        <w:t>EMPREENDEDORES</w:t>
      </w:r>
      <w:r>
        <w:rPr>
          <w:sz w:val="32"/>
          <w:szCs w:val="32"/>
        </w:rPr>
        <w:t xml:space="preserve"> DE PROJETOS DE CULTURA CADASTRADOS</w:t>
      </w:r>
      <w:r w:rsidR="000D4EEA">
        <w:rPr>
          <w:sz w:val="32"/>
          <w:szCs w:val="32"/>
        </w:rPr>
        <w:t>. Podem ser cadastradas as informações obre os mesmos e seus projetos desenvolvidos.</w:t>
      </w:r>
    </w:p>
    <w:p w:rsidR="00B63C2E" w:rsidRPr="004518B8" w:rsidRDefault="00B63C2E" w:rsidP="00B63C2E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EDITAIS </w:t>
      </w:r>
    </w:p>
    <w:p w:rsidR="00B63C2E" w:rsidRDefault="00B63C2E" w:rsidP="00B63C2E">
      <w:pPr>
        <w:ind w:left="1416"/>
        <w:rPr>
          <w:sz w:val="32"/>
          <w:szCs w:val="32"/>
        </w:rPr>
      </w:pPr>
      <w:r w:rsidRPr="004518B8">
        <w:rPr>
          <w:sz w:val="32"/>
          <w:szCs w:val="32"/>
        </w:rPr>
        <w:t xml:space="preserve">PÁGINA VOLTADA PARA DIVULGAÇÃO DE </w:t>
      </w:r>
      <w:r>
        <w:rPr>
          <w:sz w:val="32"/>
          <w:szCs w:val="32"/>
        </w:rPr>
        <w:t>EDITAIS DE ......................</w:t>
      </w:r>
    </w:p>
    <w:p w:rsidR="00B63C2E" w:rsidRDefault="00B63C2E" w:rsidP="00B63C2E">
      <w:pPr>
        <w:ind w:left="1416"/>
        <w:rPr>
          <w:sz w:val="32"/>
          <w:szCs w:val="32"/>
        </w:rPr>
      </w:pPr>
    </w:p>
    <w:p w:rsidR="00B63C2E" w:rsidRDefault="00B63C2E" w:rsidP="00B63C2E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ACESSO </w:t>
      </w:r>
    </w:p>
    <w:p w:rsidR="00B63C2E" w:rsidRDefault="00B63C2E" w:rsidP="00B63C2E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CADASTRO</w:t>
      </w:r>
    </w:p>
    <w:p w:rsidR="00B63C2E" w:rsidRDefault="00B63C2E" w:rsidP="00B63C2E">
      <w:pPr>
        <w:pStyle w:val="PargrafodaLista"/>
        <w:numPr>
          <w:ilvl w:val="2"/>
          <w:numId w:val="10"/>
        </w:numPr>
        <w:rPr>
          <w:sz w:val="32"/>
          <w:szCs w:val="32"/>
        </w:rPr>
      </w:pPr>
      <w:r w:rsidRPr="00B63C2E">
        <w:rPr>
          <w:sz w:val="32"/>
          <w:szCs w:val="32"/>
        </w:rPr>
        <w:t>PÁGINA DE CADASTRO DE NOVOS USUÁRIOS DO SISTEMA ONDE SERÃO CADASTRADOS OS DADOS PESSOAIS DO USUÁRIO SUAS SENHAS.</w:t>
      </w:r>
    </w:p>
    <w:p w:rsidR="00B63C2E" w:rsidRDefault="00B63C2E" w:rsidP="00B63C2E">
      <w:pPr>
        <w:pStyle w:val="PargrafodaLista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USUÁRIOS</w:t>
      </w:r>
    </w:p>
    <w:p w:rsidR="00B63C2E" w:rsidRDefault="00B63C2E" w:rsidP="00B63C2E">
      <w:pPr>
        <w:pStyle w:val="PargrafodaLista"/>
        <w:numPr>
          <w:ilvl w:val="2"/>
          <w:numId w:val="10"/>
        </w:numPr>
        <w:rPr>
          <w:sz w:val="32"/>
          <w:szCs w:val="32"/>
        </w:rPr>
      </w:pPr>
      <w:r w:rsidRPr="00B63C2E">
        <w:rPr>
          <w:sz w:val="32"/>
          <w:szCs w:val="32"/>
        </w:rPr>
        <w:lastRenderedPageBreak/>
        <w:t xml:space="preserve">PÁGINA </w:t>
      </w:r>
      <w:r>
        <w:rPr>
          <w:sz w:val="32"/>
          <w:szCs w:val="32"/>
        </w:rPr>
        <w:t>QUE EXIGIRÁ O LOGIN DO USUÁRIO JÁ CADASTRADO E DARÁ ACESSO A SUA PÁGINA PESSOAL.</w:t>
      </w:r>
    </w:p>
    <w:p w:rsidR="00B63C2E" w:rsidRDefault="00B63C2E" w:rsidP="00B63C2E">
      <w:pPr>
        <w:rPr>
          <w:sz w:val="32"/>
          <w:szCs w:val="32"/>
        </w:rPr>
      </w:pPr>
    </w:p>
    <w:p w:rsidR="00B63C2E" w:rsidRDefault="00B63C2E" w:rsidP="00B63C2E">
      <w:pPr>
        <w:ind w:left="1416"/>
        <w:rPr>
          <w:sz w:val="32"/>
          <w:szCs w:val="32"/>
        </w:rPr>
      </w:pPr>
    </w:p>
    <w:p w:rsidR="00B63C2E" w:rsidRPr="00B63C2E" w:rsidRDefault="00B63C2E" w:rsidP="00B63C2E">
      <w:pPr>
        <w:rPr>
          <w:color w:val="7030A0"/>
          <w:sz w:val="40"/>
          <w:szCs w:val="40"/>
        </w:rPr>
      </w:pPr>
      <w:r w:rsidRPr="00B63C2E">
        <w:rPr>
          <w:color w:val="7030A0"/>
          <w:sz w:val="40"/>
          <w:szCs w:val="40"/>
        </w:rPr>
        <w:t>PÁGINA PESSOAL</w:t>
      </w:r>
    </w:p>
    <w:p w:rsidR="00B63C2E" w:rsidRDefault="00B63C2E" w:rsidP="00B63C2E">
      <w:pPr>
        <w:jc w:val="both"/>
        <w:rPr>
          <w:sz w:val="32"/>
          <w:szCs w:val="32"/>
        </w:rPr>
      </w:pPr>
      <w:r>
        <w:rPr>
          <w:sz w:val="32"/>
          <w:szCs w:val="32"/>
        </w:rPr>
        <w:t>PAGINA QUE DEVERÁ DISPONIBILIZAR A DOCUMENTAÇÃO PESSOAL, STATUS DOS DOCUMENTOS E PENDÊNCIAS DOS PROJETOS</w:t>
      </w:r>
      <w:r w:rsidR="00BC2937">
        <w:rPr>
          <w:sz w:val="32"/>
          <w:szCs w:val="32"/>
        </w:rPr>
        <w:t xml:space="preserve"> MONITORADOS PELO SISTEMA</w:t>
      </w:r>
    </w:p>
    <w:p w:rsidR="00B63C2E" w:rsidRDefault="00B63C2E" w:rsidP="00EE40A8">
      <w:pPr>
        <w:ind w:left="1416"/>
        <w:rPr>
          <w:sz w:val="32"/>
          <w:szCs w:val="32"/>
        </w:rPr>
      </w:pPr>
    </w:p>
    <w:p w:rsidR="00B63C2E" w:rsidRPr="004518B8" w:rsidRDefault="00B63C2E" w:rsidP="00EE40A8">
      <w:pPr>
        <w:ind w:left="1416"/>
        <w:rPr>
          <w:sz w:val="32"/>
          <w:szCs w:val="32"/>
        </w:rPr>
      </w:pPr>
    </w:p>
    <w:p w:rsidR="004518B8" w:rsidRPr="00260802" w:rsidRDefault="004518B8" w:rsidP="004518B8">
      <w:pPr>
        <w:pStyle w:val="PargrafodaLista"/>
        <w:ind w:left="1440"/>
        <w:rPr>
          <w:sz w:val="32"/>
          <w:szCs w:val="32"/>
        </w:rPr>
      </w:pPr>
    </w:p>
    <w:p w:rsidR="00F16E41" w:rsidRPr="00715295" w:rsidRDefault="00F16E41" w:rsidP="00F16E41">
      <w:pPr>
        <w:rPr>
          <w:color w:val="538135" w:themeColor="accent6" w:themeShade="BF"/>
          <w:sz w:val="40"/>
          <w:szCs w:val="40"/>
        </w:rPr>
      </w:pPr>
      <w:r>
        <w:rPr>
          <w:color w:val="538135" w:themeColor="accent6" w:themeShade="BF"/>
          <w:sz w:val="40"/>
          <w:szCs w:val="40"/>
        </w:rPr>
        <w:t>RODAPÉ</w:t>
      </w:r>
    </w:p>
    <w:p w:rsidR="00BC2937" w:rsidRDefault="00F16E41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PRIVACIDADE</w:t>
      </w:r>
      <w:r w:rsidR="00BC2937">
        <w:rPr>
          <w:color w:val="4472C4" w:themeColor="accent1"/>
          <w:sz w:val="40"/>
          <w:szCs w:val="40"/>
        </w:rPr>
        <w:br w:type="page"/>
      </w:r>
    </w:p>
    <w:p w:rsidR="00260802" w:rsidRPr="000D4EEA" w:rsidRDefault="00260802" w:rsidP="000D4EEA">
      <w:pPr>
        <w:jc w:val="center"/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lastRenderedPageBreak/>
        <w:t>TABELAS</w:t>
      </w:r>
    </w:p>
    <w:p w:rsidR="00260802" w:rsidRPr="000D4EEA" w:rsidRDefault="00260802" w:rsidP="00260802">
      <w:pPr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t>USUÁRIOS</w:t>
      </w:r>
    </w:p>
    <w:p w:rsidR="00260802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710009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NOME</w:t>
      </w:r>
    </w:p>
    <w:p w:rsidR="00710009" w:rsidRDefault="00710009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CPF</w:t>
      </w:r>
    </w:p>
    <w:p w:rsidR="009A1B96" w:rsidRPr="006F7035" w:rsidRDefault="00710009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:rsidR="00EC2297" w:rsidRDefault="00EC2297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SENHA</w:t>
      </w: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Default="00947D8A" w:rsidP="00947D8A">
      <w:pPr>
        <w:rPr>
          <w:sz w:val="32"/>
          <w:szCs w:val="32"/>
        </w:rPr>
      </w:pPr>
    </w:p>
    <w:p w:rsidR="00947D8A" w:rsidRPr="00947D8A" w:rsidRDefault="00947D8A" w:rsidP="00947D8A">
      <w:pPr>
        <w:rPr>
          <w:sz w:val="32"/>
          <w:szCs w:val="32"/>
        </w:rPr>
      </w:pPr>
    </w:p>
    <w:p w:rsidR="00710009" w:rsidRDefault="00710009" w:rsidP="00710009">
      <w:pPr>
        <w:pStyle w:val="PargrafodaLista"/>
        <w:ind w:left="1440"/>
        <w:rPr>
          <w:sz w:val="32"/>
          <w:szCs w:val="32"/>
        </w:rPr>
      </w:pPr>
    </w:p>
    <w:p w:rsidR="00EC2297" w:rsidRPr="00710009" w:rsidRDefault="006F7035" w:rsidP="00EC2297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CLIENTES</w:t>
      </w:r>
    </w:p>
    <w:p w:rsidR="00EC2297" w:rsidRPr="00EC2297" w:rsidRDefault="0025585F" w:rsidP="00EC2297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260802" w:rsidRPr="000D4EEA" w:rsidRDefault="0025585F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NOME</w:t>
      </w:r>
      <w:r w:rsidR="00260802" w:rsidRPr="000D4EEA">
        <w:rPr>
          <w:sz w:val="32"/>
          <w:szCs w:val="32"/>
        </w:rPr>
        <w:t>RAZAOSOCIAL</w:t>
      </w:r>
    </w:p>
    <w:p w:rsidR="00260802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NOMESOCIAL</w:t>
      </w:r>
    </w:p>
    <w:p w:rsidR="001542E3" w:rsidRPr="000D4EEA" w:rsidRDefault="001542E3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CPF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CNPJ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CEP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TIPODEVIA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LOGRADOURO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NUMERO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COMPLEMENTO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lastRenderedPageBreak/>
        <w:t>BAIRRO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MUNICIPIO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UF</w:t>
      </w:r>
    </w:p>
    <w:p w:rsidR="00260802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IDENTIDADE</w:t>
      </w:r>
    </w:p>
    <w:p w:rsidR="00EC2297" w:rsidRPr="000D4EEA" w:rsidRDefault="00EC2297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IMAGEMIDENTIDADE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CONTATOPJ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TELEFONE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CELULAR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FACEBOOK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INSTAGRAN</w:t>
      </w:r>
    </w:p>
    <w:p w:rsidR="00260802" w:rsidRPr="000D4EEA" w:rsidRDefault="00260802" w:rsidP="000D4EE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E-MAIL</w:t>
      </w:r>
    </w:p>
    <w:p w:rsidR="00EC2297" w:rsidRDefault="00260802" w:rsidP="00710009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TWUITTE</w:t>
      </w:r>
      <w:r w:rsidR="00710009">
        <w:rPr>
          <w:sz w:val="32"/>
          <w:szCs w:val="32"/>
        </w:rPr>
        <w:t>R</w:t>
      </w:r>
    </w:p>
    <w:p w:rsidR="006F7035" w:rsidRDefault="006F7035" w:rsidP="006F7035">
      <w:pPr>
        <w:pStyle w:val="PargrafodaLista"/>
        <w:ind w:left="1440"/>
        <w:rPr>
          <w:sz w:val="32"/>
          <w:szCs w:val="32"/>
        </w:rPr>
      </w:pPr>
    </w:p>
    <w:p w:rsidR="006F7035" w:rsidRDefault="006F7035" w:rsidP="006F7035">
      <w:pPr>
        <w:pStyle w:val="PargrafodaLista"/>
        <w:ind w:left="1440"/>
        <w:rPr>
          <w:sz w:val="32"/>
          <w:szCs w:val="32"/>
        </w:rPr>
      </w:pPr>
    </w:p>
    <w:p w:rsidR="006F7035" w:rsidRPr="00710009" w:rsidRDefault="006F7035" w:rsidP="006F7035">
      <w:pPr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Documentos</w:t>
      </w:r>
    </w:p>
    <w:p w:rsidR="006F7035" w:rsidRPr="00EC2297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CODIGO</w:t>
      </w:r>
    </w:p>
    <w:p w:rsidR="006F7035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CPF</w:t>
      </w:r>
    </w:p>
    <w:p w:rsidR="00D63B28" w:rsidRPr="000D4EEA" w:rsidRDefault="00D63B28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RG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0D4EEA">
        <w:rPr>
          <w:sz w:val="32"/>
          <w:szCs w:val="32"/>
        </w:rPr>
        <w:t>CN</w:t>
      </w:r>
      <w:r>
        <w:rPr>
          <w:sz w:val="32"/>
          <w:szCs w:val="32"/>
        </w:rPr>
        <w:t>DMUNICIPAL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CNDESTADUAL</w:t>
      </w:r>
    </w:p>
    <w:p w:rsidR="006F7035" w:rsidRPr="000D4EEA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CNDFEDERAL</w:t>
      </w:r>
    </w:p>
    <w:p w:rsidR="006F7035" w:rsidRDefault="006F7035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CNDELEITORAL</w:t>
      </w:r>
    </w:p>
    <w:p w:rsidR="006D763F" w:rsidRDefault="006D763F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CNDTRABALHO</w:t>
      </w:r>
    </w:p>
    <w:p w:rsidR="006D763F" w:rsidRDefault="006D763F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CNDFGTS</w:t>
      </w:r>
    </w:p>
    <w:p w:rsidR="006D763F" w:rsidRDefault="006D763F" w:rsidP="006F7035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COMPROVANTERESIDENCIAATUAL</w:t>
      </w:r>
    </w:p>
    <w:p w:rsidR="006D763F" w:rsidRDefault="006D763F" w:rsidP="006D763F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COMPROVANTERESIDENCIA</w:t>
      </w:r>
      <w:r>
        <w:rPr>
          <w:sz w:val="32"/>
          <w:szCs w:val="32"/>
        </w:rPr>
        <w:t>2ANOS</w:t>
      </w:r>
    </w:p>
    <w:p w:rsidR="006D763F" w:rsidRPr="006D763F" w:rsidRDefault="006D763F" w:rsidP="006D763F">
      <w:pPr>
        <w:pStyle w:val="PargrafodaLista"/>
        <w:ind w:left="1440"/>
        <w:rPr>
          <w:sz w:val="32"/>
          <w:szCs w:val="32"/>
        </w:rPr>
      </w:pPr>
      <w:bookmarkStart w:id="0" w:name="_GoBack"/>
      <w:bookmarkEnd w:id="0"/>
    </w:p>
    <w:p w:rsidR="006F7035" w:rsidRDefault="006F7035" w:rsidP="006F7035">
      <w:pPr>
        <w:pStyle w:val="PargrafodaLista"/>
        <w:ind w:left="1440"/>
        <w:rPr>
          <w:sz w:val="32"/>
          <w:szCs w:val="32"/>
        </w:rPr>
      </w:pPr>
    </w:p>
    <w:p w:rsidR="00710009" w:rsidRPr="00710009" w:rsidRDefault="00710009" w:rsidP="00710009">
      <w:pPr>
        <w:pStyle w:val="PargrafodaLista"/>
        <w:ind w:left="1440"/>
        <w:rPr>
          <w:sz w:val="32"/>
          <w:szCs w:val="32"/>
        </w:rPr>
      </w:pPr>
    </w:p>
    <w:p w:rsidR="003C4FA5" w:rsidRPr="000D4EEA" w:rsidRDefault="003C4FA5" w:rsidP="003C4FA5">
      <w:pPr>
        <w:rPr>
          <w:color w:val="4472C4" w:themeColor="accent1"/>
          <w:sz w:val="40"/>
          <w:szCs w:val="40"/>
        </w:rPr>
      </w:pPr>
      <w:r w:rsidRPr="000D4EEA">
        <w:rPr>
          <w:color w:val="4472C4" w:themeColor="accent1"/>
          <w:sz w:val="40"/>
          <w:szCs w:val="40"/>
        </w:rPr>
        <w:t>PROJETOS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4518B8">
        <w:rPr>
          <w:sz w:val="32"/>
          <w:szCs w:val="32"/>
        </w:rPr>
        <w:t>SOBRE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PERIODODECAPTAÇÃO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DATADEINICIO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DATADETERMINO</w:t>
      </w:r>
    </w:p>
    <w:p w:rsid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PERIODODEEXECUCAO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DATADEINICIO</w:t>
      </w:r>
    </w:p>
    <w:p w:rsidR="004518B8" w:rsidRDefault="004518B8" w:rsidP="000D4EEA">
      <w:pPr>
        <w:pStyle w:val="PargrafodaLista"/>
        <w:numPr>
          <w:ilvl w:val="1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DATADETERMINO</w:t>
      </w:r>
    </w:p>
    <w:p w:rsidR="004518B8" w:rsidRPr="004518B8" w:rsidRDefault="004518B8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4518B8">
        <w:rPr>
          <w:sz w:val="32"/>
          <w:szCs w:val="32"/>
        </w:rPr>
        <w:t>VALOR</w:t>
      </w:r>
      <w:r>
        <w:rPr>
          <w:sz w:val="32"/>
          <w:szCs w:val="32"/>
        </w:rPr>
        <w:t>APROVADO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3C4FA5">
        <w:rPr>
          <w:sz w:val="32"/>
          <w:szCs w:val="32"/>
        </w:rPr>
        <w:t>STATUS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AREADEATUACAO</w:t>
      </w:r>
    </w:p>
    <w:p w:rsid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FONTEDEFINANCIAMENTO</w:t>
      </w:r>
    </w:p>
    <w:p w:rsidR="003C4FA5" w:rsidRPr="003C4FA5" w:rsidRDefault="003C4FA5" w:rsidP="000D4EEA">
      <w:pPr>
        <w:pStyle w:val="PargrafodaLista"/>
        <w:numPr>
          <w:ilvl w:val="0"/>
          <w:numId w:val="11"/>
        </w:numPr>
        <w:rPr>
          <w:sz w:val="32"/>
          <w:szCs w:val="32"/>
        </w:rPr>
      </w:pPr>
    </w:p>
    <w:p w:rsidR="003C4FA5" w:rsidRPr="000D4EEA" w:rsidRDefault="003C4FA5" w:rsidP="000D4EEA">
      <w:pPr>
        <w:ind w:left="708"/>
        <w:rPr>
          <w:color w:val="B4C6E7" w:themeColor="accent1" w:themeTint="66"/>
          <w:sz w:val="40"/>
          <w:szCs w:val="40"/>
        </w:rPr>
      </w:pPr>
      <w:r w:rsidRPr="000D4EEA">
        <w:rPr>
          <w:color w:val="B4C6E7" w:themeColor="accent1" w:themeTint="66"/>
          <w:sz w:val="40"/>
          <w:szCs w:val="40"/>
        </w:rPr>
        <w:t>FILTROS</w:t>
      </w:r>
      <w:r w:rsidR="004518B8" w:rsidRPr="000D4EEA">
        <w:rPr>
          <w:color w:val="B4C6E7" w:themeColor="accent1" w:themeTint="66"/>
          <w:sz w:val="40"/>
          <w:szCs w:val="40"/>
        </w:rPr>
        <w:t xml:space="preserve"> PARA PROJETOS</w:t>
      </w: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STATUS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CAPTACAO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EXECUCAO</w:t>
      </w:r>
    </w:p>
    <w:p w:rsidR="003C4FA5" w:rsidRP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PACTACAOENCERRADA</w:t>
      </w:r>
    </w:p>
    <w:p w:rsidR="003C4FA5" w:rsidRDefault="003C4FA5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  <w:r w:rsidRPr="003C4FA5">
        <w:rPr>
          <w:sz w:val="32"/>
          <w:szCs w:val="32"/>
        </w:rPr>
        <w:t>CONCLUIDO</w:t>
      </w:r>
    </w:p>
    <w:p w:rsidR="00EC2297" w:rsidRPr="003C4FA5" w:rsidRDefault="00EC2297" w:rsidP="000D4EEA">
      <w:pPr>
        <w:pStyle w:val="PargrafodaLista"/>
        <w:numPr>
          <w:ilvl w:val="0"/>
          <w:numId w:val="7"/>
        </w:numPr>
        <w:ind w:left="1416"/>
        <w:rPr>
          <w:sz w:val="32"/>
          <w:szCs w:val="32"/>
        </w:rPr>
      </w:pP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AREADEATUACAO</w:t>
      </w:r>
    </w:p>
    <w:p w:rsidR="003C4FA5" w:rsidRDefault="003C4FA5" w:rsidP="000D4EEA">
      <w:pPr>
        <w:pStyle w:val="PargrafodaLista"/>
        <w:numPr>
          <w:ilvl w:val="0"/>
          <w:numId w:val="8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CULTURAEARTES</w:t>
      </w:r>
    </w:p>
    <w:p w:rsidR="003C4FA5" w:rsidRDefault="003C4FA5" w:rsidP="000D4EEA">
      <w:pPr>
        <w:pStyle w:val="PargrafodaLista"/>
        <w:numPr>
          <w:ilvl w:val="0"/>
          <w:numId w:val="8"/>
        </w:numPr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C4FA5" w:rsidRPr="004518B8" w:rsidRDefault="003C4FA5" w:rsidP="000D4EEA">
      <w:pPr>
        <w:pStyle w:val="PargrafodaLista"/>
        <w:numPr>
          <w:ilvl w:val="0"/>
          <w:numId w:val="6"/>
        </w:numPr>
        <w:ind w:left="1068"/>
        <w:rPr>
          <w:sz w:val="40"/>
          <w:szCs w:val="40"/>
        </w:rPr>
      </w:pPr>
      <w:r w:rsidRPr="004518B8">
        <w:rPr>
          <w:sz w:val="40"/>
          <w:szCs w:val="40"/>
        </w:rPr>
        <w:t>FONTESDEFINANCIAMENTO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RECURSOSPROPRIOS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LEIROUANET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LEIMUNICIPALDECULTURA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LEIESTADUALDECULTURA</w:t>
      </w:r>
    </w:p>
    <w:p w:rsidR="003C4FA5" w:rsidRDefault="003C4FA5" w:rsidP="000D4EEA">
      <w:pPr>
        <w:pStyle w:val="PargrafodaLista"/>
        <w:numPr>
          <w:ilvl w:val="0"/>
          <w:numId w:val="9"/>
        </w:numPr>
        <w:ind w:left="1416"/>
        <w:rPr>
          <w:sz w:val="32"/>
          <w:szCs w:val="32"/>
        </w:rPr>
      </w:pPr>
      <w:r>
        <w:rPr>
          <w:sz w:val="32"/>
          <w:szCs w:val="32"/>
        </w:rPr>
        <w:t>LEIALDIRBLANC</w:t>
      </w:r>
    </w:p>
    <w:p w:rsidR="007D09BF" w:rsidRPr="007D09BF" w:rsidRDefault="007D09BF" w:rsidP="007D09BF">
      <w:pPr>
        <w:rPr>
          <w:color w:val="FFC000"/>
          <w:sz w:val="40"/>
          <w:szCs w:val="40"/>
        </w:rPr>
      </w:pPr>
      <w:r w:rsidRPr="007D09BF">
        <w:rPr>
          <w:color w:val="FFC000"/>
          <w:sz w:val="40"/>
          <w:szCs w:val="40"/>
        </w:rPr>
        <w:t>FORMULÁRIOS</w:t>
      </w:r>
    </w:p>
    <w:p w:rsidR="00EC2297" w:rsidRDefault="007D09BF" w:rsidP="007D09BF">
      <w:pPr>
        <w:pStyle w:val="PargrafodaLista"/>
        <w:numPr>
          <w:ilvl w:val="0"/>
          <w:numId w:val="12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 </w:t>
      </w:r>
    </w:p>
    <w:p w:rsidR="007D09BF" w:rsidRDefault="007D09BF" w:rsidP="007D09BF">
      <w:pPr>
        <w:pStyle w:val="PargrafodaLista"/>
        <w:numPr>
          <w:ilvl w:val="0"/>
          <w:numId w:val="12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lastRenderedPageBreak/>
        <w:t xml:space="preserve"> </w:t>
      </w:r>
    </w:p>
    <w:p w:rsidR="007D09BF" w:rsidRDefault="007D09BF" w:rsidP="00F16E41">
      <w:pPr>
        <w:rPr>
          <w:color w:val="FFC000"/>
          <w:sz w:val="32"/>
          <w:szCs w:val="32"/>
        </w:rPr>
      </w:pPr>
    </w:p>
    <w:p w:rsidR="00F16E41" w:rsidRDefault="00F16E41" w:rsidP="00F16E41">
      <w:pPr>
        <w:rPr>
          <w:color w:val="FFC000"/>
          <w:sz w:val="32"/>
          <w:szCs w:val="32"/>
        </w:rPr>
      </w:pPr>
    </w:p>
    <w:p w:rsidR="00F16E41" w:rsidRPr="00F16E41" w:rsidRDefault="00F16E41" w:rsidP="00F16E41">
      <w:pPr>
        <w:rPr>
          <w:color w:val="BF8F00" w:themeColor="accent4" w:themeShade="BF"/>
          <w:sz w:val="40"/>
          <w:szCs w:val="40"/>
        </w:rPr>
      </w:pPr>
      <w:r w:rsidRPr="00F16E41">
        <w:rPr>
          <w:color w:val="BF8F00" w:themeColor="accent4" w:themeShade="BF"/>
          <w:sz w:val="40"/>
          <w:szCs w:val="40"/>
        </w:rPr>
        <w:t>MODELOS DE PLANILHAS PARA ORÇAMENTO</w:t>
      </w:r>
    </w:p>
    <w:p w:rsidR="00F16E41" w:rsidRPr="00F16E41" w:rsidRDefault="00F16E41" w:rsidP="00F16E41">
      <w:pPr>
        <w:rPr>
          <w:color w:val="FFC000"/>
          <w:sz w:val="40"/>
          <w:szCs w:val="40"/>
        </w:rPr>
      </w:pPr>
    </w:p>
    <w:p w:rsidR="00F16E41" w:rsidRPr="00F16E41" w:rsidRDefault="00F16E41" w:rsidP="00F16E41">
      <w:pPr>
        <w:rPr>
          <w:color w:val="FFC000"/>
          <w:sz w:val="40"/>
          <w:szCs w:val="40"/>
        </w:rPr>
      </w:pPr>
    </w:p>
    <w:p w:rsidR="00F16E41" w:rsidRPr="00F16E41" w:rsidRDefault="00F16E41" w:rsidP="00F16E41">
      <w:pPr>
        <w:rPr>
          <w:color w:val="C00000"/>
          <w:sz w:val="40"/>
          <w:szCs w:val="40"/>
        </w:rPr>
      </w:pPr>
      <w:r w:rsidRPr="00F16E41">
        <w:rPr>
          <w:color w:val="C00000"/>
          <w:sz w:val="40"/>
          <w:szCs w:val="40"/>
        </w:rPr>
        <w:t>MODELOS DE PLANILHAS DE GESTÃO E ACOMPANHAMENTO DE PROJETOS</w:t>
      </w:r>
    </w:p>
    <w:p w:rsidR="007D09BF" w:rsidRPr="007D09BF" w:rsidRDefault="007D09BF" w:rsidP="007D09BF">
      <w:pPr>
        <w:rPr>
          <w:color w:val="FFC000"/>
          <w:sz w:val="32"/>
          <w:szCs w:val="32"/>
        </w:rPr>
      </w:pPr>
    </w:p>
    <w:p w:rsidR="00EC2297" w:rsidRDefault="00EC2297">
      <w:pPr>
        <w:rPr>
          <w:sz w:val="32"/>
          <w:szCs w:val="32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 w:rsidRPr="00EC2297">
        <w:rPr>
          <w:color w:val="FF0000"/>
          <w:sz w:val="40"/>
          <w:szCs w:val="40"/>
        </w:rPr>
        <w:t>HOSPEDAGEM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DOMÍNIO</w:t>
      </w:r>
    </w:p>
    <w:p w:rsidR="00F16E41" w:rsidRDefault="00F16E41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BANCO DE DADOS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MENSALIDADE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FORMA DE PAGAMENTO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EC2297" w:rsidRDefault="00EC2297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CONTROLE FINANCEIRO</w:t>
      </w:r>
    </w:p>
    <w:p w:rsidR="00EC2297" w:rsidRDefault="00EC2297" w:rsidP="00EC2297">
      <w:pPr>
        <w:rPr>
          <w:color w:val="FF0000"/>
          <w:sz w:val="40"/>
          <w:szCs w:val="40"/>
        </w:rPr>
      </w:pPr>
    </w:p>
    <w:p w:rsidR="00F16E41" w:rsidRDefault="00F16E41" w:rsidP="00EC229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CONTROLE DE PROJETOS</w:t>
      </w:r>
    </w:p>
    <w:p w:rsidR="00F16E41" w:rsidRDefault="00F16E41" w:rsidP="00EC2297">
      <w:pPr>
        <w:rPr>
          <w:color w:val="FF0000"/>
          <w:sz w:val="40"/>
          <w:szCs w:val="40"/>
        </w:rPr>
      </w:pPr>
    </w:p>
    <w:p w:rsidR="00F16E41" w:rsidRPr="003C4FA5" w:rsidRDefault="00F16E41" w:rsidP="00F16E41">
      <w:pPr>
        <w:rPr>
          <w:sz w:val="40"/>
          <w:szCs w:val="40"/>
        </w:rPr>
      </w:pPr>
      <w:r w:rsidRPr="003C4FA5">
        <w:rPr>
          <w:sz w:val="40"/>
          <w:szCs w:val="40"/>
        </w:rPr>
        <w:t>LEI DE PRIVACIDADE</w:t>
      </w:r>
    </w:p>
    <w:p w:rsidR="00F16E41" w:rsidRPr="003C4FA5" w:rsidRDefault="00F16E41" w:rsidP="00F16E41">
      <w:pPr>
        <w:rPr>
          <w:sz w:val="32"/>
          <w:szCs w:val="32"/>
        </w:rPr>
      </w:pPr>
      <w:r>
        <w:rPr>
          <w:rFonts w:ascii="Arial" w:hAnsi="Arial" w:cs="Arial"/>
          <w:b/>
          <w:bCs/>
          <w:color w:val="525A68"/>
          <w:sz w:val="20"/>
          <w:szCs w:val="20"/>
          <w:shd w:val="clear" w:color="auto" w:fill="FFFFFF"/>
        </w:rPr>
        <w:t>Nós usamos cookies e outras tecnologias semelhantes para melhorar a sua experiência em nossos serviços, personalizar publicidade e recomendar conteúdo de seu interesse. Ao utilizar nossos serviços, você concorda com tal monitoramento. Pra mais informações, consulte a nossa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color w:val="2C92B8"/>
            <w:sz w:val="20"/>
            <w:szCs w:val="20"/>
            <w:u w:val="none"/>
            <w:shd w:val="clear" w:color="auto" w:fill="FFFFFF"/>
          </w:rPr>
          <w:t>nova política de privacidade</w:t>
        </w:r>
      </w:hyperlink>
      <w:r>
        <w:rPr>
          <w:rFonts w:ascii="Arial" w:hAnsi="Arial" w:cs="Arial"/>
          <w:b/>
          <w:bCs/>
          <w:color w:val="525A68"/>
          <w:sz w:val="20"/>
          <w:szCs w:val="20"/>
          <w:shd w:val="clear" w:color="auto" w:fill="FFFFFF"/>
        </w:rPr>
        <w:t>.</w:t>
      </w:r>
    </w:p>
    <w:p w:rsidR="00F16E41" w:rsidRDefault="00F16E41" w:rsidP="00F16E41">
      <w:pPr>
        <w:rPr>
          <w:sz w:val="40"/>
          <w:szCs w:val="40"/>
        </w:rPr>
      </w:pPr>
      <w:r w:rsidRPr="003C4F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73C07" wp14:editId="35C6D12E">
                <wp:simplePos x="0" y="0"/>
                <wp:positionH relativeFrom="column">
                  <wp:posOffset>4158615</wp:posOffset>
                </wp:positionH>
                <wp:positionV relativeFrom="paragraph">
                  <wp:posOffset>13335</wp:posOffset>
                </wp:positionV>
                <wp:extent cx="1000125" cy="30480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E41" w:rsidRDefault="00F16E41" w:rsidP="00F16E41">
                            <w:pPr>
                              <w:jc w:val="center"/>
                            </w:pPr>
                            <w:r>
                              <w:t>PROSSEGUIR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73C0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27.45pt;margin-top:1.05pt;width:78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" fillcolor="#2f5496 [2404]">
                <v:textbox>
                  <w:txbxContent>
                    <w:p w:rsidR="00F16E41" w:rsidRDefault="00F16E41" w:rsidP="00F16E41">
                      <w:pPr>
                        <w:jc w:val="center"/>
                      </w:pPr>
                      <w:r>
                        <w:t>PROSSEGUIR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4FA5" w:rsidRDefault="00F16E41" w:rsidP="00260802">
      <w:pPr>
        <w:rPr>
          <w:sz w:val="32"/>
          <w:szCs w:val="32"/>
        </w:rPr>
      </w:pPr>
      <w:r>
        <w:rPr>
          <w:sz w:val="32"/>
          <w:szCs w:val="32"/>
        </w:rPr>
        <w:t>TERMOS DE USO E POLITICA DE PRIVACIDADE</w:t>
      </w:r>
    </w:p>
    <w:sectPr w:rsidR="003C4FA5" w:rsidSect="00B63C2E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6EAA"/>
    <w:multiLevelType w:val="hybridMultilevel"/>
    <w:tmpl w:val="DD0833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40AB8"/>
    <w:multiLevelType w:val="hybridMultilevel"/>
    <w:tmpl w:val="B694CA7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28599C"/>
    <w:multiLevelType w:val="hybridMultilevel"/>
    <w:tmpl w:val="A5CC0E8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815259"/>
    <w:multiLevelType w:val="hybridMultilevel"/>
    <w:tmpl w:val="571C34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F1B60"/>
    <w:multiLevelType w:val="hybridMultilevel"/>
    <w:tmpl w:val="C65C6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A54D2"/>
    <w:multiLevelType w:val="hybridMultilevel"/>
    <w:tmpl w:val="6B22858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6C13A7"/>
    <w:multiLevelType w:val="hybridMultilevel"/>
    <w:tmpl w:val="E6421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03876"/>
    <w:multiLevelType w:val="hybridMultilevel"/>
    <w:tmpl w:val="9822D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5403E"/>
    <w:multiLevelType w:val="hybridMultilevel"/>
    <w:tmpl w:val="AE2A34C6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EA47589"/>
    <w:multiLevelType w:val="hybridMultilevel"/>
    <w:tmpl w:val="BFBE4B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FDB0CC0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1FE0648"/>
    <w:multiLevelType w:val="hybridMultilevel"/>
    <w:tmpl w:val="565EC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778AF"/>
    <w:multiLevelType w:val="hybridMultilevel"/>
    <w:tmpl w:val="596AC0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02"/>
    <w:rsid w:val="000D4EEA"/>
    <w:rsid w:val="001542E3"/>
    <w:rsid w:val="00191032"/>
    <w:rsid w:val="001A48ED"/>
    <w:rsid w:val="00252BB8"/>
    <w:rsid w:val="0025585F"/>
    <w:rsid w:val="00260802"/>
    <w:rsid w:val="003C4FA5"/>
    <w:rsid w:val="004518B8"/>
    <w:rsid w:val="004C0372"/>
    <w:rsid w:val="00544783"/>
    <w:rsid w:val="0059791C"/>
    <w:rsid w:val="005A5F85"/>
    <w:rsid w:val="00661A7F"/>
    <w:rsid w:val="006D763F"/>
    <w:rsid w:val="006F619F"/>
    <w:rsid w:val="006F7035"/>
    <w:rsid w:val="00710009"/>
    <w:rsid w:val="00715295"/>
    <w:rsid w:val="007740CB"/>
    <w:rsid w:val="007B23BB"/>
    <w:rsid w:val="007D09BF"/>
    <w:rsid w:val="00906B3C"/>
    <w:rsid w:val="00947D8A"/>
    <w:rsid w:val="009A1B96"/>
    <w:rsid w:val="009F0C23"/>
    <w:rsid w:val="00A35DD0"/>
    <w:rsid w:val="00B63C2E"/>
    <w:rsid w:val="00BC2937"/>
    <w:rsid w:val="00C137BF"/>
    <w:rsid w:val="00C57DA9"/>
    <w:rsid w:val="00C93BB1"/>
    <w:rsid w:val="00CD6385"/>
    <w:rsid w:val="00D63B28"/>
    <w:rsid w:val="00DF6075"/>
    <w:rsid w:val="00E0230A"/>
    <w:rsid w:val="00E2634E"/>
    <w:rsid w:val="00EA2C47"/>
    <w:rsid w:val="00EC2297"/>
    <w:rsid w:val="00ED1F80"/>
    <w:rsid w:val="00EE40A8"/>
    <w:rsid w:val="00F16E41"/>
    <w:rsid w:val="00F434F8"/>
    <w:rsid w:val="00F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6B3F"/>
  <w15:chartTrackingRefBased/>
  <w15:docId w15:val="{78482FA3-D301-452F-920D-E1BD78FA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57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6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080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C4F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1F8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57DA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6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115">
          <w:marLeft w:val="0"/>
          <w:marRight w:val="0"/>
          <w:marTop w:val="300"/>
          <w:marBottom w:val="300"/>
          <w:divBdr>
            <w:top w:val="single" w:sz="6" w:space="0" w:color="666666"/>
            <w:left w:val="single" w:sz="6" w:space="15" w:color="666666"/>
            <w:bottom w:val="single" w:sz="6" w:space="15" w:color="666666"/>
            <w:right w:val="single" w:sz="6" w:space="15" w:color="666666"/>
          </w:divBdr>
        </w:div>
      </w:divsChild>
    </w:div>
    <w:div w:id="730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vosalic.cultura.gov.b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rojetosecultura.com.br/lei-incentivo-cultura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jetosecultura.com.br/assessoria-projetos-culturais.html" TargetMode="External"/><Relationship Id="rId11" Type="http://schemas.openxmlformats.org/officeDocument/2006/relationships/hyperlink" Target="https://prosas.com.br/ter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projetosecultura.com.br/assessoria-projetos-cultura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jetosecultura.com.br/projetos-culturai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D88F0-D4A8-4E30-9CE0-7880F865B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6761</TotalTime>
  <Pages>1</Pages>
  <Words>3573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</dc:creator>
  <cp:keywords/>
  <dc:description/>
  <cp:lastModifiedBy>Afonso</cp:lastModifiedBy>
  <cp:revision>21</cp:revision>
  <dcterms:created xsi:type="dcterms:W3CDTF">2022-08-11T12:07:00Z</dcterms:created>
  <dcterms:modified xsi:type="dcterms:W3CDTF">2023-02-21T22:53:00Z</dcterms:modified>
</cp:coreProperties>
</file>