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4665"/>
        <w:tblGridChange w:id="0">
          <w:tblGrid>
            <w:gridCol w:w="4845"/>
            <w:gridCol w:w="4665"/>
          </w:tblGrid>
        </w:tblGridChange>
      </w:tblGrid>
      <w:tr>
        <w:trPr>
          <w:cantSplit w:val="0"/>
          <w:trHeight w:val="641.796875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spacing w:after="120" w:before="120" w:lineRule="auto"/>
              <w:ind w:hanging="35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heading=h.bjksbdsw3g6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Tabela para uso exclusivo do(a) coordenador(a)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Requisitos para um conteúdo UAU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Plano de Aprendizado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conteúdo desenvolvido na unidade relacionada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Ortografia e gramática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Questões padrão ENADE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170"/>
        <w:tblGridChange w:id="0">
          <w:tblGrid>
            <w:gridCol w:w="2340"/>
            <w:gridCol w:w="717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da Validação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Nome do(a) Coordenador(a) do 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93333511"/>
        <w:tag w:val="goog_rdk_0"/>
      </w:sdtPr>
      <w:sdtContent>
        <w:tbl>
          <w:tblPr>
            <w:tblStyle w:val="Table3"/>
            <w:tblW w:w="951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3030"/>
            <w:gridCol w:w="3510"/>
            <w:tblGridChange w:id="0">
              <w:tblGrid>
                <w:gridCol w:w="2970"/>
                <w:gridCol w:w="3030"/>
                <w:gridCol w:w="35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4">
                <w:pPr>
                  <w:widowControl w:val="0"/>
                  <w:numPr>
                    <w:ilvl w:val="0"/>
                    <w:numId w:val="4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5">
                <w:pPr>
                  <w:widowControl w:val="0"/>
                  <w:numPr>
                    <w:ilvl w:val="0"/>
                    <w:numId w:val="7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NÃO 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widowControl w:val="0"/>
                  <w:numPr>
                    <w:ilvl w:val="0"/>
                    <w:numId w:val="7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CANCELADO</w:t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QUESTIONÁRIO UNIDADE 4</w:t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Questões autorais e de banca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Disciplina: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Professor-conteudista: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Leia as Orientações para Elaboração de Questões: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é o template a ser utilizado para a elaboração das questões referentes à Unidade 4 da disciplina. A pessoa conteudista deve elaborar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 questões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utilizando o padrão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base nos modelos de questões abaixo. A distribuição das questões será: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 questões do tipo asserção-razão.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 questões de interpretação.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Instruções para a Elaboração das Questões: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Padrão ENADE: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questões devem seguir o estilo e o formato das questões do ENADE, com a proposta de avaliação crítica e analítica.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Questões do ENADE: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conteudista também pode utilizar questões já aplicadas no ENADE que estejam relacionadas ao conteúdo da unidade da disciplina. Quando for utilizar questões prontas, deve-se garantir que estejam adaptadas para o contexto do curso.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Alternativas: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Cada questão deve ter 5 alternativas. Uma delas será a correta, que deve ser destacada com um asterisco (*) antes da alternativa correta.</w:t>
        <w:br w:type="textWrapping"/>
        <w:t xml:space="preserve"> Exemplo: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*a. Nenhuma das anteriores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b. Primeira alternativa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c. Segunda alternativa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d. Terceira alternativa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e. Quarta alternativa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Orientações para o Feedback: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Criação de Feedback para cada Alternativa: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cada alternativa, o conteudista deve elaborar um feedback explicativo, indicando o motivo pelo qual a alternativa está correta ou incorreta.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Alternativa correta: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Explicar por que essa alternativa é a correta e reforçar o conceito relacionado à pergunta.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Alternativas incorretas: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as alternativas incorretas, deve-se explicar o erro ou equívoco comum que pode levar o aluno a escolhê-la, orientando o aluno sobre o que ele deve revisar ou como corrigir a compreensão.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Exemplo de Feedback: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Alternativa correta: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"A alternativa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correta porque [explicação do conceito]."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Alternativa incorreta: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"A alternativa b está incorreta porque [explicação do erro]. A resposta correta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corresponde a [detalhamento]."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Instruções Importantes: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Inserir Feedbacks ao Final: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feedback para cada alternativa deve ser inserido ao final do documento,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após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elaboração de todas as questões.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Exclusão de Exemplos: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Após a elaboração das questões, remova todos os exemplos do template para garantir que o conteúdo final seja adequado e livre de exemplos.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EXEMPLO DE QUESTÃO:</w:t>
      </w:r>
    </w:p>
    <w:p w:rsidR="00000000" w:rsidDel="00000000" w:rsidP="00000000" w:rsidRDefault="00000000" w:rsidRPr="00000000" w14:paraId="0000003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Uma questão do tipo Asserção-Razão (também conhecida como afirmação e justificativa) é um modelo de avaliação que busca medir não apenas o conhecimento de fatos, mas a capacidade do estudante de estabelecer relações lógicas de causa e efeito entre dois conceitos.</w:t>
      </w:r>
    </w:p>
    <w:p w:rsidR="00000000" w:rsidDel="00000000" w:rsidP="00000000" w:rsidRDefault="00000000" w:rsidRPr="00000000" w14:paraId="0000003A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Estrutura da Questão</w:t>
      </w:r>
    </w:p>
    <w:p w:rsidR="00000000" w:rsidDel="00000000" w:rsidP="00000000" w:rsidRDefault="00000000" w:rsidRPr="00000000" w14:paraId="0000003C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Esse formato é composto por três partes fundamentais:</w:t>
      </w:r>
    </w:p>
    <w:p w:rsidR="00000000" w:rsidDel="00000000" w:rsidP="00000000" w:rsidRDefault="00000000" w:rsidRPr="00000000" w14:paraId="0000003D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Asserção (A): Uma proposição ou afirmação inicial sobre um determinado tema.</w:t>
      </w:r>
    </w:p>
    <w:p w:rsidR="00000000" w:rsidDel="00000000" w:rsidP="00000000" w:rsidRDefault="00000000" w:rsidRPr="00000000" w14:paraId="0000003F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Razão (R): Uma segunda afirmação que se apresenta como a justificativa ou explicação para a primeira.</w:t>
      </w:r>
    </w:p>
    <w:p w:rsidR="00000000" w:rsidDel="00000000" w:rsidP="00000000" w:rsidRDefault="00000000" w:rsidRPr="00000000" w14:paraId="00000041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Conector: Geralmente as frases são ligadas pela conjunção "porque" ou "pois".</w:t>
      </w:r>
    </w:p>
    <w:p w:rsidR="00000000" w:rsidDel="00000000" w:rsidP="00000000" w:rsidRDefault="00000000" w:rsidRPr="00000000" w14:paraId="00000043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É correto o que se afirma em:</w:t>
      </w:r>
    </w:p>
    <w:p w:rsidR="00000000" w:rsidDel="00000000" w:rsidP="00000000" w:rsidRDefault="00000000" w:rsidRPr="00000000" w14:paraId="00000045">
      <w:pPr>
        <w:tabs>
          <w:tab w:val="left" w:leader="none" w:pos="1320"/>
        </w:tabs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*a. As asserções I e II são proposições verdadeiras, e a II é uma justificativa correta da I. </w:t>
      </w:r>
    </w:p>
    <w:p w:rsidR="00000000" w:rsidDel="00000000" w:rsidP="00000000" w:rsidRDefault="00000000" w:rsidRPr="00000000" w14:paraId="00000046">
      <w:pPr>
        <w:tabs>
          <w:tab w:val="left" w:leader="none" w:pos="1320"/>
        </w:tabs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b. As asserções I e II são proposições verdadeiras, mas a II não é uma justificativa correta da I. c. A asserção I é uma proposição verdadeira, e a II é uma proposição falsa.</w:t>
      </w:r>
    </w:p>
    <w:p w:rsidR="00000000" w:rsidDel="00000000" w:rsidP="00000000" w:rsidRDefault="00000000" w:rsidRPr="00000000" w14:paraId="00000047">
      <w:pPr>
        <w:tabs>
          <w:tab w:val="left" w:leader="none" w:pos="1320"/>
        </w:tabs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d. A asserção I é uma proposição falsa, e a II é uma proposição verdadeira.</w:t>
      </w:r>
    </w:p>
    <w:p w:rsidR="00000000" w:rsidDel="00000000" w:rsidP="00000000" w:rsidRDefault="00000000" w:rsidRPr="00000000" w14:paraId="00000048">
      <w:pPr>
        <w:tabs>
          <w:tab w:val="left" w:leader="none" w:pos="1320"/>
        </w:tabs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e. As asserções I e II são proposições falsas.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Diferente das questões de memorização, uma questão de interpretação é um modelo de avaliação que exige a capacidade de extrair significados, decodificar mensagens e compreender a intenção por trás de um estímulo, que pode ser um texto, uma imagem, um gráfico ou um mapa.</w:t>
      </w:r>
    </w:p>
    <w:p w:rsidR="00000000" w:rsidDel="00000000" w:rsidP="00000000" w:rsidRDefault="00000000" w:rsidRPr="00000000" w14:paraId="0000004B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foco aqui não é o que você "sabe de cor", mas o que você consegue inferir a partir do material apresentado.</w:t>
      </w:r>
    </w:p>
    <w:p w:rsidR="00000000" w:rsidDel="00000000" w:rsidP="00000000" w:rsidRDefault="00000000" w:rsidRPr="00000000" w14:paraId="0000004C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resolver esse tipo de questão, o estudante transita entre dois níveis de leitura:</w:t>
      </w:r>
    </w:p>
    <w:p w:rsidR="00000000" w:rsidDel="00000000" w:rsidP="00000000" w:rsidRDefault="00000000" w:rsidRPr="00000000" w14:paraId="0000004D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Compreensão (Nível Explícito): Identificar o que está escrito ou desenhado de forma clara. É o "o que o autor disse".</w:t>
      </w:r>
    </w:p>
    <w:p w:rsidR="00000000" w:rsidDel="00000000" w:rsidP="00000000" w:rsidRDefault="00000000" w:rsidRPr="00000000" w14:paraId="0000004E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Interpretação (Nível Implícito): Identificar o que está "nas entrelinhas". É o "o que o autor quis dizer com isso". Exige análise de contexto, ironias, metáforas e pressupostos.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Exemplo: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Observe o Gráfico abaixo que mostra o crescimento populacional brasileiro com relação ao Censo Demográfico e a Charge do cartunista Benett a seguir:</w:t>
      </w:r>
    </w:p>
    <w:p w:rsidR="00000000" w:rsidDel="00000000" w:rsidP="00000000" w:rsidRDefault="00000000" w:rsidRPr="00000000" w14:paraId="00000051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2191926" cy="219192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1926" cy="2191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Fonte: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highlight w:val="white"/>
            <w:u w:val="single"/>
            <w:rtl w:val="0"/>
          </w:rPr>
          <w:t xml:space="preserve">https://www.poder360.com.br/brasil/saiba-se-a-populacao-da-sua-cidade-cresceu-ou-diminuiu/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4620578" cy="256875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578" cy="256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O texto do enunciado deve ser coeso e coerente, apresentando claramente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um único desafio a ser solucionado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, que deve estar articulado ao contexto apresentado anteriormente.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O enunciado deve contar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comando de ação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para que o aluno resolva a questão, como no exemplo a seguir: “Que relação pode ser estabelecida entre o gráfico e o charge apresentados?”</w:t>
      </w:r>
    </w:p>
    <w:p w:rsidR="00000000" w:rsidDel="00000000" w:rsidP="00000000" w:rsidRDefault="00000000" w:rsidRPr="00000000" w14:paraId="00000055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*a.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Ao analisar as imagens é possível afirmar que um grande país não é aquele que é unicamente número de habitantes, acima de tudo, um grande país é aquele que sabe distribuir as oportunidades entre os seus habitantes.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Nenhuma relação pode ser traçada entre as imagens.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Ambas as imagens demonstram a grandeza do nosso país, entretanto, nenhuma relação pode ser estabelecida, pois o charge da segunda imagem diz respeito a crise econômica mundial.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 imagem do charge comparada ao gráfico populacional do Brasil permite interpretar que a queda da população está relacionada unicamente a uma razão matemática.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Ambas as imagens traçam elogios a gestão política do país.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EXEMPLO DE FEEDBACK:</w:t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Questão 1:</w:t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a. As asserções I e II são proposições verdadeiras, e a II é uma justificativa correta da I. Correto! Ambas as proposições estão conceitualmente corretas e a Razão (II) explica adequadamente a Asserção (I), estabelecendo uma relação lógica de causa e efeito. Esse é o objetivo central desse tipo de questão.</w:t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b. As asserções I e II são proposições verdadeiras, mas a II não é uma justificativa correta da I. Incorreto. Embora as duas proposições possam ser verdadeiras, a Razão (II) não explica diretamente a Asserção (I). Nesse tipo de questão, não basta que ambas sejam verdadeiras — é essencial que haja uma relação de justificativa entre elas.</w:t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c. A asserção I é uma proposição verdadeira, e a II é uma proposição falsa. Incorreto. A Asserção (I) está correta, porém a Razão (II) apresenta um erro conceitual. Isso compromete a relação entre as ideias e impede que a justificativa seja válida.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d. A asserção I é uma proposição falsa, e a II é uma proposição verdadeira. Incorreto. A Asserção (I) contém um equívoco conceitual, enquanto a Razão (II) está correta de forma isolada. Ainda assim, não há relação válida entre elas, pois a base da afirmação inicial está incorreta.</w:t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e. As asserções I e II são proposições falsas. Incorreto. Ambas as proposições apresentam erros conceituais. Nesse caso, além de não haver justificativa, o conteúdo das afirmações não está adequado ao conhecimento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Questão 2: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whit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 alternativa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está correta. O gráfico mostra o crescimento populacional, enquanto a charge reflete uma crítica à desigualdade de oportunidades no Brasil. A relação entre as imagens é que um grande país não é determinado apenas pelo número de habitantes, mas pela capacidade de distribuir oportunidades de forma justa e equitativa para todos. Esse é o ponto central da análise crítica que a charge propõe, alinhando-se ao conceito implícito no gráfico.</w:t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b. A alternativa B está incorreta. Embora o gráfico e a charge apresentem elementos diferentes (crescimento populacional e uma crítica sobre desigualdade), há, sim, uma relação a ser explorada. A comparação entre o crescimento populacional e a crítica à distribuição desigual de recursos é válida, pois ambos tratam de aspectos sociais que influenciam o desenvolvimento do país.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c. A alternativa C está incorreta. Embora a charge possa sugerir críticas a questões econômicas, como a crise mundial, ela também aborda a desigualdade interna no Brasil, o que se relaciona ao crescimento populacional apresentado no gráfico. A afirmação de que "nenhuma relação pode ser estabelecida" não se sustenta, pois a análise da distribuição de oportunidades no país é um ponto de conexão entre as imagens.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d. A alternativa D está incorreta. O gráfico mostra o crescimento populacional, não uma queda. Além disso, a charge não se refere a uma análise matemática da população, mas a uma crítica social sobre a desigualdade. A relação entre as imagens não deve ser reduzida a uma explicação matemática, mas deve ser vista no contexto social e econômico do país.</w:t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e. A alternativa E está incorreta. A charge, na verdade, faz uma crítica à gestão política e social do país, especialmente em relação à desigualdade e à distribuição de oportunidades, ao passo que o gráfico apenas apresenta dados populacionais sem juízo de valor. A afirmação de que ambas as imagens elogiam a gestão política não é compatível com o conteúdo da charge.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sz w:val="20"/>
        <w:szCs w:val="20"/>
      </w:rPr>
    </w:pPr>
    <w:r w:rsidDel="00000000" w:rsidR="00000000" w:rsidRPr="00000000">
      <w:rPr>
        <w:rtl w:val="0"/>
      </w:rPr>
      <w:t xml:space="preserve">QUESTÕES – UniFECAF EAD – UNIDADE 4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-171447</wp:posOffset>
          </wp:positionV>
          <wp:extent cx="1446080" cy="41179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6080" cy="41179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76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357" w:hanging="357"/>
    </w:pPr>
    <w:rPr>
      <w:rFonts w:ascii="Arial" w:cs="Arial" w:eastAsia="Arial" w:hAnsi="Arial"/>
      <w:b w:val="1"/>
      <w:bCs w:val="1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100"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76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76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76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76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76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www.poder360.com.br/brasil/saiba-se-a-populacao-da-sua-cidade-cresceu-ou-diminuiu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sVUH942eHWz3DXp232N5zp/YIA==">CgMxLjAaHwoBMBIaChgICVIUChJ0YWJsZS5tMnhuaDZjeHhxengyDmguYmprc2Jkc3czZzZxOAByITFvcTZ6YUo5YzI0NklHOHhNTEJicUgzbzN2NVZnQlI3aQ==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