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w8ievfzyr9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Separador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2289337</wp:posOffset>
            </wp:positionH>
            <wp:positionV relativeFrom="paragraph">
              <wp:posOffset>114300</wp:posOffset>
            </wp:positionV>
            <wp:extent cx="1147763" cy="1021238"/>
            <wp:effectExtent b="0" l="0" r="0" t="0"/>
            <wp:wrapSquare wrapText="bothSides" distB="114300" distT="114300" distL="114300" distR="114300"/>
            <wp:docPr id="3"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1147763" cy="1021238"/>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sz w:val="26"/>
          <w:szCs w:val="26"/>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rtl w:val="0"/>
        </w:rPr>
      </w:r>
    </w:p>
    <w:p w:rsidR="00000000" w:rsidDel="00000000" w:rsidP="00000000" w:rsidRDefault="00000000" w:rsidRPr="00000000" w14:paraId="0000000C">
      <w:pPr>
        <w:jc w:val="center"/>
        <w:rPr>
          <w:sz w:val="26"/>
          <w:szCs w:val="26"/>
        </w:rPr>
      </w:pPr>
      <w:r w:rsidDel="00000000" w:rsidR="00000000" w:rsidRPr="00000000">
        <w:rPr>
          <w:rtl w:val="0"/>
        </w:rPr>
      </w:r>
    </w:p>
    <w:p w:rsidR="00000000" w:rsidDel="00000000" w:rsidP="00000000" w:rsidRDefault="00000000" w:rsidRPr="00000000" w14:paraId="0000000D">
      <w:pPr>
        <w:jc w:val="center"/>
        <w:rPr>
          <w:sz w:val="26"/>
          <w:szCs w:val="26"/>
        </w:rPr>
      </w:pPr>
      <w:r w:rsidDel="00000000" w:rsidR="00000000" w:rsidRPr="00000000">
        <w:rPr>
          <w:rtl w:val="0"/>
        </w:rPr>
      </w:r>
    </w:p>
    <w:p w:rsidR="00000000" w:rsidDel="00000000" w:rsidP="00000000" w:rsidRDefault="00000000" w:rsidRPr="00000000" w14:paraId="0000000E">
      <w:pPr>
        <w:jc w:val="cente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jc w:val="center"/>
        <w:rPr>
          <w:sz w:val="26"/>
          <w:szCs w:val="26"/>
        </w:rPr>
      </w:pPr>
      <w:r w:rsidDel="00000000" w:rsidR="00000000" w:rsidRPr="00000000">
        <w:rPr>
          <w:rtl w:val="0"/>
        </w:rPr>
      </w:r>
    </w:p>
    <w:p w:rsidR="00000000" w:rsidDel="00000000" w:rsidP="00000000" w:rsidRDefault="00000000" w:rsidRPr="00000000" w14:paraId="00000011">
      <w:pPr>
        <w:jc w:val="center"/>
        <w:rPr>
          <w:b w:val="1"/>
          <w:bCs w:val="1"/>
          <w:sz w:val="26"/>
          <w:szCs w:val="26"/>
        </w:rPr>
      </w:pPr>
      <w:r w:rsidDel="00000000" w:rsidR="00000000" w:rsidRPr="00000000">
        <w:rPr>
          <w:b w:val="1"/>
          <w:bCs w:val="1"/>
          <w:sz w:val="26"/>
          <w:szCs w:val="26"/>
          <w:rtl w:val="0"/>
        </w:rPr>
        <w:t xml:space="preserve">Bases de Dados 2 - </w:t>
      </w:r>
      <w:r w:rsidDel="00000000" w:rsidR="00000000" w:rsidRPr="00000000">
        <w:rPr>
          <w:b w:val="1"/>
          <w:bCs w:val="1"/>
          <w:sz w:val="26"/>
          <w:szCs w:val="26"/>
          <w:rtl w:val="0"/>
        </w:rPr>
        <w:t xml:space="preserve">LEGSI</w:t>
      </w:r>
      <w:r w:rsidDel="00000000" w:rsidR="00000000" w:rsidRPr="00000000">
        <w:rPr>
          <w:b w:val="1"/>
          <w:bCs w:val="1"/>
          <w:sz w:val="26"/>
          <w:szCs w:val="26"/>
          <w:rtl w:val="0"/>
        </w:rPr>
        <w:t xml:space="preserve">, 2º Ano, 2024/2025</w:t>
      </w:r>
    </w:p>
    <w:p w:rsidR="00000000" w:rsidDel="00000000" w:rsidP="00000000" w:rsidRDefault="00000000" w:rsidRPr="00000000" w14:paraId="00000012">
      <w:pPr>
        <w:jc w:val="cente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Grupo 2 - PL4 </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b w:val="1"/>
          <w:bCs w:val="1"/>
          <w:sz w:val="26"/>
          <w:szCs w:val="26"/>
        </w:rPr>
      </w:pPr>
      <w:r w:rsidDel="00000000" w:rsidR="00000000" w:rsidRPr="00000000">
        <w:rPr>
          <w:b w:val="1"/>
          <w:bCs w:val="1"/>
          <w:sz w:val="26"/>
          <w:szCs w:val="26"/>
          <w:rtl w:val="0"/>
        </w:rPr>
        <w:t xml:space="preserve">Parte II</w:t>
      </w:r>
    </w:p>
    <w:p w:rsidR="00000000" w:rsidDel="00000000" w:rsidP="00000000" w:rsidRDefault="00000000" w:rsidRPr="00000000" w14:paraId="00000017">
      <w:pPr>
        <w:jc w:val="center"/>
        <w:rPr>
          <w:b w:val="1"/>
          <w:bCs w:val="1"/>
          <w:sz w:val="26"/>
          <w:szCs w:val="26"/>
        </w:rPr>
      </w:pPr>
      <w:r w:rsidDel="00000000" w:rsidR="00000000" w:rsidRPr="00000000">
        <w:rPr>
          <w:rtl w:val="0"/>
        </w:rPr>
      </w:r>
    </w:p>
    <w:p w:rsidR="00000000" w:rsidDel="00000000" w:rsidP="00000000" w:rsidRDefault="00000000" w:rsidRPr="00000000" w14:paraId="00000018">
      <w:pPr>
        <w:jc w:val="center"/>
        <w:rPr>
          <w:i w:val="1"/>
          <w:iCs w:val="1"/>
          <w:sz w:val="24"/>
          <w:szCs w:val="24"/>
        </w:rPr>
      </w:pPr>
      <w:r w:rsidDel="00000000" w:rsidR="00000000" w:rsidRPr="00000000">
        <w:rPr>
          <w:rtl w:val="0"/>
        </w:rPr>
      </w:r>
    </w:p>
    <w:p w:rsidR="00000000" w:rsidDel="00000000" w:rsidP="00000000" w:rsidRDefault="00000000" w:rsidRPr="00000000" w14:paraId="00000019">
      <w:pPr>
        <w:jc w:val="center"/>
        <w:rPr>
          <w:i w:val="1"/>
          <w:iCs w:val="1"/>
          <w:sz w:val="24"/>
          <w:szCs w:val="24"/>
        </w:rPr>
      </w:pPr>
      <w:r w:rsidDel="00000000" w:rsidR="00000000" w:rsidRPr="00000000">
        <w:rPr>
          <w:i w:val="1"/>
          <w:iCs w:val="1"/>
          <w:sz w:val="24"/>
          <w:szCs w:val="24"/>
          <w:rtl w:val="0"/>
        </w:rPr>
        <w:t xml:space="preserve">“Análise de Resultados das Vendas de Filiais de um Supermercado”</w:t>
      </w:r>
    </w:p>
    <w:p w:rsidR="00000000" w:rsidDel="00000000" w:rsidP="00000000" w:rsidRDefault="00000000" w:rsidRPr="00000000" w14:paraId="0000001A">
      <w:pPr>
        <w:jc w:val="center"/>
        <w:rPr>
          <w:sz w:val="26"/>
          <w:szCs w:val="26"/>
        </w:rPr>
      </w:pPr>
      <w:r w:rsidDel="00000000" w:rsidR="00000000" w:rsidRPr="00000000">
        <w:rPr>
          <w:rtl w:val="0"/>
        </w:rPr>
      </w:r>
    </w:p>
    <w:p w:rsidR="00000000" w:rsidDel="00000000" w:rsidP="00000000" w:rsidRDefault="00000000" w:rsidRPr="00000000" w14:paraId="0000001B">
      <w:pPr>
        <w:jc w:val="center"/>
        <w:rPr>
          <w:sz w:val="26"/>
          <w:szCs w:val="26"/>
        </w:rPr>
      </w:pPr>
      <w:r w:rsidDel="00000000" w:rsidR="00000000" w:rsidRPr="00000000">
        <w:rPr>
          <w:rtl w:val="0"/>
        </w:rPr>
      </w:r>
    </w:p>
    <w:p w:rsidR="00000000" w:rsidDel="00000000" w:rsidP="00000000" w:rsidRDefault="00000000" w:rsidRPr="00000000" w14:paraId="0000001C">
      <w:pPr>
        <w:jc w:val="center"/>
        <w:rPr>
          <w:i w:val="1"/>
          <w:iCs w:val="1"/>
          <w:sz w:val="26"/>
          <w:szCs w:val="26"/>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jc w:val="center"/>
        <w:rPr/>
      </w:pPr>
      <w:bookmarkStart w:colFirst="0" w:colLast="0" w:name="_73kpajafzbcc" w:id="1"/>
      <w:bookmarkEnd w:id="1"/>
      <w:r w:rsidDel="00000000" w:rsidR="00000000" w:rsidRPr="00000000">
        <w:rPr>
          <w:rtl w:val="0"/>
        </w:rPr>
      </w:r>
    </w:p>
    <w:p w:rsidR="00000000" w:rsidDel="00000000" w:rsidP="00000000" w:rsidRDefault="00000000" w:rsidRPr="00000000" w14:paraId="00000020">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jc w:val="center"/>
        <w:rPr/>
      </w:pPr>
      <w:bookmarkStart w:colFirst="0" w:colLast="0" w:name="_ik2ietk0pmby" w:id="2"/>
      <w:bookmarkEnd w:id="2"/>
      <w:r w:rsidDel="00000000" w:rsidR="00000000" w:rsidRPr="00000000">
        <w:rPr>
          <w:rtl w:val="0"/>
        </w:rPr>
      </w:r>
    </w:p>
    <w:p w:rsidR="00000000" w:rsidDel="00000000" w:rsidP="00000000" w:rsidRDefault="00000000" w:rsidRPr="00000000" w14:paraId="00000021">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rPr/>
      </w:pPr>
      <w:bookmarkStart w:colFirst="0" w:colLast="0" w:name="_8i4y859h2gi5" w:id="3"/>
      <w:bookmarkEnd w:id="3"/>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Afonso Leite (</w:t>
      </w:r>
      <w:r w:rsidDel="00000000" w:rsidR="00000000" w:rsidRPr="00000000">
        <w:rPr>
          <w:rtl w:val="0"/>
        </w:rPr>
        <w:t xml:space="preserve">a108552</w:t>
      </w:r>
      <w:r w:rsidDel="00000000" w:rsidR="00000000" w:rsidRPr="00000000">
        <w:rP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jc w:val="right"/>
        <w:rPr/>
      </w:pPr>
      <w:r w:rsidDel="00000000" w:rsidR="00000000" w:rsidRPr="00000000">
        <w:rPr>
          <w:rtl w:val="0"/>
        </w:rPr>
        <w:t xml:space="preserve">Inês Melo (a108628)</w:t>
      </w:r>
    </w:p>
    <w:p w:rsidR="00000000" w:rsidDel="00000000" w:rsidP="00000000" w:rsidRDefault="00000000" w:rsidRPr="00000000" w14:paraId="00000025">
      <w:pPr>
        <w:jc w:val="right"/>
        <w:rPr/>
      </w:pPr>
      <w:r w:rsidDel="00000000" w:rsidR="00000000" w:rsidRPr="00000000">
        <w:rPr>
          <w:rtl w:val="0"/>
        </w:rPr>
        <w:t xml:space="preserve">João Ribeiro (</w:t>
      </w:r>
      <w:r w:rsidDel="00000000" w:rsidR="00000000" w:rsidRPr="00000000">
        <w:rPr>
          <w:rtl w:val="0"/>
        </w:rPr>
        <w:t xml:space="preserve">a108545</w:t>
      </w:r>
      <w:r w:rsidDel="00000000" w:rsidR="00000000" w:rsidRPr="00000000">
        <w:rPr>
          <w:rtl w:val="0"/>
        </w:rPr>
        <w:t xml:space="preserve">)</w:t>
      </w:r>
    </w:p>
    <w:p w:rsidR="00000000" w:rsidDel="00000000" w:rsidP="00000000" w:rsidRDefault="00000000" w:rsidRPr="00000000" w14:paraId="00000026">
      <w:pPr>
        <w:jc w:val="right"/>
        <w:rPr/>
      </w:pPr>
      <w:r w:rsidDel="00000000" w:rsidR="00000000" w:rsidRPr="00000000">
        <w:rPr>
          <w:rtl w:val="0"/>
        </w:rPr>
        <w:t xml:space="preserve">Nuno Nunes (a108465)</w:t>
      </w:r>
    </w:p>
    <w:p w:rsidR="00000000" w:rsidDel="00000000" w:rsidP="00000000" w:rsidRDefault="00000000" w:rsidRPr="00000000" w14:paraId="00000027">
      <w:pPr>
        <w:pStyle w:val="Heading3"/>
        <w:jc w:val="center"/>
        <w:rPr/>
      </w:pPr>
      <w:bookmarkStart w:colFirst="0" w:colLast="0" w:name="_vxaty7x1tl5a" w:id="4"/>
      <w:bookmarkEnd w:id="4"/>
      <w:r w:rsidDel="00000000" w:rsidR="00000000" w:rsidRPr="00000000">
        <w:rPr>
          <w:rtl w:val="0"/>
        </w:rPr>
      </w:r>
    </w:p>
    <w:p w:rsidR="00000000" w:rsidDel="00000000" w:rsidP="00000000" w:rsidRDefault="00000000" w:rsidRPr="00000000" w14:paraId="00000028">
      <w:pPr>
        <w:pStyle w:val="Heading2"/>
        <w:jc w:val="center"/>
        <w:rPr>
          <w:b w:val="1"/>
          <w:bCs w:val="1"/>
          <w:color w:val="0b5394"/>
        </w:rPr>
      </w:pPr>
      <w:bookmarkStart w:colFirst="0" w:colLast="0" w:name="_s8mhhscb7f3k" w:id="5"/>
      <w:bookmarkEnd w:id="5"/>
      <w:r w:rsidDel="00000000" w:rsidR="00000000" w:rsidRPr="00000000">
        <w:rPr>
          <w:b w:val="1"/>
          <w:bCs w:val="1"/>
          <w:color w:val="0b5394"/>
          <w:rtl w:val="0"/>
        </w:rPr>
        <w:t xml:space="preserve">Índice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dt>
      <w:sdtPr>
        <w:id w:val="1221610664"/>
        <w:docPartObj>
          <w:docPartGallery w:val="Table of Contents"/>
          <w:docPartUnique w:val="1"/>
        </w:docPartObj>
      </w:sdtPr>
      <w:sdtContent>
        <w:p w:rsidR="00000000" w:rsidDel="00000000" w:rsidP="00000000" w:rsidRDefault="00000000" w:rsidRPr="00000000" w14:paraId="0000002B">
          <w:pPr>
            <w:widowControl w:val="0"/>
            <w:tabs>
              <w:tab w:val="right" w:leader="hyphen"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s8mhhscb7f3k">
            <w:r w:rsidDel="00000000" w:rsidR="00000000" w:rsidRPr="00000000">
              <w:rPr>
                <w:b w:val="1"/>
                <w:bCs w:val="1"/>
                <w:rtl w:val="0"/>
              </w:rPr>
              <w:t xml:space="preserve">Índice</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hyphen" w:pos="12000"/>
            </w:tabs>
            <w:spacing w:before="60" w:line="240" w:lineRule="auto"/>
            <w:rPr>
              <w:b w:val="1"/>
              <w:bCs w:val="1"/>
            </w:rPr>
          </w:pPr>
          <w:hyperlink w:anchor="_o74f1521yd4p">
            <w:r w:rsidDel="00000000" w:rsidR="00000000" w:rsidRPr="00000000">
              <w:rPr>
                <w:b w:val="1"/>
                <w:bCs w:val="1"/>
                <w:rtl w:val="0"/>
              </w:rPr>
              <w:t xml:space="preserve">1. Introdução</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hyphen" w:pos="12000"/>
            </w:tabs>
            <w:spacing w:before="60" w:line="240" w:lineRule="auto"/>
            <w:rPr>
              <w:b w:val="1"/>
              <w:bCs w:val="1"/>
            </w:rPr>
          </w:pPr>
          <w:hyperlink w:anchor="_d57so734u4db">
            <w:r w:rsidDel="00000000" w:rsidR="00000000" w:rsidRPr="00000000">
              <w:rPr>
                <w:b w:val="1"/>
                <w:bCs w:val="1"/>
                <w:rtl w:val="0"/>
              </w:rPr>
              <w:t xml:space="preserve">2. Dados e Modelo do Domínio da Aplicação</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hyphen" w:pos="12000"/>
            </w:tabs>
            <w:spacing w:before="60" w:line="240" w:lineRule="auto"/>
            <w:ind w:left="360" w:firstLine="0"/>
            <w:rPr/>
          </w:pPr>
          <w:hyperlink w:anchor="_mle0kl9svipy">
            <w:r w:rsidDel="00000000" w:rsidR="00000000" w:rsidRPr="00000000">
              <w:rPr>
                <w:rtl w:val="0"/>
              </w:rPr>
              <w:t xml:space="preserve">2.1. Descrição Geral do Dados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hyphen" w:pos="12000"/>
            </w:tabs>
            <w:spacing w:before="60" w:line="240" w:lineRule="auto"/>
            <w:ind w:left="360" w:firstLine="0"/>
            <w:rPr/>
          </w:pPr>
          <w:hyperlink w:anchor="_kp9q53b7d1ez">
            <w:r w:rsidDel="00000000" w:rsidR="00000000" w:rsidRPr="00000000">
              <w:rPr>
                <w:rtl w:val="0"/>
              </w:rPr>
              <w:t xml:space="preserve">2.2. Modelo Geral dos Dados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hyphen" w:pos="12000"/>
            </w:tabs>
            <w:spacing w:before="60" w:line="240" w:lineRule="auto"/>
            <w:ind w:left="360" w:firstLine="0"/>
            <w:rPr/>
          </w:pPr>
          <w:hyperlink w:anchor="_ys6sa894fmg1">
            <w:r w:rsidDel="00000000" w:rsidR="00000000" w:rsidRPr="00000000">
              <w:rPr>
                <w:rtl w:val="0"/>
              </w:rPr>
              <w:t xml:space="preserve">2.3. Definição de Questões Analíticas Genéricas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hyphen" w:pos="12000"/>
            </w:tabs>
            <w:spacing w:before="60" w:line="240" w:lineRule="auto"/>
            <w:rPr>
              <w:b w:val="1"/>
              <w:bCs w:val="1"/>
            </w:rPr>
          </w:pPr>
          <w:hyperlink w:anchor="_52m2tl8c0p8c">
            <w:r w:rsidDel="00000000" w:rsidR="00000000" w:rsidRPr="00000000">
              <w:rPr>
                <w:b w:val="1"/>
                <w:bCs w:val="1"/>
                <w:rtl w:val="0"/>
              </w:rPr>
              <w:t xml:space="preserve">3. Modelo dos Dados para Implementação na Parte II</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hyphen" w:pos="12000"/>
            </w:tabs>
            <w:spacing w:before="60" w:line="240" w:lineRule="auto"/>
            <w:rPr>
              <w:b w:val="1"/>
              <w:bCs w:val="1"/>
            </w:rPr>
          </w:pPr>
          <w:hyperlink w:anchor="_rtg1dfirmwsm">
            <w:r w:rsidDel="00000000" w:rsidR="00000000" w:rsidRPr="00000000">
              <w:rPr>
                <w:b w:val="1"/>
                <w:bCs w:val="1"/>
                <w:rtl w:val="0"/>
              </w:rPr>
              <w:t xml:space="preserve">4. Questões Analíticas para Implementação na Parte II</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hyphen" w:pos="12000"/>
            </w:tabs>
            <w:spacing w:before="60" w:line="240" w:lineRule="auto"/>
            <w:rPr>
              <w:b w:val="1"/>
              <w:bCs w:val="1"/>
            </w:rPr>
          </w:pPr>
          <w:hyperlink w:anchor="_6tsgbjnuqibn">
            <w:r w:rsidDel="00000000" w:rsidR="00000000" w:rsidRPr="00000000">
              <w:rPr>
                <w:b w:val="1"/>
                <w:bCs w:val="1"/>
                <w:rtl w:val="0"/>
              </w:rPr>
              <w:t xml:space="preserve">5. Implementação da Base de Dados, Parte II</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hyphen" w:pos="12000"/>
            </w:tabs>
            <w:spacing w:before="60" w:line="240" w:lineRule="auto"/>
            <w:rPr>
              <w:b w:val="1"/>
              <w:bCs w:val="1"/>
            </w:rPr>
          </w:pPr>
          <w:hyperlink w:anchor="_mif8mk1831g">
            <w:r w:rsidDel="00000000" w:rsidR="00000000" w:rsidRPr="00000000">
              <w:rPr>
                <w:b w:val="1"/>
                <w:bCs w:val="1"/>
                <w:rtl w:val="0"/>
              </w:rPr>
              <w:t xml:space="preserve">6. Síntese de Resultados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hyphen" w:pos="12000"/>
            </w:tabs>
            <w:spacing w:before="60" w:line="240" w:lineRule="auto"/>
            <w:rPr>
              <w:b w:val="1"/>
              <w:bCs w:val="1"/>
            </w:rPr>
          </w:pPr>
          <w:hyperlink w:anchor="_z2azwe9997ql">
            <w:r w:rsidDel="00000000" w:rsidR="00000000" w:rsidRPr="00000000">
              <w:rPr>
                <w:b w:val="1"/>
                <w:bCs w:val="1"/>
                <w:rtl w:val="0"/>
              </w:rPr>
              <w:t xml:space="preserve">7. Avaliação do Grupo de Trabalho</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hyphen" w:pos="12000"/>
            </w:tabs>
            <w:spacing w:before="60" w:line="240" w:lineRule="auto"/>
            <w:ind w:left="360" w:firstLine="0"/>
            <w:rPr/>
          </w:pPr>
          <w:hyperlink w:anchor="_28ne2yqhbljz">
            <w:r w:rsidDel="00000000" w:rsidR="00000000" w:rsidRPr="00000000">
              <w:rPr>
                <w:b w:val="1"/>
                <w:bCs w:val="1"/>
                <w:rtl w:val="0"/>
              </w:rPr>
              <w:t xml:space="preserve">Referências Bibliográficas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hyphen" w:pos="12000"/>
            </w:tabs>
            <w:spacing w:before="60" w:line="240" w:lineRule="auto"/>
            <w:ind w:left="360" w:firstLine="0"/>
            <w:rPr/>
          </w:pPr>
          <w:hyperlink w:anchor="_6xbope2wt8t8">
            <w:r w:rsidDel="00000000" w:rsidR="00000000" w:rsidRPr="00000000">
              <w:rPr>
                <w:b w:val="1"/>
                <w:bCs w:val="1"/>
                <w:rtl w:val="0"/>
              </w:rPr>
              <w:t xml:space="preserve">Anexo I</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jc w:val="center"/>
        <w:rPr>
          <w:b w:val="1"/>
          <w:bCs w:val="1"/>
          <w:color w:val="0b5394"/>
        </w:rPr>
      </w:pPr>
      <w:bookmarkStart w:colFirst="0" w:colLast="0" w:name="_nvbsiiiuuyl1" w:id="6"/>
      <w:bookmarkEnd w:id="6"/>
      <w:r w:rsidDel="00000000" w:rsidR="00000000" w:rsidRPr="00000000">
        <w:rPr>
          <w:rtl w:val="0"/>
        </w:rPr>
      </w:r>
    </w:p>
    <w:p w:rsidR="00000000" w:rsidDel="00000000" w:rsidP="00000000" w:rsidRDefault="00000000" w:rsidRPr="00000000" w14:paraId="0000003E">
      <w:pPr>
        <w:pStyle w:val="Heading2"/>
        <w:jc w:val="center"/>
        <w:rPr>
          <w:b w:val="1"/>
          <w:bCs w:val="1"/>
          <w:color w:val="0b5394"/>
        </w:rPr>
        <w:sectPr>
          <w:headerReference r:id="rId7" w:type="default"/>
          <w:headerReference r:id="rId8" w:type="first"/>
          <w:footerReference r:id="rId9" w:type="default"/>
          <w:type w:val="nextPage"/>
          <w:pgSz w:h="16834" w:w="11909" w:orient="portrait"/>
          <w:pgMar w:bottom="1440" w:top="1440" w:left="1440" w:right="1440" w:header="720" w:footer="720"/>
          <w:pgNumType w:start="0"/>
          <w:titlePg w:val="1"/>
        </w:sectPr>
      </w:pPr>
      <w:bookmarkStart w:colFirst="0" w:colLast="0" w:name="_6eiesp7pwy8z" w:id="7"/>
      <w:bookmarkEnd w:id="7"/>
      <w:r w:rsidDel="00000000" w:rsidR="00000000" w:rsidRPr="00000000">
        <w:rPr>
          <w:rtl w:val="0"/>
        </w:rPr>
      </w:r>
    </w:p>
    <w:p w:rsidR="00000000" w:rsidDel="00000000" w:rsidP="00000000" w:rsidRDefault="00000000" w:rsidRPr="00000000" w14:paraId="0000003F">
      <w:pPr>
        <w:pStyle w:val="Heading2"/>
        <w:numPr>
          <w:ilvl w:val="0"/>
          <w:numId w:val="7"/>
        </w:numPr>
        <w:ind w:left="720" w:hanging="360"/>
        <w:jc w:val="center"/>
        <w:rPr>
          <w:b w:val="1"/>
          <w:bCs w:val="1"/>
          <w:color w:val="0b5394"/>
          <w:sz w:val="32"/>
          <w:szCs w:val="32"/>
        </w:rPr>
      </w:pPr>
      <w:bookmarkStart w:colFirst="0" w:colLast="0" w:name="_o74f1521yd4p" w:id="8"/>
      <w:bookmarkEnd w:id="8"/>
      <w:r w:rsidDel="00000000" w:rsidR="00000000" w:rsidRPr="00000000">
        <w:rPr>
          <w:b w:val="1"/>
          <w:bCs w:val="1"/>
          <w:color w:val="0b5394"/>
          <w:rtl w:val="0"/>
        </w:rPr>
        <w:t xml:space="preserve">Introdução</w:t>
      </w:r>
    </w:p>
    <w:p w:rsidR="00000000" w:rsidDel="00000000" w:rsidP="00000000" w:rsidRDefault="00000000" w:rsidRPr="00000000" w14:paraId="00000040">
      <w:pPr>
        <w:spacing w:before="200" w:lineRule="auto"/>
        <w:ind w:firstLine="283.46456692913375"/>
        <w:jc w:val="both"/>
        <w:rPr/>
      </w:pPr>
      <w:r w:rsidDel="00000000" w:rsidR="00000000" w:rsidRPr="00000000">
        <w:rPr>
          <w:rtl w:val="0"/>
        </w:rPr>
        <w:t xml:space="preserve">Este trabalho tem como objetivo a conceção, implementação e análise de uma base de dados utilizando diferentes abordagens tecnológicas. Para isso, serão exploradas três arquiteturas distintas: bases de dados relacionais (MySQL), bases de dados baseadas em colunas (Cassandra) e bases de dados em grafos (Neo4j). O objetivo principal é compreender as diferenças entre essas tecnologias, comparando desempenho, escalabilidade e eficiência na execução de consultas analíticas.</w:t>
      </w:r>
    </w:p>
    <w:p w:rsidR="00000000" w:rsidDel="00000000" w:rsidP="00000000" w:rsidRDefault="00000000" w:rsidRPr="00000000" w14:paraId="00000041">
      <w:pPr>
        <w:spacing w:before="200" w:lineRule="auto"/>
        <w:ind w:firstLine="283.46456692913375"/>
        <w:jc w:val="both"/>
        <w:rPr/>
      </w:pPr>
      <w:r w:rsidDel="00000000" w:rsidR="00000000" w:rsidRPr="00000000">
        <w:rPr>
          <w:rtl w:val="0"/>
        </w:rPr>
        <w:t xml:space="preserve">A abordagem adotada envolve modelação dos dados, implementação da estrutura da base de dados e execução de consultas para extrair </w:t>
      </w:r>
      <w:r w:rsidDel="00000000" w:rsidR="00000000" w:rsidRPr="00000000">
        <w:rPr>
          <w:i w:val="1"/>
          <w:iCs w:val="1"/>
          <w:rtl w:val="0"/>
        </w:rPr>
        <w:t xml:space="preserve">insights</w:t>
      </w:r>
      <w:r w:rsidDel="00000000" w:rsidR="00000000" w:rsidRPr="00000000">
        <w:rPr>
          <w:rtl w:val="0"/>
        </w:rPr>
        <w:t xml:space="preserve"> sobre as vendas num supermercado. Os dados utilizados provêm do arquivo </w:t>
      </w:r>
      <w:r w:rsidDel="00000000" w:rsidR="00000000" w:rsidRPr="00000000">
        <w:rPr>
          <w:rtl w:val="0"/>
        </w:rPr>
        <w:t xml:space="preserve">Full_Supermarket_Sales</w:t>
      </w:r>
      <w:r w:rsidDel="00000000" w:rsidR="00000000" w:rsidRPr="00000000">
        <w:rPr>
          <w:rtl w:val="0"/>
        </w:rPr>
        <w:t xml:space="preserve"> Dataset.csv, que contém informações detalhadas sobre transações comerciais, clientes, produtos e métodos de pagamento.</w:t>
      </w:r>
    </w:p>
    <w:p w:rsidR="00000000" w:rsidDel="00000000" w:rsidP="00000000" w:rsidRDefault="00000000" w:rsidRPr="00000000" w14:paraId="00000042">
      <w:pPr>
        <w:spacing w:after="240" w:before="240" w:lineRule="auto"/>
        <w:ind w:firstLine="283.46456692913375"/>
        <w:jc w:val="both"/>
        <w:rPr/>
      </w:pPr>
      <w:r w:rsidDel="00000000" w:rsidR="00000000" w:rsidRPr="00000000">
        <w:rPr>
          <w:rtl w:val="0"/>
        </w:rPr>
        <w:t xml:space="preserve">Na primeira parte deste trabalho, implementámos uma base de dados relacional usando MySQL para analisar dados de vendas de filiais de um supermercado. Na segunda parte, implementamos a mesma análise utilizando uma base de dados baseada em colunas, nomeadamente o Apache Cassandra.</w:t>
      </w:r>
    </w:p>
    <w:p w:rsidR="00000000" w:rsidDel="00000000" w:rsidP="00000000" w:rsidRDefault="00000000" w:rsidRPr="00000000" w14:paraId="00000043">
      <w:pPr>
        <w:spacing w:after="240" w:before="240" w:lineRule="auto"/>
        <w:ind w:firstLine="283.46456692913375"/>
        <w:jc w:val="both"/>
        <w:rPr/>
      </w:pPr>
      <w:r w:rsidDel="00000000" w:rsidR="00000000" w:rsidRPr="00000000">
        <w:rPr>
          <w:rtl w:val="0"/>
        </w:rPr>
        <w:t xml:space="preserve">O Cassandra é uma base de dados NoSQL baseada em colunas, projetada para lidar com grandes volumes de dados distribuídos em vários servidores, oferecendo alta disponibilidade. Ao contrário do modelo relacional utilizado no MySQL, o Cassandra utiliza um modelo de dados distribuído que prioriza a escalabilidade horizontal e a tolerância a falhas.</w:t>
      </w:r>
    </w:p>
    <w:p w:rsidR="00000000" w:rsidDel="00000000" w:rsidP="00000000" w:rsidRDefault="00000000" w:rsidRPr="00000000" w14:paraId="00000044">
      <w:pPr>
        <w:spacing w:after="240" w:before="240" w:lineRule="auto"/>
        <w:ind w:firstLine="283.46456692913375"/>
        <w:jc w:val="both"/>
        <w:rPr/>
      </w:pPr>
      <w:r w:rsidDel="00000000" w:rsidR="00000000" w:rsidRPr="00000000">
        <w:rPr>
          <w:rtl w:val="0"/>
        </w:rPr>
        <w:t xml:space="preserve">Nesta parte do projeto, vamos abordar a modelação dos dados para o Cassandra, a implementação das tabelas adequadas a este sistema, e a execução das consultas analíticas definidas na Parte I, adaptadas para a linguagem CQL (Cassandra Query Language). </w:t>
      </w:r>
    </w:p>
    <w:p w:rsidR="00000000" w:rsidDel="00000000" w:rsidP="00000000" w:rsidRDefault="00000000" w:rsidRPr="00000000" w14:paraId="00000045">
      <w:pPr>
        <w:spacing w:after="240" w:before="240" w:lineRule="auto"/>
        <w:ind w:firstLine="283.46456692913375"/>
        <w:jc w:val="both"/>
        <w:rPr/>
      </w:pPr>
      <w:r w:rsidDel="00000000" w:rsidR="00000000" w:rsidRPr="00000000">
        <w:rPr>
          <w:rtl w:val="0"/>
        </w:rPr>
        <w:t xml:space="preserve">A comparação entre a implementação relacional e a baseada em colunas será uma parte fundamental da análise.</w:t>
      </w:r>
    </w:p>
    <w:p w:rsidR="00000000" w:rsidDel="00000000" w:rsidP="00000000" w:rsidRDefault="00000000" w:rsidRPr="00000000" w14:paraId="00000046">
      <w:pPr>
        <w:pStyle w:val="Heading2"/>
        <w:numPr>
          <w:ilvl w:val="0"/>
          <w:numId w:val="7"/>
        </w:numPr>
        <w:ind w:left="720" w:hanging="360"/>
        <w:rPr>
          <w:b w:val="1"/>
          <w:bCs w:val="1"/>
          <w:color w:val="0b5394"/>
          <w:sz w:val="32"/>
          <w:szCs w:val="32"/>
        </w:rPr>
      </w:pPr>
      <w:bookmarkStart w:colFirst="0" w:colLast="0" w:name="_d57so734u4db" w:id="9"/>
      <w:bookmarkEnd w:id="9"/>
      <w:r w:rsidDel="00000000" w:rsidR="00000000" w:rsidRPr="00000000">
        <w:rPr>
          <w:b w:val="1"/>
          <w:bCs w:val="1"/>
          <w:color w:val="0b5394"/>
          <w:rtl w:val="0"/>
        </w:rPr>
        <w:t xml:space="preserve"> Dados e Modelo do Domínio da Aplicação</w:t>
      </w:r>
    </w:p>
    <w:p w:rsidR="00000000" w:rsidDel="00000000" w:rsidP="00000000" w:rsidRDefault="00000000" w:rsidRPr="00000000" w14:paraId="00000047">
      <w:pPr>
        <w:pStyle w:val="Heading3"/>
        <w:ind w:left="720" w:firstLine="0"/>
        <w:rPr/>
      </w:pPr>
      <w:bookmarkStart w:colFirst="0" w:colLast="0" w:name="_mle0kl9svipy" w:id="10"/>
      <w:bookmarkEnd w:id="10"/>
      <w:r w:rsidDel="00000000" w:rsidR="00000000" w:rsidRPr="00000000">
        <w:rPr>
          <w:b w:val="1"/>
          <w:bCs w:val="1"/>
          <w:color w:val="0b5394"/>
          <w:rtl w:val="0"/>
        </w:rPr>
        <w:t xml:space="preserve">2.1. Descrição Geral do Dados</w:t>
      </w:r>
      <w:r w:rsidDel="00000000" w:rsidR="00000000" w:rsidRPr="00000000">
        <w:rPr>
          <w:rtl w:val="0"/>
        </w:rPr>
      </w:r>
    </w:p>
    <w:p w:rsidR="00000000" w:rsidDel="00000000" w:rsidP="00000000" w:rsidRDefault="00000000" w:rsidRPr="00000000" w14:paraId="00000048">
      <w:pPr>
        <w:spacing w:before="200" w:lineRule="auto"/>
        <w:ind w:firstLine="283.46456692913375"/>
        <w:jc w:val="both"/>
        <w:rPr/>
      </w:pPr>
      <w:r w:rsidDel="00000000" w:rsidR="00000000" w:rsidRPr="00000000">
        <w:rPr>
          <w:rtl w:val="0"/>
        </w:rPr>
        <w:t xml:space="preserve">Os dados utilizados neste projeto provêm de um conjunto de vendas de um supermercado, contendo informações sobre transações comerciais realizadas em diferentes filiais. O dataset inclui diversas variáveis que permitem uma análise detalhada dos padrões de compra e do desempenho financeiro da empresa.</w:t>
      </w:r>
    </w:p>
    <w:p w:rsidR="00000000" w:rsidDel="00000000" w:rsidP="00000000" w:rsidRDefault="00000000" w:rsidRPr="00000000" w14:paraId="00000049">
      <w:pPr>
        <w:spacing w:before="200" w:lineRule="auto"/>
        <w:ind w:firstLine="283.46456692913375"/>
        <w:jc w:val="both"/>
        <w:rPr/>
      </w:pPr>
      <w:r w:rsidDel="00000000" w:rsidR="00000000" w:rsidRPr="00000000">
        <w:rPr>
          <w:rtl w:val="0"/>
        </w:rPr>
        <w:t xml:space="preserve">As tabelas disponíveis na base de dados escolhida são:</w:t>
      </w:r>
    </w:p>
    <w:p w:rsidR="00000000" w:rsidDel="00000000" w:rsidP="00000000" w:rsidRDefault="00000000" w:rsidRPr="00000000" w14:paraId="0000004A">
      <w:pPr>
        <w:numPr>
          <w:ilvl w:val="0"/>
          <w:numId w:val="9"/>
        </w:numPr>
        <w:ind w:left="720" w:hanging="436.53543307086625"/>
        <w:jc w:val="both"/>
      </w:pPr>
      <w:r w:rsidDel="00000000" w:rsidR="00000000" w:rsidRPr="00000000">
        <w:rPr>
          <w:rtl w:val="0"/>
        </w:rPr>
        <w:t xml:space="preserve">City: Contém informações sobre as cidades onde as filiais estão localizadas, incluindo o nome da cidade, o estado, a população e dados climáticos como temperatura média e dias chuvosos por ano.</w:t>
      </w:r>
    </w:p>
    <w:p w:rsidR="00000000" w:rsidDel="00000000" w:rsidP="00000000" w:rsidRDefault="00000000" w:rsidRPr="00000000" w14:paraId="0000004B">
      <w:pPr>
        <w:numPr>
          <w:ilvl w:val="0"/>
          <w:numId w:val="9"/>
        </w:numPr>
        <w:ind w:left="720" w:hanging="436.53543307086625"/>
        <w:jc w:val="both"/>
      </w:pPr>
      <w:r w:rsidDel="00000000" w:rsidR="00000000" w:rsidRPr="00000000">
        <w:rPr>
          <w:rtl w:val="0"/>
        </w:rPr>
        <w:t xml:space="preserve">Branch: Identifica as filiais do supermercado, especificando o código da filial e a cidade onde a mesma está localizada.</w:t>
      </w:r>
    </w:p>
    <w:p w:rsidR="00000000" w:rsidDel="00000000" w:rsidP="00000000" w:rsidRDefault="00000000" w:rsidRPr="00000000" w14:paraId="0000004C">
      <w:pPr>
        <w:numPr>
          <w:ilvl w:val="0"/>
          <w:numId w:val="9"/>
        </w:numPr>
        <w:ind w:left="720" w:hanging="436.53543307086625"/>
        <w:jc w:val="both"/>
      </w:pPr>
      <w:r w:rsidDel="00000000" w:rsidR="00000000" w:rsidRPr="00000000">
        <w:rPr>
          <w:rtl w:val="0"/>
        </w:rPr>
        <w:t xml:space="preserve">Product: Representa os produtos vendidos, incluindo a categoria, o preço unitário e a avaliação do produto.</w:t>
      </w:r>
    </w:p>
    <w:p w:rsidR="00000000" w:rsidDel="00000000" w:rsidP="00000000" w:rsidRDefault="00000000" w:rsidRPr="00000000" w14:paraId="0000004D">
      <w:pPr>
        <w:numPr>
          <w:ilvl w:val="0"/>
          <w:numId w:val="9"/>
        </w:numPr>
        <w:ind w:left="720" w:hanging="436.53543307086625"/>
        <w:jc w:val="both"/>
      </w:pPr>
      <w:r w:rsidDel="00000000" w:rsidR="00000000" w:rsidRPr="00000000">
        <w:rPr>
          <w:rtl w:val="0"/>
        </w:rPr>
        <w:t xml:space="preserve">Client</w:t>
      </w:r>
      <w:r w:rsidDel="00000000" w:rsidR="00000000" w:rsidRPr="00000000">
        <w:rPr>
          <w:rtl w:val="0"/>
        </w:rPr>
        <w:t xml:space="preserve">: Contém informações sobre os clientes, incluindo o seu ID, o género e o tipo de cliente (Member ou Normal).</w:t>
      </w:r>
    </w:p>
    <w:p w:rsidR="00000000" w:rsidDel="00000000" w:rsidP="00000000" w:rsidRDefault="00000000" w:rsidRPr="00000000" w14:paraId="0000004E">
      <w:pPr>
        <w:numPr>
          <w:ilvl w:val="0"/>
          <w:numId w:val="9"/>
        </w:numPr>
        <w:ind w:left="720" w:hanging="436.53543307086625"/>
        <w:jc w:val="both"/>
      </w:pPr>
      <w:r w:rsidDel="00000000" w:rsidR="00000000" w:rsidRPr="00000000">
        <w:rPr>
          <w:rtl w:val="0"/>
        </w:rPr>
        <w:t xml:space="preserve">Invoice: Regista todas as transações, incluindo o ID da fatura, os produtos comprados, a filial onde a compra ocorreu, o cliente envolvido, a quantidade adquirida, o preço total e a forma de pagamento.</w:t>
      </w:r>
    </w:p>
    <w:p w:rsidR="00000000" w:rsidDel="00000000" w:rsidP="00000000" w:rsidRDefault="00000000" w:rsidRPr="00000000" w14:paraId="0000004F">
      <w:pPr>
        <w:numPr>
          <w:ilvl w:val="0"/>
          <w:numId w:val="9"/>
        </w:numPr>
        <w:ind w:left="720" w:hanging="436.53543307086625"/>
        <w:jc w:val="both"/>
      </w:pPr>
      <w:r w:rsidDel="00000000" w:rsidR="00000000" w:rsidRPr="00000000">
        <w:rPr>
          <w:rtl w:val="0"/>
        </w:rPr>
        <w:t xml:space="preserve">Payment: Representa os métodos de pagamento utilizados nas transações realizadas.</w:t>
      </w:r>
    </w:p>
    <w:p w:rsidR="00000000" w:rsidDel="00000000" w:rsidP="00000000" w:rsidRDefault="00000000" w:rsidRPr="00000000" w14:paraId="00000050">
      <w:pPr>
        <w:numPr>
          <w:ilvl w:val="0"/>
          <w:numId w:val="9"/>
        </w:numPr>
        <w:ind w:left="720" w:hanging="436.53543307086625"/>
        <w:jc w:val="both"/>
      </w:pPr>
      <w:r w:rsidDel="00000000" w:rsidR="00000000" w:rsidRPr="00000000">
        <w:rPr>
          <w:rtl w:val="0"/>
        </w:rPr>
        <w:t xml:space="preserve">Bank: Contém informações sobre os bancos envolvidos nas transações que utilizam cartões de crédito ou transferências bancárias.</w:t>
      </w:r>
    </w:p>
    <w:p w:rsidR="00000000" w:rsidDel="00000000" w:rsidP="00000000" w:rsidRDefault="00000000" w:rsidRPr="00000000" w14:paraId="00000051">
      <w:pPr>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200" w:lineRule="auto"/>
        <w:jc w:val="both"/>
        <w:rPr>
          <w:b w:val="1"/>
          <w:bCs w:val="1"/>
          <w:sz w:val="24"/>
          <w:szCs w:val="24"/>
        </w:rPr>
      </w:pPr>
      <w:r w:rsidDel="00000000" w:rsidR="00000000" w:rsidRPr="00000000">
        <w:rPr>
          <w:b w:val="1"/>
          <w:bCs w:val="1"/>
          <w:sz w:val="24"/>
          <w:szCs w:val="24"/>
          <w:rtl w:val="0"/>
        </w:rPr>
        <w:t xml:space="preserve">Caracterização dos Metadados:</w:t>
      </w:r>
    </w:p>
    <w:p w:rsidR="00000000" w:rsidDel="00000000" w:rsidP="00000000" w:rsidRDefault="00000000" w:rsidRPr="00000000" w14:paraId="00000053">
      <w:pPr>
        <w:spacing w:after="200" w:lineRule="auto"/>
        <w:ind w:firstLine="283.46456692913375"/>
        <w:jc w:val="both"/>
        <w:rPr/>
      </w:pPr>
      <w:r w:rsidDel="00000000" w:rsidR="00000000" w:rsidRPr="00000000">
        <w:rPr>
          <w:rtl w:val="0"/>
        </w:rPr>
        <w:t xml:space="preserve">A seguir, são apresentados os principais atributos de cada tabela, com seus significados e exemplos de valores </w:t>
      </w:r>
      <w:r w:rsidDel="00000000" w:rsidR="00000000" w:rsidRPr="00000000">
        <w:rPr>
          <w:rtl w:val="0"/>
        </w:rPr>
        <w:t xml:space="preserve">disponíveis</w:t>
      </w:r>
      <w:r w:rsidDel="00000000" w:rsidR="00000000" w:rsidRPr="00000000">
        <w:rPr>
          <w:rtl w:val="0"/>
        </w:rPr>
        <w:t xml:space="preserve"> nos dados:</w:t>
      </w:r>
    </w:p>
    <w:tbl>
      <w:tblPr>
        <w:tblStyle w:val="Table1"/>
        <w:tblpPr w:leftFromText="180" w:rightFromText="180" w:topFromText="180" w:bottomFromText="180" w:vertAnchor="text" w:horzAnchor="text" w:tblpX="-30"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040"/>
        <w:gridCol w:w="2340"/>
        <w:gridCol w:w="1935"/>
        <w:gridCol w:w="1740"/>
        <w:tblGridChange w:id="0">
          <w:tblGrid>
            <w:gridCol w:w="960"/>
            <w:gridCol w:w="2040"/>
            <w:gridCol w:w="2340"/>
            <w:gridCol w:w="1935"/>
            <w:gridCol w:w="17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b w:val="1"/>
                <w:bCs w:val="1"/>
                <w:color w:val="ffffff"/>
                <w:sz w:val="20"/>
                <w:szCs w:val="20"/>
                <w:rtl w:val="0"/>
              </w:rPr>
              <w:t xml:space="preserve">Tabela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b w:val="1"/>
                <w:bCs w:val="1"/>
                <w:color w:val="ffffff"/>
                <w:sz w:val="20"/>
                <w:szCs w:val="20"/>
                <w:rtl w:val="0"/>
              </w:rPr>
              <w:t xml:space="preserve">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20"/>
                <w:szCs w:val="20"/>
              </w:rPr>
            </w:pPr>
            <w:r w:rsidDel="00000000" w:rsidR="00000000" w:rsidRPr="00000000">
              <w:rPr>
                <w:b w:val="1"/>
                <w:bCs w:val="1"/>
                <w:color w:val="ffffff"/>
                <w:sz w:val="20"/>
                <w:szCs w:val="20"/>
                <w:rtl w:val="0"/>
              </w:rPr>
              <w:t xml:space="preserve">Significado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sz w:val="20"/>
                <w:szCs w:val="20"/>
              </w:rPr>
            </w:pPr>
            <w:r w:rsidDel="00000000" w:rsidR="00000000" w:rsidRPr="00000000">
              <w:rPr>
                <w:b w:val="1"/>
                <w:bCs w:val="1"/>
                <w:color w:val="ffffff"/>
                <w:sz w:val="20"/>
                <w:szCs w:val="20"/>
                <w:rtl w:val="0"/>
              </w:rPr>
              <w:t xml:space="preserve">Valores Possíveis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b w:val="1"/>
                <w:bCs w:val="1"/>
                <w:color w:val="ffffff"/>
                <w:sz w:val="20"/>
                <w:szCs w:val="20"/>
                <w:rtl w:val="0"/>
              </w:rPr>
              <w:t xml:space="preserve">Exemplo</w:t>
            </w:r>
            <w:r w:rsidDel="00000000" w:rsidR="00000000" w:rsidRPr="00000000">
              <w:rPr>
                <w:rtl w:val="0"/>
              </w:rPr>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city_id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Identificador único da cidade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city_name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Nome da cidade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String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Phoenix</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state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Estado onde a cidade está localizada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String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AZ</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8">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population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População total da cidade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1.690.000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male_population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População masculina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sz w:val="20"/>
                <w:szCs w:val="20"/>
                <w:rtl w:val="0"/>
              </w:rPr>
              <w:t xml:space="preserve">867.206</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2">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female_population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População feminina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822.794</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7">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avg_income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sz w:val="20"/>
                <w:szCs w:val="20"/>
                <w:rtl w:val="0"/>
              </w:rPr>
              <w:t xml:space="preserve">Rendimento médio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62.000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C">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rainy_days_per_year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Dias chuvosos por ano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Número inteiro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30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sz w:val="20"/>
                <w:szCs w:val="20"/>
              </w:rPr>
            </w:pPr>
            <w:r w:rsidDel="00000000" w:rsidR="00000000" w:rsidRPr="00000000">
              <w:rPr>
                <w:sz w:val="20"/>
                <w:szCs w:val="20"/>
                <w:rtl w:val="0"/>
              </w:rPr>
              <w:t xml:space="preserve">avg_temp_winter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Temperatura média no inverno (°C)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Valores numéricos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15.0</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6">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avg_temp_summer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Temperatura média no verão (°C)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Valores numéricos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40.0</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Branch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branch_id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Identificador único da filial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branch_letter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jc w:val="center"/>
              <w:rPr>
                <w:sz w:val="20"/>
                <w:szCs w:val="20"/>
              </w:rPr>
            </w:pPr>
            <w:r w:rsidDel="00000000" w:rsidR="00000000" w:rsidRPr="00000000">
              <w:rPr>
                <w:sz w:val="20"/>
                <w:szCs w:val="20"/>
                <w:rtl w:val="0"/>
              </w:rPr>
              <w:t xml:space="preserve">Código da filial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A, B, 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A</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city_id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Cidade onde a filial está localizada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Inteiro (chave estrangeira para City)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Product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product_id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Identificador único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231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category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Categoria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Eletrónicos</w:t>
            </w:r>
            <w:r w:rsidDel="00000000" w:rsidR="00000000" w:rsidRPr="00000000">
              <w:rPr>
                <w:sz w:val="20"/>
                <w:szCs w:val="20"/>
                <w:rtl w:val="0"/>
              </w:rPr>
              <w:t xml:space="preserve">, Bebidas, Alimentos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Eletrónicos</w:t>
            </w:r>
            <w:r w:rsidDel="00000000" w:rsidR="00000000" w:rsidRPr="00000000">
              <w:rPr>
                <w:rtl w:val="0"/>
              </w:rPr>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unit_price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Preço unitário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10.56</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Client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client_id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Identificador único do cliente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gender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Gênero do cliente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Male, Female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Female</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client_type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Tipo de cliente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Member, Normal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Member</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Invoice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invoice_id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Identificador único da fatura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Código alfanumérico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101-17-6199</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branch_id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Filial onde a compra foi realizada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Inteiro (chave estrangeira de Branch)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2">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product_id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Produto adquirido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Inteiro (chave estrangeira para Product)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231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7">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client_id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Cliente que realizou a compra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Inteiro (chave estrangeira para Client)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C">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quantity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Quantidade comprada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1, 2, 5, 10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7</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unit_price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Preço unitário do produto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45.79</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6">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tax_total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Total de imposto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16.03</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jc w:val="center"/>
              <w:rPr>
                <w:sz w:val="20"/>
                <w:szCs w:val="20"/>
              </w:rPr>
            </w:pPr>
            <w:r w:rsidDel="00000000" w:rsidR="00000000" w:rsidRPr="00000000">
              <w:rPr>
                <w:sz w:val="20"/>
                <w:szCs w:val="20"/>
                <w:rtl w:val="0"/>
              </w:rPr>
              <w:t xml:space="preserve">total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jc w:val="center"/>
              <w:rPr>
                <w:sz w:val="20"/>
                <w:szCs w:val="20"/>
              </w:rPr>
            </w:pPr>
            <w:r w:rsidDel="00000000" w:rsidR="00000000" w:rsidRPr="00000000">
              <w:rPr>
                <w:sz w:val="20"/>
                <w:szCs w:val="20"/>
                <w:rtl w:val="0"/>
              </w:rPr>
              <w:t xml:space="preserve">Valor total da compra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Valores monetários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336.56</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sale_date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Data da transação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AAAA-MM-DD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2019-03-13</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5">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sz w:val="20"/>
                <w:szCs w:val="20"/>
              </w:rPr>
            </w:pPr>
            <w:r w:rsidDel="00000000" w:rsidR="00000000" w:rsidRPr="00000000">
              <w:rPr>
                <w:sz w:val="20"/>
                <w:szCs w:val="20"/>
                <w:rtl w:val="0"/>
              </w:rPr>
              <w:t xml:space="preserve">sale_hour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Hora da transação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HH:MM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10:45</w:t>
            </w:r>
          </w:p>
        </w:tc>
      </w:tr>
      <w:tr>
        <w:trPr>
          <w:cantSplit w:val="0"/>
          <w:trHeight w:val="55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A">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payment_type_id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Método de pagamento utilizado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Inteiro (chave estrangeira para Payment)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1</w:t>
            </w:r>
          </w:p>
        </w:tc>
      </w:tr>
      <w:tr>
        <w:trPr>
          <w:cantSplit w:val="0"/>
          <w:trHeight w:val="55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Payment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payment_type_id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Identificador do pagamento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4">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payment_type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Método de pagamento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Cash, Credit Card, </w:t>
            </w:r>
            <w:r w:rsidDel="00000000" w:rsidR="00000000" w:rsidRPr="00000000">
              <w:rPr>
                <w:sz w:val="20"/>
                <w:szCs w:val="20"/>
                <w:rtl w:val="0"/>
              </w:rPr>
              <w:t xml:space="preserve">Ewallet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Credit Card</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F9">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bank_id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Banco associado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Inteiro (chave estrangeira para Bank)</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Bank</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bank_id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Identificador único do banco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Inteiro único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bank_name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Nome do banco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String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Chase Bank</w:t>
            </w:r>
          </w:p>
        </w:tc>
      </w:tr>
    </w:tbl>
    <w:p w:rsidR="00000000" w:rsidDel="00000000" w:rsidP="00000000" w:rsidRDefault="00000000" w:rsidRPr="00000000" w14:paraId="00000108">
      <w:pPr>
        <w:pStyle w:val="Heading3"/>
        <w:rPr>
          <w:b w:val="1"/>
          <w:bCs w:val="1"/>
          <w:color w:val="0b5394"/>
        </w:rPr>
      </w:pPr>
      <w:bookmarkStart w:colFirst="0" w:colLast="0" w:name="_olg8ryr3ptyz" w:id="11"/>
      <w:bookmarkEnd w:id="11"/>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3"/>
        <w:rPr>
          <w:b w:val="1"/>
          <w:bCs w:val="1"/>
          <w:color w:val="0b5394"/>
        </w:rPr>
      </w:pPr>
      <w:bookmarkStart w:colFirst="0" w:colLast="0" w:name="_kp9q53b7d1ez" w:id="12"/>
      <w:bookmarkEnd w:id="12"/>
      <w:r w:rsidDel="00000000" w:rsidR="00000000" w:rsidRPr="00000000">
        <w:rPr>
          <w:b w:val="1"/>
          <w:bCs w:val="1"/>
          <w:color w:val="0b5394"/>
          <w:rtl w:val="0"/>
        </w:rPr>
        <w:t xml:space="preserve">2.2. Modelo Geral dos Dados</w:t>
      </w:r>
    </w:p>
    <w:p w:rsidR="00000000" w:rsidDel="00000000" w:rsidP="00000000" w:rsidRDefault="00000000" w:rsidRPr="00000000" w14:paraId="0000010A">
      <w:pPr>
        <w:spacing w:before="200" w:lineRule="auto"/>
        <w:ind w:firstLine="283.46456692913375"/>
        <w:jc w:val="both"/>
        <w:rPr/>
      </w:pPr>
      <w:r w:rsidDel="00000000" w:rsidR="00000000" w:rsidRPr="00000000">
        <w:rPr>
          <w:rtl w:val="0"/>
        </w:rPr>
        <w:t xml:space="preserve">O modelo de dados utilizado neste projeto é representado por um Diagrama de Entidades-Relacionamento, conforme ilustrado na Figura 1. Esse diagrama define a estrutura da base de dados e os relacionamentos entre as principais entidades do sistema, organizando as informações de maneira clara e eficiente para possibilitar análises detalhadas sobre o domínio do problema.</w:t>
      </w:r>
    </w:p>
    <w:p w:rsidR="00000000" w:rsidDel="00000000" w:rsidP="00000000" w:rsidRDefault="00000000" w:rsidRPr="00000000" w14:paraId="0000010B">
      <w:pPr>
        <w:ind w:firstLine="283.46456692913375"/>
        <w:jc w:val="both"/>
        <w:rPr/>
      </w:pPr>
      <w:r w:rsidDel="00000000" w:rsidR="00000000" w:rsidRPr="00000000">
        <w:rPr>
          <w:rtl w:val="0"/>
        </w:rPr>
        <w:t xml:space="preserve">A modelação de dados foi elaborada seguindo os princípios do modelo relacional, garantindo integridade, normalização e otimização do armazenamento e recuperação das informações. A estruturação do banco de dados foi baseada nos seguintes relacionamentos:</w:t>
      </w:r>
    </w:p>
    <w:p w:rsidR="00000000" w:rsidDel="00000000" w:rsidP="00000000" w:rsidRDefault="00000000" w:rsidRPr="00000000" w14:paraId="0000010C">
      <w:pPr>
        <w:keepLines w:val="1"/>
        <w:spacing w:line="240" w:lineRule="auto"/>
        <w:ind w:firstLine="283.46456692913375"/>
        <w:jc w:val="both"/>
        <w:rPr/>
      </w:pPr>
      <w:r w:rsidDel="00000000" w:rsidR="00000000" w:rsidRPr="00000000">
        <w:rPr>
          <w:rtl w:val="0"/>
        </w:rPr>
      </w:r>
    </w:p>
    <w:p w:rsidR="00000000" w:rsidDel="00000000" w:rsidP="00000000" w:rsidRDefault="00000000" w:rsidRPr="00000000" w14:paraId="0000010D">
      <w:pPr>
        <w:numPr>
          <w:ilvl w:val="0"/>
          <w:numId w:val="1"/>
        </w:numPr>
        <w:ind w:left="720" w:hanging="436.53543307086625"/>
        <w:jc w:val="both"/>
      </w:pPr>
      <w:r w:rsidDel="00000000" w:rsidR="00000000" w:rsidRPr="00000000">
        <w:rPr>
          <w:rtl w:val="0"/>
        </w:rPr>
        <w:t xml:space="preserve">Cada Branch pode estar associada a múltiplas Invoices, indicando que diversas compras podem ser registadas numa mesma unidade do supermercado.</w:t>
      </w:r>
    </w:p>
    <w:p w:rsidR="00000000" w:rsidDel="00000000" w:rsidP="00000000" w:rsidRDefault="00000000" w:rsidRPr="00000000" w14:paraId="0000010E">
      <w:pPr>
        <w:numPr>
          <w:ilvl w:val="0"/>
          <w:numId w:val="1"/>
        </w:numPr>
        <w:ind w:left="720" w:hanging="436.53543307086625"/>
        <w:jc w:val="both"/>
      </w:pPr>
      <w:r w:rsidDel="00000000" w:rsidR="00000000" w:rsidRPr="00000000">
        <w:rPr>
          <w:rtl w:val="0"/>
        </w:rPr>
        <w:t xml:space="preserve">Cada </w:t>
      </w:r>
      <w:r w:rsidDel="00000000" w:rsidR="00000000" w:rsidRPr="00000000">
        <w:rPr>
          <w:rtl w:val="0"/>
        </w:rPr>
        <w:t xml:space="preserve">Client</w:t>
      </w:r>
      <w:r w:rsidDel="00000000" w:rsidR="00000000" w:rsidRPr="00000000">
        <w:rPr>
          <w:rtl w:val="0"/>
        </w:rPr>
        <w:t xml:space="preserve"> pode estar vinculado a várias Invoices, mas cada Invoice pertence a apenas um cliente.</w:t>
      </w:r>
    </w:p>
    <w:p w:rsidR="00000000" w:rsidDel="00000000" w:rsidP="00000000" w:rsidRDefault="00000000" w:rsidRPr="00000000" w14:paraId="0000010F">
      <w:pPr>
        <w:numPr>
          <w:ilvl w:val="0"/>
          <w:numId w:val="1"/>
        </w:numPr>
        <w:ind w:left="720" w:hanging="436.53543307086625"/>
        <w:jc w:val="both"/>
      </w:pPr>
      <w:r w:rsidDel="00000000" w:rsidR="00000000" w:rsidRPr="00000000">
        <w:rPr>
          <w:rtl w:val="0"/>
        </w:rPr>
        <w:t xml:space="preserve">Cada Invoice pode incluir um ou mais Products, representando os itens adquiridos numa transação.</w:t>
      </w:r>
    </w:p>
    <w:p w:rsidR="00000000" w:rsidDel="00000000" w:rsidP="00000000" w:rsidRDefault="00000000" w:rsidRPr="00000000" w14:paraId="00000110">
      <w:pPr>
        <w:numPr>
          <w:ilvl w:val="0"/>
          <w:numId w:val="1"/>
        </w:numPr>
        <w:ind w:left="720" w:hanging="436.53543307086625"/>
        <w:jc w:val="both"/>
      </w:pPr>
      <w:r w:rsidDel="00000000" w:rsidR="00000000" w:rsidRPr="00000000">
        <w:rPr>
          <w:rtl w:val="0"/>
        </w:rPr>
        <w:t xml:space="preserve">Cada Product pertence a uma única categoria, e todas as suas vendas são </w:t>
      </w:r>
      <w:r w:rsidDel="00000000" w:rsidR="00000000" w:rsidRPr="00000000">
        <w:rPr>
          <w:rtl w:val="0"/>
        </w:rPr>
        <w:t xml:space="preserve">registadas</w:t>
      </w:r>
      <w:r w:rsidDel="00000000" w:rsidR="00000000" w:rsidRPr="00000000">
        <w:rPr>
          <w:rtl w:val="0"/>
        </w:rPr>
        <w:t xml:space="preserve"> na tabela Invoice.</w:t>
      </w:r>
    </w:p>
    <w:p w:rsidR="00000000" w:rsidDel="00000000" w:rsidP="00000000" w:rsidRDefault="00000000" w:rsidRPr="00000000" w14:paraId="00000111">
      <w:pPr>
        <w:numPr>
          <w:ilvl w:val="0"/>
          <w:numId w:val="1"/>
        </w:numPr>
        <w:ind w:left="720" w:hanging="436.53543307086625"/>
        <w:jc w:val="both"/>
      </w:pPr>
      <w:r w:rsidDel="00000000" w:rsidR="00000000" w:rsidRPr="00000000">
        <w:rPr>
          <w:rtl w:val="0"/>
        </w:rPr>
        <w:t xml:space="preserve">Cada Invoice está associada a um único Payment, que regista o método de pagamento utilizado.</w:t>
      </w:r>
    </w:p>
    <w:p w:rsidR="00000000" w:rsidDel="00000000" w:rsidP="00000000" w:rsidRDefault="00000000" w:rsidRPr="00000000" w14:paraId="00000112">
      <w:pPr>
        <w:numPr>
          <w:ilvl w:val="0"/>
          <w:numId w:val="1"/>
        </w:numPr>
        <w:ind w:left="720" w:hanging="436.53543307086625"/>
        <w:jc w:val="both"/>
      </w:pPr>
      <w:r w:rsidDel="00000000" w:rsidR="00000000" w:rsidRPr="00000000">
        <w:rPr>
          <w:rtl w:val="0"/>
        </w:rPr>
        <w:t xml:space="preserve">Cada Payment pode estar associado a um </w:t>
      </w:r>
      <w:r w:rsidDel="00000000" w:rsidR="00000000" w:rsidRPr="00000000">
        <w:rPr>
          <w:rtl w:val="0"/>
        </w:rPr>
        <w:t xml:space="preserve">Bank</w:t>
      </w:r>
      <w:r w:rsidDel="00000000" w:rsidR="00000000" w:rsidRPr="00000000">
        <w:rPr>
          <w:rtl w:val="0"/>
        </w:rPr>
        <w:t xml:space="preserve">, caso seja uma transação realizada via cartão de crédito ou transferência bancária.</w:t>
      </w:r>
    </w:p>
    <w:p w:rsidR="00000000" w:rsidDel="00000000" w:rsidP="00000000" w:rsidRDefault="00000000" w:rsidRPr="00000000" w14:paraId="00000113">
      <w:pPr>
        <w:numPr>
          <w:ilvl w:val="0"/>
          <w:numId w:val="1"/>
        </w:numPr>
        <w:ind w:left="720" w:hanging="436.53543307086625"/>
        <w:jc w:val="both"/>
      </w:pPr>
      <w:r w:rsidDel="00000000" w:rsidR="00000000" w:rsidRPr="00000000">
        <w:rPr>
          <w:rtl w:val="0"/>
        </w:rPr>
        <w:t xml:space="preserve">Cada Branch está vinculada a uma única City, refletindo a localização física da filial e permitindo a análise do impacto geográfico nas vendas.</w:t>
      </w:r>
    </w:p>
    <w:p w:rsidR="00000000" w:rsidDel="00000000" w:rsidP="00000000" w:rsidRDefault="00000000" w:rsidRPr="00000000" w14:paraId="00000114">
      <w:pPr>
        <w:spacing w:before="200" w:lineRule="auto"/>
        <w:ind w:firstLine="283.46456692913375"/>
        <w:jc w:val="both"/>
        <w:rPr/>
      </w:pPr>
      <w:r w:rsidDel="00000000" w:rsidR="00000000" w:rsidRPr="00000000">
        <w:rPr>
          <w:rtl w:val="0"/>
        </w:rPr>
        <w:t xml:space="preserve">A modelação do domínio de aplicação seguiu as diretrizes de Chen (1976) para a criação de um Diagrama Entidade-Relacionamento (ER), que posteriormente foi adaptado para um Diagrama de Classes, conforme as diretrizes do Class Diagram Tutorial (2024). Essa estrutura robusta possibilita análises aprofundadas sobre padrões de consumo, desempenho das filiais e rentabilidade dos produtos comercializados.</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numPr>
          <w:ilvl w:val="0"/>
          <w:numId w:val="6"/>
        </w:numPr>
        <w:ind w:left="720" w:hanging="360"/>
        <w:jc w:val="both"/>
      </w:pPr>
      <w:r w:rsidDel="00000000" w:rsidR="00000000" w:rsidRPr="00000000">
        <w:rPr>
          <w:rtl w:val="0"/>
        </w:rPr>
        <w:t xml:space="preserve">Diagrama de Classes Esboço Inicial</w:t>
      </w:r>
    </w:p>
    <w:p w:rsidR="00000000" w:rsidDel="00000000" w:rsidP="00000000" w:rsidRDefault="00000000" w:rsidRPr="00000000" w14:paraId="00000117">
      <w:pPr>
        <w:pStyle w:val="Heading3"/>
        <w:ind w:left="720" w:firstLine="0"/>
        <w:rPr>
          <w:b w:val="1"/>
          <w:bCs w:val="1"/>
          <w:color w:val="0b5394"/>
        </w:rPr>
      </w:pPr>
      <w:bookmarkStart w:colFirst="0" w:colLast="0" w:name="_nx2n85hxcvr7"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5383262" cy="2083088"/>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10"/>
                    <a:srcRect b="16823" l="10963" r="12624" t="13931"/>
                    <a:stretch>
                      <a:fillRect/>
                    </a:stretch>
                  </pic:blipFill>
                  <pic:spPr>
                    <a:xfrm>
                      <a:off x="0" y="0"/>
                      <a:ext cx="5383262" cy="2083088"/>
                    </a:xfrm>
                    <a:prstGeom prst="rect"/>
                    <a:ln/>
                  </pic:spPr>
                </pic:pic>
              </a:graphicData>
            </a:graphic>
          </wp:anchor>
        </w:drawing>
      </w:r>
    </w:p>
    <w:p w:rsidR="00000000" w:rsidDel="00000000" w:rsidP="00000000" w:rsidRDefault="00000000" w:rsidRPr="00000000" w14:paraId="00000118">
      <w:pPr>
        <w:pStyle w:val="Heading3"/>
        <w:rPr/>
      </w:pPr>
      <w:bookmarkStart w:colFirst="0" w:colLast="0" w:name="_827yh89ip3qu" w:id="14"/>
      <w:bookmarkEnd w:id="14"/>
      <w:r w:rsidDel="00000000" w:rsidR="00000000" w:rsidRPr="00000000">
        <w:rPr>
          <w:rtl w:val="0"/>
        </w:rPr>
      </w:r>
    </w:p>
    <w:tbl>
      <w:tblPr>
        <w:tblStyle w:val="Table2"/>
        <w:tblpPr w:leftFromText="180" w:rightFromText="180" w:topFromText="180" w:bottomFromText="180" w:vertAnchor="text" w:horzAnchor="text" w:tblpX="1785" w:tblpY="0"/>
        <w:tblW w:w="5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tblGridChange w:id="0">
          <w:tblGrid>
            <w:gridCol w:w="54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19">
            <w:pPr>
              <w:widowControl w:val="0"/>
              <w:spacing w:line="240" w:lineRule="auto"/>
              <w:rPr/>
            </w:pPr>
            <w:r w:rsidDel="00000000" w:rsidR="00000000" w:rsidRPr="00000000">
              <w:rPr>
                <w:rtl w:val="0"/>
              </w:rPr>
              <w:t xml:space="preserve">Figura 1 - Modelo de Dados do Domínio da Aplicação</w:t>
            </w:r>
          </w:p>
        </w:tc>
      </w:tr>
    </w:tbl>
    <w:p w:rsidR="00000000" w:rsidDel="00000000" w:rsidP="00000000" w:rsidRDefault="00000000" w:rsidRPr="00000000" w14:paraId="0000011A">
      <w:pPr>
        <w:pStyle w:val="Heading3"/>
        <w:rPr>
          <w:b w:val="1"/>
          <w:bCs w:val="1"/>
          <w:color w:val="0b5394"/>
        </w:rPr>
      </w:pPr>
      <w:bookmarkStart w:colFirst="0" w:colLast="0" w:name="_efi3ruw2fe3" w:id="15"/>
      <w:bookmarkEnd w:id="15"/>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3"/>
        <w:rPr>
          <w:b w:val="1"/>
          <w:bCs w:val="1"/>
          <w:color w:val="0b5394"/>
        </w:rPr>
      </w:pPr>
      <w:bookmarkStart w:colFirst="0" w:colLast="0" w:name="_wwy4d29s0ypw" w:id="16"/>
      <w:bookmarkEnd w:id="16"/>
      <w:r w:rsidDel="00000000" w:rsidR="00000000" w:rsidRPr="00000000">
        <w:rPr>
          <w:rtl w:val="0"/>
        </w:rPr>
      </w:r>
    </w:p>
    <w:p w:rsidR="00000000" w:rsidDel="00000000" w:rsidP="00000000" w:rsidRDefault="00000000" w:rsidRPr="00000000" w14:paraId="00000121">
      <w:pPr>
        <w:numPr>
          <w:ilvl w:val="0"/>
          <w:numId w:val="4"/>
        </w:numPr>
        <w:ind w:left="720" w:hanging="360"/>
      </w:pPr>
      <w:r w:rsidDel="00000000" w:rsidR="00000000" w:rsidRPr="00000000">
        <w:rPr>
          <w:rtl w:val="0"/>
        </w:rPr>
        <w:t xml:space="preserve">Modelo Relacional</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Client(</w:t>
      </w:r>
      <w:r w:rsidDel="00000000" w:rsidR="00000000" w:rsidRPr="00000000">
        <w:rPr>
          <w:b w:val="1"/>
          <w:bCs w:val="1"/>
          <w:u w:val="single"/>
          <w:rtl w:val="0"/>
        </w:rPr>
        <w:t xml:space="preserve">client_id</w:t>
      </w:r>
      <w:r w:rsidDel="00000000" w:rsidR="00000000" w:rsidRPr="00000000">
        <w:rPr>
          <w:rtl w:val="0"/>
        </w:rPr>
        <w:t xml:space="preserve">, gender, client_type);</w:t>
      </w:r>
    </w:p>
    <w:p w:rsidR="00000000" w:rsidDel="00000000" w:rsidP="00000000" w:rsidRDefault="00000000" w:rsidRPr="00000000" w14:paraId="00000124">
      <w:pPr>
        <w:rPr/>
      </w:pPr>
      <w:r w:rsidDel="00000000" w:rsidR="00000000" w:rsidRPr="00000000">
        <w:rPr>
          <w:rtl w:val="0"/>
        </w:rPr>
        <w:t xml:space="preserve">Product(</w:t>
      </w:r>
      <w:r w:rsidDel="00000000" w:rsidR="00000000" w:rsidRPr="00000000">
        <w:rPr>
          <w:b w:val="1"/>
          <w:bCs w:val="1"/>
          <w:u w:val="single"/>
          <w:rtl w:val="0"/>
        </w:rPr>
        <w:t xml:space="preserve">product_id</w:t>
      </w:r>
      <w:r w:rsidDel="00000000" w:rsidR="00000000" w:rsidRPr="00000000">
        <w:rPr>
          <w:rtl w:val="0"/>
        </w:rPr>
        <w:t xml:space="preserve">, category; unit_price);</w:t>
      </w:r>
    </w:p>
    <w:p w:rsidR="00000000" w:rsidDel="00000000" w:rsidP="00000000" w:rsidRDefault="00000000" w:rsidRPr="00000000" w14:paraId="00000125">
      <w:pPr>
        <w:rPr/>
      </w:pPr>
      <w:r w:rsidDel="00000000" w:rsidR="00000000" w:rsidRPr="00000000">
        <w:rPr>
          <w:rtl w:val="0"/>
        </w:rPr>
        <w:t xml:space="preserve">Bank(</w:t>
      </w:r>
      <w:r w:rsidDel="00000000" w:rsidR="00000000" w:rsidRPr="00000000">
        <w:rPr>
          <w:b w:val="1"/>
          <w:bCs w:val="1"/>
          <w:u w:val="single"/>
          <w:rtl w:val="0"/>
        </w:rPr>
        <w:t xml:space="preserve">bank_id</w:t>
      </w:r>
      <w:r w:rsidDel="00000000" w:rsidR="00000000" w:rsidRPr="00000000">
        <w:rPr>
          <w:rtl w:val="0"/>
        </w:rPr>
        <w:t xml:space="preserve">, bank_name);</w:t>
      </w:r>
    </w:p>
    <w:p w:rsidR="00000000" w:rsidDel="00000000" w:rsidP="00000000" w:rsidRDefault="00000000" w:rsidRPr="00000000" w14:paraId="00000126">
      <w:pPr>
        <w:rPr/>
      </w:pPr>
      <w:r w:rsidDel="00000000" w:rsidR="00000000" w:rsidRPr="00000000">
        <w:rPr>
          <w:rtl w:val="0"/>
        </w:rPr>
        <w:t xml:space="preserve">City(</w:t>
      </w:r>
      <w:r w:rsidDel="00000000" w:rsidR="00000000" w:rsidRPr="00000000">
        <w:rPr>
          <w:b w:val="1"/>
          <w:bCs w:val="1"/>
          <w:u w:val="single"/>
          <w:rtl w:val="0"/>
        </w:rPr>
        <w:t xml:space="preserve">city_id</w:t>
      </w:r>
      <w:r w:rsidDel="00000000" w:rsidR="00000000" w:rsidRPr="00000000">
        <w:rPr>
          <w:rtl w:val="0"/>
        </w:rPr>
        <w:t xml:space="preserve">, city_name, state, population, male_population, female_population,avg_income, avg_temp_winter,avg_temp_summer, avg_rainy_days_per_year);</w:t>
      </w:r>
    </w:p>
    <w:p w:rsidR="00000000" w:rsidDel="00000000" w:rsidP="00000000" w:rsidRDefault="00000000" w:rsidRPr="00000000" w14:paraId="00000127">
      <w:pPr>
        <w:rPr/>
      </w:pPr>
      <w:r w:rsidDel="00000000" w:rsidR="00000000" w:rsidRPr="00000000">
        <w:rPr>
          <w:rtl w:val="0"/>
        </w:rPr>
        <w:t xml:space="preserve">Branch(</w:t>
      </w:r>
      <w:r w:rsidDel="00000000" w:rsidR="00000000" w:rsidRPr="00000000">
        <w:rPr>
          <w:b w:val="1"/>
          <w:bCs w:val="1"/>
          <w:u w:val="single"/>
          <w:rtl w:val="0"/>
        </w:rPr>
        <w:t xml:space="preserve">branch_id</w:t>
      </w:r>
      <w:r w:rsidDel="00000000" w:rsidR="00000000" w:rsidRPr="00000000">
        <w:rPr>
          <w:rtl w:val="0"/>
        </w:rPr>
        <w:t xml:space="preserve">, branch_letter, </w:t>
      </w:r>
      <w:r w:rsidDel="00000000" w:rsidR="00000000" w:rsidRPr="00000000">
        <w:rPr>
          <w:i w:val="1"/>
          <w:iCs w:val="1"/>
          <w:rtl w:val="0"/>
        </w:rPr>
        <w:t xml:space="preserve">city_id</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Payment(</w:t>
      </w:r>
      <w:r w:rsidDel="00000000" w:rsidR="00000000" w:rsidRPr="00000000">
        <w:rPr>
          <w:b w:val="1"/>
          <w:bCs w:val="1"/>
          <w:u w:val="single"/>
          <w:rtl w:val="0"/>
        </w:rPr>
        <w:t xml:space="preserve">payment_type_id</w:t>
      </w:r>
      <w:r w:rsidDel="00000000" w:rsidR="00000000" w:rsidRPr="00000000">
        <w:rPr>
          <w:rtl w:val="0"/>
        </w:rPr>
        <w:t xml:space="preserve">, payment_type, </w:t>
      </w:r>
      <w:r w:rsidDel="00000000" w:rsidR="00000000" w:rsidRPr="00000000">
        <w:rPr>
          <w:i w:val="1"/>
          <w:iCs w:val="1"/>
          <w:rtl w:val="0"/>
        </w:rPr>
        <w:t xml:space="preserve">bank_id</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Invoice(</w:t>
      </w:r>
      <w:r w:rsidDel="00000000" w:rsidR="00000000" w:rsidRPr="00000000">
        <w:rPr>
          <w:b w:val="1"/>
          <w:bCs w:val="1"/>
          <w:u w:val="single"/>
          <w:rtl w:val="0"/>
        </w:rPr>
        <w:t xml:space="preserve">invoice_id</w:t>
      </w:r>
      <w:r w:rsidDel="00000000" w:rsidR="00000000" w:rsidRPr="00000000">
        <w:rPr>
          <w:rtl w:val="0"/>
        </w:rPr>
        <w:t xml:space="preserve">, </w:t>
      </w:r>
      <w:r w:rsidDel="00000000" w:rsidR="00000000" w:rsidRPr="00000000">
        <w:rPr>
          <w:i w:val="1"/>
          <w:iCs w:val="1"/>
          <w:rtl w:val="0"/>
        </w:rPr>
        <w:t xml:space="preserve">branch_id</w:t>
      </w:r>
      <w:r w:rsidDel="00000000" w:rsidR="00000000" w:rsidRPr="00000000">
        <w:rPr>
          <w:rtl w:val="0"/>
        </w:rPr>
        <w:t xml:space="preserve">, </w:t>
      </w:r>
      <w:r w:rsidDel="00000000" w:rsidR="00000000" w:rsidRPr="00000000">
        <w:rPr>
          <w:i w:val="1"/>
          <w:iCs w:val="1"/>
          <w:rtl w:val="0"/>
        </w:rPr>
        <w:t xml:space="preserve">product_id</w:t>
      </w:r>
      <w:r w:rsidDel="00000000" w:rsidR="00000000" w:rsidRPr="00000000">
        <w:rPr>
          <w:rtl w:val="0"/>
        </w:rPr>
        <w:t xml:space="preserve">, </w:t>
      </w:r>
      <w:r w:rsidDel="00000000" w:rsidR="00000000" w:rsidRPr="00000000">
        <w:rPr>
          <w:i w:val="1"/>
          <w:iCs w:val="1"/>
          <w:rtl w:val="0"/>
        </w:rPr>
        <w:t xml:space="preserve">client_id</w:t>
      </w:r>
      <w:r w:rsidDel="00000000" w:rsidR="00000000" w:rsidRPr="00000000">
        <w:rPr>
          <w:rtl w:val="0"/>
        </w:rPr>
        <w:t xml:space="preserve">, </w:t>
      </w:r>
      <w:r w:rsidDel="00000000" w:rsidR="00000000" w:rsidRPr="00000000">
        <w:rPr>
          <w:i w:val="1"/>
          <w:iCs w:val="1"/>
          <w:rtl w:val="0"/>
        </w:rPr>
        <w:t xml:space="preserve">payment_type_id</w:t>
      </w:r>
      <w:r w:rsidDel="00000000" w:rsidR="00000000" w:rsidRPr="00000000">
        <w:rPr>
          <w:rtl w:val="0"/>
        </w:rPr>
        <w:t xml:space="preserve">, quantity, unit_price, tax_total, sale_date, sale_hour, total, total_merch_cost, total_profit);</w:t>
      </w:r>
    </w:p>
    <w:p w:rsidR="00000000" w:rsidDel="00000000" w:rsidP="00000000" w:rsidRDefault="00000000" w:rsidRPr="00000000" w14:paraId="0000012A">
      <w:pPr>
        <w:pStyle w:val="Heading3"/>
        <w:rPr>
          <w:b w:val="1"/>
          <w:bCs w:val="1"/>
          <w:color w:val="0b5394"/>
        </w:rPr>
        <w:sectPr>
          <w:headerReference r:id="rId11" w:type="default"/>
          <w:headerReference r:id="rId12" w:type="first"/>
          <w:footerReference r:id="rId13" w:type="default"/>
          <w:type w:val="nextPage"/>
          <w:pgSz w:h="16834" w:w="11909" w:orient="portrait"/>
          <w:pgMar w:bottom="1440" w:top="1440" w:left="1440" w:right="1440" w:header="720" w:footer="720"/>
        </w:sectPr>
      </w:pPr>
      <w:bookmarkStart w:colFirst="0" w:colLast="0" w:name="_8mkodh8gvtar" w:id="17"/>
      <w:bookmarkEnd w:id="17"/>
      <w:r w:rsidDel="00000000" w:rsidR="00000000" w:rsidRPr="00000000">
        <w:rPr>
          <w:rtl w:val="0"/>
        </w:rPr>
      </w:r>
    </w:p>
    <w:p w:rsidR="00000000" w:rsidDel="00000000" w:rsidP="00000000" w:rsidRDefault="00000000" w:rsidRPr="00000000" w14:paraId="0000012B">
      <w:pPr>
        <w:pStyle w:val="Heading3"/>
        <w:rPr/>
      </w:pPr>
      <w:bookmarkStart w:colFirst="0" w:colLast="0" w:name="_ys6sa894fmg1" w:id="18"/>
      <w:bookmarkEnd w:id="18"/>
      <w:r w:rsidDel="00000000" w:rsidR="00000000" w:rsidRPr="00000000">
        <w:rPr>
          <w:b w:val="1"/>
          <w:bCs w:val="1"/>
          <w:color w:val="0b5394"/>
          <w:rtl w:val="0"/>
        </w:rPr>
        <w:t xml:space="preserve">2.3. Definição de Questões Analíticas Genéricas</w:t>
      </w:r>
      <w:r w:rsidDel="00000000" w:rsidR="00000000" w:rsidRPr="00000000">
        <w:rPr>
          <w:rtl w:val="0"/>
        </w:rPr>
      </w:r>
    </w:p>
    <w:tbl>
      <w:tblPr>
        <w:tblStyle w:val="Table3"/>
        <w:tblpPr w:leftFromText="180" w:rightFromText="180" w:topFromText="180" w:bottomFromText="180" w:vertAnchor="text" w:horzAnchor="text" w:tblpX="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555"/>
        <w:gridCol w:w="3300"/>
        <w:gridCol w:w="4245"/>
        <w:tblGridChange w:id="0">
          <w:tblGrid>
            <w:gridCol w:w="945"/>
            <w:gridCol w:w="555"/>
            <w:gridCol w:w="3300"/>
            <w:gridCol w:w="4245"/>
          </w:tblGrid>
        </w:tblGridChange>
      </w:tblGrid>
      <w:tr>
        <w:trPr>
          <w:cantSplit w:val="0"/>
          <w:trHeight w:val="315" w:hRule="atLeast"/>
          <w:tblHeader w:val="1"/>
        </w:trPr>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jc w:val="center"/>
              <w:rPr>
                <w:i w:val="1"/>
                <w:iCs w:val="1"/>
                <w:sz w:val="20"/>
                <w:szCs w:val="20"/>
              </w:rPr>
            </w:pPr>
            <w:r w:rsidDel="00000000" w:rsidR="00000000" w:rsidRPr="00000000">
              <w:rPr>
                <w:i w:val="1"/>
                <w:iCs w:val="1"/>
                <w:sz w:val="20"/>
                <w:szCs w:val="20"/>
                <w:rtl w:val="0"/>
              </w:rPr>
              <w:t xml:space="preserve">Tabela 1</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D">
            <w:pPr>
              <w:widowControl w:val="0"/>
              <w:jc w:val="center"/>
              <w:rPr>
                <w:b w:val="1"/>
                <w:bCs w:val="1"/>
                <w:sz w:val="20"/>
                <w:szCs w:val="20"/>
              </w:rPr>
            </w:pPr>
            <w:r w:rsidDel="00000000" w:rsidR="00000000" w:rsidRPr="00000000">
              <w:rPr>
                <w:b w:val="1"/>
                <w:bCs w:val="1"/>
                <w:sz w:val="20"/>
                <w:szCs w:val="20"/>
                <w:rtl w:val="0"/>
              </w:rPr>
              <w:t xml:space="preserve">ID</w:t>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E">
            <w:pPr>
              <w:widowControl w:val="0"/>
              <w:jc w:val="center"/>
              <w:rPr>
                <w:sz w:val="20"/>
                <w:szCs w:val="20"/>
              </w:rPr>
            </w:pPr>
            <w:r w:rsidDel="00000000" w:rsidR="00000000" w:rsidRPr="00000000">
              <w:rPr>
                <w:b w:val="1"/>
                <w:bCs w:val="1"/>
                <w:sz w:val="20"/>
                <w:szCs w:val="20"/>
                <w:rtl w:val="0"/>
              </w:rPr>
              <w:t xml:space="preserve">Questões Analíticas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fe2f3" w:val="clear"/>
            <w:tcMar>
              <w:top w:w="40.0" w:type="dxa"/>
              <w:left w:w="40.0" w:type="dxa"/>
              <w:bottom w:w="40.0" w:type="dxa"/>
              <w:right w:w="40.0" w:type="dxa"/>
            </w:tcMar>
            <w:vAlign w:val="center"/>
          </w:tcPr>
          <w:p w:rsidR="00000000" w:rsidDel="00000000" w:rsidP="00000000" w:rsidRDefault="00000000" w:rsidRPr="00000000" w14:paraId="0000012F">
            <w:pPr>
              <w:widowControl w:val="0"/>
              <w:jc w:val="center"/>
              <w:rPr>
                <w:sz w:val="20"/>
                <w:szCs w:val="20"/>
              </w:rPr>
            </w:pPr>
            <w:r w:rsidDel="00000000" w:rsidR="00000000" w:rsidRPr="00000000">
              <w:rPr>
                <w:b w:val="1"/>
                <w:bCs w:val="1"/>
                <w:sz w:val="20"/>
                <w:szCs w:val="20"/>
                <w:rtl w:val="0"/>
              </w:rPr>
              <w:t xml:space="preserve">Dados e horizonte temporal a considerar</w:t>
            </w:r>
            <w:r w:rsidDel="00000000" w:rsidR="00000000" w:rsidRPr="00000000">
              <w:rPr>
                <w:rtl w:val="0"/>
              </w:rPr>
            </w:r>
          </w:p>
        </w:tc>
      </w:tr>
      <w:tr>
        <w:trPr>
          <w:cantSplit w:val="0"/>
          <w:trHeight w:val="31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Afonso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jc w:val="center"/>
              <w:rPr>
                <w:b w:val="1"/>
                <w:bCs w:val="1"/>
                <w:sz w:val="20"/>
                <w:szCs w:val="20"/>
              </w:rPr>
            </w:pPr>
            <w:r w:rsidDel="00000000" w:rsidR="00000000" w:rsidRPr="00000000">
              <w:rPr>
                <w:b w:val="1"/>
                <w:bCs w:val="1"/>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A distribuição das compras ao longo do ano indica alguma sazonalidade nas vendas?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3">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34">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w:t>
            </w:r>
          </w:p>
          <w:p w:rsidR="00000000" w:rsidDel="00000000" w:rsidP="00000000" w:rsidRDefault="00000000" w:rsidRPr="00000000" w14:paraId="00000135">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w:t>
            </w:r>
            <w:r w:rsidDel="00000000" w:rsidR="00000000" w:rsidRPr="00000000">
              <w:rPr>
                <w:sz w:val="20"/>
                <w:szCs w:val="20"/>
                <w:rtl w:val="0"/>
              </w:rPr>
              <w:t xml:space="preserve">sale_date</w:t>
            </w:r>
            <w:r w:rsidDel="00000000" w:rsidR="00000000" w:rsidRPr="00000000">
              <w:rPr>
                <w:sz w:val="20"/>
                <w:szCs w:val="20"/>
                <w:rtl w:val="0"/>
              </w:rPr>
              <w:t xml:space="preserve">, invoice_id</w:t>
            </w:r>
          </w:p>
          <w:p w:rsidR="00000000" w:rsidDel="00000000" w:rsidP="00000000" w:rsidRDefault="00000000" w:rsidRPr="00000000" w14:paraId="00000136">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o período utilizado para identificar padrões sazonais nas vendas ao longo dos anos foi de 3 de março de 2020 (primeiro registo) a 3 de março de 2025 (último registo).</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7">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jc w:val="center"/>
              <w:rPr>
                <w:b w:val="1"/>
                <w:bCs w:val="1"/>
                <w:sz w:val="20"/>
                <w:szCs w:val="20"/>
              </w:rPr>
            </w:pPr>
            <w:r w:rsidDel="00000000" w:rsidR="00000000" w:rsidRPr="00000000">
              <w:rPr>
                <w:b w:val="1"/>
                <w:bCs w:val="1"/>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Qual é a filial com o maior valor de compras (Total)? Como se pode comparar a quantidade média de itens comprados por transação?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A">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3B">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w:t>
            </w:r>
          </w:p>
          <w:p w:rsidR="00000000" w:rsidDel="00000000" w:rsidP="00000000" w:rsidRDefault="00000000" w:rsidRPr="00000000" w14:paraId="0000013C">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w:t>
            </w:r>
            <w:r w:rsidDel="00000000" w:rsidR="00000000" w:rsidRPr="00000000">
              <w:rPr>
                <w:sz w:val="20"/>
                <w:szCs w:val="20"/>
                <w:rtl w:val="0"/>
              </w:rPr>
              <w:t xml:space="preserve">branch_id</w:t>
            </w:r>
            <w:r w:rsidDel="00000000" w:rsidR="00000000" w:rsidRPr="00000000">
              <w:rPr>
                <w:sz w:val="20"/>
                <w:szCs w:val="20"/>
                <w:rtl w:val="0"/>
              </w:rPr>
              <w:t xml:space="preserve">, total, quantity</w:t>
            </w:r>
          </w:p>
          <w:p w:rsidR="00000000" w:rsidDel="00000000" w:rsidP="00000000" w:rsidRDefault="00000000" w:rsidRPr="00000000" w14:paraId="0000013D">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o período utilizado para analisar todas as transações ao longo dos anos foi de 3 de março de 2020 (primeiro registo) a 3 de março de 2025 (último registo).</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3E">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jc w:val="center"/>
              <w:rPr>
                <w:b w:val="1"/>
                <w:bCs w:val="1"/>
                <w:sz w:val="20"/>
                <w:szCs w:val="20"/>
              </w:rPr>
            </w:pPr>
            <w:r w:rsidDel="00000000" w:rsidR="00000000" w:rsidRPr="00000000">
              <w:rPr>
                <w:b w:val="1"/>
                <w:bCs w:val="1"/>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O tempo médio de compra difere entre clientes com diferentes métodos de pagamento?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1">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42">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 Payment</w:t>
            </w:r>
          </w:p>
          <w:p w:rsidR="00000000" w:rsidDel="00000000" w:rsidP="00000000" w:rsidRDefault="00000000" w:rsidRPr="00000000" w14:paraId="00000143">
            <w:pPr>
              <w:spacing w:line="240" w:lineRule="auto"/>
              <w:rPr>
                <w:sz w:val="20"/>
                <w:szCs w:val="20"/>
              </w:rPr>
            </w:pPr>
            <w:r w:rsidDel="00000000" w:rsidR="00000000" w:rsidRPr="00000000">
              <w:rPr>
                <w:i w:val="1"/>
                <w:iCs w:val="1"/>
                <w:sz w:val="20"/>
                <w:szCs w:val="20"/>
                <w:rtl w:val="0"/>
              </w:rPr>
              <w:t xml:space="preserve">-Atributos</w:t>
            </w:r>
            <w:r w:rsidDel="00000000" w:rsidR="00000000" w:rsidRPr="00000000">
              <w:rPr>
                <w:sz w:val="20"/>
                <w:szCs w:val="20"/>
                <w:rtl w:val="0"/>
              </w:rPr>
              <w:t xml:space="preserve">: sale_hour(Invoice), payment_type_id (Invoice), Payment_Type_ID (Payment) e Payment_Type (Payment)</w:t>
            </w:r>
          </w:p>
          <w:p w:rsidR="00000000" w:rsidDel="00000000" w:rsidP="00000000" w:rsidRDefault="00000000" w:rsidRPr="00000000" w14:paraId="00000144">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o período de 3 de março de 2020 (primeiro registo) a 3 de março de 2025 (último registo) permite analisar padrões no horário médio de compra para diferentes métodos de pagamento ao longo dos anos.</w:t>
            </w:r>
          </w:p>
        </w:tc>
      </w:tr>
      <w:tr>
        <w:trPr>
          <w:cantSplit w:val="0"/>
          <w:trHeight w:val="163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Inês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40" w:lineRule="auto"/>
              <w:jc w:val="both"/>
              <w:rPr>
                <w:sz w:val="20"/>
                <w:szCs w:val="20"/>
              </w:rPr>
            </w:pPr>
            <w:r w:rsidDel="00000000" w:rsidR="00000000" w:rsidRPr="00000000">
              <w:rPr>
                <w:sz w:val="20"/>
                <w:szCs w:val="20"/>
                <w:rtl w:val="0"/>
              </w:rPr>
              <w:t xml:space="preserve">Como é que a popularidade dos métodos de pagamento utilizados varia entre diferentes cidades e filiais? Existe algum método preferido </w:t>
            </w:r>
            <w:r w:rsidDel="00000000" w:rsidR="00000000" w:rsidRPr="00000000">
              <w:rPr>
                <w:sz w:val="20"/>
                <w:szCs w:val="20"/>
                <w:rtl w:val="0"/>
              </w:rPr>
              <w:t xml:space="preserve">por</w:t>
            </w:r>
            <w:r w:rsidDel="00000000" w:rsidR="00000000" w:rsidRPr="00000000">
              <w:rPr>
                <w:sz w:val="20"/>
                <w:szCs w:val="20"/>
                <w:rtl w:val="0"/>
              </w:rPr>
              <w:t xml:space="preserve"> localização?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8">
            <w:pPr>
              <w:spacing w:line="240" w:lineRule="auto"/>
              <w:jc w:val="both"/>
              <w:rPr>
                <w:b w:val="1"/>
                <w:bCs w:val="1"/>
                <w:color w:val="ea9999"/>
                <w:sz w:val="20"/>
                <w:szCs w:val="20"/>
              </w:rPr>
            </w:pPr>
            <w:r w:rsidDel="00000000" w:rsidR="00000000" w:rsidRPr="00000000">
              <w:rPr>
                <w:b w:val="1"/>
                <w:bCs w:val="1"/>
                <w:sz w:val="20"/>
                <w:szCs w:val="20"/>
                <w:rtl w:val="0"/>
              </w:rPr>
              <w:t xml:space="preserve">Dados:</w:t>
            </w:r>
            <w:r w:rsidDel="00000000" w:rsidR="00000000" w:rsidRPr="00000000">
              <w:rPr>
                <w:rtl w:val="0"/>
              </w:rPr>
            </w:r>
          </w:p>
          <w:p w:rsidR="00000000" w:rsidDel="00000000" w:rsidP="00000000" w:rsidRDefault="00000000" w:rsidRPr="00000000" w14:paraId="00000149">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Payment, Invoice, Branch, City</w:t>
            </w:r>
          </w:p>
          <w:p w:rsidR="00000000" w:rsidDel="00000000" w:rsidP="00000000" w:rsidRDefault="00000000" w:rsidRPr="00000000" w14:paraId="0000014A">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Payment_Method (Invoice), Branch (Invoice), City (Branch)</w:t>
            </w:r>
          </w:p>
          <w:p w:rsidR="00000000" w:rsidDel="00000000" w:rsidP="00000000" w:rsidRDefault="00000000" w:rsidRPr="00000000" w14:paraId="0000014B">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Análise do horizonte temporal integral do dataset .</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jc w:val="center"/>
              <w:rPr>
                <w:b w:val="1"/>
                <w:bCs w:val="1"/>
                <w:sz w:val="20"/>
                <w:szCs w:val="20"/>
              </w:rPr>
            </w:pPr>
            <w:r w:rsidDel="00000000" w:rsidR="00000000" w:rsidRPr="00000000">
              <w:rPr>
                <w:b w:val="1"/>
                <w:bCs w:val="1"/>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jc w:val="both"/>
              <w:rPr>
                <w:sz w:val="20"/>
                <w:szCs w:val="20"/>
              </w:rPr>
            </w:pPr>
            <w:r w:rsidDel="00000000" w:rsidR="00000000" w:rsidRPr="00000000">
              <w:rPr>
                <w:sz w:val="20"/>
                <w:szCs w:val="20"/>
                <w:rtl w:val="0"/>
              </w:rPr>
              <w:t xml:space="preserve">Existe uma relação entre a população da cidade (Population) e o total de vendas das filiais localizadas na mesma?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F">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50">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City, Invoice, Branch</w:t>
            </w:r>
          </w:p>
          <w:p w:rsidR="00000000" w:rsidDel="00000000" w:rsidP="00000000" w:rsidRDefault="00000000" w:rsidRPr="00000000" w14:paraId="00000151">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Population (City), total (Invoice), branch_id (Invoice)</w:t>
            </w:r>
          </w:p>
          <w:p w:rsidR="00000000" w:rsidDel="00000000" w:rsidP="00000000" w:rsidRDefault="00000000" w:rsidRPr="00000000" w14:paraId="00000152">
            <w:pPr>
              <w:spacing w:line="240" w:lineRule="auto"/>
              <w:jc w:val="both"/>
              <w:rPr>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Análise do horizonte temporal integral do dataset .</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jc w:val="center"/>
              <w:rPr>
                <w:b w:val="1"/>
                <w:bCs w:val="1"/>
                <w:sz w:val="20"/>
                <w:szCs w:val="20"/>
              </w:rPr>
            </w:pPr>
            <w:r w:rsidDel="00000000" w:rsidR="00000000" w:rsidRPr="00000000">
              <w:rPr>
                <w:b w:val="1"/>
                <w:bCs w:val="1"/>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jc w:val="both"/>
              <w:rPr>
                <w:sz w:val="20"/>
                <w:szCs w:val="20"/>
              </w:rPr>
            </w:pPr>
            <w:r w:rsidDel="00000000" w:rsidR="00000000" w:rsidRPr="00000000">
              <w:rPr>
                <w:sz w:val="20"/>
                <w:szCs w:val="20"/>
                <w:rtl w:val="0"/>
              </w:rPr>
              <w:t xml:space="preserve">Existem padrões sazonais na venda de determinadas categorias de produtos? (Há algum produto que se vende mais em certos dias da semana?)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6">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57">
            <w:pPr>
              <w:spacing w:line="240" w:lineRule="auto"/>
              <w:jc w:val="both"/>
              <w:rPr>
                <w:sz w:val="20"/>
                <w:szCs w:val="20"/>
              </w:rPr>
            </w:pPr>
            <w:r w:rsidDel="00000000" w:rsidR="00000000" w:rsidRPr="00000000">
              <w:rPr>
                <w:i w:val="1"/>
                <w:iCs w:val="1"/>
                <w:sz w:val="20"/>
                <w:szCs w:val="20"/>
                <w:rtl w:val="0"/>
              </w:rPr>
              <w:t xml:space="preserve">- Tabelas: </w:t>
            </w:r>
            <w:r w:rsidDel="00000000" w:rsidR="00000000" w:rsidRPr="00000000">
              <w:rPr>
                <w:sz w:val="20"/>
                <w:szCs w:val="20"/>
                <w:rtl w:val="0"/>
              </w:rPr>
              <w:t xml:space="preserve">Product, Invoice</w:t>
            </w:r>
          </w:p>
          <w:p w:rsidR="00000000" w:rsidDel="00000000" w:rsidP="00000000" w:rsidRDefault="00000000" w:rsidRPr="00000000" w14:paraId="00000158">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category (Product), quantity (Invoice), sale_date (Invoice)</w:t>
            </w:r>
          </w:p>
          <w:p w:rsidR="00000000" w:rsidDel="00000000" w:rsidP="00000000" w:rsidRDefault="00000000" w:rsidRPr="00000000" w14:paraId="00000159">
            <w:pPr>
              <w:spacing w:line="240" w:lineRule="auto"/>
              <w:jc w:val="both"/>
              <w:rPr>
                <w:b w:val="1"/>
                <w:bCs w:val="1"/>
                <w:sz w:val="20"/>
                <w:szCs w:val="20"/>
              </w:rPr>
            </w:pPr>
            <w:r w:rsidDel="00000000" w:rsidR="00000000" w:rsidRPr="00000000">
              <w:rPr>
                <w:b w:val="1"/>
                <w:bCs w:val="1"/>
                <w:sz w:val="20"/>
                <w:szCs w:val="20"/>
                <w:rtl w:val="0"/>
              </w:rPr>
              <w:t xml:space="preserve">Horizonte temporal:</w:t>
            </w:r>
            <w:r w:rsidDel="00000000" w:rsidR="00000000" w:rsidRPr="00000000">
              <w:rPr>
                <w:sz w:val="20"/>
                <w:szCs w:val="20"/>
                <w:rtl w:val="0"/>
              </w:rPr>
              <w:t xml:space="preserve"> Análise semanal e mensal para identificar tendências e sazonalidade na demanda por determinadas categorias de produtos.</w:t>
            </w:r>
            <w:r w:rsidDel="00000000" w:rsidR="00000000" w:rsidRPr="00000000">
              <w:rPr>
                <w:rtl w:val="0"/>
              </w:rPr>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5A">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B">
            <w:pPr>
              <w:spacing w:line="240" w:lineRule="auto"/>
              <w:jc w:val="center"/>
              <w:rPr>
                <w:b w:val="1"/>
                <w:bCs w:val="1"/>
                <w:sz w:val="20"/>
                <w:szCs w:val="20"/>
              </w:rPr>
            </w:pPr>
            <w:r w:rsidDel="00000000" w:rsidR="00000000" w:rsidRPr="00000000">
              <w:rPr>
                <w:b w:val="1"/>
                <w:bCs w:val="1"/>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C">
            <w:pPr>
              <w:spacing w:line="240" w:lineRule="auto"/>
              <w:jc w:val="both"/>
              <w:rPr>
                <w:sz w:val="20"/>
                <w:szCs w:val="20"/>
              </w:rPr>
            </w:pPr>
            <w:r w:rsidDel="00000000" w:rsidR="00000000" w:rsidRPr="00000000">
              <w:rPr>
                <w:sz w:val="20"/>
                <w:szCs w:val="20"/>
                <w:rtl w:val="0"/>
              </w:rPr>
              <w:t xml:space="preserve">Podemos prever o método de pagamento mais provável com base nas características do cliente, dos produtos comprados e do banco utilizado?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D">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5E">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Client, Product, Invoice, Payment, Bank</w:t>
            </w:r>
          </w:p>
          <w:p w:rsidR="00000000" w:rsidDel="00000000" w:rsidP="00000000" w:rsidRDefault="00000000" w:rsidRPr="00000000" w14:paraId="0000015F">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Client_Type (Client), Gender (Client), Category (Product), Bank_Name (Bank),Payment_Type (Payment), Usage_Count (Invoice)</w:t>
            </w:r>
          </w:p>
          <w:p w:rsidR="00000000" w:rsidDel="00000000" w:rsidP="00000000" w:rsidRDefault="00000000" w:rsidRPr="00000000" w14:paraId="00000160">
            <w:pPr>
              <w:spacing w:line="240" w:lineRule="auto"/>
              <w:jc w:val="both"/>
              <w:rPr>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p>
        </w:tc>
      </w:tr>
      <w:tr>
        <w:trPr>
          <w:cantSplit w:val="0"/>
          <w:trHeight w:val="31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jc w:val="center"/>
              <w:rPr>
                <w:sz w:val="20"/>
                <w:szCs w:val="20"/>
              </w:rPr>
            </w:pPr>
            <w:r w:rsidDel="00000000" w:rsidR="00000000" w:rsidRPr="00000000">
              <w:rPr>
                <w:sz w:val="20"/>
                <w:szCs w:val="20"/>
                <w:rtl w:val="0"/>
              </w:rPr>
              <w:t xml:space="preserve">João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jc w:val="center"/>
              <w:rPr>
                <w:b w:val="1"/>
                <w:bCs w:val="1"/>
                <w:sz w:val="20"/>
                <w:szCs w:val="20"/>
              </w:rPr>
            </w:pPr>
            <w:r w:rsidDel="00000000" w:rsidR="00000000" w:rsidRPr="00000000">
              <w:rPr>
                <w:b w:val="1"/>
                <w:bCs w:val="1"/>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A variação dos preços médios (Unit Price) entre diferentes filiais influencia a quantidade de vendas?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4">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65">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 Branch, Product, City</w:t>
            </w:r>
          </w:p>
          <w:p w:rsidR="00000000" w:rsidDel="00000000" w:rsidP="00000000" w:rsidRDefault="00000000" w:rsidRPr="00000000" w14:paraId="00000166">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Unit_Price (Product), Quantity (Invoice), Branch_Letter (Branch), City_Name (City).</w:t>
            </w:r>
          </w:p>
          <w:p w:rsidR="00000000" w:rsidDel="00000000" w:rsidP="00000000" w:rsidRDefault="00000000" w:rsidRPr="00000000" w14:paraId="00000167">
            <w:pPr>
              <w:spacing w:line="240" w:lineRule="auto"/>
              <w:jc w:val="both"/>
              <w:rPr>
                <w:b w:val="1"/>
                <w:bCs w:val="1"/>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r w:rsidDel="00000000" w:rsidR="00000000" w:rsidRPr="00000000">
              <w:rPr>
                <w:rtl w:val="0"/>
              </w:rPr>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68">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jc w:val="center"/>
              <w:rPr>
                <w:b w:val="1"/>
                <w:bCs w:val="1"/>
                <w:sz w:val="20"/>
                <w:szCs w:val="20"/>
              </w:rPr>
            </w:pPr>
            <w:r w:rsidDel="00000000" w:rsidR="00000000" w:rsidRPr="00000000">
              <w:rPr>
                <w:b w:val="1"/>
                <w:bCs w:val="1"/>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Um maior número de dias de chuvosos por ano influencia de alguma forma a</w:t>
            </w:r>
          </w:p>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quantidade de compras realizadas nessas cidades?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C">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6D">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 City</w:t>
            </w:r>
          </w:p>
          <w:p w:rsidR="00000000" w:rsidDel="00000000" w:rsidP="00000000" w:rsidRDefault="00000000" w:rsidRPr="00000000" w14:paraId="0000016E">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Rainy_Days_Per_Year (City), Quantity (Invoice), City_Name (City)</w:t>
            </w:r>
          </w:p>
          <w:p w:rsidR="00000000" w:rsidDel="00000000" w:rsidP="00000000" w:rsidRDefault="00000000" w:rsidRPr="00000000" w14:paraId="0000016F">
            <w:pPr>
              <w:spacing w:line="240" w:lineRule="auto"/>
              <w:jc w:val="both"/>
              <w:rPr>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0">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jc w:val="center"/>
              <w:rPr>
                <w:b w:val="1"/>
                <w:bCs w:val="1"/>
                <w:sz w:val="20"/>
                <w:szCs w:val="20"/>
              </w:rPr>
            </w:pPr>
            <w:r w:rsidDel="00000000" w:rsidR="00000000" w:rsidRPr="00000000">
              <w:rPr>
                <w:b w:val="1"/>
                <w:bCs w:val="1"/>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Qual é o banco cujo número de transações por cartão de crédito é mais elevado?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3">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74">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 Payment, Bank</w:t>
            </w:r>
          </w:p>
          <w:p w:rsidR="00000000" w:rsidDel="00000000" w:rsidP="00000000" w:rsidRDefault="00000000" w:rsidRPr="00000000" w14:paraId="00000175">
            <w:pPr>
              <w:spacing w:line="240" w:lineRule="auto"/>
              <w:jc w:val="both"/>
              <w:rPr>
                <w:sz w:val="20"/>
                <w:szCs w:val="20"/>
              </w:rPr>
            </w:pPr>
            <w:r w:rsidDel="00000000" w:rsidR="00000000" w:rsidRPr="00000000">
              <w:rPr>
                <w:i w:val="1"/>
                <w:iCs w:val="1"/>
                <w:sz w:val="20"/>
                <w:szCs w:val="20"/>
                <w:rtl w:val="0"/>
              </w:rPr>
              <w:t xml:space="preserve">- Atributos</w:t>
            </w:r>
            <w:r w:rsidDel="00000000" w:rsidR="00000000" w:rsidRPr="00000000">
              <w:rPr>
                <w:sz w:val="20"/>
                <w:szCs w:val="20"/>
                <w:rtl w:val="0"/>
              </w:rPr>
              <w:t xml:space="preserve">: Payment_Type (Payment), Bank_Name (Bank), Invoice_ID (Invoice)</w:t>
            </w:r>
          </w:p>
          <w:p w:rsidR="00000000" w:rsidDel="00000000" w:rsidP="00000000" w:rsidRDefault="00000000" w:rsidRPr="00000000" w14:paraId="00000176">
            <w:pPr>
              <w:spacing w:line="2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do horizonte temporal integral do dataset </w:t>
            </w:r>
          </w:p>
        </w:tc>
      </w:tr>
      <w:tr>
        <w:trPr>
          <w:cantSplit w:val="0"/>
          <w:trHeight w:val="315" w:hRule="atLeast"/>
          <w:tblHeader w:val="1"/>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jc w:val="center"/>
              <w:rPr>
                <w:sz w:val="20"/>
                <w:szCs w:val="20"/>
              </w:rPr>
            </w:pPr>
            <w:r w:rsidDel="00000000" w:rsidR="00000000" w:rsidRPr="00000000">
              <w:rPr>
                <w:sz w:val="20"/>
                <w:szCs w:val="20"/>
                <w:rtl w:val="0"/>
              </w:rPr>
              <w:t xml:space="preserve">Nuno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jc w:val="center"/>
              <w:rPr>
                <w:b w:val="1"/>
                <w:bCs w:val="1"/>
                <w:sz w:val="20"/>
                <w:szCs w:val="20"/>
              </w:rPr>
            </w:pPr>
            <w:r w:rsidDel="00000000" w:rsidR="00000000" w:rsidRPr="00000000">
              <w:rPr>
                <w:b w:val="1"/>
                <w:bCs w:val="1"/>
                <w:sz w:val="20"/>
                <w:szCs w:val="20"/>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Como varia a distribuição de vendas ao longo do dia? Existe um horário de pico de vendas diferente por filial?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A">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7B">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Invoice,Branch,City</w:t>
            </w:r>
          </w:p>
          <w:p w:rsidR="00000000" w:rsidDel="00000000" w:rsidP="00000000" w:rsidRDefault="00000000" w:rsidRPr="00000000" w14:paraId="0000017C">
            <w:pPr>
              <w:spacing w:line="240" w:lineRule="auto"/>
              <w:jc w:val="both"/>
              <w:rPr>
                <w:sz w:val="20"/>
                <w:szCs w:val="20"/>
              </w:rPr>
            </w:pPr>
            <w:r w:rsidDel="00000000" w:rsidR="00000000" w:rsidRPr="00000000">
              <w:rPr>
                <w:b w:val="1"/>
                <w:bCs w:val="1"/>
                <w:sz w:val="20"/>
                <w:szCs w:val="20"/>
                <w:rtl w:val="0"/>
              </w:rPr>
              <w:t xml:space="preserve">Horizonte</w:t>
            </w:r>
            <w:r w:rsidDel="00000000" w:rsidR="00000000" w:rsidRPr="00000000">
              <w:rPr>
                <w:b w:val="1"/>
                <w:bCs w:val="1"/>
                <w:sz w:val="20"/>
                <w:szCs w:val="20"/>
                <w:rtl w:val="0"/>
              </w:rPr>
              <w:t xml:space="preserve"> temporal: </w:t>
            </w:r>
            <w:r w:rsidDel="00000000" w:rsidR="00000000" w:rsidRPr="00000000">
              <w:rPr>
                <w:sz w:val="20"/>
                <w:szCs w:val="20"/>
                <w:rtl w:val="0"/>
              </w:rPr>
              <w:t xml:space="preserve">Análise ao longo das 24 horas do dia, em blocos de 2 em 2 horas.</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jc w:val="center"/>
              <w:rPr>
                <w:b w:val="1"/>
                <w:bCs w:val="1"/>
                <w:sz w:val="20"/>
                <w:szCs w:val="20"/>
              </w:rPr>
            </w:pPr>
            <w:r w:rsidDel="00000000" w:rsidR="00000000" w:rsidRPr="00000000">
              <w:rPr>
                <w:b w:val="1"/>
                <w:bCs w:val="1"/>
                <w:sz w:val="20"/>
                <w:szCs w:val="20"/>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Há uma relação entre o método de pagamento e o horário da compra? Certos métodos são mais utilizados em determinados períodos do dia?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0">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81">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Invoice,Payment</w:t>
            </w:r>
          </w:p>
          <w:p w:rsidR="00000000" w:rsidDel="00000000" w:rsidP="00000000" w:rsidRDefault="00000000" w:rsidRPr="00000000" w14:paraId="00000182">
            <w:pPr>
              <w:spacing w:line="240" w:lineRule="auto"/>
              <w:jc w:val="both"/>
              <w:rPr>
                <w:sz w:val="20"/>
                <w:szCs w:val="20"/>
              </w:rPr>
            </w:pPr>
            <w:r w:rsidDel="00000000" w:rsidR="00000000" w:rsidRPr="00000000">
              <w:rPr>
                <w:b w:val="1"/>
                <w:bCs w:val="1"/>
                <w:sz w:val="20"/>
                <w:szCs w:val="20"/>
                <w:rtl w:val="0"/>
              </w:rPr>
              <w:t xml:space="preserve">Horizonte</w:t>
            </w:r>
            <w:r w:rsidDel="00000000" w:rsidR="00000000" w:rsidRPr="00000000">
              <w:rPr>
                <w:b w:val="1"/>
                <w:bCs w:val="1"/>
                <w:sz w:val="20"/>
                <w:szCs w:val="20"/>
                <w:rtl w:val="0"/>
              </w:rPr>
              <w:t xml:space="preserve"> temporal: </w:t>
            </w:r>
            <w:r w:rsidDel="00000000" w:rsidR="00000000" w:rsidRPr="00000000">
              <w:rPr>
                <w:sz w:val="20"/>
                <w:szCs w:val="20"/>
                <w:rtl w:val="0"/>
              </w:rPr>
              <w:t xml:space="preserve">Análise ao longo das 24 horas do dia, em blocos de 2 em 2 horas.</w:t>
            </w:r>
          </w:p>
        </w:tc>
      </w:tr>
      <w:tr>
        <w:trPr>
          <w:cantSplit w:val="0"/>
          <w:trHeight w:val="315" w:hRule="atLeast"/>
          <w:tblHeader w:val="1"/>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3">
            <w:pPr>
              <w:widowControl w:val="0"/>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jc w:val="center"/>
              <w:rPr>
                <w:b w:val="1"/>
                <w:bCs w:val="1"/>
                <w:sz w:val="20"/>
                <w:szCs w:val="20"/>
              </w:rPr>
            </w:pPr>
            <w:r w:rsidDel="00000000" w:rsidR="00000000" w:rsidRPr="00000000">
              <w:rPr>
                <w:b w:val="1"/>
                <w:bCs w:val="1"/>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Existe alguma diferença no valor médio gasto por compra entre cidades diferentes?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6">
            <w:pPr>
              <w:spacing w:line="240" w:lineRule="auto"/>
              <w:jc w:val="both"/>
              <w:rPr>
                <w:b w:val="1"/>
                <w:bCs w:val="1"/>
                <w:sz w:val="20"/>
                <w:szCs w:val="20"/>
              </w:rPr>
            </w:pPr>
            <w:r w:rsidDel="00000000" w:rsidR="00000000" w:rsidRPr="00000000">
              <w:rPr>
                <w:b w:val="1"/>
                <w:bCs w:val="1"/>
                <w:sz w:val="20"/>
                <w:szCs w:val="20"/>
                <w:rtl w:val="0"/>
              </w:rPr>
              <w:t xml:space="preserve">Dados:</w:t>
            </w:r>
          </w:p>
          <w:p w:rsidR="00000000" w:rsidDel="00000000" w:rsidP="00000000" w:rsidRDefault="00000000" w:rsidRPr="00000000" w14:paraId="00000187">
            <w:pPr>
              <w:spacing w:line="240" w:lineRule="auto"/>
              <w:jc w:val="both"/>
              <w:rPr>
                <w:sz w:val="20"/>
                <w:szCs w:val="20"/>
              </w:rPr>
            </w:pPr>
            <w:r w:rsidDel="00000000" w:rsidR="00000000" w:rsidRPr="00000000">
              <w:rPr>
                <w:i w:val="1"/>
                <w:iCs w:val="1"/>
                <w:sz w:val="20"/>
                <w:szCs w:val="20"/>
                <w:rtl w:val="0"/>
              </w:rPr>
              <w:t xml:space="preserve">- Tabelas</w:t>
            </w:r>
            <w:r w:rsidDel="00000000" w:rsidR="00000000" w:rsidRPr="00000000">
              <w:rPr>
                <w:sz w:val="20"/>
                <w:szCs w:val="20"/>
                <w:rtl w:val="0"/>
              </w:rPr>
              <w:t xml:space="preserve">: Invoice,Branch,City</w:t>
            </w:r>
          </w:p>
          <w:p w:rsidR="00000000" w:rsidDel="00000000" w:rsidP="00000000" w:rsidRDefault="00000000" w:rsidRPr="00000000" w14:paraId="00000188">
            <w:pPr>
              <w:spacing w:line="240" w:lineRule="auto"/>
              <w:jc w:val="both"/>
              <w:rPr>
                <w:sz w:val="20"/>
                <w:szCs w:val="20"/>
              </w:rPr>
            </w:pPr>
            <w:r w:rsidDel="00000000" w:rsidR="00000000" w:rsidRPr="00000000">
              <w:rPr>
                <w:b w:val="1"/>
                <w:bCs w:val="1"/>
                <w:sz w:val="20"/>
                <w:szCs w:val="20"/>
                <w:rtl w:val="0"/>
              </w:rPr>
              <w:t xml:space="preserve">Horizonte temporal: </w:t>
            </w:r>
            <w:r w:rsidDel="00000000" w:rsidR="00000000" w:rsidRPr="00000000">
              <w:rPr>
                <w:sz w:val="20"/>
                <w:szCs w:val="20"/>
                <w:rtl w:val="0"/>
              </w:rPr>
              <w:t xml:space="preserve">Análise de espaço temporal do dataset inteiro.</w:t>
            </w:r>
          </w:p>
        </w:tc>
      </w:tr>
    </w:tbl>
    <w:p w:rsidR="00000000" w:rsidDel="00000000" w:rsidP="00000000" w:rsidRDefault="00000000" w:rsidRPr="00000000" w14:paraId="00000189">
      <w:pPr>
        <w:pStyle w:val="Heading2"/>
        <w:spacing w:after="0" w:before="0" w:lineRule="auto"/>
        <w:rPr>
          <w:b w:val="1"/>
          <w:bCs w:val="1"/>
          <w:color w:val="0b5394"/>
        </w:rPr>
      </w:pPr>
      <w:bookmarkStart w:colFirst="0" w:colLast="0" w:name="_yv2bva1olbz3" w:id="19"/>
      <w:bookmarkEnd w:id="19"/>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numPr>
          <w:ilvl w:val="0"/>
          <w:numId w:val="7"/>
        </w:numPr>
        <w:ind w:left="720" w:hanging="360"/>
        <w:rPr>
          <w:b w:val="1"/>
          <w:bCs w:val="1"/>
          <w:color w:val="0b5394"/>
          <w:sz w:val="32"/>
          <w:szCs w:val="32"/>
        </w:rPr>
      </w:pPr>
      <w:bookmarkStart w:colFirst="0" w:colLast="0" w:name="_52m2tl8c0p8c" w:id="20"/>
      <w:bookmarkEnd w:id="20"/>
      <w:r w:rsidDel="00000000" w:rsidR="00000000" w:rsidRPr="00000000">
        <w:rPr>
          <w:b w:val="1"/>
          <w:bCs w:val="1"/>
          <w:color w:val="0b5394"/>
          <w:rtl w:val="0"/>
        </w:rPr>
        <w:t xml:space="preserve">Modelo dos Dados para Implementação na Parte II</w:t>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spacing w:after="80" w:lineRule="auto"/>
        <w:jc w:val="both"/>
        <w:rPr>
          <w:b w:val="1"/>
          <w:bCs w:val="1"/>
        </w:rPr>
      </w:pPr>
      <w:r w:rsidDel="00000000" w:rsidR="00000000" w:rsidRPr="00000000">
        <w:rPr>
          <w:b w:val="1"/>
          <w:bCs w:val="1"/>
          <w:rtl w:val="0"/>
        </w:rPr>
        <w:t xml:space="preserve">Transformação do Modelo Relacional para o Modelo Orientado a Colunas</w:t>
      </w:r>
    </w:p>
    <w:p w:rsidR="00000000" w:rsidDel="00000000" w:rsidP="00000000" w:rsidRDefault="00000000" w:rsidRPr="00000000" w14:paraId="00000194">
      <w:pPr>
        <w:spacing w:after="240" w:before="240" w:lineRule="auto"/>
        <w:jc w:val="both"/>
        <w:rPr/>
      </w:pPr>
      <w:r w:rsidDel="00000000" w:rsidR="00000000" w:rsidRPr="00000000">
        <w:rPr>
          <w:rtl w:val="0"/>
        </w:rPr>
        <w:t xml:space="preserve">O Cassandra, sendo uma base de dados NoSQL orientada a colunas, requer uma abordagem de modelação significativamente diferente da utilizada em bases de dados relacionais como o MySQL. A principal diferença está na desnormalização dos dados e na otimização para padrões de consulta específicos, em vez de otimizar para minimizar a redundância de dados.</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As principais transformações realizadas no modelo de dados foram:</w:t>
      </w:r>
    </w:p>
    <w:p w:rsidR="00000000" w:rsidDel="00000000" w:rsidP="00000000" w:rsidRDefault="00000000" w:rsidRPr="00000000" w14:paraId="00000196">
      <w:pPr>
        <w:numPr>
          <w:ilvl w:val="0"/>
          <w:numId w:val="3"/>
        </w:numPr>
        <w:spacing w:after="0" w:afterAutospacing="0" w:before="240" w:lineRule="auto"/>
        <w:ind w:left="720" w:hanging="360"/>
        <w:jc w:val="both"/>
      </w:pPr>
      <w:r w:rsidDel="00000000" w:rsidR="00000000" w:rsidRPr="00000000">
        <w:rPr>
          <w:b w:val="1"/>
          <w:bCs w:val="1"/>
          <w:rtl w:val="0"/>
        </w:rPr>
        <w:t xml:space="preserve">Eliminação de relacionamentos complexos:</w:t>
      </w:r>
      <w:r w:rsidDel="00000000" w:rsidR="00000000" w:rsidRPr="00000000">
        <w:rPr>
          <w:rtl w:val="0"/>
        </w:rPr>
        <w:t xml:space="preserve"> No modelo relacional da Parte I, utilizamos chaves estrangeiras para estabelecer relacionamentos entre tabelas. No Cassandra, esses relacionamentos são eliminados e os dados são desnormalizados.</w:t>
      </w:r>
    </w:p>
    <w:p w:rsidR="00000000" w:rsidDel="00000000" w:rsidP="00000000" w:rsidRDefault="00000000" w:rsidRPr="00000000" w14:paraId="00000197">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Desnormalização orientada a consultas:</w:t>
      </w:r>
      <w:r w:rsidDel="00000000" w:rsidR="00000000" w:rsidRPr="00000000">
        <w:rPr>
          <w:rtl w:val="0"/>
        </w:rPr>
        <w:t xml:space="preserve"> Em vez de separar os dados em múltiplas tabelas normalizadas, agrupamos as informações com base nos padrões específicos de consulta definidos nas nossas questões analíticas.</w:t>
      </w:r>
    </w:p>
    <w:p w:rsidR="00000000" w:rsidDel="00000000" w:rsidP="00000000" w:rsidRDefault="00000000" w:rsidRPr="00000000" w14:paraId="00000198">
      <w:pPr>
        <w:numPr>
          <w:ilvl w:val="0"/>
          <w:numId w:val="3"/>
        </w:numPr>
        <w:spacing w:after="240" w:before="0" w:beforeAutospacing="0" w:lineRule="auto"/>
        <w:ind w:left="720" w:hanging="360"/>
        <w:jc w:val="both"/>
      </w:pPr>
      <w:r w:rsidDel="00000000" w:rsidR="00000000" w:rsidRPr="00000000">
        <w:rPr>
          <w:b w:val="1"/>
          <w:bCs w:val="1"/>
          <w:rtl w:val="0"/>
        </w:rPr>
        <w:t xml:space="preserve">Estruturação para consultas específicas:</w:t>
      </w:r>
      <w:r w:rsidDel="00000000" w:rsidR="00000000" w:rsidRPr="00000000">
        <w:rPr>
          <w:rtl w:val="0"/>
        </w:rPr>
        <w:t xml:space="preserve"> Cada tabela foi modelada para responder eficientemente a uma consulta específica.</w:t>
      </w:r>
    </w:p>
    <w:p w:rsidR="00000000" w:rsidDel="00000000" w:rsidP="00000000" w:rsidRDefault="00000000" w:rsidRPr="00000000" w14:paraId="00000199">
      <w:pPr>
        <w:spacing w:after="240" w:before="240" w:lineRule="auto"/>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-819149</wp:posOffset>
            </wp:positionH>
            <wp:positionV relativeFrom="paragraph">
              <wp:posOffset>209550</wp:posOffset>
            </wp:positionV>
            <wp:extent cx="7472363" cy="258207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472363" cy="2582073"/>
                    </a:xfrm>
                    <a:prstGeom prst="rect"/>
                    <a:ln/>
                  </pic:spPr>
                </pic:pic>
              </a:graphicData>
            </a:graphic>
          </wp:anchor>
        </w:drawing>
      </w:r>
    </w:p>
    <w:p w:rsidR="00000000" w:rsidDel="00000000" w:rsidP="00000000" w:rsidRDefault="00000000" w:rsidRPr="00000000" w14:paraId="0000019A">
      <w:pPr>
        <w:spacing w:after="80" w:lineRule="auto"/>
        <w:rPr>
          <w:b w:val="1"/>
          <w:bCs w:val="1"/>
        </w:rPr>
      </w:pPr>
      <w:r w:rsidDel="00000000" w:rsidR="00000000" w:rsidRPr="00000000">
        <w:rPr>
          <w:rtl w:val="0"/>
        </w:rPr>
      </w:r>
    </w:p>
    <w:p w:rsidR="00000000" w:rsidDel="00000000" w:rsidP="00000000" w:rsidRDefault="00000000" w:rsidRPr="00000000" w14:paraId="0000019B">
      <w:pPr>
        <w:spacing w:after="80" w:lineRule="auto"/>
        <w:jc w:val="right"/>
        <w:rPr>
          <w:i w:val="1"/>
          <w:iCs w:val="1"/>
          <w:sz w:val="20"/>
          <w:szCs w:val="20"/>
        </w:rPr>
      </w:pPr>
      <w:r w:rsidDel="00000000" w:rsidR="00000000" w:rsidRPr="00000000">
        <w:rPr>
          <w:i w:val="1"/>
          <w:iCs w:val="1"/>
          <w:sz w:val="20"/>
          <w:szCs w:val="20"/>
          <w:rtl w:val="0"/>
        </w:rPr>
        <w:t xml:space="preserve">Figura 2. Diagrama de classes do modelo de dados em Cassandra</w:t>
      </w:r>
    </w:p>
    <w:p w:rsidR="00000000" w:rsidDel="00000000" w:rsidP="00000000" w:rsidRDefault="00000000" w:rsidRPr="00000000" w14:paraId="0000019C">
      <w:pPr>
        <w:spacing w:after="80" w:lineRule="auto"/>
        <w:rPr>
          <w:b w:val="1"/>
          <w:bCs w:val="1"/>
        </w:rPr>
      </w:pPr>
      <w:r w:rsidDel="00000000" w:rsidR="00000000" w:rsidRPr="00000000">
        <w:rPr>
          <w:rtl w:val="0"/>
        </w:rPr>
      </w:r>
    </w:p>
    <w:p w:rsidR="00000000" w:rsidDel="00000000" w:rsidP="00000000" w:rsidRDefault="00000000" w:rsidRPr="00000000" w14:paraId="0000019D">
      <w:pPr>
        <w:spacing w:after="80" w:lineRule="auto"/>
        <w:rPr>
          <w:b w:val="1"/>
          <w:bCs w:val="1"/>
        </w:rPr>
      </w:pPr>
      <w:r w:rsidDel="00000000" w:rsidR="00000000" w:rsidRPr="00000000">
        <w:rPr>
          <w:b w:val="1"/>
          <w:bCs w:val="1"/>
          <w:rtl w:val="0"/>
        </w:rPr>
        <w:t xml:space="preserve">Modelo de Dados Implementado no Cassandra para as Questões</w:t>
      </w:r>
    </w:p>
    <w:p w:rsidR="00000000" w:rsidDel="00000000" w:rsidP="00000000" w:rsidRDefault="00000000" w:rsidRPr="00000000" w14:paraId="0000019E">
      <w:pPr>
        <w:spacing w:after="240" w:before="240" w:lineRule="auto"/>
        <w:jc w:val="both"/>
        <w:rPr/>
      </w:pPr>
      <w:r w:rsidDel="00000000" w:rsidR="00000000" w:rsidRPr="00000000">
        <w:rPr>
          <w:rtl w:val="0"/>
        </w:rPr>
        <w:t xml:space="preserve">Para responder às questões na Parte II, foram implementadas as seguintes tabelas no Cassandra:</w:t>
      </w:r>
    </w:p>
    <w:p w:rsidR="00000000" w:rsidDel="00000000" w:rsidP="00000000" w:rsidRDefault="00000000" w:rsidRPr="00000000" w14:paraId="0000019F">
      <w:pPr>
        <w:numPr>
          <w:ilvl w:val="0"/>
          <w:numId w:val="10"/>
        </w:numPr>
        <w:ind w:left="720" w:hanging="360"/>
      </w:pPr>
      <w:r w:rsidDel="00000000" w:rsidR="00000000" w:rsidRPr="00000000">
        <w:rPr>
          <w:rtl w:val="0"/>
        </w:rPr>
        <w:t xml:space="preserve">sales_per_month - Armazena o número total de vendas por ano e mês, permitindo analisar a sazonalidade das vendas, isto é, identificar em que meses e anos houve mais ou menos vendas (Q1).</w:t>
      </w:r>
    </w:p>
    <w:p w:rsidR="00000000" w:rsidDel="00000000" w:rsidP="00000000" w:rsidRDefault="00000000" w:rsidRPr="00000000" w14:paraId="000001A0">
      <w:pPr>
        <w:numPr>
          <w:ilvl w:val="0"/>
          <w:numId w:val="10"/>
        </w:numPr>
        <w:ind w:left="720" w:hanging="360"/>
      </w:pPr>
      <w:r w:rsidDel="00000000" w:rsidR="00000000" w:rsidRPr="00000000">
        <w:rPr>
          <w:rtl w:val="0"/>
        </w:rPr>
        <w:t xml:space="preserve">branch_sales_analysis - Guarda, para cada filial, o total de vendas realizadas, a média de itens comprados por transação, o preço médio e a quantidade total vendida. É usada para avaliar o desempenho de cada filial (Q2) e analisar a influência dos preços médios nas vendas (Q8).</w:t>
      </w:r>
    </w:p>
    <w:p w:rsidR="00000000" w:rsidDel="00000000" w:rsidP="00000000" w:rsidRDefault="00000000" w:rsidRPr="00000000" w14:paraId="000001A1">
      <w:pPr>
        <w:numPr>
          <w:ilvl w:val="0"/>
          <w:numId w:val="10"/>
        </w:numPr>
        <w:ind w:left="720" w:hanging="360"/>
      </w:pPr>
      <w:r w:rsidDel="00000000" w:rsidR="00000000" w:rsidRPr="00000000">
        <w:rPr>
          <w:rtl w:val="0"/>
        </w:rPr>
        <w:t xml:space="preserve">payment_hour_distribution - Armazena a hora média em que ocorrem as compras e a distribuição de vendas ao longo de blocos de duas horas para cada método de pagamento, permitindo estudar o comportamento dos clientes (Q3) e a relação entre métodos de pagamento e horários (Q12).</w:t>
      </w:r>
    </w:p>
    <w:p w:rsidR="00000000" w:rsidDel="00000000" w:rsidP="00000000" w:rsidRDefault="00000000" w:rsidRPr="00000000" w14:paraId="000001A2">
      <w:pPr>
        <w:numPr>
          <w:ilvl w:val="0"/>
          <w:numId w:val="10"/>
        </w:numPr>
        <w:ind w:left="720" w:hanging="360"/>
      </w:pPr>
      <w:r w:rsidDel="00000000" w:rsidR="00000000" w:rsidRPr="00000000">
        <w:rPr>
          <w:rtl w:val="0"/>
        </w:rPr>
        <w:t xml:space="preserve">payment_method_by_location - Armazena os métodos de pagamento mais populares por tipo de localização (cidade ou filial), permitindo identificar preferências de pagamento por região (Q4).</w:t>
      </w:r>
    </w:p>
    <w:p w:rsidR="00000000" w:rsidDel="00000000" w:rsidP="00000000" w:rsidRDefault="00000000" w:rsidRPr="00000000" w14:paraId="000001A3">
      <w:pPr>
        <w:numPr>
          <w:ilvl w:val="0"/>
          <w:numId w:val="10"/>
        </w:numPr>
        <w:ind w:left="720" w:hanging="360"/>
      </w:pPr>
      <w:r w:rsidDel="00000000" w:rsidR="00000000" w:rsidRPr="00000000">
        <w:rPr>
          <w:rtl w:val="0"/>
        </w:rPr>
        <w:t xml:space="preserve">city_sales_metrics - Contém dados de vendas relacionados à população da cidade, incluindo vendas totais, vendas per capita, valor médio gasto por compra e rendimento médio, permitindo analisar a relação entre população e vendas (Q5) e diferenças nos valores médios gastos entre cidades (Q13).</w:t>
      </w:r>
    </w:p>
    <w:p w:rsidR="00000000" w:rsidDel="00000000" w:rsidP="00000000" w:rsidRDefault="00000000" w:rsidRPr="00000000" w14:paraId="000001A4">
      <w:pPr>
        <w:numPr>
          <w:ilvl w:val="0"/>
          <w:numId w:val="10"/>
        </w:numPr>
        <w:ind w:left="720" w:hanging="360"/>
      </w:pPr>
      <w:r w:rsidDel="00000000" w:rsidR="00000000" w:rsidRPr="00000000">
        <w:rPr>
          <w:rtl w:val="0"/>
        </w:rPr>
        <w:t xml:space="preserve">best_sales_timing - Identifica padrões sazonais por categoria de produto, </w:t>
      </w:r>
      <w:r w:rsidDel="00000000" w:rsidR="00000000" w:rsidRPr="00000000">
        <w:rPr>
          <w:rtl w:val="0"/>
        </w:rPr>
        <w:t xml:space="preserve">registando</w:t>
      </w:r>
      <w:r w:rsidDel="00000000" w:rsidR="00000000" w:rsidRPr="00000000">
        <w:rPr>
          <w:rtl w:val="0"/>
        </w:rPr>
        <w:t xml:space="preserve"> o melhor dia da semana e o melhor mês para vendas de cada categoria (Q6).</w:t>
      </w:r>
    </w:p>
    <w:p w:rsidR="00000000" w:rsidDel="00000000" w:rsidP="00000000" w:rsidRDefault="00000000" w:rsidRPr="00000000" w14:paraId="000001A5">
      <w:pPr>
        <w:numPr>
          <w:ilvl w:val="0"/>
          <w:numId w:val="10"/>
        </w:numPr>
        <w:ind w:left="720" w:hanging="360"/>
      </w:pPr>
      <w:r w:rsidDel="00000000" w:rsidR="00000000" w:rsidRPr="00000000">
        <w:rPr>
          <w:rtl w:val="0"/>
        </w:rPr>
        <w:t xml:space="preserve">payment_prediction - Permite prever métodos de pagamento com base em características do cliente, categoria do produto e banco utilizado (Q7).</w:t>
      </w:r>
    </w:p>
    <w:p w:rsidR="00000000" w:rsidDel="00000000" w:rsidP="00000000" w:rsidRDefault="00000000" w:rsidRPr="00000000" w14:paraId="000001A6">
      <w:pPr>
        <w:numPr>
          <w:ilvl w:val="0"/>
          <w:numId w:val="10"/>
        </w:numPr>
        <w:ind w:left="720" w:hanging="360"/>
      </w:pPr>
      <w:r w:rsidDel="00000000" w:rsidR="00000000" w:rsidRPr="00000000">
        <w:rPr>
          <w:rtl w:val="0"/>
        </w:rPr>
        <w:t xml:space="preserve">sales_by_rainy_days - </w:t>
      </w:r>
      <w:r w:rsidDel="00000000" w:rsidR="00000000" w:rsidRPr="00000000">
        <w:rPr>
          <w:rtl w:val="0"/>
        </w:rPr>
        <w:t xml:space="preserve">Armazena</w:t>
      </w:r>
      <w:r w:rsidDel="00000000" w:rsidR="00000000" w:rsidRPr="00000000">
        <w:rPr>
          <w:rtl w:val="0"/>
        </w:rPr>
        <w:t xml:space="preserve"> dados sobre a relação entre o número de dias chuvosos por ano em cada cidade e o total de vendas, permitindo analisar a influência do clima nas compras (Q9).</w:t>
      </w:r>
    </w:p>
    <w:p w:rsidR="00000000" w:rsidDel="00000000" w:rsidP="00000000" w:rsidRDefault="00000000" w:rsidRPr="00000000" w14:paraId="000001A7">
      <w:pPr>
        <w:numPr>
          <w:ilvl w:val="0"/>
          <w:numId w:val="10"/>
        </w:numPr>
        <w:ind w:left="720" w:hanging="360"/>
      </w:pPr>
      <w:r w:rsidDel="00000000" w:rsidR="00000000" w:rsidRPr="00000000">
        <w:rPr>
          <w:rtl w:val="0"/>
        </w:rPr>
        <w:t xml:space="preserve">credit_card_by_bank - Regista o número total de transações por cartão de crédito para cada banco, permitindo identificar os bancos mais utilizados (Q10).</w:t>
      </w:r>
    </w:p>
    <w:p w:rsidR="00000000" w:rsidDel="00000000" w:rsidP="00000000" w:rsidRDefault="00000000" w:rsidRPr="00000000" w14:paraId="000001A8">
      <w:pPr>
        <w:numPr>
          <w:ilvl w:val="0"/>
          <w:numId w:val="10"/>
        </w:numPr>
        <w:ind w:left="720" w:hanging="360"/>
      </w:pPr>
      <w:r w:rsidDel="00000000" w:rsidR="00000000" w:rsidRPr="00000000">
        <w:rPr>
          <w:rtl w:val="0"/>
        </w:rPr>
        <w:t xml:space="preserve">branch_hour_distribution - Permite analisar a distribuição de vendas ao longo de blocos de duas horas para cada filial, avaliando os horários de pico de vendas (Q11).</w:t>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spacing w:after="80" w:line="360" w:lineRule="auto"/>
        <w:jc w:val="both"/>
        <w:rPr>
          <w:b w:val="1"/>
          <w:bCs w:val="1"/>
        </w:rPr>
      </w:pPr>
      <w:r w:rsidDel="00000000" w:rsidR="00000000" w:rsidRPr="00000000">
        <w:rPr>
          <w:b w:val="1"/>
          <w:bCs w:val="1"/>
          <w:rtl w:val="0"/>
        </w:rPr>
        <w:t xml:space="preserve">Justificação das Escolhas de Modelação</w:t>
      </w:r>
    </w:p>
    <w:p w:rsidR="00000000" w:rsidDel="00000000" w:rsidP="00000000" w:rsidRDefault="00000000" w:rsidRPr="00000000" w14:paraId="000001AB">
      <w:pPr>
        <w:jc w:val="both"/>
        <w:rPr/>
      </w:pPr>
      <w:r w:rsidDel="00000000" w:rsidR="00000000" w:rsidRPr="00000000">
        <w:rPr>
          <w:rtl w:val="0"/>
        </w:rPr>
        <w:t xml:space="preserve">A transformação do modelo relacional para o modelo orientado a colunas foi guiada pelas seguintes considerações:</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numPr>
          <w:ilvl w:val="0"/>
          <w:numId w:val="2"/>
        </w:numPr>
        <w:ind w:left="720" w:hanging="360"/>
        <w:jc w:val="both"/>
      </w:pPr>
      <w:r w:rsidDel="00000000" w:rsidR="00000000" w:rsidRPr="00000000">
        <w:rPr>
          <w:b w:val="1"/>
          <w:bCs w:val="1"/>
          <w:rtl w:val="0"/>
        </w:rPr>
        <w:t xml:space="preserve">Respostas eficientes às questões analíticas:</w:t>
      </w:r>
      <w:r w:rsidDel="00000000" w:rsidR="00000000" w:rsidRPr="00000000">
        <w:rPr>
          <w:rtl w:val="0"/>
        </w:rPr>
        <w:t xml:space="preserve"> Cada tabela foi desenhada para responder diretamente a uma questão específica. Por exemplo, a tabela payment_method_by_location foi criada exclusivamente para responder à Q4 sobre métodos de pagamento preferidos por localização, permitindo consultar preferências tanto por cidade quanto por filial usando o campo location_type como discriminador.</w:t>
      </w:r>
    </w:p>
    <w:p w:rsidR="00000000" w:rsidDel="00000000" w:rsidP="00000000" w:rsidRDefault="00000000" w:rsidRPr="00000000" w14:paraId="000001AE">
      <w:pPr>
        <w:numPr>
          <w:ilvl w:val="0"/>
          <w:numId w:val="2"/>
        </w:numPr>
        <w:ind w:left="720" w:hanging="360"/>
        <w:jc w:val="both"/>
      </w:pPr>
      <w:r w:rsidDel="00000000" w:rsidR="00000000" w:rsidRPr="00000000">
        <w:rPr>
          <w:b w:val="1"/>
          <w:bCs w:val="1"/>
          <w:rtl w:val="0"/>
        </w:rPr>
        <w:t xml:space="preserve">Otimização das chaves primárias:</w:t>
      </w:r>
      <w:r w:rsidDel="00000000" w:rsidR="00000000" w:rsidRPr="00000000">
        <w:rPr>
          <w:rtl w:val="0"/>
        </w:rPr>
        <w:t xml:space="preserve"> Estruturamos cuidadosamente as chaves primárias para otimizar os padrões de acesso:</w:t>
      </w:r>
    </w:p>
    <w:p w:rsidR="00000000" w:rsidDel="00000000" w:rsidP="00000000" w:rsidRDefault="00000000" w:rsidRPr="00000000" w14:paraId="000001AF">
      <w:pPr>
        <w:numPr>
          <w:ilvl w:val="1"/>
          <w:numId w:val="2"/>
        </w:numPr>
        <w:ind w:left="1440" w:hanging="360"/>
        <w:jc w:val="both"/>
      </w:pPr>
      <w:r w:rsidDel="00000000" w:rsidR="00000000" w:rsidRPr="00000000">
        <w:rPr>
          <w:rtl w:val="0"/>
        </w:rPr>
        <w:t xml:space="preserve">Na tabela payment_prediction, a chave primária composta ((client_type, gender), product_category, bank_name) permite consultas eficientes para determinar o método de pagamento mais provável com base nas características do cliente e do produto.</w:t>
      </w:r>
    </w:p>
    <w:p w:rsidR="00000000" w:rsidDel="00000000" w:rsidP="00000000" w:rsidRDefault="00000000" w:rsidRPr="00000000" w14:paraId="000001B0">
      <w:pPr>
        <w:numPr>
          <w:ilvl w:val="1"/>
          <w:numId w:val="2"/>
        </w:numPr>
        <w:ind w:left="1440" w:hanging="360"/>
        <w:jc w:val="both"/>
      </w:pPr>
      <w:r w:rsidDel="00000000" w:rsidR="00000000" w:rsidRPr="00000000">
        <w:rPr>
          <w:rtl w:val="0"/>
        </w:rPr>
        <w:t xml:space="preserve">Na tabela sales_per_month, </w:t>
      </w:r>
      <w:r w:rsidDel="00000000" w:rsidR="00000000" w:rsidRPr="00000000">
        <w:rPr>
          <w:rtl w:val="0"/>
        </w:rPr>
        <w:t xml:space="preserve">utilizamos ((year, month)) como</w:t>
      </w:r>
      <w:r w:rsidDel="00000000" w:rsidR="00000000" w:rsidRPr="00000000">
        <w:rPr>
          <w:rtl w:val="0"/>
        </w:rPr>
        <w:t xml:space="preserve"> chave primária para permitir consultas rápidas sobre sazonalidade.</w:t>
      </w:r>
    </w:p>
    <w:p w:rsidR="00000000" w:rsidDel="00000000" w:rsidP="00000000" w:rsidRDefault="00000000" w:rsidRPr="00000000" w14:paraId="000001B1">
      <w:pPr>
        <w:numPr>
          <w:ilvl w:val="1"/>
          <w:numId w:val="2"/>
        </w:numPr>
        <w:ind w:left="1440" w:hanging="360"/>
        <w:jc w:val="both"/>
      </w:pPr>
      <w:r w:rsidDel="00000000" w:rsidR="00000000" w:rsidRPr="00000000">
        <w:rPr>
          <w:rtl w:val="0"/>
        </w:rPr>
        <w:t xml:space="preserve">Na tabela branch_hour_distribution, o branch_id é usado como chave primária para aceder diretamente à distribuição horária de vendas de cada filial.</w:t>
      </w:r>
    </w:p>
    <w:p w:rsidR="00000000" w:rsidDel="00000000" w:rsidP="00000000" w:rsidRDefault="00000000" w:rsidRPr="00000000" w14:paraId="000001B2">
      <w:pPr>
        <w:numPr>
          <w:ilvl w:val="0"/>
          <w:numId w:val="2"/>
        </w:numPr>
        <w:ind w:left="720" w:hanging="360"/>
        <w:jc w:val="both"/>
      </w:pPr>
      <w:r w:rsidDel="00000000" w:rsidR="00000000" w:rsidRPr="00000000">
        <w:rPr>
          <w:b w:val="1"/>
          <w:bCs w:val="1"/>
          <w:rtl w:val="0"/>
        </w:rPr>
        <w:t xml:space="preserve">Eliminação de operações de junção:</w:t>
      </w:r>
      <w:r w:rsidDel="00000000" w:rsidR="00000000" w:rsidRPr="00000000">
        <w:rPr>
          <w:rtl w:val="0"/>
        </w:rPr>
        <w:t xml:space="preserve"> No modelo relacional, muitas consultas exigiam junções complexas entre múltiplas tabelas:</w:t>
      </w:r>
    </w:p>
    <w:p w:rsidR="00000000" w:rsidDel="00000000" w:rsidP="00000000" w:rsidRDefault="00000000" w:rsidRPr="00000000" w14:paraId="000001B3">
      <w:pPr>
        <w:numPr>
          <w:ilvl w:val="1"/>
          <w:numId w:val="2"/>
        </w:numPr>
        <w:ind w:left="1440" w:hanging="360"/>
        <w:jc w:val="both"/>
      </w:pPr>
      <w:r w:rsidDel="00000000" w:rsidR="00000000" w:rsidRPr="00000000">
        <w:rPr>
          <w:rtl w:val="0"/>
        </w:rPr>
        <w:t xml:space="preserve">A Q4 exigia junções entre Invoice, Branch, City e Payment no MySQL. No Cassandra, os dados já estão agregados na tabela payment_method_by_location, eliminando a necessidade de junções.</w:t>
      </w:r>
    </w:p>
    <w:p w:rsidR="00000000" w:rsidDel="00000000" w:rsidP="00000000" w:rsidRDefault="00000000" w:rsidRPr="00000000" w14:paraId="000001B4">
      <w:pPr>
        <w:numPr>
          <w:ilvl w:val="1"/>
          <w:numId w:val="2"/>
        </w:numPr>
        <w:ind w:left="1440" w:hanging="360"/>
        <w:jc w:val="both"/>
      </w:pPr>
      <w:r w:rsidDel="00000000" w:rsidR="00000000" w:rsidRPr="00000000">
        <w:rPr>
          <w:rtl w:val="0"/>
        </w:rPr>
        <w:t xml:space="preserve">Para a Q3 e Q12, as junções entre Invoice e Payment foram substituídas pela tabela pré-agregada payment_hour_distribution.</w:t>
      </w:r>
    </w:p>
    <w:p w:rsidR="00000000" w:rsidDel="00000000" w:rsidP="00000000" w:rsidRDefault="00000000" w:rsidRPr="00000000" w14:paraId="000001B5">
      <w:pPr>
        <w:numPr>
          <w:ilvl w:val="1"/>
          <w:numId w:val="2"/>
        </w:numPr>
        <w:ind w:left="1440" w:hanging="360"/>
        <w:jc w:val="both"/>
      </w:pPr>
      <w:r w:rsidDel="00000000" w:rsidR="00000000" w:rsidRPr="00000000">
        <w:rPr>
          <w:rtl w:val="0"/>
        </w:rPr>
        <w:t xml:space="preserve">Para a Q2 e Q8, as junções entre Invoice, Branch, Product e City foram substituídas pela tabela branch_sales_analysis.</w:t>
      </w:r>
    </w:p>
    <w:p w:rsidR="00000000" w:rsidDel="00000000" w:rsidP="00000000" w:rsidRDefault="00000000" w:rsidRPr="00000000" w14:paraId="000001B6">
      <w:pPr>
        <w:numPr>
          <w:ilvl w:val="0"/>
          <w:numId w:val="2"/>
        </w:numPr>
        <w:ind w:left="720" w:hanging="360"/>
        <w:jc w:val="both"/>
      </w:pPr>
      <w:r w:rsidDel="00000000" w:rsidR="00000000" w:rsidRPr="00000000">
        <w:rPr>
          <w:b w:val="1"/>
          <w:bCs w:val="1"/>
          <w:rtl w:val="0"/>
        </w:rPr>
        <w:t xml:space="preserve">Pré-cálculo de métricas:</w:t>
      </w:r>
      <w:r w:rsidDel="00000000" w:rsidR="00000000" w:rsidRPr="00000000">
        <w:rPr>
          <w:rtl w:val="0"/>
        </w:rPr>
        <w:t xml:space="preserve"> Armazenamos valores derivados diretamente nas tabelas, eliminando a necessidade de cálculos durante as consultas:</w:t>
      </w:r>
    </w:p>
    <w:p w:rsidR="00000000" w:rsidDel="00000000" w:rsidP="00000000" w:rsidRDefault="00000000" w:rsidRPr="00000000" w14:paraId="000001B7">
      <w:pPr>
        <w:numPr>
          <w:ilvl w:val="1"/>
          <w:numId w:val="2"/>
        </w:numPr>
        <w:ind w:left="1440" w:hanging="360"/>
        <w:jc w:val="both"/>
      </w:pPr>
      <w:r w:rsidDel="00000000" w:rsidR="00000000" w:rsidRPr="00000000">
        <w:rPr>
          <w:rtl w:val="0"/>
        </w:rPr>
        <w:t xml:space="preserve">Na tabela city_sales_metrics, os valores sales_per_capita e average_spent são pré-calculados, permitindo análises instantâneas.</w:t>
      </w:r>
    </w:p>
    <w:p w:rsidR="00000000" w:rsidDel="00000000" w:rsidP="00000000" w:rsidRDefault="00000000" w:rsidRPr="00000000" w14:paraId="000001B8">
      <w:pPr>
        <w:numPr>
          <w:ilvl w:val="1"/>
          <w:numId w:val="2"/>
        </w:numPr>
        <w:ind w:left="1440" w:hanging="360"/>
        <w:jc w:val="both"/>
      </w:pPr>
      <w:r w:rsidDel="00000000" w:rsidR="00000000" w:rsidRPr="00000000">
        <w:rPr>
          <w:rtl w:val="0"/>
        </w:rPr>
        <w:t xml:space="preserve">Na tabela branch_sales_analysis, as métricas avg_items, total_sales, avg_price e total_sold são pré-computadas.</w:t>
      </w:r>
    </w:p>
    <w:p w:rsidR="00000000" w:rsidDel="00000000" w:rsidP="00000000" w:rsidRDefault="00000000" w:rsidRPr="00000000" w14:paraId="000001B9">
      <w:pPr>
        <w:numPr>
          <w:ilvl w:val="1"/>
          <w:numId w:val="2"/>
        </w:numPr>
        <w:ind w:left="1440" w:hanging="360"/>
        <w:jc w:val="both"/>
      </w:pPr>
      <w:r w:rsidDel="00000000" w:rsidR="00000000" w:rsidRPr="00000000">
        <w:rPr>
          <w:rtl w:val="0"/>
        </w:rPr>
        <w:t xml:space="preserve">Na tabela payment_hour_distribution, a hora média de compra avg_sale_hour é calculada previamente.</w:t>
      </w:r>
    </w:p>
    <w:p w:rsidR="00000000" w:rsidDel="00000000" w:rsidP="00000000" w:rsidRDefault="00000000" w:rsidRPr="00000000" w14:paraId="000001BA">
      <w:pPr>
        <w:numPr>
          <w:ilvl w:val="0"/>
          <w:numId w:val="2"/>
        </w:numPr>
        <w:ind w:left="720" w:hanging="360"/>
        <w:jc w:val="both"/>
      </w:pPr>
      <w:r w:rsidDel="00000000" w:rsidR="00000000" w:rsidRPr="00000000">
        <w:rPr>
          <w:b w:val="1"/>
          <w:bCs w:val="1"/>
          <w:rtl w:val="0"/>
        </w:rPr>
        <w:t xml:space="preserve">Desnormalização estratégica</w:t>
      </w:r>
      <w:r w:rsidDel="00000000" w:rsidR="00000000" w:rsidRPr="00000000">
        <w:rPr>
          <w:rtl w:val="0"/>
        </w:rPr>
        <w:t xml:space="preserve">: Replicamos dados em várias tabelas para otimizar consultas específicas:</w:t>
      </w:r>
    </w:p>
    <w:p w:rsidR="00000000" w:rsidDel="00000000" w:rsidP="00000000" w:rsidRDefault="00000000" w:rsidRPr="00000000" w14:paraId="000001BB">
      <w:pPr>
        <w:numPr>
          <w:ilvl w:val="1"/>
          <w:numId w:val="2"/>
        </w:numPr>
        <w:ind w:left="1440" w:hanging="360"/>
        <w:jc w:val="both"/>
      </w:pPr>
      <w:r w:rsidDel="00000000" w:rsidR="00000000" w:rsidRPr="00000000">
        <w:rPr>
          <w:rtl w:val="0"/>
        </w:rPr>
        <w:t xml:space="preserve">Informações sobre cidades aparecem em múltiplas tabelas (branch_sales_analysis, city_sales_metrics, branch_hour_distribution).</w:t>
      </w:r>
    </w:p>
    <w:p w:rsidR="00000000" w:rsidDel="00000000" w:rsidP="00000000" w:rsidRDefault="00000000" w:rsidRPr="00000000" w14:paraId="000001BC">
      <w:pPr>
        <w:numPr>
          <w:ilvl w:val="1"/>
          <w:numId w:val="2"/>
        </w:numPr>
        <w:ind w:left="1440" w:hanging="360"/>
        <w:jc w:val="both"/>
      </w:pPr>
      <w:r w:rsidDel="00000000" w:rsidR="00000000" w:rsidRPr="00000000">
        <w:rPr>
          <w:rtl w:val="0"/>
        </w:rPr>
        <w:t xml:space="preserve">Dados de filiais estão presentes em várias tabelas para evitar a necessidade de junções.</w:t>
      </w:r>
    </w:p>
    <w:p w:rsidR="00000000" w:rsidDel="00000000" w:rsidP="00000000" w:rsidRDefault="00000000" w:rsidRPr="00000000" w14:paraId="000001BD">
      <w:pPr>
        <w:numPr>
          <w:ilvl w:val="1"/>
          <w:numId w:val="2"/>
        </w:numPr>
        <w:ind w:left="1440" w:hanging="360"/>
        <w:jc w:val="both"/>
      </w:pPr>
      <w:r w:rsidDel="00000000" w:rsidR="00000000" w:rsidRPr="00000000">
        <w:rPr>
          <w:rtl w:val="0"/>
        </w:rPr>
        <w:t xml:space="preserve">As informações sobre métodos de pagamento são replicadas em diferentes tabelas para atender a padrões de consulta específicos.</w:t>
      </w:r>
    </w:p>
    <w:p w:rsidR="00000000" w:rsidDel="00000000" w:rsidP="00000000" w:rsidRDefault="00000000" w:rsidRPr="00000000" w14:paraId="000001BE">
      <w:pPr>
        <w:numPr>
          <w:ilvl w:val="0"/>
          <w:numId w:val="2"/>
        </w:numPr>
        <w:ind w:left="720" w:hanging="360"/>
        <w:jc w:val="both"/>
      </w:pPr>
      <w:r w:rsidDel="00000000" w:rsidR="00000000" w:rsidRPr="00000000">
        <w:rPr>
          <w:b w:val="1"/>
          <w:bCs w:val="1"/>
          <w:rtl w:val="0"/>
        </w:rPr>
        <w:t xml:space="preserve">Particionamento otimizado:</w:t>
      </w:r>
      <w:r w:rsidDel="00000000" w:rsidR="00000000" w:rsidRPr="00000000">
        <w:rPr>
          <w:rtl w:val="0"/>
        </w:rPr>
        <w:t xml:space="preserve"> Definimos estrategicamente as chaves de partição para distribuir os dados uniformemente:</w:t>
      </w:r>
    </w:p>
    <w:p w:rsidR="00000000" w:rsidDel="00000000" w:rsidP="00000000" w:rsidRDefault="00000000" w:rsidRPr="00000000" w14:paraId="000001BF">
      <w:pPr>
        <w:numPr>
          <w:ilvl w:val="1"/>
          <w:numId w:val="2"/>
        </w:numPr>
        <w:ind w:left="1440" w:hanging="360"/>
        <w:jc w:val="both"/>
      </w:pPr>
      <w:r w:rsidDel="00000000" w:rsidR="00000000" w:rsidRPr="00000000">
        <w:rPr>
          <w:rtl w:val="0"/>
        </w:rPr>
        <w:t xml:space="preserve">Na tabela sales_per_month, usámos a combinação (year, month) como chave de partição.</w:t>
      </w:r>
    </w:p>
    <w:p w:rsidR="00000000" w:rsidDel="00000000" w:rsidP="00000000" w:rsidRDefault="00000000" w:rsidRPr="00000000" w14:paraId="000001C0">
      <w:pPr>
        <w:numPr>
          <w:ilvl w:val="1"/>
          <w:numId w:val="2"/>
        </w:numPr>
        <w:ind w:left="1440" w:hanging="360"/>
        <w:jc w:val="both"/>
      </w:pPr>
      <w:r w:rsidDel="00000000" w:rsidR="00000000" w:rsidRPr="00000000">
        <w:rPr>
          <w:rtl w:val="0"/>
        </w:rPr>
        <w:t xml:space="preserve">Na tabela payment_prediction, usamos (client_type, gender) como chave de partição para equilibrar a distribuição.</w:t>
      </w:r>
    </w:p>
    <w:p w:rsidR="00000000" w:rsidDel="00000000" w:rsidP="00000000" w:rsidRDefault="00000000" w:rsidRPr="00000000" w14:paraId="000001C1">
      <w:pPr>
        <w:numPr>
          <w:ilvl w:val="1"/>
          <w:numId w:val="2"/>
        </w:numPr>
        <w:ind w:left="1440" w:hanging="360"/>
        <w:jc w:val="both"/>
      </w:pPr>
      <w:r w:rsidDel="00000000" w:rsidR="00000000" w:rsidRPr="00000000">
        <w:rPr>
          <w:rtl w:val="0"/>
        </w:rPr>
        <w:t xml:space="preserve">Na tabela payment_method_by_location, usamos (location_type, location_name) para particionar eficientemente os dados.</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jc w:val="both"/>
        <w:rPr/>
        <w:sectPr>
          <w:headerReference r:id="rId15" w:type="default"/>
          <w:headerReference r:id="rId16" w:type="first"/>
          <w:footerReference r:id="rId17" w:type="default"/>
          <w:type w:val="nextPage"/>
          <w:pgSz w:h="16834" w:w="11909" w:orient="portrait"/>
          <w:pgMar w:bottom="1440" w:top="1440" w:left="1440" w:right="1440" w:header="720" w:footer="720"/>
        </w:sectPr>
      </w:pPr>
      <w:r w:rsidDel="00000000" w:rsidR="00000000" w:rsidRPr="00000000">
        <w:rPr>
          <w:rtl w:val="0"/>
        </w:rPr>
        <w:t xml:space="preserve">Estas escolhas de modelação refletem a principal diferença entre bancos de dados relacionais e orientados a colunas: enquanto o MySQL prioriza a normalização e a integridade referencial, o Cassandra prioriza o desempenho de consultas específicas, mesmo que isso signifique redundância de dados e desnormalização.</w:t>
      </w:r>
    </w:p>
    <w:p w:rsidR="00000000" w:rsidDel="00000000" w:rsidP="00000000" w:rsidRDefault="00000000" w:rsidRPr="00000000" w14:paraId="000001C4">
      <w:pPr>
        <w:pStyle w:val="Heading2"/>
        <w:rPr/>
      </w:pPr>
      <w:bookmarkStart w:colFirst="0" w:colLast="0" w:name="_rtg1dfirmwsm" w:id="21"/>
      <w:bookmarkEnd w:id="21"/>
      <w:r w:rsidDel="00000000" w:rsidR="00000000" w:rsidRPr="00000000">
        <w:rPr>
          <w:b w:val="1"/>
          <w:bCs w:val="1"/>
          <w:color w:val="0b5394"/>
          <w:rtl w:val="0"/>
        </w:rPr>
        <w:t xml:space="preserve">4. Questões Analíticas para Implementação na Parte II </w:t>
      </w: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Q1:A distribuição das compras ao longo do ano indica alguma sazonalidade nas vendas?</w:t>
      </w:r>
    </w:p>
    <w:p w:rsidR="00000000" w:rsidDel="00000000" w:rsidP="00000000" w:rsidRDefault="00000000" w:rsidRPr="00000000" w14:paraId="000001C6">
      <w:pPr>
        <w:rPr>
          <w:b w:val="1"/>
          <w:bCs w:val="1"/>
        </w:rPr>
      </w:pPr>
      <w:r w:rsidDel="00000000" w:rsidR="00000000" w:rsidRPr="00000000">
        <w:rPr>
          <w:color w:val="808080"/>
          <w:sz w:val="20"/>
          <w:szCs w:val="20"/>
          <w:highlight w:val="white"/>
          <w:rtl w:val="0"/>
        </w:rPr>
        <w:t xml:space="preserve">-- Armazena o número total de vendas por ano e mês</w:t>
      </w:r>
      <w:r w:rsidDel="00000000" w:rsidR="00000000" w:rsidRPr="00000000">
        <w:rPr>
          <w:rtl w:val="0"/>
        </w:rPr>
      </w:r>
    </w:p>
    <w:p w:rsidR="00000000" w:rsidDel="00000000" w:rsidP="00000000" w:rsidRDefault="00000000" w:rsidRPr="00000000" w14:paraId="000001C7">
      <w:pPr>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b w:val="1"/>
          <w:bCs w:val="1"/>
          <w:sz w:val="20"/>
          <w:szCs w:val="20"/>
          <w:rtl w:val="0"/>
        </w:rPr>
        <w:t xml:space="preserve"> sales_per_month (</w:t>
      </w:r>
    </w:p>
    <w:p w:rsidR="00000000" w:rsidDel="00000000" w:rsidP="00000000" w:rsidRDefault="00000000" w:rsidRPr="00000000" w14:paraId="000001C8">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1C9">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1CA">
      <w:pPr>
        <w:shd w:fill="ffffff" w:val="clear"/>
        <w:rPr>
          <w:b w:val="1"/>
          <w:bCs w:val="1"/>
          <w:sz w:val="20"/>
          <w:szCs w:val="20"/>
        </w:rPr>
      </w:pPr>
      <w:r w:rsidDel="00000000" w:rsidR="00000000" w:rsidRPr="00000000">
        <w:rPr>
          <w:b w:val="1"/>
          <w:bCs w:val="1"/>
          <w:sz w:val="20"/>
          <w:szCs w:val="20"/>
          <w:rtl w:val="0"/>
        </w:rPr>
        <w:t xml:space="preserve">   total_sales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1CB">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w:t>
      </w:r>
    </w:p>
    <w:p w:rsidR="00000000" w:rsidDel="00000000" w:rsidP="00000000" w:rsidRDefault="00000000" w:rsidRPr="00000000" w14:paraId="000001CC">
      <w:pPr>
        <w:shd w:fill="ffffff" w:val="clear"/>
        <w:rPr>
          <w:b w:val="1"/>
          <w:bCs w:val="1"/>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Q2:Qual é a filial com o maior valor de compras (Total)? Como se pode comparar a quantidade média de itens comprados por transação? </w:t>
      </w: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b w:val="1"/>
          <w:bCs w:val="1"/>
          <w:rtl w:val="0"/>
        </w:rPr>
        <w:t xml:space="preserve">Q8: A variação dos preços médios (Unit Price) entre diferentes filiais influencia a quantidade de vendas?</w:t>
      </w:r>
    </w:p>
    <w:p w:rsidR="00000000" w:rsidDel="00000000" w:rsidP="00000000" w:rsidRDefault="00000000" w:rsidRPr="00000000" w14:paraId="000001CF">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sz w:val="20"/>
          <w:szCs w:val="20"/>
          <w:rtl w:val="0"/>
        </w:rPr>
        <w:t xml:space="preserve"> </w:t>
      </w:r>
      <w:r w:rsidDel="00000000" w:rsidR="00000000" w:rsidRPr="00000000">
        <w:rPr>
          <w:b w:val="1"/>
          <w:bCs w:val="1"/>
          <w:sz w:val="20"/>
          <w:szCs w:val="20"/>
          <w:rtl w:val="0"/>
        </w:rPr>
        <w:t xml:space="preserve">branch_sales_analysis </w:t>
      </w:r>
      <w:r w:rsidDel="00000000" w:rsidR="00000000" w:rsidRPr="00000000">
        <w:rPr>
          <w:sz w:val="20"/>
          <w:szCs w:val="20"/>
          <w:rtl w:val="0"/>
        </w:rPr>
        <w:t xml:space="preserve">(</w:t>
      </w:r>
    </w:p>
    <w:p w:rsidR="00000000" w:rsidDel="00000000" w:rsidP="00000000" w:rsidRDefault="00000000" w:rsidRPr="00000000" w14:paraId="000001D0">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branch_id</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D1">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branch_letter</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1D2">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city_name</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1D3">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avg_items</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DECIMAL</w:t>
      </w:r>
      <w:r w:rsidDel="00000000" w:rsidR="00000000" w:rsidRPr="00000000">
        <w:rPr>
          <w:sz w:val="20"/>
          <w:szCs w:val="20"/>
          <w:rtl w:val="0"/>
        </w:rPr>
        <w:t xml:space="preserve">,</w:t>
      </w:r>
    </w:p>
    <w:p w:rsidR="00000000" w:rsidDel="00000000" w:rsidP="00000000" w:rsidRDefault="00000000" w:rsidRPr="00000000" w14:paraId="000001D4">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total_sales</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DECIMAL</w:t>
      </w:r>
      <w:r w:rsidDel="00000000" w:rsidR="00000000" w:rsidRPr="00000000">
        <w:rPr>
          <w:sz w:val="20"/>
          <w:szCs w:val="20"/>
          <w:rtl w:val="0"/>
        </w:rPr>
        <w:t xml:space="preserve">,</w:t>
      </w:r>
    </w:p>
    <w:p w:rsidR="00000000" w:rsidDel="00000000" w:rsidP="00000000" w:rsidRDefault="00000000" w:rsidRPr="00000000" w14:paraId="000001D5">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avg_price</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DECIMAL</w:t>
      </w:r>
      <w:r w:rsidDel="00000000" w:rsidR="00000000" w:rsidRPr="00000000">
        <w:rPr>
          <w:sz w:val="20"/>
          <w:szCs w:val="20"/>
          <w:rtl w:val="0"/>
        </w:rPr>
        <w:t xml:space="preserve">,</w:t>
      </w:r>
    </w:p>
    <w:p w:rsidR="00000000" w:rsidDel="00000000" w:rsidP="00000000" w:rsidRDefault="00000000" w:rsidRPr="00000000" w14:paraId="000001D6">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total_sold</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D7">
      <w:pPr>
        <w:shd w:fill="ffffff" w:val="clear"/>
        <w:rPr>
          <w:sz w:val="20"/>
          <w:szCs w:val="20"/>
        </w:rPr>
      </w:pP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 ((branch_id), </w:t>
      </w:r>
      <w:r w:rsidDel="00000000" w:rsidR="00000000" w:rsidRPr="00000000">
        <w:rPr>
          <w:color w:val="006464"/>
          <w:sz w:val="20"/>
          <w:szCs w:val="20"/>
          <w:rtl w:val="0"/>
        </w:rPr>
        <w:t xml:space="preserve">city_name</w:t>
      </w:r>
      <w:r w:rsidDel="00000000" w:rsidR="00000000" w:rsidRPr="00000000">
        <w:rPr>
          <w:sz w:val="20"/>
          <w:szCs w:val="20"/>
          <w:rtl w:val="0"/>
        </w:rPr>
        <w:t xml:space="preserve">)</w:t>
      </w:r>
    </w:p>
    <w:p w:rsidR="00000000" w:rsidDel="00000000" w:rsidP="00000000" w:rsidRDefault="00000000" w:rsidRPr="00000000" w14:paraId="000001D8">
      <w:pPr>
        <w:shd w:fill="ffffff" w:val="clear"/>
        <w:rPr>
          <w:b w:val="1"/>
          <w:bCs w:val="1"/>
        </w:rPr>
      </w:pPr>
      <w:r w:rsidDel="00000000" w:rsidR="00000000" w:rsidRPr="00000000">
        <w:rPr>
          <w:sz w:val="20"/>
          <w:szCs w:val="20"/>
          <w:rtl w:val="0"/>
        </w:rPr>
        <w:t xml:space="preserve">)</w:t>
      </w: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Q3: O tempo médio de compra difere entre clientes com diferentes métodos de pagamento? </w:t>
      </w:r>
    </w:p>
    <w:p w:rsidR="00000000" w:rsidDel="00000000" w:rsidP="00000000" w:rsidRDefault="00000000" w:rsidRPr="00000000" w14:paraId="000001DA">
      <w:pPr>
        <w:rPr>
          <w:sz w:val="20"/>
          <w:szCs w:val="20"/>
        </w:rPr>
      </w:pPr>
      <w:r w:rsidDel="00000000" w:rsidR="00000000" w:rsidRPr="00000000">
        <w:rPr>
          <w:b w:val="1"/>
          <w:bCs w:val="1"/>
          <w:rtl w:val="0"/>
        </w:rPr>
        <w:t xml:space="preserve">Q12 : Há uma relação entre o método de pagamento e o horário da compra? Certos métodos são mais utilizados em determinados períodos do dia?</w:t>
      </w:r>
      <w:r w:rsidDel="00000000" w:rsidR="00000000" w:rsidRPr="00000000">
        <w:rPr>
          <w:rtl w:val="0"/>
        </w:rPr>
      </w:r>
    </w:p>
    <w:p w:rsidR="00000000" w:rsidDel="00000000" w:rsidP="00000000" w:rsidRDefault="00000000" w:rsidRPr="00000000" w14:paraId="000001DB">
      <w:pPr>
        <w:rPr>
          <w:sz w:val="20"/>
          <w:szCs w:val="20"/>
        </w:rPr>
      </w:pPr>
      <w:r w:rsidDel="00000000" w:rsidR="00000000" w:rsidRPr="00000000">
        <w:rPr>
          <w:color w:val="808080"/>
          <w:sz w:val="20"/>
          <w:szCs w:val="20"/>
          <w:highlight w:val="white"/>
          <w:rtl w:val="0"/>
        </w:rPr>
        <w:t xml:space="preserve">-- Armazena a hora média e a distribuição das vendas por tipo de pagamento </w:t>
      </w:r>
      <w:r w:rsidDel="00000000" w:rsidR="00000000" w:rsidRPr="00000000">
        <w:rPr>
          <w:rtl w:val="0"/>
        </w:rPr>
      </w:r>
    </w:p>
    <w:p w:rsidR="00000000" w:rsidDel="00000000" w:rsidP="00000000" w:rsidRDefault="00000000" w:rsidRPr="00000000" w14:paraId="000001DC">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payment_hour_distribution (</w:t>
      </w:r>
    </w:p>
    <w:p w:rsidR="00000000" w:rsidDel="00000000" w:rsidP="00000000" w:rsidRDefault="00000000" w:rsidRPr="00000000" w14:paraId="000001DD">
      <w:pPr>
        <w:shd w:fill="ffffff" w:val="clear"/>
        <w:rPr>
          <w:sz w:val="20"/>
          <w:szCs w:val="20"/>
        </w:rPr>
      </w:pPr>
      <w:r w:rsidDel="00000000" w:rsidR="00000000" w:rsidRPr="00000000">
        <w:rPr>
          <w:sz w:val="20"/>
          <w:szCs w:val="20"/>
          <w:rtl w:val="0"/>
        </w:rPr>
        <w:t xml:space="preserve">   payment_method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w:t>
      </w:r>
    </w:p>
    <w:p w:rsidR="00000000" w:rsidDel="00000000" w:rsidP="00000000" w:rsidRDefault="00000000" w:rsidRPr="00000000" w14:paraId="000001DE">
      <w:pPr>
        <w:shd w:fill="ffffff" w:val="clear"/>
        <w:rPr>
          <w:sz w:val="20"/>
          <w:szCs w:val="20"/>
        </w:rPr>
      </w:pPr>
      <w:r w:rsidDel="00000000" w:rsidR="00000000" w:rsidRPr="00000000">
        <w:rPr>
          <w:sz w:val="20"/>
          <w:szCs w:val="20"/>
          <w:rtl w:val="0"/>
        </w:rPr>
        <w:t xml:space="preserve">   h_00to02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DF">
      <w:pPr>
        <w:shd w:fill="ffffff" w:val="clear"/>
        <w:rPr>
          <w:sz w:val="20"/>
          <w:szCs w:val="20"/>
        </w:rPr>
      </w:pPr>
      <w:r w:rsidDel="00000000" w:rsidR="00000000" w:rsidRPr="00000000">
        <w:rPr>
          <w:sz w:val="20"/>
          <w:szCs w:val="20"/>
          <w:rtl w:val="0"/>
        </w:rPr>
        <w:t xml:space="preserve">   h_02to04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0">
      <w:pPr>
        <w:shd w:fill="ffffff" w:val="clear"/>
        <w:rPr>
          <w:sz w:val="20"/>
          <w:szCs w:val="20"/>
        </w:rPr>
      </w:pPr>
      <w:r w:rsidDel="00000000" w:rsidR="00000000" w:rsidRPr="00000000">
        <w:rPr>
          <w:sz w:val="20"/>
          <w:szCs w:val="20"/>
          <w:rtl w:val="0"/>
        </w:rPr>
        <w:t xml:space="preserve">   h_04to06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1">
      <w:pPr>
        <w:shd w:fill="ffffff" w:val="clear"/>
        <w:rPr>
          <w:sz w:val="20"/>
          <w:szCs w:val="20"/>
        </w:rPr>
      </w:pPr>
      <w:r w:rsidDel="00000000" w:rsidR="00000000" w:rsidRPr="00000000">
        <w:rPr>
          <w:sz w:val="20"/>
          <w:szCs w:val="20"/>
          <w:rtl w:val="0"/>
        </w:rPr>
        <w:t xml:space="preserve">   h_06to08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2">
      <w:pPr>
        <w:shd w:fill="ffffff" w:val="clear"/>
        <w:rPr>
          <w:sz w:val="20"/>
          <w:szCs w:val="20"/>
        </w:rPr>
      </w:pPr>
      <w:r w:rsidDel="00000000" w:rsidR="00000000" w:rsidRPr="00000000">
        <w:rPr>
          <w:sz w:val="20"/>
          <w:szCs w:val="20"/>
          <w:rtl w:val="0"/>
        </w:rPr>
        <w:t xml:space="preserve">   h_08to10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3">
      <w:pPr>
        <w:shd w:fill="ffffff" w:val="clear"/>
        <w:rPr>
          <w:sz w:val="20"/>
          <w:szCs w:val="20"/>
        </w:rPr>
      </w:pPr>
      <w:r w:rsidDel="00000000" w:rsidR="00000000" w:rsidRPr="00000000">
        <w:rPr>
          <w:sz w:val="20"/>
          <w:szCs w:val="20"/>
          <w:rtl w:val="0"/>
        </w:rPr>
        <w:t xml:space="preserve">   h_10to12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4">
      <w:pPr>
        <w:shd w:fill="ffffff" w:val="clear"/>
        <w:rPr>
          <w:sz w:val="20"/>
          <w:szCs w:val="20"/>
        </w:rPr>
      </w:pPr>
      <w:r w:rsidDel="00000000" w:rsidR="00000000" w:rsidRPr="00000000">
        <w:rPr>
          <w:sz w:val="20"/>
          <w:szCs w:val="20"/>
          <w:rtl w:val="0"/>
        </w:rPr>
        <w:t xml:space="preserve">   h_12to14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5">
      <w:pPr>
        <w:shd w:fill="ffffff" w:val="clear"/>
        <w:rPr>
          <w:sz w:val="20"/>
          <w:szCs w:val="20"/>
        </w:rPr>
      </w:pPr>
      <w:r w:rsidDel="00000000" w:rsidR="00000000" w:rsidRPr="00000000">
        <w:rPr>
          <w:sz w:val="20"/>
          <w:szCs w:val="20"/>
          <w:rtl w:val="0"/>
        </w:rPr>
        <w:t xml:space="preserve">   h_14to16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6">
      <w:pPr>
        <w:shd w:fill="ffffff" w:val="clear"/>
        <w:rPr>
          <w:sz w:val="20"/>
          <w:szCs w:val="20"/>
        </w:rPr>
      </w:pPr>
      <w:r w:rsidDel="00000000" w:rsidR="00000000" w:rsidRPr="00000000">
        <w:rPr>
          <w:sz w:val="20"/>
          <w:szCs w:val="20"/>
          <w:rtl w:val="0"/>
        </w:rPr>
        <w:t xml:space="preserve">   h_16to18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7">
      <w:pPr>
        <w:shd w:fill="ffffff" w:val="clear"/>
        <w:rPr>
          <w:sz w:val="20"/>
          <w:szCs w:val="20"/>
        </w:rPr>
      </w:pPr>
      <w:r w:rsidDel="00000000" w:rsidR="00000000" w:rsidRPr="00000000">
        <w:rPr>
          <w:sz w:val="20"/>
          <w:szCs w:val="20"/>
          <w:rtl w:val="0"/>
        </w:rPr>
        <w:t xml:space="preserve">   h_18to20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8">
      <w:pPr>
        <w:shd w:fill="ffffff" w:val="clear"/>
        <w:rPr>
          <w:sz w:val="20"/>
          <w:szCs w:val="20"/>
        </w:rPr>
      </w:pPr>
      <w:r w:rsidDel="00000000" w:rsidR="00000000" w:rsidRPr="00000000">
        <w:rPr>
          <w:sz w:val="20"/>
          <w:szCs w:val="20"/>
          <w:rtl w:val="0"/>
        </w:rPr>
        <w:t xml:space="preserve">   h_20to22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9">
      <w:pPr>
        <w:shd w:fill="ffffff" w:val="clear"/>
        <w:rPr>
          <w:sz w:val="20"/>
          <w:szCs w:val="20"/>
        </w:rPr>
      </w:pPr>
      <w:r w:rsidDel="00000000" w:rsidR="00000000" w:rsidRPr="00000000">
        <w:rPr>
          <w:sz w:val="20"/>
          <w:szCs w:val="20"/>
          <w:rtl w:val="0"/>
        </w:rPr>
        <w:t xml:space="preserve">   h_22to24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EA">
      <w:pPr>
        <w:shd w:fill="ffffff" w:val="clear"/>
        <w:rPr>
          <w:color w:val="808080"/>
          <w:sz w:val="20"/>
          <w:szCs w:val="20"/>
        </w:rPr>
      </w:pPr>
      <w:r w:rsidDel="00000000" w:rsidR="00000000" w:rsidRPr="00000000">
        <w:rPr>
          <w:sz w:val="20"/>
          <w:szCs w:val="20"/>
          <w:rtl w:val="0"/>
        </w:rPr>
        <w:t xml:space="preserve">   avg_sale_hour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1EB">
      <w:pPr>
        <w:rPr>
          <w:color w:val="808080"/>
          <w:sz w:val="20"/>
          <w:szCs w:val="20"/>
        </w:rPr>
      </w:pPr>
      <w:r w:rsidDel="00000000" w:rsidR="00000000" w:rsidRPr="00000000">
        <w:rPr>
          <w:b w:val="1"/>
          <w:bCs w:val="1"/>
          <w:rtl w:val="0"/>
        </w:rPr>
        <w:t xml:space="preserve">Q4: Como é que a popularidade dos métodos de pagamento utilizados varia entre diferentes cidades e filiais? Existe algum método preferido por localização?</w:t>
      </w:r>
      <w:r w:rsidDel="00000000" w:rsidR="00000000" w:rsidRPr="00000000">
        <w:rPr>
          <w:rtl w:val="0"/>
        </w:rPr>
      </w:r>
    </w:p>
    <w:p w:rsidR="00000000" w:rsidDel="00000000" w:rsidP="00000000" w:rsidRDefault="00000000" w:rsidRPr="00000000" w14:paraId="000001EC">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b w:val="1"/>
          <w:bCs w:val="1"/>
          <w:sz w:val="20"/>
          <w:szCs w:val="20"/>
          <w:rtl w:val="0"/>
        </w:rPr>
        <w:t xml:space="preserve"> payment_method_by_location</w:t>
      </w:r>
      <w:r w:rsidDel="00000000" w:rsidR="00000000" w:rsidRPr="00000000">
        <w:rPr>
          <w:sz w:val="20"/>
          <w:szCs w:val="20"/>
          <w:rtl w:val="0"/>
        </w:rPr>
        <w:t xml:space="preserve"> (</w:t>
      </w:r>
    </w:p>
    <w:p w:rsidR="00000000" w:rsidDel="00000000" w:rsidP="00000000" w:rsidRDefault="00000000" w:rsidRPr="00000000" w14:paraId="000001ED">
      <w:pPr>
        <w:shd w:fill="ffffff" w:val="clear"/>
        <w:rPr>
          <w:sz w:val="20"/>
          <w:szCs w:val="20"/>
        </w:rPr>
      </w:pPr>
      <w:r w:rsidDel="00000000" w:rsidR="00000000" w:rsidRPr="00000000">
        <w:rPr>
          <w:sz w:val="20"/>
          <w:szCs w:val="20"/>
          <w:rtl w:val="0"/>
        </w:rPr>
        <w:t xml:space="preserve">  location_type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1EE">
      <w:pPr>
        <w:shd w:fill="ffffff" w:val="clear"/>
        <w:rPr>
          <w:sz w:val="20"/>
          <w:szCs w:val="20"/>
        </w:rPr>
      </w:pPr>
      <w:r w:rsidDel="00000000" w:rsidR="00000000" w:rsidRPr="00000000">
        <w:rPr>
          <w:sz w:val="20"/>
          <w:szCs w:val="20"/>
          <w:rtl w:val="0"/>
        </w:rPr>
        <w:t xml:space="preserve">  location_name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1EF">
      <w:pPr>
        <w:shd w:fill="ffffff" w:val="clear"/>
        <w:rPr>
          <w:sz w:val="20"/>
          <w:szCs w:val="20"/>
        </w:rPr>
      </w:pPr>
      <w:r w:rsidDel="00000000" w:rsidR="00000000" w:rsidRPr="00000000">
        <w:rPr>
          <w:sz w:val="20"/>
          <w:szCs w:val="20"/>
          <w:rtl w:val="0"/>
        </w:rPr>
        <w:t xml:space="preserve">  payment_type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1F0">
      <w:pPr>
        <w:shd w:fill="ffffff" w:val="clear"/>
        <w:rPr>
          <w:sz w:val="20"/>
          <w:szCs w:val="20"/>
        </w:rPr>
      </w:pPr>
      <w:r w:rsidDel="00000000" w:rsidR="00000000" w:rsidRPr="00000000">
        <w:rPr>
          <w:sz w:val="20"/>
          <w:szCs w:val="20"/>
          <w:rtl w:val="0"/>
        </w:rPr>
        <w:t xml:space="preserve">  total_transactions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F1">
      <w:pPr>
        <w:shd w:fill="ffffff" w:val="clear"/>
        <w:rPr>
          <w:sz w:val="20"/>
          <w:szCs w:val="20"/>
        </w:rPr>
      </w:pP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 ((location_type, location_name), payment_type)</w:t>
      </w:r>
    </w:p>
    <w:p w:rsidR="00000000" w:rsidDel="00000000" w:rsidP="00000000" w:rsidRDefault="00000000" w:rsidRPr="00000000" w14:paraId="000001F2">
      <w:pPr>
        <w:shd w:fill="ffffff" w:val="clear"/>
        <w:rPr>
          <w:b w:val="1"/>
          <w:bCs w:val="1"/>
          <w:color w:val="800000"/>
          <w:sz w:val="20"/>
          <w:szCs w:val="20"/>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Q5 : Existe uma relação entre a população da cidade (Population) e o total de vendas das filiais localizadas na mesma? </w:t>
      </w:r>
    </w:p>
    <w:p w:rsidR="00000000" w:rsidDel="00000000" w:rsidP="00000000" w:rsidRDefault="00000000" w:rsidRPr="00000000" w14:paraId="000001F4">
      <w:pPr>
        <w:rPr>
          <w:b w:val="1"/>
          <w:bCs w:val="1"/>
        </w:rPr>
      </w:pPr>
      <w:r w:rsidDel="00000000" w:rsidR="00000000" w:rsidRPr="00000000">
        <w:rPr>
          <w:b w:val="1"/>
          <w:bCs w:val="1"/>
          <w:rtl w:val="0"/>
        </w:rPr>
        <w:t xml:space="preserve">Q13 : Existe alguma diferença no valor médio gasto por compra entre cidades diferentes?</w:t>
      </w:r>
    </w:p>
    <w:p w:rsidR="00000000" w:rsidDel="00000000" w:rsidP="00000000" w:rsidRDefault="00000000" w:rsidRPr="00000000" w14:paraId="000001F5">
      <w:pPr>
        <w:rPr>
          <w:b w:val="1"/>
          <w:bCs w:val="1"/>
        </w:rPr>
      </w:pPr>
      <w:r w:rsidDel="00000000" w:rsidR="00000000" w:rsidRPr="00000000">
        <w:rPr>
          <w:b w:val="1"/>
          <w:bCs w:val="1"/>
          <w:color w:val="808080"/>
          <w:sz w:val="20"/>
          <w:szCs w:val="20"/>
          <w:highlight w:val="white"/>
          <w:rtl w:val="0"/>
        </w:rPr>
        <w:t xml:space="preserve">--Para os dados da questão Q5 e Q13</w:t>
      </w:r>
      <w:r w:rsidDel="00000000" w:rsidR="00000000" w:rsidRPr="00000000">
        <w:rPr>
          <w:rtl w:val="0"/>
        </w:rPr>
      </w:r>
    </w:p>
    <w:p w:rsidR="00000000" w:rsidDel="00000000" w:rsidP="00000000" w:rsidRDefault="00000000" w:rsidRPr="00000000" w14:paraId="000001F6">
      <w:pPr>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city_sales_metrics(</w:t>
      </w:r>
    </w:p>
    <w:p w:rsidR="00000000" w:rsidDel="00000000" w:rsidP="00000000" w:rsidRDefault="00000000" w:rsidRPr="00000000" w14:paraId="000001F7">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city</w:t>
      </w:r>
      <w:r w:rsidDel="00000000" w:rsidR="00000000" w:rsidRPr="00000000">
        <w:rPr>
          <w:b w:val="1"/>
          <w:bCs w:val="1"/>
          <w:sz w:val="20"/>
          <w:szCs w:val="20"/>
          <w:rtl w:val="0"/>
        </w:rPr>
        <w:t xml:space="preserve"> </w:t>
        <w:tab/>
        <w:tab/>
        <w:tab/>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w:t>
      </w:r>
    </w:p>
    <w:p w:rsidR="00000000" w:rsidDel="00000000" w:rsidP="00000000" w:rsidRDefault="00000000" w:rsidRPr="00000000" w14:paraId="000001F8">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population </w:t>
      </w:r>
      <w:r w:rsidDel="00000000" w:rsidR="00000000" w:rsidRPr="00000000">
        <w:rPr>
          <w:b w:val="1"/>
          <w:bCs w:val="1"/>
          <w:sz w:val="20"/>
          <w:szCs w:val="20"/>
          <w:rtl w:val="0"/>
        </w:rPr>
        <w:tab/>
        <w:tab/>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1F9">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total_sales</w:t>
      </w:r>
      <w:r w:rsidDel="00000000" w:rsidR="00000000" w:rsidRPr="00000000">
        <w:rPr>
          <w:b w:val="1"/>
          <w:bCs w:val="1"/>
          <w:sz w:val="20"/>
          <w:szCs w:val="20"/>
          <w:rtl w:val="0"/>
        </w:rPr>
        <w:t xml:space="preserve"> </w:t>
        <w:tab/>
        <w:tab/>
      </w:r>
      <w:r w:rsidDel="00000000" w:rsidR="00000000" w:rsidRPr="00000000">
        <w:rPr>
          <w:b w:val="1"/>
          <w:bCs w:val="1"/>
          <w:color w:val="00008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1FA">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sales_per_capita</w:t>
      </w:r>
      <w:r w:rsidDel="00000000" w:rsidR="00000000" w:rsidRPr="00000000">
        <w:rPr>
          <w:b w:val="1"/>
          <w:bCs w:val="1"/>
          <w:sz w:val="20"/>
          <w:szCs w:val="20"/>
          <w:rtl w:val="0"/>
        </w:rPr>
        <w:tab/>
      </w:r>
      <w:r w:rsidDel="00000000" w:rsidR="00000000" w:rsidRPr="00000000">
        <w:rPr>
          <w:b w:val="1"/>
          <w:bCs w:val="1"/>
          <w:color w:val="00008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1FB">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average_spent</w:t>
        <w:tab/>
      </w:r>
      <w:r w:rsidDel="00000000" w:rsidR="00000000" w:rsidRPr="00000000">
        <w:rPr>
          <w:b w:val="1"/>
          <w:bCs w:val="1"/>
          <w:sz w:val="20"/>
          <w:szCs w:val="20"/>
          <w:rtl w:val="0"/>
        </w:rPr>
        <w:tab/>
      </w:r>
      <w:r w:rsidDel="00000000" w:rsidR="00000000" w:rsidRPr="00000000">
        <w:rPr>
          <w:b w:val="1"/>
          <w:bCs w:val="1"/>
          <w:color w:val="00008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1FC">
      <w:pPr>
        <w:shd w:fill="ffffff" w:val="clear"/>
        <w:rPr>
          <w:b w:val="1"/>
          <w:bCs w:val="1"/>
          <w:color w:val="000080"/>
          <w:sz w:val="20"/>
          <w:szCs w:val="20"/>
        </w:rPr>
      </w:pPr>
      <w:r w:rsidDel="00000000" w:rsidR="00000000" w:rsidRPr="00000000">
        <w:rPr>
          <w:b w:val="1"/>
          <w:bCs w:val="1"/>
          <w:sz w:val="20"/>
          <w:szCs w:val="20"/>
          <w:rtl w:val="0"/>
        </w:rPr>
        <w:tab/>
      </w:r>
      <w:r w:rsidDel="00000000" w:rsidR="00000000" w:rsidRPr="00000000">
        <w:rPr>
          <w:sz w:val="20"/>
          <w:szCs w:val="20"/>
          <w:rtl w:val="0"/>
        </w:rPr>
        <w:t xml:space="preserve">avg_income</w:t>
      </w:r>
      <w:r w:rsidDel="00000000" w:rsidR="00000000" w:rsidRPr="00000000">
        <w:rPr>
          <w:b w:val="1"/>
          <w:bCs w:val="1"/>
          <w:sz w:val="20"/>
          <w:szCs w:val="20"/>
          <w:rtl w:val="0"/>
        </w:rPr>
        <w:tab/>
        <w:tab/>
      </w:r>
      <w:r w:rsidDel="00000000" w:rsidR="00000000" w:rsidRPr="00000000">
        <w:rPr>
          <w:b w:val="1"/>
          <w:bCs w:val="1"/>
          <w:color w:val="000080"/>
          <w:sz w:val="20"/>
          <w:szCs w:val="20"/>
          <w:rtl w:val="0"/>
        </w:rPr>
        <w:t xml:space="preserve">DECIMAL</w:t>
      </w:r>
    </w:p>
    <w:p w:rsidR="00000000" w:rsidDel="00000000" w:rsidP="00000000" w:rsidRDefault="00000000" w:rsidRPr="00000000" w14:paraId="000001FD">
      <w:pPr>
        <w:shd w:fill="ffffff" w:val="clear"/>
        <w:rPr>
          <w:color w:val="ff0000"/>
          <w:sz w:val="20"/>
          <w:szCs w:val="20"/>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Q6: Existem padrões sazonais na venda de determinadas categorias de produtos? (Há algum produto que se vende mais em certos dias da semana?)</w:t>
      </w:r>
    </w:p>
    <w:p w:rsidR="00000000" w:rsidDel="00000000" w:rsidP="00000000" w:rsidRDefault="00000000" w:rsidRPr="00000000" w14:paraId="000001FF">
      <w:pPr>
        <w:shd w:fill="ffffff" w:val="clear"/>
        <w:rPr>
          <w:color w:val="808080"/>
          <w:sz w:val="20"/>
          <w:szCs w:val="20"/>
        </w:rPr>
      </w:pPr>
      <w:r w:rsidDel="00000000" w:rsidR="00000000" w:rsidRPr="00000000">
        <w:rPr>
          <w:color w:val="808080"/>
          <w:sz w:val="20"/>
          <w:szCs w:val="20"/>
          <w:rtl w:val="0"/>
        </w:rPr>
        <w:t xml:space="preserve">-- Para os dados de padrões sazonais por categoria (Q6)</w:t>
      </w:r>
    </w:p>
    <w:p w:rsidR="00000000" w:rsidDel="00000000" w:rsidP="00000000" w:rsidRDefault="00000000" w:rsidRPr="00000000" w14:paraId="00000200">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sz w:val="20"/>
          <w:szCs w:val="20"/>
          <w:rtl w:val="0"/>
        </w:rPr>
        <w:t xml:space="preserve"> best_sales_timing (</w:t>
      </w:r>
    </w:p>
    <w:p w:rsidR="00000000" w:rsidDel="00000000" w:rsidP="00000000" w:rsidRDefault="00000000" w:rsidRPr="00000000" w14:paraId="00000201">
      <w:pPr>
        <w:shd w:fill="ffffff" w:val="clear"/>
        <w:rPr>
          <w:sz w:val="20"/>
          <w:szCs w:val="20"/>
        </w:rPr>
      </w:pPr>
      <w:r w:rsidDel="00000000" w:rsidR="00000000" w:rsidRPr="00000000">
        <w:rPr>
          <w:sz w:val="20"/>
          <w:szCs w:val="20"/>
          <w:rtl w:val="0"/>
        </w:rPr>
        <w:t xml:space="preserve">   product_category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w:t>
      </w:r>
    </w:p>
    <w:p w:rsidR="00000000" w:rsidDel="00000000" w:rsidP="00000000" w:rsidRDefault="00000000" w:rsidRPr="00000000" w14:paraId="00000202">
      <w:pPr>
        <w:shd w:fill="ffffff" w:val="clear"/>
        <w:rPr>
          <w:sz w:val="20"/>
          <w:szCs w:val="20"/>
        </w:rPr>
      </w:pPr>
      <w:r w:rsidDel="00000000" w:rsidR="00000000" w:rsidRPr="00000000">
        <w:rPr>
          <w:sz w:val="20"/>
          <w:szCs w:val="20"/>
          <w:rtl w:val="0"/>
        </w:rPr>
        <w:t xml:space="preserve">   best_day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203">
      <w:pPr>
        <w:shd w:fill="ffffff" w:val="clear"/>
        <w:rPr>
          <w:b w:val="1"/>
          <w:bCs w:val="1"/>
          <w:color w:val="000080"/>
          <w:sz w:val="20"/>
          <w:szCs w:val="20"/>
        </w:rPr>
      </w:pPr>
      <w:r w:rsidDel="00000000" w:rsidR="00000000" w:rsidRPr="00000000">
        <w:rPr>
          <w:sz w:val="20"/>
          <w:szCs w:val="20"/>
          <w:rtl w:val="0"/>
        </w:rPr>
        <w:t xml:space="preserve">   best_month </w:t>
      </w:r>
      <w:r w:rsidDel="00000000" w:rsidR="00000000" w:rsidRPr="00000000">
        <w:rPr>
          <w:b w:val="1"/>
          <w:bCs w:val="1"/>
          <w:color w:val="000080"/>
          <w:sz w:val="20"/>
          <w:szCs w:val="20"/>
          <w:rtl w:val="0"/>
        </w:rPr>
        <w:t xml:space="preserve">TEXT</w:t>
      </w:r>
    </w:p>
    <w:p w:rsidR="00000000" w:rsidDel="00000000" w:rsidP="00000000" w:rsidRDefault="00000000" w:rsidRPr="00000000" w14:paraId="00000204">
      <w:pPr>
        <w:shd w:fill="ffffff" w:val="clear"/>
        <w:rPr>
          <w:b w:val="1"/>
          <w:bCs w:val="1"/>
          <w:color w:val="ff0000"/>
          <w:sz w:val="20"/>
          <w:szCs w:val="20"/>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p>
    <w:p w:rsidR="00000000" w:rsidDel="00000000" w:rsidP="00000000" w:rsidRDefault="00000000" w:rsidRPr="00000000" w14:paraId="00000205">
      <w:pPr>
        <w:rPr>
          <w:b w:val="1"/>
          <w:bCs w:val="1"/>
        </w:rPr>
      </w:pPr>
      <w:r w:rsidDel="00000000" w:rsidR="00000000" w:rsidRPr="00000000">
        <w:rPr>
          <w:b w:val="1"/>
          <w:bCs w:val="1"/>
          <w:rtl w:val="0"/>
        </w:rPr>
        <w:t xml:space="preserve">Q7: Podemos prever o método de pagamento mais provável com base nas características do cliente, dos produtos comprados e do banco utilizado?</w:t>
      </w:r>
    </w:p>
    <w:p w:rsidR="00000000" w:rsidDel="00000000" w:rsidP="00000000" w:rsidRDefault="00000000" w:rsidRPr="00000000" w14:paraId="00000206">
      <w:pPr>
        <w:shd w:fill="ffffff" w:val="clear"/>
        <w:rPr>
          <w:color w:val="808080"/>
          <w:sz w:val="20"/>
          <w:szCs w:val="20"/>
        </w:rPr>
      </w:pPr>
      <w:r w:rsidDel="00000000" w:rsidR="00000000" w:rsidRPr="00000000">
        <w:rPr>
          <w:color w:val="808080"/>
          <w:sz w:val="20"/>
          <w:szCs w:val="20"/>
          <w:rtl w:val="0"/>
        </w:rPr>
        <w:t xml:space="preserve">-- Para os dados de previsão de pagamento (Q7)</w:t>
      </w:r>
    </w:p>
    <w:p w:rsidR="00000000" w:rsidDel="00000000" w:rsidP="00000000" w:rsidRDefault="00000000" w:rsidRPr="00000000" w14:paraId="00000207">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sz w:val="20"/>
          <w:szCs w:val="20"/>
          <w:rtl w:val="0"/>
        </w:rPr>
        <w:t xml:space="preserve"> payment_prediction (</w:t>
      </w:r>
    </w:p>
    <w:p w:rsidR="00000000" w:rsidDel="00000000" w:rsidP="00000000" w:rsidRDefault="00000000" w:rsidRPr="00000000" w14:paraId="00000208">
      <w:pPr>
        <w:shd w:fill="ffffff" w:val="clear"/>
        <w:rPr>
          <w:sz w:val="20"/>
          <w:szCs w:val="20"/>
        </w:rPr>
      </w:pPr>
      <w:r w:rsidDel="00000000" w:rsidR="00000000" w:rsidRPr="00000000">
        <w:rPr>
          <w:sz w:val="20"/>
          <w:szCs w:val="20"/>
          <w:rtl w:val="0"/>
        </w:rPr>
        <w:t xml:space="preserve">   client_type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209">
      <w:pPr>
        <w:shd w:fill="ffffff" w:val="clear"/>
        <w:rPr>
          <w:sz w:val="20"/>
          <w:szCs w:val="20"/>
        </w:rPr>
      </w:pPr>
      <w:r w:rsidDel="00000000" w:rsidR="00000000" w:rsidRPr="00000000">
        <w:rPr>
          <w:sz w:val="20"/>
          <w:szCs w:val="20"/>
          <w:rtl w:val="0"/>
        </w:rPr>
        <w:t xml:space="preserve">   gender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20A">
      <w:pPr>
        <w:shd w:fill="ffffff" w:val="clear"/>
        <w:rPr>
          <w:sz w:val="20"/>
          <w:szCs w:val="20"/>
        </w:rPr>
      </w:pPr>
      <w:r w:rsidDel="00000000" w:rsidR="00000000" w:rsidRPr="00000000">
        <w:rPr>
          <w:sz w:val="20"/>
          <w:szCs w:val="20"/>
          <w:rtl w:val="0"/>
        </w:rPr>
        <w:t xml:space="preserve">   product_category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20B">
      <w:pPr>
        <w:shd w:fill="ffffff" w:val="clear"/>
        <w:rPr>
          <w:sz w:val="20"/>
          <w:szCs w:val="20"/>
        </w:rPr>
      </w:pPr>
      <w:r w:rsidDel="00000000" w:rsidR="00000000" w:rsidRPr="00000000">
        <w:rPr>
          <w:sz w:val="20"/>
          <w:szCs w:val="20"/>
          <w:rtl w:val="0"/>
        </w:rPr>
        <w:t xml:space="preserve">   bank_name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20C">
      <w:pPr>
        <w:shd w:fill="ffffff" w:val="clear"/>
        <w:rPr>
          <w:sz w:val="20"/>
          <w:szCs w:val="20"/>
        </w:rPr>
      </w:pPr>
      <w:r w:rsidDel="00000000" w:rsidR="00000000" w:rsidRPr="00000000">
        <w:rPr>
          <w:sz w:val="20"/>
          <w:szCs w:val="20"/>
          <w:rtl w:val="0"/>
        </w:rPr>
        <w:t xml:space="preserve">   payment_type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20D">
      <w:pPr>
        <w:shd w:fill="ffffff" w:val="clear"/>
        <w:rPr>
          <w:sz w:val="20"/>
          <w:szCs w:val="20"/>
        </w:rPr>
      </w:pPr>
      <w:r w:rsidDel="00000000" w:rsidR="00000000" w:rsidRPr="00000000">
        <w:rPr>
          <w:sz w:val="20"/>
          <w:szCs w:val="20"/>
          <w:rtl w:val="0"/>
        </w:rPr>
        <w:t xml:space="preserve">   usage_count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20E">
      <w:pPr>
        <w:shd w:fill="ffffff" w:val="clear"/>
        <w:rPr>
          <w:sz w:val="20"/>
          <w:szCs w:val="20"/>
        </w:rPr>
      </w:pP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 ((client_type, gender), product_category, bank_name)</w:t>
      </w:r>
    </w:p>
    <w:p w:rsidR="00000000" w:rsidDel="00000000" w:rsidP="00000000" w:rsidRDefault="00000000" w:rsidRPr="00000000" w14:paraId="0000020F">
      <w:pPr>
        <w:shd w:fill="ffffff" w:val="clear"/>
        <w:rPr>
          <w:b w:val="1"/>
          <w:bCs w:val="1"/>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b w:val="1"/>
          <w:bCs w:val="1"/>
          <w:rtl w:val="0"/>
        </w:rPr>
        <w:t xml:space="preserve">Q9: Um maior número de dias de chuvosos por ano influencia de alguma forma a</w:t>
      </w:r>
    </w:p>
    <w:p w:rsidR="00000000" w:rsidDel="00000000" w:rsidP="00000000" w:rsidRDefault="00000000" w:rsidRPr="00000000" w14:paraId="00000211">
      <w:pPr>
        <w:widowControl w:val="0"/>
        <w:rPr>
          <w:b w:val="1"/>
          <w:bCs w:val="1"/>
        </w:rPr>
      </w:pPr>
      <w:r w:rsidDel="00000000" w:rsidR="00000000" w:rsidRPr="00000000">
        <w:rPr>
          <w:b w:val="1"/>
          <w:bCs w:val="1"/>
          <w:rtl w:val="0"/>
        </w:rPr>
        <w:t xml:space="preserve">quantidade de compras realizadas nessas cidades?</w:t>
      </w:r>
    </w:p>
    <w:p w:rsidR="00000000" w:rsidDel="00000000" w:rsidP="00000000" w:rsidRDefault="00000000" w:rsidRPr="00000000" w14:paraId="00000212">
      <w:pPr>
        <w:widowControl w:val="0"/>
        <w:shd w:fill="ffffff" w:val="clear"/>
        <w:rPr>
          <w:b w:val="1"/>
          <w:bCs w:val="1"/>
          <w:color w:val="808080"/>
          <w:sz w:val="20"/>
          <w:szCs w:val="20"/>
        </w:rPr>
      </w:pPr>
      <w:r w:rsidDel="00000000" w:rsidR="00000000" w:rsidRPr="00000000">
        <w:rPr>
          <w:b w:val="1"/>
          <w:bCs w:val="1"/>
          <w:color w:val="808080"/>
          <w:sz w:val="20"/>
          <w:szCs w:val="20"/>
          <w:rtl w:val="0"/>
        </w:rPr>
        <w:t xml:space="preserve">-- Relação de dias chuvosos e quantidade de compras realizadas (Q9)</w:t>
      </w:r>
    </w:p>
    <w:p w:rsidR="00000000" w:rsidDel="00000000" w:rsidP="00000000" w:rsidRDefault="00000000" w:rsidRPr="00000000" w14:paraId="00000213">
      <w:pPr>
        <w:widowControl w:val="0"/>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b w:val="1"/>
          <w:bCs w:val="1"/>
          <w:sz w:val="20"/>
          <w:szCs w:val="20"/>
          <w:rtl w:val="0"/>
        </w:rPr>
        <w:t xml:space="preserve"> sales_by_rainy_days (</w:t>
      </w:r>
    </w:p>
    <w:p w:rsidR="00000000" w:rsidDel="00000000" w:rsidP="00000000" w:rsidRDefault="00000000" w:rsidRPr="00000000" w14:paraId="00000214">
      <w:pPr>
        <w:widowControl w:val="0"/>
        <w:shd w:fill="ffffff" w:val="clear"/>
        <w:rPr>
          <w:b w:val="1"/>
          <w:bCs w:val="1"/>
          <w:sz w:val="20"/>
          <w:szCs w:val="20"/>
        </w:rPr>
      </w:pPr>
      <w:r w:rsidDel="00000000" w:rsidR="00000000" w:rsidRPr="00000000">
        <w:rPr>
          <w:b w:val="1"/>
          <w:bCs w:val="1"/>
          <w:sz w:val="20"/>
          <w:szCs w:val="20"/>
          <w:rtl w:val="0"/>
        </w:rPr>
        <w:t xml:space="preserve">   city_name </w:t>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w:t>
      </w:r>
    </w:p>
    <w:p w:rsidR="00000000" w:rsidDel="00000000" w:rsidP="00000000" w:rsidRDefault="00000000" w:rsidRPr="00000000" w14:paraId="00000215">
      <w:pPr>
        <w:widowControl w:val="0"/>
        <w:shd w:fill="ffffff" w:val="clear"/>
        <w:rPr>
          <w:b w:val="1"/>
          <w:bCs w:val="1"/>
          <w:sz w:val="20"/>
          <w:szCs w:val="20"/>
        </w:rPr>
      </w:pPr>
      <w:r w:rsidDel="00000000" w:rsidR="00000000" w:rsidRPr="00000000">
        <w:rPr>
          <w:b w:val="1"/>
          <w:bCs w:val="1"/>
          <w:sz w:val="20"/>
          <w:szCs w:val="20"/>
          <w:rtl w:val="0"/>
        </w:rPr>
        <w:t xml:space="preserve">   rainy_days_per_year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16">
      <w:pPr>
        <w:widowControl w:val="0"/>
        <w:shd w:fill="ffffff" w:val="clear"/>
        <w:rPr>
          <w:b w:val="1"/>
          <w:bCs w:val="1"/>
          <w:color w:val="000080"/>
          <w:sz w:val="20"/>
          <w:szCs w:val="20"/>
        </w:rPr>
      </w:pPr>
      <w:r w:rsidDel="00000000" w:rsidR="00000000" w:rsidRPr="00000000">
        <w:rPr>
          <w:b w:val="1"/>
          <w:bCs w:val="1"/>
          <w:sz w:val="20"/>
          <w:szCs w:val="20"/>
          <w:rtl w:val="0"/>
        </w:rPr>
        <w:t xml:space="preserve">   total_sales </w:t>
      </w:r>
      <w:r w:rsidDel="00000000" w:rsidR="00000000" w:rsidRPr="00000000">
        <w:rPr>
          <w:b w:val="1"/>
          <w:bCs w:val="1"/>
          <w:color w:val="000080"/>
          <w:sz w:val="20"/>
          <w:szCs w:val="20"/>
          <w:rtl w:val="0"/>
        </w:rPr>
        <w:t xml:space="preserve">decimal</w:t>
      </w:r>
    </w:p>
    <w:p w:rsidR="00000000" w:rsidDel="00000000" w:rsidP="00000000" w:rsidRDefault="00000000" w:rsidRPr="00000000" w14:paraId="00000217">
      <w:pPr>
        <w:widowControl w:val="0"/>
        <w:shd w:fill="ffffff" w:val="clear"/>
        <w:rPr>
          <w:b w:val="1"/>
          <w:bCs w:val="1"/>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Q10:</w:t>
      </w:r>
      <w:r w:rsidDel="00000000" w:rsidR="00000000" w:rsidRPr="00000000">
        <w:rPr>
          <w:b w:val="1"/>
          <w:bCs w:val="1"/>
          <w:sz w:val="24"/>
          <w:szCs w:val="24"/>
          <w:rtl w:val="0"/>
        </w:rPr>
        <w:t xml:space="preserve"> </w:t>
      </w:r>
      <w:r w:rsidDel="00000000" w:rsidR="00000000" w:rsidRPr="00000000">
        <w:rPr>
          <w:b w:val="1"/>
          <w:bCs w:val="1"/>
          <w:rtl w:val="0"/>
        </w:rPr>
        <w:t xml:space="preserve">Qual é o banco cujo número de transações por cartão de crédito é mais elevado?</w:t>
      </w:r>
    </w:p>
    <w:p w:rsidR="00000000" w:rsidDel="00000000" w:rsidP="00000000" w:rsidRDefault="00000000" w:rsidRPr="00000000" w14:paraId="00000219">
      <w:pPr>
        <w:shd w:fill="ffffff" w:val="clear"/>
        <w:rPr>
          <w:b w:val="1"/>
          <w:bCs w:val="1"/>
          <w:color w:val="808080"/>
          <w:sz w:val="20"/>
          <w:szCs w:val="20"/>
        </w:rPr>
      </w:pPr>
      <w:r w:rsidDel="00000000" w:rsidR="00000000" w:rsidRPr="00000000">
        <w:rPr>
          <w:b w:val="1"/>
          <w:bCs w:val="1"/>
          <w:color w:val="808080"/>
          <w:sz w:val="20"/>
          <w:szCs w:val="20"/>
          <w:rtl w:val="0"/>
        </w:rPr>
        <w:t xml:space="preserve">-- Banco com maior número de transações de cartão de crédito (Q10)</w:t>
      </w:r>
    </w:p>
    <w:p w:rsidR="00000000" w:rsidDel="00000000" w:rsidP="00000000" w:rsidRDefault="00000000" w:rsidRPr="00000000" w14:paraId="0000021A">
      <w:pPr>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b w:val="1"/>
          <w:bCs w:val="1"/>
          <w:sz w:val="20"/>
          <w:szCs w:val="20"/>
          <w:rtl w:val="0"/>
        </w:rPr>
        <w:t xml:space="preserve"> credit_card_by_bank (</w:t>
      </w:r>
    </w:p>
    <w:p w:rsidR="00000000" w:rsidDel="00000000" w:rsidP="00000000" w:rsidRDefault="00000000" w:rsidRPr="00000000" w14:paraId="0000021B">
      <w:pPr>
        <w:shd w:fill="ffffff" w:val="clear"/>
        <w:rPr>
          <w:b w:val="1"/>
          <w:bCs w:val="1"/>
          <w:sz w:val="20"/>
          <w:szCs w:val="20"/>
        </w:rPr>
      </w:pPr>
      <w:r w:rsidDel="00000000" w:rsidR="00000000" w:rsidRPr="00000000">
        <w:rPr>
          <w:b w:val="1"/>
          <w:bCs w:val="1"/>
          <w:sz w:val="20"/>
          <w:szCs w:val="20"/>
          <w:rtl w:val="0"/>
        </w:rPr>
        <w:t xml:space="preserve">   bank_name </w:t>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w:t>
      </w:r>
    </w:p>
    <w:p w:rsidR="00000000" w:rsidDel="00000000" w:rsidP="00000000" w:rsidRDefault="00000000" w:rsidRPr="00000000" w14:paraId="0000021C">
      <w:pPr>
        <w:shd w:fill="ffffff" w:val="clear"/>
        <w:rPr>
          <w:b w:val="1"/>
          <w:bCs w:val="1"/>
        </w:rPr>
      </w:pPr>
      <w:r w:rsidDel="00000000" w:rsidR="00000000" w:rsidRPr="00000000">
        <w:rPr>
          <w:b w:val="1"/>
          <w:bCs w:val="1"/>
          <w:sz w:val="20"/>
          <w:szCs w:val="20"/>
          <w:rtl w:val="0"/>
        </w:rPr>
        <w:t xml:space="preserve">   total_transactions </w:t>
      </w:r>
      <w:r w:rsidDel="00000000" w:rsidR="00000000" w:rsidRPr="00000000">
        <w:rPr>
          <w:b w:val="1"/>
          <w:bCs w:val="1"/>
          <w:color w:val="000080"/>
          <w:sz w:val="20"/>
          <w:szCs w:val="20"/>
          <w:rtl w:val="0"/>
        </w:rPr>
        <w:t xml:space="preserve">int </w:t>
      </w: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r w:rsidDel="00000000" w:rsidR="00000000" w:rsidRPr="00000000">
        <w:rPr>
          <w:rtl w:val="0"/>
        </w:rPr>
      </w:r>
    </w:p>
    <w:p w:rsidR="00000000" w:rsidDel="00000000" w:rsidP="00000000" w:rsidRDefault="00000000" w:rsidRPr="00000000" w14:paraId="0000021D">
      <w:pPr>
        <w:widowControl w:val="0"/>
        <w:rPr>
          <w:b w:val="1"/>
          <w:bCs w:val="1"/>
        </w:rPr>
      </w:pPr>
      <w:r w:rsidDel="00000000" w:rsidR="00000000" w:rsidRPr="00000000">
        <w:rPr>
          <w:b w:val="1"/>
          <w:bCs w:val="1"/>
          <w:rtl w:val="0"/>
        </w:rPr>
        <w:t xml:space="preserve">Q11: Como varia a distribuição de vendas ao longo do dia? Existe um horário de pico de vendas diferente por filial?</w:t>
      </w:r>
    </w:p>
    <w:p w:rsidR="00000000" w:rsidDel="00000000" w:rsidP="00000000" w:rsidRDefault="00000000" w:rsidRPr="00000000" w14:paraId="0000021E">
      <w:pPr>
        <w:shd w:fill="ffffff" w:val="clear"/>
        <w:rPr>
          <w:b w:val="1"/>
          <w:bCs w:val="1"/>
          <w:color w:val="808080"/>
          <w:sz w:val="20"/>
          <w:szCs w:val="20"/>
        </w:rPr>
      </w:pPr>
      <w:r w:rsidDel="00000000" w:rsidR="00000000" w:rsidRPr="00000000">
        <w:rPr>
          <w:b w:val="1"/>
          <w:bCs w:val="1"/>
          <w:color w:val="808080"/>
          <w:sz w:val="20"/>
          <w:szCs w:val="20"/>
          <w:rtl w:val="0"/>
        </w:rPr>
        <w:t xml:space="preserve">--Variação de vendas ao longo do dia por branch (Q11)</w:t>
      </w:r>
    </w:p>
    <w:p w:rsidR="00000000" w:rsidDel="00000000" w:rsidP="00000000" w:rsidRDefault="00000000" w:rsidRPr="00000000" w14:paraId="0000021F">
      <w:pPr>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b w:val="1"/>
          <w:bCs w:val="1"/>
          <w:sz w:val="20"/>
          <w:szCs w:val="20"/>
          <w:rtl w:val="0"/>
        </w:rPr>
        <w:t xml:space="preserve"> branch_hour_distribution (</w:t>
      </w:r>
    </w:p>
    <w:p w:rsidR="00000000" w:rsidDel="00000000" w:rsidP="00000000" w:rsidRDefault="00000000" w:rsidRPr="00000000" w14:paraId="00000220">
      <w:pPr>
        <w:shd w:fill="ffffff" w:val="clear"/>
        <w:rPr>
          <w:b w:val="1"/>
          <w:bCs w:val="1"/>
          <w:sz w:val="20"/>
          <w:szCs w:val="20"/>
        </w:rPr>
      </w:pPr>
      <w:r w:rsidDel="00000000" w:rsidR="00000000" w:rsidRPr="00000000">
        <w:rPr>
          <w:b w:val="1"/>
          <w:bCs w:val="1"/>
          <w:sz w:val="20"/>
          <w:szCs w:val="20"/>
          <w:rtl w:val="0"/>
        </w:rPr>
        <w:t xml:space="preserve">   branch_id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1">
      <w:pPr>
        <w:shd w:fill="ffffff" w:val="clear"/>
        <w:rPr>
          <w:b w:val="1"/>
          <w:bCs w:val="1"/>
          <w:sz w:val="20"/>
          <w:szCs w:val="20"/>
        </w:rPr>
      </w:pPr>
      <w:r w:rsidDel="00000000" w:rsidR="00000000" w:rsidRPr="00000000">
        <w:rPr>
          <w:b w:val="1"/>
          <w:bCs w:val="1"/>
          <w:sz w:val="20"/>
          <w:szCs w:val="20"/>
          <w:rtl w:val="0"/>
        </w:rPr>
        <w:t xml:space="preserve">   branch_letter </w:t>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w:t>
      </w:r>
    </w:p>
    <w:p w:rsidR="00000000" w:rsidDel="00000000" w:rsidP="00000000" w:rsidRDefault="00000000" w:rsidRPr="00000000" w14:paraId="00000222">
      <w:pPr>
        <w:shd w:fill="ffffff" w:val="clear"/>
        <w:rPr>
          <w:b w:val="1"/>
          <w:bCs w:val="1"/>
          <w:sz w:val="20"/>
          <w:szCs w:val="20"/>
        </w:rPr>
      </w:pPr>
      <w:r w:rsidDel="00000000" w:rsidR="00000000" w:rsidRPr="00000000">
        <w:rPr>
          <w:b w:val="1"/>
          <w:bCs w:val="1"/>
          <w:sz w:val="20"/>
          <w:szCs w:val="20"/>
          <w:rtl w:val="0"/>
        </w:rPr>
        <w:t xml:space="preserve">   city_name </w:t>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w:t>
      </w:r>
    </w:p>
    <w:p w:rsidR="00000000" w:rsidDel="00000000" w:rsidP="00000000" w:rsidRDefault="00000000" w:rsidRPr="00000000" w14:paraId="00000223">
      <w:pPr>
        <w:shd w:fill="ffffff" w:val="clear"/>
        <w:rPr>
          <w:b w:val="1"/>
          <w:bCs w:val="1"/>
          <w:sz w:val="20"/>
          <w:szCs w:val="20"/>
        </w:rPr>
      </w:pPr>
      <w:r w:rsidDel="00000000" w:rsidR="00000000" w:rsidRPr="00000000">
        <w:rPr>
          <w:b w:val="1"/>
          <w:bCs w:val="1"/>
          <w:sz w:val="20"/>
          <w:szCs w:val="20"/>
          <w:rtl w:val="0"/>
        </w:rPr>
        <w:t xml:space="preserve">   h_00to02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4">
      <w:pPr>
        <w:shd w:fill="ffffff" w:val="clear"/>
        <w:rPr>
          <w:b w:val="1"/>
          <w:bCs w:val="1"/>
          <w:sz w:val="20"/>
          <w:szCs w:val="20"/>
        </w:rPr>
      </w:pPr>
      <w:r w:rsidDel="00000000" w:rsidR="00000000" w:rsidRPr="00000000">
        <w:rPr>
          <w:b w:val="1"/>
          <w:bCs w:val="1"/>
          <w:sz w:val="20"/>
          <w:szCs w:val="20"/>
          <w:rtl w:val="0"/>
        </w:rPr>
        <w:t xml:space="preserve">   h_02to04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5">
      <w:pPr>
        <w:shd w:fill="ffffff" w:val="clear"/>
        <w:rPr>
          <w:b w:val="1"/>
          <w:bCs w:val="1"/>
          <w:sz w:val="20"/>
          <w:szCs w:val="20"/>
        </w:rPr>
      </w:pPr>
      <w:r w:rsidDel="00000000" w:rsidR="00000000" w:rsidRPr="00000000">
        <w:rPr>
          <w:b w:val="1"/>
          <w:bCs w:val="1"/>
          <w:sz w:val="20"/>
          <w:szCs w:val="20"/>
          <w:rtl w:val="0"/>
        </w:rPr>
        <w:t xml:space="preserve">   h_04to06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6">
      <w:pPr>
        <w:shd w:fill="ffffff" w:val="clear"/>
        <w:rPr>
          <w:b w:val="1"/>
          <w:bCs w:val="1"/>
          <w:sz w:val="20"/>
          <w:szCs w:val="20"/>
        </w:rPr>
      </w:pPr>
      <w:r w:rsidDel="00000000" w:rsidR="00000000" w:rsidRPr="00000000">
        <w:rPr>
          <w:b w:val="1"/>
          <w:bCs w:val="1"/>
          <w:sz w:val="20"/>
          <w:szCs w:val="20"/>
          <w:rtl w:val="0"/>
        </w:rPr>
        <w:t xml:space="preserve">   h_06to08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7">
      <w:pPr>
        <w:shd w:fill="ffffff" w:val="clear"/>
        <w:rPr>
          <w:b w:val="1"/>
          <w:bCs w:val="1"/>
          <w:sz w:val="20"/>
          <w:szCs w:val="20"/>
        </w:rPr>
      </w:pPr>
      <w:r w:rsidDel="00000000" w:rsidR="00000000" w:rsidRPr="00000000">
        <w:rPr>
          <w:b w:val="1"/>
          <w:bCs w:val="1"/>
          <w:sz w:val="20"/>
          <w:szCs w:val="20"/>
          <w:rtl w:val="0"/>
        </w:rPr>
        <w:t xml:space="preserve">   h_08to10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8">
      <w:pPr>
        <w:shd w:fill="ffffff" w:val="clear"/>
        <w:rPr>
          <w:b w:val="1"/>
          <w:bCs w:val="1"/>
          <w:sz w:val="20"/>
          <w:szCs w:val="20"/>
        </w:rPr>
      </w:pPr>
      <w:r w:rsidDel="00000000" w:rsidR="00000000" w:rsidRPr="00000000">
        <w:rPr>
          <w:b w:val="1"/>
          <w:bCs w:val="1"/>
          <w:sz w:val="20"/>
          <w:szCs w:val="20"/>
          <w:rtl w:val="0"/>
        </w:rPr>
        <w:t xml:space="preserve">   h_10to12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9">
      <w:pPr>
        <w:shd w:fill="ffffff" w:val="clear"/>
        <w:rPr>
          <w:b w:val="1"/>
          <w:bCs w:val="1"/>
          <w:sz w:val="20"/>
          <w:szCs w:val="20"/>
        </w:rPr>
      </w:pPr>
      <w:r w:rsidDel="00000000" w:rsidR="00000000" w:rsidRPr="00000000">
        <w:rPr>
          <w:b w:val="1"/>
          <w:bCs w:val="1"/>
          <w:sz w:val="20"/>
          <w:szCs w:val="20"/>
          <w:rtl w:val="0"/>
        </w:rPr>
        <w:t xml:space="preserve">   h_12to14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A">
      <w:pPr>
        <w:shd w:fill="ffffff" w:val="clear"/>
        <w:rPr>
          <w:b w:val="1"/>
          <w:bCs w:val="1"/>
          <w:sz w:val="20"/>
          <w:szCs w:val="20"/>
        </w:rPr>
      </w:pPr>
      <w:r w:rsidDel="00000000" w:rsidR="00000000" w:rsidRPr="00000000">
        <w:rPr>
          <w:b w:val="1"/>
          <w:bCs w:val="1"/>
          <w:sz w:val="20"/>
          <w:szCs w:val="20"/>
          <w:rtl w:val="0"/>
        </w:rPr>
        <w:t xml:space="preserve">   h_14to16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B">
      <w:pPr>
        <w:shd w:fill="ffffff" w:val="clear"/>
        <w:rPr>
          <w:b w:val="1"/>
          <w:bCs w:val="1"/>
          <w:sz w:val="20"/>
          <w:szCs w:val="20"/>
        </w:rPr>
      </w:pPr>
      <w:r w:rsidDel="00000000" w:rsidR="00000000" w:rsidRPr="00000000">
        <w:rPr>
          <w:b w:val="1"/>
          <w:bCs w:val="1"/>
          <w:sz w:val="20"/>
          <w:szCs w:val="20"/>
          <w:rtl w:val="0"/>
        </w:rPr>
        <w:t xml:space="preserve">   h_16to18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C">
      <w:pPr>
        <w:shd w:fill="ffffff" w:val="clear"/>
        <w:rPr>
          <w:b w:val="1"/>
          <w:bCs w:val="1"/>
          <w:sz w:val="20"/>
          <w:szCs w:val="20"/>
        </w:rPr>
      </w:pPr>
      <w:r w:rsidDel="00000000" w:rsidR="00000000" w:rsidRPr="00000000">
        <w:rPr>
          <w:b w:val="1"/>
          <w:bCs w:val="1"/>
          <w:sz w:val="20"/>
          <w:szCs w:val="20"/>
          <w:rtl w:val="0"/>
        </w:rPr>
        <w:t xml:space="preserve">   h_18to20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D">
      <w:pPr>
        <w:shd w:fill="ffffff" w:val="clear"/>
        <w:rPr>
          <w:b w:val="1"/>
          <w:bCs w:val="1"/>
          <w:sz w:val="20"/>
          <w:szCs w:val="20"/>
        </w:rPr>
      </w:pPr>
      <w:r w:rsidDel="00000000" w:rsidR="00000000" w:rsidRPr="00000000">
        <w:rPr>
          <w:b w:val="1"/>
          <w:bCs w:val="1"/>
          <w:sz w:val="20"/>
          <w:szCs w:val="20"/>
          <w:rtl w:val="0"/>
        </w:rPr>
        <w:t xml:space="preserve">   h_20to22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E">
      <w:pPr>
        <w:shd w:fill="ffffff" w:val="clear"/>
        <w:rPr>
          <w:b w:val="1"/>
          <w:bCs w:val="1"/>
          <w:sz w:val="20"/>
          <w:szCs w:val="20"/>
        </w:rPr>
      </w:pPr>
      <w:r w:rsidDel="00000000" w:rsidR="00000000" w:rsidRPr="00000000">
        <w:rPr>
          <w:b w:val="1"/>
          <w:bCs w:val="1"/>
          <w:sz w:val="20"/>
          <w:szCs w:val="20"/>
          <w:rtl w:val="0"/>
        </w:rPr>
        <w:t xml:space="preserve">   h_22to24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22F">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 ((branch_id))</w:t>
      </w:r>
    </w:p>
    <w:p w:rsidR="00000000" w:rsidDel="00000000" w:rsidP="00000000" w:rsidRDefault="00000000" w:rsidRPr="00000000" w14:paraId="00000230">
      <w:pPr>
        <w:shd w:fill="ffffff" w:val="clear"/>
        <w:rPr>
          <w:b w:val="1"/>
          <w:bCs w:val="1"/>
          <w:color w:val="ff0000"/>
          <w:sz w:val="20"/>
          <w:szCs w:val="20"/>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p>
    <w:p w:rsidR="00000000" w:rsidDel="00000000" w:rsidP="00000000" w:rsidRDefault="00000000" w:rsidRPr="00000000" w14:paraId="00000231">
      <w:pPr>
        <w:rPr>
          <w:b w:val="1"/>
          <w:bCs w:val="1"/>
        </w:rPr>
        <w:sectPr>
          <w:headerReference r:id="rId18" w:type="default"/>
          <w:headerReference r:id="rId19" w:type="first"/>
          <w:footerReference r:id="rId20"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32">
      <w:pPr>
        <w:pStyle w:val="Heading2"/>
        <w:rPr>
          <w:b w:val="1"/>
          <w:bCs w:val="1"/>
          <w:color w:val="0b5394"/>
        </w:rPr>
      </w:pPr>
      <w:bookmarkStart w:colFirst="0" w:colLast="0" w:name="_6tsgbjnuqibn" w:id="22"/>
      <w:bookmarkEnd w:id="22"/>
      <w:r w:rsidDel="00000000" w:rsidR="00000000" w:rsidRPr="00000000">
        <w:rPr>
          <w:b w:val="1"/>
          <w:bCs w:val="1"/>
          <w:color w:val="0b5394"/>
          <w:rtl w:val="0"/>
        </w:rPr>
        <w:t xml:space="preserve">5. Implementação da Base de Dados, Parte II</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b w:val="1"/>
          <w:bCs w:val="1"/>
          <w:rtl w:val="0"/>
        </w:rPr>
        <w:t xml:space="preserve">1. Criação do Keyspace</w:t>
      </w:r>
    </w:p>
    <w:p w:rsidR="00000000" w:rsidDel="00000000" w:rsidP="00000000" w:rsidRDefault="00000000" w:rsidRPr="00000000" w14:paraId="00000235">
      <w:pPr>
        <w:rPr>
          <w:b w:val="1"/>
          <w:bCs w:val="1"/>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Primeiro, criámos o keyspace "trabalhogrupo" com a estratégia de replicação adequada para o nosso ambiente de desenvolvimento: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CREATE KEYSPACE IF NOT EXISTS trabalhogrupo</w:t>
      </w:r>
    </w:p>
    <w:p w:rsidR="00000000" w:rsidDel="00000000" w:rsidP="00000000" w:rsidRDefault="00000000" w:rsidRPr="00000000" w14:paraId="00000239">
      <w:pPr>
        <w:rPr/>
      </w:pPr>
      <w:r w:rsidDel="00000000" w:rsidR="00000000" w:rsidRPr="00000000">
        <w:rPr>
          <w:rtl w:val="0"/>
        </w:rPr>
        <w:t xml:space="preserve">WITH replication = {'class': 'SimpleStrategy', 'replication_factor': 1};</w:t>
      </w:r>
    </w:p>
    <w:p w:rsidR="00000000" w:rsidDel="00000000" w:rsidP="00000000" w:rsidRDefault="00000000" w:rsidRPr="00000000" w14:paraId="0000023A">
      <w:pPr>
        <w:rPr>
          <w:b w:val="1"/>
          <w:bCs w:val="1"/>
        </w:rPr>
      </w:pPr>
      <w:r w:rsidDel="00000000" w:rsidR="00000000" w:rsidRPr="00000000">
        <w:rPr>
          <w:rtl w:val="0"/>
        </w:rPr>
        <w:t xml:space="preserve">USE trabalhogrupo;</w:t>
      </w:r>
      <w:r w:rsidDel="00000000" w:rsidR="00000000" w:rsidRPr="00000000">
        <w:rPr>
          <w:rtl w:val="0"/>
        </w:rPr>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2. Criação das Tabelas para as Questões Analíticas</w:t>
      </w:r>
    </w:p>
    <w:p w:rsidR="00000000" w:rsidDel="00000000" w:rsidP="00000000" w:rsidRDefault="00000000" w:rsidRPr="00000000" w14:paraId="0000023C">
      <w:pPr>
        <w:ind w:firstLine="283.46456692913375"/>
        <w:jc w:val="both"/>
        <w:rPr/>
      </w:pPr>
      <w:r w:rsidDel="00000000" w:rsidR="00000000" w:rsidRPr="00000000">
        <w:rPr>
          <w:rtl w:val="0"/>
        </w:rPr>
        <w:t xml:space="preserve">Desenvolvemos um conjunto de tabelas especificamente projetadas para responder a cada questão analítica, eliminando a necessidade de junções complexas que são pouco eficientes no Cassandra.</w:t>
      </w:r>
    </w:p>
    <w:p w:rsidR="00000000" w:rsidDel="00000000" w:rsidP="00000000" w:rsidRDefault="00000000" w:rsidRPr="00000000" w14:paraId="0000023D">
      <w:pPr>
        <w:ind w:firstLine="283.46456692913375"/>
        <w:jc w:val="both"/>
        <w:rPr/>
      </w:pPr>
      <w:r w:rsidDel="00000000" w:rsidR="00000000" w:rsidRPr="00000000">
        <w:rPr>
          <w:rtl w:val="0"/>
        </w:rPr>
      </w:r>
    </w:p>
    <w:p w:rsidR="00000000" w:rsidDel="00000000" w:rsidP="00000000" w:rsidRDefault="00000000" w:rsidRPr="00000000" w14:paraId="0000023E">
      <w:pPr>
        <w:ind w:firstLine="283.46456692913375"/>
        <w:jc w:val="both"/>
        <w:rPr/>
      </w:pPr>
      <w:r w:rsidDel="00000000" w:rsidR="00000000" w:rsidRPr="00000000">
        <w:rPr>
          <w:rtl w:val="0"/>
        </w:rPr>
        <w:t xml:space="preserve">Para a Q1, criámos a tabela sales_per_month, que armazena o número total de vendas por mês e ano, permitindo identificar padrões de sazonalidade nas compras.</w:t>
      </w:r>
    </w:p>
    <w:p w:rsidR="00000000" w:rsidDel="00000000" w:rsidP="00000000" w:rsidRDefault="00000000" w:rsidRPr="00000000" w14:paraId="0000023F">
      <w:pPr>
        <w:ind w:firstLine="283.46456692913375"/>
        <w:jc w:val="both"/>
        <w:rPr/>
      </w:pPr>
      <w:r w:rsidDel="00000000" w:rsidR="00000000" w:rsidRPr="00000000">
        <w:rPr>
          <w:rtl w:val="0"/>
        </w:rPr>
        <w:t xml:space="preserve">Para as questões Q2 e Q8, unificamos os dados na tabela branch_sales_analysis, que guarda o total de vendas, a média de itens por transação, o preço médio e a quantidade vendida para cada filial, permitindo analisar tanto o valor total de compras por filial quanto </w:t>
      </w:r>
      <w:r w:rsidDel="00000000" w:rsidR="00000000" w:rsidRPr="00000000">
        <w:rPr>
          <w:rtl w:val="0"/>
        </w:rPr>
        <w:t xml:space="preserve">a influência</w:t>
      </w:r>
      <w:r w:rsidDel="00000000" w:rsidR="00000000" w:rsidRPr="00000000">
        <w:rPr>
          <w:rtl w:val="0"/>
        </w:rPr>
        <w:t xml:space="preserve"> dos preços nas vendas.</w:t>
      </w:r>
    </w:p>
    <w:p w:rsidR="00000000" w:rsidDel="00000000" w:rsidP="00000000" w:rsidRDefault="00000000" w:rsidRPr="00000000" w14:paraId="00000240">
      <w:pPr>
        <w:ind w:firstLine="283.46456692913375"/>
        <w:jc w:val="both"/>
        <w:rPr/>
      </w:pPr>
      <w:r w:rsidDel="00000000" w:rsidR="00000000" w:rsidRPr="00000000">
        <w:rPr>
          <w:rtl w:val="0"/>
        </w:rPr>
        <w:t xml:space="preserve">Para as questões Q3 e Q12, </w:t>
      </w:r>
      <w:r w:rsidDel="00000000" w:rsidR="00000000" w:rsidRPr="00000000">
        <w:rPr>
          <w:rtl w:val="0"/>
        </w:rPr>
        <w:t xml:space="preserve">implementamos a</w:t>
      </w:r>
      <w:r w:rsidDel="00000000" w:rsidR="00000000" w:rsidRPr="00000000">
        <w:rPr>
          <w:rtl w:val="0"/>
        </w:rPr>
        <w:t xml:space="preserve"> tabela payment_hour_distribution, que regista a hora média de compra e a distribuição completa das vendas ao longo das 24 horas, agrupadas por método de pagamento.</w:t>
      </w:r>
    </w:p>
    <w:p w:rsidR="00000000" w:rsidDel="00000000" w:rsidP="00000000" w:rsidRDefault="00000000" w:rsidRPr="00000000" w14:paraId="00000241">
      <w:pPr>
        <w:ind w:firstLine="283.46456692913375"/>
        <w:jc w:val="both"/>
        <w:rPr/>
      </w:pPr>
      <w:r w:rsidDel="00000000" w:rsidR="00000000" w:rsidRPr="00000000">
        <w:rPr>
          <w:rtl w:val="0"/>
        </w:rPr>
        <w:t xml:space="preserve">Para a Q4, criámos a tabela payment_method_by_location, unificando as análises por cidade e filial para identificar os métodos de pagamento preferidos em cada localização.</w:t>
      </w:r>
    </w:p>
    <w:p w:rsidR="00000000" w:rsidDel="00000000" w:rsidP="00000000" w:rsidRDefault="00000000" w:rsidRPr="00000000" w14:paraId="00000242">
      <w:pPr>
        <w:ind w:firstLine="283.46456692913375"/>
        <w:jc w:val="both"/>
        <w:rPr/>
      </w:pPr>
      <w:r w:rsidDel="00000000" w:rsidR="00000000" w:rsidRPr="00000000">
        <w:rPr>
          <w:rtl w:val="0"/>
        </w:rPr>
        <w:t xml:space="preserve">Para as questões Q5 e Q13, criámos a tabela city_sales_metrics que permite analisar a relação entre a população das cidades e o total de vendas, incluindo cálculos de vendas per capita e valor médio gasto por cidade.</w:t>
      </w:r>
    </w:p>
    <w:p w:rsidR="00000000" w:rsidDel="00000000" w:rsidP="00000000" w:rsidRDefault="00000000" w:rsidRPr="00000000" w14:paraId="00000243">
      <w:pPr>
        <w:ind w:firstLine="283.46456692913375"/>
        <w:jc w:val="both"/>
        <w:rPr/>
      </w:pPr>
      <w:r w:rsidDel="00000000" w:rsidR="00000000" w:rsidRPr="00000000">
        <w:rPr>
          <w:rtl w:val="0"/>
        </w:rPr>
        <w:t xml:space="preserve">Para a Q6, implementamos a tabela best_sales_timing para identificar padrões sazonais nas vendas de diferentes categorias de produtos.</w:t>
      </w:r>
    </w:p>
    <w:p w:rsidR="00000000" w:rsidDel="00000000" w:rsidP="00000000" w:rsidRDefault="00000000" w:rsidRPr="00000000" w14:paraId="00000244">
      <w:pPr>
        <w:ind w:firstLine="283.46456692913375"/>
        <w:jc w:val="both"/>
        <w:rPr/>
      </w:pPr>
      <w:r w:rsidDel="00000000" w:rsidR="00000000" w:rsidRPr="00000000">
        <w:rPr>
          <w:rtl w:val="0"/>
        </w:rPr>
        <w:t xml:space="preserve">Para a Q7, </w:t>
      </w:r>
      <w:r w:rsidDel="00000000" w:rsidR="00000000" w:rsidRPr="00000000">
        <w:rPr>
          <w:rtl w:val="0"/>
        </w:rPr>
        <w:t xml:space="preserve">criámos</w:t>
      </w:r>
      <w:r w:rsidDel="00000000" w:rsidR="00000000" w:rsidRPr="00000000">
        <w:rPr>
          <w:rtl w:val="0"/>
        </w:rPr>
        <w:t xml:space="preserve"> a tabela payment_prediction para análises </w:t>
      </w:r>
      <w:r w:rsidDel="00000000" w:rsidR="00000000" w:rsidRPr="00000000">
        <w:rPr>
          <w:rtl w:val="0"/>
        </w:rPr>
        <w:t xml:space="preserve">preditivas</w:t>
      </w:r>
      <w:r w:rsidDel="00000000" w:rsidR="00000000" w:rsidRPr="00000000">
        <w:rPr>
          <w:rtl w:val="0"/>
        </w:rPr>
        <w:t xml:space="preserve"> sobre métodos de pagamento com base em características dos clientes e produtos.</w:t>
      </w:r>
    </w:p>
    <w:p w:rsidR="00000000" w:rsidDel="00000000" w:rsidP="00000000" w:rsidRDefault="00000000" w:rsidRPr="00000000" w14:paraId="00000245">
      <w:pPr>
        <w:ind w:firstLine="283.46456692913375"/>
        <w:jc w:val="both"/>
        <w:rPr/>
      </w:pPr>
      <w:r w:rsidDel="00000000" w:rsidR="00000000" w:rsidRPr="00000000">
        <w:rPr>
          <w:rtl w:val="0"/>
        </w:rPr>
        <w:t xml:space="preserve">Para a Q9, desenvolvemos a tabela sales_by_rainy_days para analisar a influência do clima nas compras.</w:t>
      </w:r>
    </w:p>
    <w:p w:rsidR="00000000" w:rsidDel="00000000" w:rsidP="00000000" w:rsidRDefault="00000000" w:rsidRPr="00000000" w14:paraId="00000246">
      <w:pPr>
        <w:ind w:firstLine="283.46456692913375"/>
        <w:jc w:val="both"/>
        <w:rPr/>
      </w:pPr>
      <w:r w:rsidDel="00000000" w:rsidR="00000000" w:rsidRPr="00000000">
        <w:rPr>
          <w:rtl w:val="0"/>
        </w:rPr>
        <w:t xml:space="preserve">Para a Q10, implementamos a tabela credit_card_by_bank para identificar os bancos com maior número de transações por cartão de crédito.</w:t>
      </w:r>
    </w:p>
    <w:p w:rsidR="00000000" w:rsidDel="00000000" w:rsidP="00000000" w:rsidRDefault="00000000" w:rsidRPr="00000000" w14:paraId="00000247">
      <w:pPr>
        <w:ind w:firstLine="283.46456692913375"/>
        <w:jc w:val="both"/>
        <w:rPr/>
      </w:pPr>
      <w:r w:rsidDel="00000000" w:rsidR="00000000" w:rsidRPr="00000000">
        <w:rPr>
          <w:rtl w:val="0"/>
        </w:rPr>
        <w:t xml:space="preserve">Para a Q11, criámos a tabela branch_hour_distribution para analisar a distribuição de vendas por horário em cada filial.</w:t>
      </w:r>
    </w:p>
    <w:p w:rsidR="00000000" w:rsidDel="00000000" w:rsidP="00000000" w:rsidRDefault="00000000" w:rsidRPr="00000000" w14:paraId="00000248">
      <w:pPr>
        <w:ind w:firstLine="283.46456692913375"/>
        <w:jc w:val="both"/>
        <w:rPr/>
      </w:pPr>
      <w:r w:rsidDel="00000000" w:rsidR="00000000" w:rsidRPr="00000000">
        <w:rPr>
          <w:rtl w:val="0"/>
        </w:rPr>
      </w:r>
    </w:p>
    <w:p w:rsidR="00000000" w:rsidDel="00000000" w:rsidP="00000000" w:rsidRDefault="00000000" w:rsidRPr="00000000" w14:paraId="00000249">
      <w:pPr>
        <w:ind w:firstLine="283.46456692913375"/>
        <w:jc w:val="both"/>
        <w:rPr/>
      </w:pPr>
      <w:r w:rsidDel="00000000" w:rsidR="00000000" w:rsidRPr="00000000">
        <w:rPr>
          <w:rtl w:val="0"/>
        </w:rPr>
        <w:t xml:space="preserve">Esta abordagem de modelagem orientada às consultas específicas é particularmente adequada para o Cassandra, garantindo respostas rápidas e eficientes sem necessidade de operações de junção complexas.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3. Importação dos Dados</w:t>
      </w:r>
    </w:p>
    <w:p w:rsidR="00000000" w:rsidDel="00000000" w:rsidP="00000000" w:rsidRDefault="00000000" w:rsidRPr="00000000" w14:paraId="0000024B">
      <w:pPr>
        <w:jc w:val="both"/>
        <w:rPr/>
      </w:pPr>
      <w:r w:rsidDel="00000000" w:rsidR="00000000" w:rsidRPr="00000000">
        <w:rPr>
          <w:rtl w:val="0"/>
        </w:rPr>
        <w:t xml:space="preserve">A importação dos dados para o Cassandra foi realizada através do comando COPY, que permite carregar dados de ficheiros CSV:</w:t>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t xml:space="preserve">COPY sales_per_month (year, month, total_sales)</w:t>
      </w:r>
    </w:p>
    <w:p w:rsidR="00000000" w:rsidDel="00000000" w:rsidP="00000000" w:rsidRDefault="00000000" w:rsidRPr="00000000" w14:paraId="0000024E">
      <w:pPr>
        <w:jc w:val="both"/>
        <w:rPr/>
      </w:pPr>
      <w:r w:rsidDel="00000000" w:rsidR="00000000" w:rsidRPr="00000000">
        <w:rPr>
          <w:rtl w:val="0"/>
        </w:rPr>
        <w:t xml:space="preserve">FROM '</w:t>
      </w:r>
      <w:r w:rsidDel="00000000" w:rsidR="00000000" w:rsidRPr="00000000">
        <w:rPr>
          <w:i w:val="1"/>
          <w:iCs w:val="1"/>
          <w:highlight w:val="white"/>
          <w:rtl w:val="0"/>
        </w:rPr>
        <w:t xml:space="preserve">/var/lib/cassandra/csv</w:t>
      </w:r>
      <w:r w:rsidDel="00000000" w:rsidR="00000000" w:rsidRPr="00000000">
        <w:rPr>
          <w:rtl w:val="0"/>
        </w:rPr>
        <w:t xml:space="preserve">/sales_per_month.csv' </w:t>
      </w:r>
    </w:p>
    <w:p w:rsidR="00000000" w:rsidDel="00000000" w:rsidP="00000000" w:rsidRDefault="00000000" w:rsidRPr="00000000" w14:paraId="0000024F">
      <w:pPr>
        <w:jc w:val="both"/>
        <w:rPr>
          <w:b w:val="1"/>
          <w:bCs w:val="1"/>
        </w:rPr>
      </w:pPr>
      <w:r w:rsidDel="00000000" w:rsidR="00000000" w:rsidRPr="00000000">
        <w:rPr>
          <w:rtl w:val="0"/>
        </w:rPr>
        <w:t xml:space="preserve">WITH HEADER = TRUE;</w:t>
        <w:tab/>
        <w:tab/>
        <w:tab/>
        <w:tab/>
        <w:tab/>
        <w:t xml:space="preserve">           </w:t>
        <w:tab/>
        <w:tab/>
        <w:tab/>
        <w:tab/>
      </w:r>
      <w:r w:rsidDel="00000000" w:rsidR="00000000" w:rsidRPr="00000000">
        <w:rPr>
          <w:b w:val="1"/>
          <w:bCs w:val="1"/>
          <w:rtl w:val="0"/>
        </w:rPr>
        <w:t xml:space="preserve"> (Q1)</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pPr>
      <w:r w:rsidDel="00000000" w:rsidR="00000000" w:rsidRPr="00000000">
        <w:rPr>
          <w:rtl w:val="0"/>
        </w:rPr>
        <w:t xml:space="preserve">COPY branch_sales_analysis(branch_id, branch_letter, city_name, avg_items, total_sales, avg_price, total_sold) </w:t>
      </w:r>
    </w:p>
    <w:p w:rsidR="00000000" w:rsidDel="00000000" w:rsidP="00000000" w:rsidRDefault="00000000" w:rsidRPr="00000000" w14:paraId="00000252">
      <w:pPr>
        <w:jc w:val="both"/>
        <w:rPr/>
      </w:pPr>
      <w:r w:rsidDel="00000000" w:rsidR="00000000" w:rsidRPr="00000000">
        <w:rPr>
          <w:rtl w:val="0"/>
        </w:rPr>
        <w:t xml:space="preserve">FROM '/var/lib/cassandra/csv/branch_sales_combined.csv' WITH HEADER = TRUE;                                                                                              </w:t>
      </w:r>
    </w:p>
    <w:p w:rsidR="00000000" w:rsidDel="00000000" w:rsidP="00000000" w:rsidRDefault="00000000" w:rsidRPr="00000000" w14:paraId="00000253">
      <w:pPr>
        <w:ind w:left="5760" w:firstLine="0"/>
        <w:jc w:val="both"/>
        <w:rPr>
          <w:b w:val="1"/>
          <w:bCs w:val="1"/>
        </w:rPr>
      </w:pPr>
      <w:r w:rsidDel="00000000" w:rsidR="00000000" w:rsidRPr="00000000">
        <w:rPr>
          <w:rtl w:val="0"/>
        </w:rPr>
        <w:t xml:space="preserve">           </w:t>
        <w:tab/>
        <w:tab/>
        <w:tab/>
        <w:t xml:space="preserve">    </w:t>
      </w:r>
      <w:r w:rsidDel="00000000" w:rsidR="00000000" w:rsidRPr="00000000">
        <w:rPr>
          <w:b w:val="1"/>
          <w:bCs w:val="1"/>
          <w:rtl w:val="0"/>
        </w:rPr>
        <w:t xml:space="preserve">(Q2 e Q8)</w:t>
      </w:r>
    </w:p>
    <w:p w:rsidR="00000000" w:rsidDel="00000000" w:rsidP="00000000" w:rsidRDefault="00000000" w:rsidRPr="00000000" w14:paraId="00000254">
      <w:pPr>
        <w:ind w:left="5760" w:firstLine="0"/>
        <w:jc w:val="both"/>
        <w:rPr>
          <w:b w:val="1"/>
          <w:bCs w:val="1"/>
        </w:rPr>
      </w:pPr>
      <w:r w:rsidDel="00000000" w:rsidR="00000000" w:rsidRPr="00000000">
        <w:rPr>
          <w:rtl w:val="0"/>
        </w:rPr>
      </w:r>
    </w:p>
    <w:p w:rsidR="00000000" w:rsidDel="00000000" w:rsidP="00000000" w:rsidRDefault="00000000" w:rsidRPr="00000000" w14:paraId="00000255">
      <w:pPr>
        <w:jc w:val="both"/>
        <w:rPr>
          <w:b w:val="1"/>
          <w:bCs w:val="1"/>
        </w:rPr>
      </w:pPr>
      <w:r w:rsidDel="00000000" w:rsidR="00000000" w:rsidRPr="00000000">
        <w:rPr>
          <w:rtl w:val="0"/>
        </w:rPr>
        <w:t xml:space="preserve">COPYpayment_hour_distribution(payment_method,h_00to02,h_02to04,h_04to06,h_06to08,h_08to10,h_10to12,h_12to14,h_14to16,h_16to18,h_18to20,h_20to22,h_22to24,avg_sale_hour) FROM '/var/lib/cassandra/csv/sales_behavior_by_payment_type.csv' WITH HEADER = TRUE AND DELIMITER = ',';</w:t>
        <w:tab/>
        <w:tab/>
        <w:tab/>
        <w:tab/>
        <w:tab/>
        <w:tab/>
        <w:t xml:space="preserve">                                      </w:t>
      </w:r>
      <w:r w:rsidDel="00000000" w:rsidR="00000000" w:rsidRPr="00000000">
        <w:rPr>
          <w:b w:val="1"/>
          <w:bCs w:val="1"/>
          <w:rtl w:val="0"/>
        </w:rPr>
        <w:t xml:space="preserve">(Q3 e Q12)</w:t>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t xml:space="preserve">COPY payment_method_by_location(location_type, location_name, payment_type, total_transactions)</w:t>
      </w:r>
    </w:p>
    <w:p w:rsidR="00000000" w:rsidDel="00000000" w:rsidP="00000000" w:rsidRDefault="00000000" w:rsidRPr="00000000" w14:paraId="00000258">
      <w:pPr>
        <w:jc w:val="both"/>
        <w:rPr/>
      </w:pPr>
      <w:r w:rsidDel="00000000" w:rsidR="00000000" w:rsidRPr="00000000">
        <w:rPr>
          <w:rtl w:val="0"/>
        </w:rPr>
        <w:t xml:space="preserve">FROM '/var/lib/cassandra/csv/payment_method_by_location.csv'</w:t>
      </w:r>
    </w:p>
    <w:p w:rsidR="00000000" w:rsidDel="00000000" w:rsidP="00000000" w:rsidRDefault="00000000" w:rsidRPr="00000000" w14:paraId="00000259">
      <w:pPr>
        <w:jc w:val="both"/>
        <w:rPr>
          <w:b w:val="1"/>
          <w:bCs w:val="1"/>
        </w:rPr>
      </w:pPr>
      <w:r w:rsidDel="00000000" w:rsidR="00000000" w:rsidRPr="00000000">
        <w:rPr>
          <w:rtl w:val="0"/>
        </w:rPr>
        <w:t xml:space="preserve">WITH HEADER = true;                                                                                        </w:t>
        <w:tab/>
        <w:t xml:space="preserve">             </w:t>
      </w:r>
      <w:r w:rsidDel="00000000" w:rsidR="00000000" w:rsidRPr="00000000">
        <w:rPr>
          <w:b w:val="1"/>
          <w:bCs w:val="1"/>
          <w:rtl w:val="0"/>
        </w:rPr>
        <w:t xml:space="preserve">(Q4)</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b w:val="1"/>
          <w:bCs w:val="1"/>
        </w:rPr>
      </w:pPr>
      <w:r w:rsidDel="00000000" w:rsidR="00000000" w:rsidRPr="00000000">
        <w:rPr>
          <w:rtl w:val="0"/>
        </w:rPr>
        <w:t xml:space="preserve">COPYcity_sales_metrics(city,population,total_sales,sales_per_capita,average_spent,avg_income) FROM '/var/lib/cassandra/csv/city_sales_info.csv' WITH HEADER = TRUE AND DELIMITER=',';</w:t>
        <w:tab/>
        <w:tab/>
        <w:tab/>
        <w:tab/>
        <w:tab/>
        <w:tab/>
        <w:tab/>
        <w:tab/>
        <w:tab/>
        <w:t xml:space="preserve">  </w:t>
      </w:r>
      <w:r w:rsidDel="00000000" w:rsidR="00000000" w:rsidRPr="00000000">
        <w:rPr>
          <w:b w:val="1"/>
          <w:bCs w:val="1"/>
          <w:rtl w:val="0"/>
        </w:rPr>
        <w:t xml:space="preserve">(Q5 e Q13)</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COPY best_sales_timing(product_category,best_day,best_month)</w:t>
      </w:r>
    </w:p>
    <w:p w:rsidR="00000000" w:rsidDel="00000000" w:rsidP="00000000" w:rsidRDefault="00000000" w:rsidRPr="00000000" w14:paraId="0000025E">
      <w:pPr>
        <w:jc w:val="both"/>
        <w:rPr/>
      </w:pPr>
      <w:r w:rsidDel="00000000" w:rsidR="00000000" w:rsidRPr="00000000">
        <w:rPr>
          <w:rtl w:val="0"/>
        </w:rPr>
        <w:t xml:space="preserve">FROM '/var/lib/cassandra/csv/best_sales_timing.csv'</w:t>
      </w:r>
    </w:p>
    <w:p w:rsidR="00000000" w:rsidDel="00000000" w:rsidP="00000000" w:rsidRDefault="00000000" w:rsidRPr="00000000" w14:paraId="0000025F">
      <w:pPr>
        <w:jc w:val="both"/>
        <w:rPr>
          <w:b w:val="1"/>
          <w:bCs w:val="1"/>
        </w:rPr>
      </w:pPr>
      <w:r w:rsidDel="00000000" w:rsidR="00000000" w:rsidRPr="00000000">
        <w:rPr>
          <w:rtl w:val="0"/>
        </w:rPr>
        <w:t xml:space="preserve">WITH HEADER=true;</w:t>
        <w:tab/>
        <w:tab/>
        <w:tab/>
        <w:tab/>
        <w:tab/>
        <w:tab/>
        <w:tab/>
        <w:t xml:space="preserve">                        </w:t>
        <w:tab/>
      </w:r>
      <w:r w:rsidDel="00000000" w:rsidR="00000000" w:rsidRPr="00000000">
        <w:rPr>
          <w:b w:val="1"/>
          <w:bCs w:val="1"/>
          <w:rtl w:val="0"/>
        </w:rPr>
        <w:t xml:space="preserve"> (Q6)</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pPr>
      <w:r w:rsidDel="00000000" w:rsidR="00000000" w:rsidRPr="00000000">
        <w:rPr>
          <w:rtl w:val="0"/>
        </w:rPr>
        <w:t xml:space="preserve">COPYpayment_prediction(client_type,gender,product_category,bank_name,payment_type,usage_count)</w:t>
      </w:r>
    </w:p>
    <w:p w:rsidR="00000000" w:rsidDel="00000000" w:rsidP="00000000" w:rsidRDefault="00000000" w:rsidRPr="00000000" w14:paraId="00000262">
      <w:pPr>
        <w:shd w:fill="ffffff" w:val="clear"/>
        <w:jc w:val="both"/>
        <w:rPr>
          <w:b w:val="1"/>
          <w:bCs w:val="1"/>
          <w:i w:val="1"/>
          <w:iCs w:val="1"/>
          <w:color w:val="ff0000"/>
          <w:highlight w:val="white"/>
        </w:rPr>
      </w:pPr>
      <w:r w:rsidDel="00000000" w:rsidR="00000000" w:rsidRPr="00000000">
        <w:rPr>
          <w:rtl w:val="0"/>
        </w:rPr>
        <w:t xml:space="preserve">FROM '/var/lib/cassandra/csv/payment_prediction.csv'</w:t>
        <w:tab/>
        <w:tab/>
        <w:t xml:space="preserve">                         </w:t>
        <w:tab/>
      </w:r>
      <w:r w:rsidDel="00000000" w:rsidR="00000000" w:rsidRPr="00000000">
        <w:rPr>
          <w:b w:val="1"/>
          <w:bCs w:val="1"/>
          <w:rtl w:val="0"/>
        </w:rPr>
        <w:t xml:space="preserve"> (Q7)</w:t>
      </w: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t xml:space="preserve">COPY sales_by_rainy_days(city_name,rainy_days_per_year,total_sales)</w:t>
      </w:r>
    </w:p>
    <w:p w:rsidR="00000000" w:rsidDel="00000000" w:rsidP="00000000" w:rsidRDefault="00000000" w:rsidRPr="00000000" w14:paraId="00000265">
      <w:pPr>
        <w:jc w:val="both"/>
        <w:rPr>
          <w:b w:val="1"/>
          <w:bCs w:val="1"/>
        </w:rPr>
      </w:pPr>
      <w:r w:rsidDel="00000000" w:rsidR="00000000" w:rsidRPr="00000000">
        <w:rPr>
          <w:rtl w:val="0"/>
        </w:rPr>
        <w:t xml:space="preserve">FROM '/var/lib/cassandra/csv/sales_by_rainy_days.csv'</w:t>
        <w:tab/>
        <w:tab/>
        <w:tab/>
        <w:tab/>
        <w:tab/>
      </w:r>
      <w:r w:rsidDel="00000000" w:rsidR="00000000" w:rsidRPr="00000000">
        <w:rPr>
          <w:b w:val="1"/>
          <w:bCs w:val="1"/>
          <w:rtl w:val="0"/>
        </w:rPr>
        <w:t xml:space="preserve"> (Q9)</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rtl w:val="0"/>
        </w:rPr>
        <w:t xml:space="preserve">COPY credit_card_by_bank(bank_name,total_transactions)</w:t>
      </w:r>
    </w:p>
    <w:p w:rsidR="00000000" w:rsidDel="00000000" w:rsidP="00000000" w:rsidRDefault="00000000" w:rsidRPr="00000000" w14:paraId="00000268">
      <w:pPr>
        <w:jc w:val="both"/>
        <w:rPr/>
      </w:pPr>
      <w:r w:rsidDel="00000000" w:rsidR="00000000" w:rsidRPr="00000000">
        <w:rPr>
          <w:rtl w:val="0"/>
        </w:rPr>
        <w:t xml:space="preserve">FROM '/var/lib/cassandra/csv/credit_card_by_bank.csv'</w:t>
        <w:tab/>
        <w:tab/>
        <w:t xml:space="preserve">  </w:t>
        <w:tab/>
        <w:tab/>
        <w:t xml:space="preserve">   </w:t>
      </w:r>
      <w:r w:rsidDel="00000000" w:rsidR="00000000" w:rsidRPr="00000000">
        <w:rPr>
          <w:b w:val="1"/>
          <w:bCs w:val="1"/>
          <w:rtl w:val="0"/>
        </w:rPr>
        <w:t xml:space="preserve"> (Q10)</w:t>
      </w:r>
      <w:r w:rsidDel="00000000" w:rsidR="00000000" w:rsidRPr="00000000">
        <w:rPr>
          <w:rtl w:val="0"/>
        </w:rPr>
        <w:tab/>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COPYbranch_hour_distribution(branch_id,branch_letter,city_name,h_00to02,h_02to04,h_04to06,h_06to08,h_08to10,h_10to12,h_12to14,h_14to16,h_16to18,h_18to20,h_20to22,h_22to24) </w:t>
      </w:r>
    </w:p>
    <w:p w:rsidR="00000000" w:rsidDel="00000000" w:rsidP="00000000" w:rsidRDefault="00000000" w:rsidRPr="00000000" w14:paraId="0000026B">
      <w:pPr>
        <w:jc w:val="both"/>
        <w:rPr>
          <w:b w:val="1"/>
          <w:bCs w:val="1"/>
        </w:rPr>
      </w:pPr>
      <w:r w:rsidDel="00000000" w:rsidR="00000000" w:rsidRPr="00000000">
        <w:rPr>
          <w:rtl w:val="0"/>
        </w:rPr>
        <w:t xml:space="preserve">FROM '/var/lib/cassandra/csv/branch_sales_bihourly.csv' WITH HEADER = TRUE AND DELIMITER = ',';</w:t>
        <w:tab/>
        <w:t xml:space="preserve"> </w:t>
        <w:tab/>
        <w:tab/>
        <w:tab/>
        <w:tab/>
        <w:tab/>
        <w:tab/>
        <w:tab/>
        <w:tab/>
        <w:t xml:space="preserve">           </w:t>
      </w:r>
      <w:r w:rsidDel="00000000" w:rsidR="00000000" w:rsidRPr="00000000">
        <w:rPr>
          <w:b w:val="1"/>
          <w:bCs w:val="1"/>
          <w:rtl w:val="0"/>
        </w:rPr>
        <w:t xml:space="preserve">(Q11)</w:t>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t xml:space="preserve">Este método mostrou-se eficiente para tabelas com menor volume de dados.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4. Consultas para Respostas às Questões Analíticas</w:t>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Uma vez carregados os dados, as consultas tornaram-se significativamente mais simples em comparação com o MySQL, devido à estrutura desnormalizada:</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Para a Q1, podemos consultar da seguinte forma:</w:t>
      </w:r>
    </w:p>
    <w:p w:rsidR="00000000" w:rsidDel="00000000" w:rsidP="00000000" w:rsidRDefault="00000000" w:rsidRPr="00000000" w14:paraId="00000274">
      <w:pPr>
        <w:rPr/>
      </w:pPr>
      <w:r w:rsidDel="00000000" w:rsidR="00000000" w:rsidRPr="00000000">
        <w:rPr>
          <w:rtl w:val="0"/>
        </w:rPr>
        <w:t xml:space="preserve">SELECT * FROM sales_per_month;</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Para a Q2 e Q8, podemos consultar da seguinte forma:</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SELECT *</w:t>
      </w:r>
    </w:p>
    <w:p w:rsidR="00000000" w:rsidDel="00000000" w:rsidP="00000000" w:rsidRDefault="00000000" w:rsidRPr="00000000" w14:paraId="00000279">
      <w:pPr>
        <w:rPr/>
      </w:pPr>
      <w:r w:rsidDel="00000000" w:rsidR="00000000" w:rsidRPr="00000000">
        <w:rPr>
          <w:rtl w:val="0"/>
        </w:rPr>
        <w:t xml:space="preserve">FROM branch_sales_analysis;</w:t>
      </w:r>
    </w:p>
    <w:p w:rsidR="00000000" w:rsidDel="00000000" w:rsidP="00000000" w:rsidRDefault="00000000" w:rsidRPr="00000000" w14:paraId="0000027A">
      <w:pPr>
        <w:rPr/>
      </w:pPr>
      <w:r w:rsidDel="00000000" w:rsidR="00000000" w:rsidRPr="00000000">
        <w:rPr>
          <w:rtl w:val="0"/>
        </w:rPr>
        <w:t xml:space="preserve">SELECT *</w:t>
      </w:r>
    </w:p>
    <w:p w:rsidR="00000000" w:rsidDel="00000000" w:rsidP="00000000" w:rsidRDefault="00000000" w:rsidRPr="00000000" w14:paraId="0000027B">
      <w:pPr>
        <w:rPr/>
      </w:pPr>
      <w:r w:rsidDel="00000000" w:rsidR="00000000" w:rsidRPr="00000000">
        <w:rPr>
          <w:rtl w:val="0"/>
        </w:rPr>
        <w:t xml:space="preserve">FROM branch_sales_analysis</w:t>
      </w:r>
    </w:p>
    <w:p w:rsidR="00000000" w:rsidDel="00000000" w:rsidP="00000000" w:rsidRDefault="00000000" w:rsidRPr="00000000" w14:paraId="0000027C">
      <w:pPr>
        <w:rPr/>
      </w:pPr>
      <w:r w:rsidDel="00000000" w:rsidR="00000000" w:rsidRPr="00000000">
        <w:rPr>
          <w:rtl w:val="0"/>
        </w:rPr>
        <w:t xml:space="preserve">WHERE branch_id = 1;</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Para a Q3 e Q12 a consulta é feita através de:</w:t>
        <w:br w:type="textWrapping"/>
        <w:t xml:space="preserve">SELECT * FROM payment_hour_distribution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Para a Q4, podemos consultar: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Para ver métodos de pagamento mais populares por cidade</w:t>
      </w:r>
    </w:p>
    <w:p w:rsidR="00000000" w:rsidDel="00000000" w:rsidP="00000000" w:rsidRDefault="00000000" w:rsidRPr="00000000" w14:paraId="00000283">
      <w:pPr>
        <w:rPr/>
      </w:pPr>
      <w:r w:rsidDel="00000000" w:rsidR="00000000" w:rsidRPr="00000000">
        <w:rPr>
          <w:rtl w:val="0"/>
        </w:rPr>
        <w:t xml:space="preserve">SELECT location_name, payment_type, total_transactions</w:t>
      </w:r>
    </w:p>
    <w:p w:rsidR="00000000" w:rsidDel="00000000" w:rsidP="00000000" w:rsidRDefault="00000000" w:rsidRPr="00000000" w14:paraId="00000284">
      <w:pPr>
        <w:rPr/>
      </w:pPr>
      <w:r w:rsidDel="00000000" w:rsidR="00000000" w:rsidRPr="00000000">
        <w:rPr>
          <w:rtl w:val="0"/>
        </w:rPr>
        <w:t xml:space="preserve">FROM payment_method_by_location</w:t>
      </w:r>
    </w:p>
    <w:p w:rsidR="00000000" w:rsidDel="00000000" w:rsidP="00000000" w:rsidRDefault="00000000" w:rsidRPr="00000000" w14:paraId="00000285">
      <w:pPr>
        <w:rPr/>
      </w:pPr>
      <w:r w:rsidDel="00000000" w:rsidR="00000000" w:rsidRPr="00000000">
        <w:rPr>
          <w:rtl w:val="0"/>
        </w:rPr>
        <w:t xml:space="preserve">WHERE location_type = 'city';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Para ver métodos de pagamento mais populares por filial</w:t>
      </w:r>
    </w:p>
    <w:p w:rsidR="00000000" w:rsidDel="00000000" w:rsidP="00000000" w:rsidRDefault="00000000" w:rsidRPr="00000000" w14:paraId="00000288">
      <w:pPr>
        <w:rPr/>
      </w:pPr>
      <w:r w:rsidDel="00000000" w:rsidR="00000000" w:rsidRPr="00000000">
        <w:rPr>
          <w:rtl w:val="0"/>
        </w:rPr>
        <w:t xml:space="preserve">SELECT location_name, payment_type, total_transactions</w:t>
      </w:r>
    </w:p>
    <w:p w:rsidR="00000000" w:rsidDel="00000000" w:rsidP="00000000" w:rsidRDefault="00000000" w:rsidRPr="00000000" w14:paraId="00000289">
      <w:pPr>
        <w:rPr/>
      </w:pPr>
      <w:r w:rsidDel="00000000" w:rsidR="00000000" w:rsidRPr="00000000">
        <w:rPr>
          <w:rtl w:val="0"/>
        </w:rPr>
        <w:t xml:space="preserve">FROM payment_method_by_location</w:t>
      </w:r>
    </w:p>
    <w:p w:rsidR="00000000" w:rsidDel="00000000" w:rsidP="00000000" w:rsidRDefault="00000000" w:rsidRPr="00000000" w14:paraId="0000028A">
      <w:pPr>
        <w:rPr/>
      </w:pPr>
      <w:r w:rsidDel="00000000" w:rsidR="00000000" w:rsidRPr="00000000">
        <w:rPr>
          <w:rtl w:val="0"/>
        </w:rPr>
        <w:t xml:space="preserve">WHERE location_type = 'branch';</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Para a Q5 e Q13 podemos consultar:</w:t>
      </w:r>
    </w:p>
    <w:p w:rsidR="00000000" w:rsidDel="00000000" w:rsidP="00000000" w:rsidRDefault="00000000" w:rsidRPr="00000000" w14:paraId="0000028D">
      <w:pPr>
        <w:rPr/>
      </w:pPr>
      <w:r w:rsidDel="00000000" w:rsidR="00000000" w:rsidRPr="00000000">
        <w:rPr>
          <w:rtl w:val="0"/>
        </w:rPr>
        <w:br w:type="textWrapping"/>
        <w:t xml:space="preserve">SELECT * FROM city_sales_metrics;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Para a Q6 podemos simplesmente usar: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SELECT * FROM best_sales_timing;</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Para a Q7, identificação dos métodos de pagamento mais prováveis, utilizamos: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SELECT * FROM payment_prediction LIMIT 10; -- para limitar os elementos da tabela</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SELECT client_type, gender, product_category, bank_name, payment_type, usage_count </w:t>
      </w:r>
    </w:p>
    <w:p w:rsidR="00000000" w:rsidDel="00000000" w:rsidP="00000000" w:rsidRDefault="00000000" w:rsidRPr="00000000" w14:paraId="00000298">
      <w:pPr>
        <w:rPr/>
      </w:pPr>
      <w:r w:rsidDel="00000000" w:rsidR="00000000" w:rsidRPr="00000000">
        <w:rPr>
          <w:rtl w:val="0"/>
        </w:rPr>
        <w:t xml:space="preserve">FROM payment_prediction </w:t>
      </w:r>
    </w:p>
    <w:p w:rsidR="00000000" w:rsidDel="00000000" w:rsidP="00000000" w:rsidRDefault="00000000" w:rsidRPr="00000000" w14:paraId="00000299">
      <w:pPr>
        <w:rPr/>
      </w:pPr>
      <w:r w:rsidDel="00000000" w:rsidR="00000000" w:rsidRPr="00000000">
        <w:rPr>
          <w:rtl w:val="0"/>
        </w:rPr>
        <w:t xml:space="preserve">WHERE client_type = 'Member' AND gender = 'Male';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Para a Q9, podemos consultar através de:</w:t>
      </w:r>
    </w:p>
    <w:p w:rsidR="00000000" w:rsidDel="00000000" w:rsidP="00000000" w:rsidRDefault="00000000" w:rsidRPr="00000000" w14:paraId="0000029C">
      <w:pPr>
        <w:rPr/>
      </w:pPr>
      <w:r w:rsidDel="00000000" w:rsidR="00000000" w:rsidRPr="00000000">
        <w:rPr>
          <w:rtl w:val="0"/>
        </w:rPr>
        <w:t xml:space="preserve">Select * FROM sales_by_rainy_days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Para a Q10, podemos consultar através de:</w:t>
      </w:r>
    </w:p>
    <w:p w:rsidR="00000000" w:rsidDel="00000000" w:rsidP="00000000" w:rsidRDefault="00000000" w:rsidRPr="00000000" w14:paraId="0000029F">
      <w:pPr>
        <w:rPr/>
      </w:pPr>
      <w:r w:rsidDel="00000000" w:rsidR="00000000" w:rsidRPr="00000000">
        <w:rPr>
          <w:rtl w:val="0"/>
        </w:rPr>
        <w:t xml:space="preserve">Select * FROM credit_card_by_bank</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Para a a Q11 a consulta é feita através de:</w:t>
        <w:br w:type="textWrapping"/>
        <w:t xml:space="preserve">SELECT * FROM branch_hour_distribution;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t xml:space="preserve">A principal dificuldade encontrada durante a implementação foi a adaptação da sintaxe do comando COPY, que inicialmente apresentou erros. Foi necessário simplificar a sintaxe e garantir a formatação adequada dos ficheiros CSV para que a importação fosse bem-sucedida.</w:t>
      </w:r>
    </w:p>
    <w:p w:rsidR="00000000" w:rsidDel="00000000" w:rsidP="00000000" w:rsidRDefault="00000000" w:rsidRPr="00000000" w14:paraId="000002A4">
      <w:pPr>
        <w:jc w:val="both"/>
        <w:rPr/>
      </w:pPr>
      <w:r w:rsidDel="00000000" w:rsidR="00000000" w:rsidRPr="00000000">
        <w:rPr>
          <w:rtl w:val="0"/>
        </w:rPr>
        <w:t xml:space="preserve">Outro desafio foi a ausência de junções no Cassandra, exigindo repensar completamente a estratégia de modelação. Para cada questão analítica, criámos uma tabela específica com todos os dados necessários já agregados, em vez de várias tabelas relacionadas como no modelo relacional.</w:t>
      </w:r>
    </w:p>
    <w:p w:rsidR="00000000" w:rsidDel="00000000" w:rsidP="00000000" w:rsidRDefault="00000000" w:rsidRPr="00000000" w14:paraId="000002A5">
      <w:pPr>
        <w:jc w:val="both"/>
        <w:rPr/>
      </w:pPr>
      <w:r w:rsidDel="00000000" w:rsidR="00000000" w:rsidRPr="00000000">
        <w:rPr>
          <w:rtl w:val="0"/>
        </w:rPr>
        <w:t xml:space="preserve">Esta abordagem resultou em consultas mais eficientes e diretas, embora com alguma redundância de dados, ilustrando a diferença fundamental entre o paradigma relacional e o orientado a colunas.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rPr>
          <w:b w:val="1"/>
          <w:bCs w:val="1"/>
          <w:color w:val="0b5394"/>
        </w:rPr>
      </w:pPr>
      <w:bookmarkStart w:colFirst="0" w:colLast="0" w:name="_6nx3z2otkilm" w:id="23"/>
      <w:bookmarkEnd w:id="23"/>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2"/>
        <w:rPr/>
      </w:pPr>
      <w:bookmarkStart w:colFirst="0" w:colLast="0" w:name="_mif8mk1831g" w:id="24"/>
      <w:bookmarkEnd w:id="24"/>
      <w:r w:rsidDel="00000000" w:rsidR="00000000" w:rsidRPr="00000000">
        <w:rPr>
          <w:b w:val="1"/>
          <w:bCs w:val="1"/>
          <w:color w:val="0b5394"/>
          <w:rtl w:val="0"/>
        </w:rPr>
        <w:t xml:space="preserve">6. Síntese de Resultados</w:t>
      </w: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t xml:space="preserve">A implementação em Cassandra permitiu-nos extrair insights valiosos das questões analíticas, revelando padrões significativos no comportamento dos consumidores e nos indicadores de desempenho das vendas.</w:t>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Na análise da popularidade dos métodos de pagamento por localização, identificámos tendências distintivas: enquanto "Cash" e "Credit Card" predominam na maioria das cidades, observamos variações regionais importantes. Em centros tecnológicos como São Francisco e em cidades com população mais jovem como Atlanta, o método "E-wallet" apresentou uma adoção significativamente maior, refletindo possivelmente diferenças culturais e demográficas.</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t xml:space="preserve">O estudo da relação entre população e vendas revelou um </w:t>
      </w:r>
      <w:r w:rsidDel="00000000" w:rsidR="00000000" w:rsidRPr="00000000">
        <w:rPr>
          <w:rtl w:val="0"/>
        </w:rPr>
        <w:t xml:space="preserve">fenómeno</w:t>
      </w:r>
      <w:r w:rsidDel="00000000" w:rsidR="00000000" w:rsidRPr="00000000">
        <w:rPr>
          <w:rtl w:val="0"/>
        </w:rPr>
        <w:t xml:space="preserve"> contraintuitivo: cidades de menor dimensão como Miami e Boston registaram valores de vendas per capita consideravelmente superiores aos das metrópoles como Nova Iorque e Los Angeles. Esta descoberta sugere que o poder de compra e os padrões de consumo são mais influenciados por fatores regionais e </w:t>
      </w:r>
      <w:r w:rsidDel="00000000" w:rsidR="00000000" w:rsidRPr="00000000">
        <w:rPr>
          <w:rtl w:val="0"/>
        </w:rPr>
        <w:t xml:space="preserve">socioeconómicos</w:t>
      </w:r>
      <w:r w:rsidDel="00000000" w:rsidR="00000000" w:rsidRPr="00000000">
        <w:rPr>
          <w:rtl w:val="0"/>
        </w:rPr>
        <w:t xml:space="preserve"> do que propriamente pela dimensão populacional.</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t xml:space="preserve">Os padrões sazonais de vendas por categoria de produto mostraram-se particularmente esclarecedores. Produtos </w:t>
      </w:r>
      <w:r w:rsidDel="00000000" w:rsidR="00000000" w:rsidRPr="00000000">
        <w:rPr>
          <w:rtl w:val="0"/>
        </w:rPr>
        <w:t xml:space="preserve">eletrónicos</w:t>
      </w:r>
      <w:r w:rsidDel="00000000" w:rsidR="00000000" w:rsidRPr="00000000">
        <w:rPr>
          <w:rtl w:val="0"/>
        </w:rPr>
        <w:t xml:space="preserve"> atingem o seu pico de vendas aos sábados e durante o período natalício (dezembro), enquanto os livros apresentam melhor desempenho às segundas-feiras e em janeiro, possivelmente devido às resoluções de Ano Novo e ao regresso às aulas. Esta granularidade na análise temporal só foi possível graças à estrutura otimizada da tabela best_sales_timing.</w:t>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A análise preditiva de métodos de pagamento, consolidada na tabela payment_prediction, demonstrou elevada precisão na identificação de preferências específicas: clientes do tipo "Member" do género masculino têm forte predileção por pagamentos em dinheiro, enquanto não-membros do mesmo género optam preferencialmente pelo método "E-wallet". Esta capacidade preditiva oferece potencial para personalização de experiências de checkout e estratégias promocionais.</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Na dimensão temporal, a análise da tabela sales_per_month evidenciou claros ciclos sazonais, com picos consistentes em dezembro e quebras nos meses de verão, alinhando-se com os padrões típicos do setor retalhista. A agregação de métricas na tabela branch_sales_analysis permitiu-nos identificar um </w:t>
      </w:r>
      <w:r w:rsidDel="00000000" w:rsidR="00000000" w:rsidRPr="00000000">
        <w:rPr>
          <w:rtl w:val="0"/>
        </w:rPr>
        <w:t xml:space="preserve">fenómeno</w:t>
      </w:r>
      <w:r w:rsidDel="00000000" w:rsidR="00000000" w:rsidRPr="00000000">
        <w:rPr>
          <w:rtl w:val="0"/>
        </w:rPr>
        <w:t xml:space="preserve"> interessante: algumas filiais com volumes totais de vendas mais modestos apresentaram médias superiores de itens por transação, sugerindo potenciais diferenças na composição da clientela ou estratégias operacionais mais eficientes.</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rtl w:val="0"/>
        </w:rPr>
        <w:t xml:space="preserve">A análise horária de compras por método de pagamento, através da tabela payment_hour_distribution, revelou que utilizadores de "E-wallet" tendem a realizar as suas compras mais tarde (média de 12h16), enquanto os utilizadores de métodos tradicionais como transferência bancária, cartão de crédito e dinheiro concentram as suas compras entre </w:t>
      </w:r>
      <w:r w:rsidDel="00000000" w:rsidR="00000000" w:rsidRPr="00000000">
        <w:rPr>
          <w:rtl w:val="0"/>
        </w:rPr>
        <w:t xml:space="preserve">as 11h50</w:t>
      </w:r>
      <w:r w:rsidDel="00000000" w:rsidR="00000000" w:rsidRPr="00000000">
        <w:rPr>
          <w:rtl w:val="0"/>
        </w:rPr>
        <w:t xml:space="preserve"> e as 12h00. Esta distinção temporal sugere diferentes perfis de consumidores e hábitos de compra que podem ser explorados em estratégias de marketing.</w:t>
      </w:r>
    </w:p>
    <w:p w:rsidR="00000000" w:rsidDel="00000000" w:rsidP="00000000" w:rsidRDefault="00000000" w:rsidRPr="00000000" w14:paraId="000002B7">
      <w:pPr>
        <w:jc w:val="both"/>
        <w:rPr/>
      </w:pPr>
      <w:r w:rsidDel="00000000" w:rsidR="00000000" w:rsidRPr="00000000">
        <w:rPr>
          <w:rtl w:val="0"/>
        </w:rPr>
        <w:t xml:space="preserve">Em suma, o modelo orientado a colunas do Cassandra, com as suas tabelas desnormalizadas e otimizadas para consultas específicas, permitiu-nos descobrir padrões e correlações que seriam computacionalmente exigentes num modelo relacional tradicional, demonstrando o valor desta abordagem para análises avançadas de grandes volumes de dados.</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b w:val="1"/>
          <w:bCs w:val="1"/>
        </w:rPr>
      </w:pPr>
      <w:r w:rsidDel="00000000" w:rsidR="00000000" w:rsidRPr="00000000">
        <w:rPr>
          <w:b w:val="1"/>
          <w:bCs w:val="1"/>
          <w:rtl w:val="0"/>
        </w:rPr>
        <w:t xml:space="preserve">Principais Dificuldades e Soluções</w:t>
      </w:r>
    </w:p>
    <w:p w:rsidR="00000000" w:rsidDel="00000000" w:rsidP="00000000" w:rsidRDefault="00000000" w:rsidRPr="00000000" w14:paraId="000002BA">
      <w:pPr>
        <w:jc w:val="both"/>
        <w:rPr>
          <w:b w:val="1"/>
          <w:bCs w:val="1"/>
        </w:rPr>
      </w:pP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t xml:space="preserve">Durante a implementação, enfrentamos várias dificuldades técnicas específicas do Cassandra:</w:t>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numPr>
          <w:ilvl w:val="0"/>
          <w:numId w:val="5"/>
        </w:numPr>
        <w:ind w:left="720" w:hanging="360"/>
        <w:jc w:val="both"/>
      </w:pPr>
      <w:r w:rsidDel="00000000" w:rsidR="00000000" w:rsidRPr="00000000">
        <w:rPr>
          <w:rtl w:val="0"/>
        </w:rPr>
        <w:t xml:space="preserve">Importação de dados: O comando COPY do Cassandra apresentou erros de sintaxe persistentes no ambiente DBeaver. A solução foi utilizar o cliente cqlsh diretamente na linha de comando do Docker, que ofereceu melhor suporte para a sintaxe correta.</w:t>
      </w:r>
    </w:p>
    <w:p w:rsidR="00000000" w:rsidDel="00000000" w:rsidP="00000000" w:rsidRDefault="00000000" w:rsidRPr="00000000" w14:paraId="000002BE">
      <w:pPr>
        <w:ind w:left="720" w:firstLine="0"/>
        <w:jc w:val="both"/>
        <w:rPr/>
      </w:pPr>
      <w:r w:rsidDel="00000000" w:rsidR="00000000" w:rsidRPr="00000000">
        <w:rPr>
          <w:rtl w:val="0"/>
        </w:rPr>
      </w:r>
    </w:p>
    <w:p w:rsidR="00000000" w:rsidDel="00000000" w:rsidP="00000000" w:rsidRDefault="00000000" w:rsidRPr="00000000" w14:paraId="000002BF">
      <w:pPr>
        <w:numPr>
          <w:ilvl w:val="0"/>
          <w:numId w:val="5"/>
        </w:numPr>
        <w:ind w:left="720" w:hanging="360"/>
        <w:jc w:val="both"/>
      </w:pPr>
      <w:r w:rsidDel="00000000" w:rsidR="00000000" w:rsidRPr="00000000">
        <w:rPr>
          <w:rtl w:val="0"/>
        </w:rPr>
        <w:t xml:space="preserve">Limitações da interface: A ausência de ferramentas gráficas robustas para visualizar a modelação de dados no Cassandra tornou o processo de design mais desafiante. Documentamos cuidadosamente a estrutura para compensar essa limitação.</w:t>
      </w:r>
    </w:p>
    <w:p w:rsidR="00000000" w:rsidDel="00000000" w:rsidP="00000000" w:rsidRDefault="00000000" w:rsidRPr="00000000" w14:paraId="000002C0">
      <w:pPr>
        <w:ind w:left="720" w:firstLine="0"/>
        <w:jc w:val="both"/>
        <w:rPr/>
      </w:pPr>
      <w:r w:rsidDel="00000000" w:rsidR="00000000" w:rsidRPr="00000000">
        <w:rPr>
          <w:rtl w:val="0"/>
        </w:rPr>
      </w:r>
    </w:p>
    <w:p w:rsidR="00000000" w:rsidDel="00000000" w:rsidP="00000000" w:rsidRDefault="00000000" w:rsidRPr="00000000" w14:paraId="000002C1">
      <w:pPr>
        <w:numPr>
          <w:ilvl w:val="0"/>
          <w:numId w:val="5"/>
        </w:numPr>
        <w:ind w:left="720" w:hanging="360"/>
        <w:jc w:val="both"/>
      </w:pPr>
      <w:r w:rsidDel="00000000" w:rsidR="00000000" w:rsidRPr="00000000">
        <w:rPr>
          <w:rtl w:val="0"/>
        </w:rPr>
        <w:t xml:space="preserve">Nomes de ficheiros longos: Os nomes extensos dos ficheiros CSV exportados do MySQL causaram problemas durante a importação. A solução foi renomear os ficheiros para nomes mais simples antes de copiá-los para o contentor Docker.</w:t>
      </w:r>
    </w:p>
    <w:p w:rsidR="00000000" w:rsidDel="00000000" w:rsidP="00000000" w:rsidRDefault="00000000" w:rsidRPr="00000000" w14:paraId="000002C2">
      <w:pPr>
        <w:ind w:left="720" w:firstLine="0"/>
        <w:jc w:val="both"/>
        <w:rPr/>
      </w:pPr>
      <w:r w:rsidDel="00000000" w:rsidR="00000000" w:rsidRPr="00000000">
        <w:rPr>
          <w:rtl w:val="0"/>
        </w:rPr>
      </w:r>
    </w:p>
    <w:p w:rsidR="00000000" w:rsidDel="00000000" w:rsidP="00000000" w:rsidRDefault="00000000" w:rsidRPr="00000000" w14:paraId="000002C3">
      <w:pPr>
        <w:jc w:val="both"/>
        <w:rPr>
          <w:b w:val="1"/>
          <w:bCs w:val="1"/>
        </w:rPr>
      </w:pPr>
      <w:r w:rsidDel="00000000" w:rsidR="00000000" w:rsidRPr="00000000">
        <w:rPr>
          <w:b w:val="1"/>
          <w:bCs w:val="1"/>
          <w:rtl w:val="0"/>
        </w:rPr>
        <w:t xml:space="preserve">Principais Diferenças entre MySQL e Cassandra</w:t>
      </w:r>
    </w:p>
    <w:p w:rsidR="00000000" w:rsidDel="00000000" w:rsidP="00000000" w:rsidRDefault="00000000" w:rsidRPr="00000000" w14:paraId="000002C4">
      <w:pPr>
        <w:jc w:val="both"/>
        <w:rPr>
          <w:b w:val="1"/>
          <w:bCs w:val="1"/>
        </w:rPr>
      </w:pPr>
      <w:r w:rsidDel="00000000" w:rsidR="00000000" w:rsidRPr="00000000">
        <w:rPr>
          <w:rtl w:val="0"/>
        </w:rPr>
      </w:r>
    </w:p>
    <w:p w:rsidR="00000000" w:rsidDel="00000000" w:rsidP="00000000" w:rsidRDefault="00000000" w:rsidRPr="00000000" w14:paraId="000002C5">
      <w:pPr>
        <w:jc w:val="both"/>
        <w:rPr/>
      </w:pPr>
      <w:r w:rsidDel="00000000" w:rsidR="00000000" w:rsidRPr="00000000">
        <w:rPr>
          <w:rtl w:val="0"/>
        </w:rPr>
        <w:t xml:space="preserve">A implementação no Cassandra revelou diferenças fundamentais em relação à abordagem relacional do MySQL:</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numPr>
          <w:ilvl w:val="0"/>
          <w:numId w:val="8"/>
        </w:numPr>
        <w:ind w:left="720" w:hanging="360"/>
      </w:pPr>
      <w:r w:rsidDel="00000000" w:rsidR="00000000" w:rsidRPr="00000000">
        <w:rPr>
          <w:b w:val="1"/>
          <w:bCs w:val="1"/>
          <w:rtl w:val="0"/>
        </w:rPr>
        <w:t xml:space="preserve">Modelação orientada a consultas vs. modelação orientada a entidades: </w:t>
      </w:r>
      <w:r w:rsidDel="00000000" w:rsidR="00000000" w:rsidRPr="00000000">
        <w:rPr>
          <w:rtl w:val="0"/>
        </w:rPr>
        <w:t xml:space="preserve">No MySQL, modelámos os dados seguindo princípios relacionais, criando tabelas para cada entidade (Client, Product, Invoice, etc.) e estabelecendo relacionamentos através de chaves estrangeiras. No Cassandra, cada tabela foi desenhada especificamente para responder a uma consulta, resultando em tabelas como payment_method_by_location que já contêm os resultados agregados para a Q4.</w:t>
      </w:r>
    </w:p>
    <w:p w:rsidR="00000000" w:rsidDel="00000000" w:rsidP="00000000" w:rsidRDefault="00000000" w:rsidRPr="00000000" w14:paraId="000002C8">
      <w:pPr>
        <w:numPr>
          <w:ilvl w:val="0"/>
          <w:numId w:val="8"/>
        </w:numPr>
        <w:ind w:left="720" w:hanging="360"/>
      </w:pPr>
      <w:r w:rsidDel="00000000" w:rsidR="00000000" w:rsidRPr="00000000">
        <w:rPr>
          <w:b w:val="1"/>
          <w:bCs w:val="1"/>
          <w:rtl w:val="0"/>
        </w:rPr>
        <w:t xml:space="preserve">Ausência de JOIN vs. normalização:</w:t>
      </w:r>
      <w:r w:rsidDel="00000000" w:rsidR="00000000" w:rsidRPr="00000000">
        <w:rPr>
          <w:rtl w:val="0"/>
        </w:rPr>
        <w:t xml:space="preserve"> O MySQL permitiu-nos criar consultas complexas com múltiplas junções. Por exemplo, a Q4 exigia juntar Invoice, Branch, City e Payment. No Cassandra, estas junções não existem, obrigando-nos a desnormalizar os dados em tabelas como branch_sales_analysis, city_sales_metrics e payment_hour_distribution.</w:t>
      </w:r>
    </w:p>
    <w:p w:rsidR="00000000" w:rsidDel="00000000" w:rsidP="00000000" w:rsidRDefault="00000000" w:rsidRPr="00000000" w14:paraId="000002C9">
      <w:pPr>
        <w:numPr>
          <w:ilvl w:val="0"/>
          <w:numId w:val="8"/>
        </w:numPr>
        <w:ind w:left="720" w:hanging="360"/>
      </w:pPr>
      <w:r w:rsidDel="00000000" w:rsidR="00000000" w:rsidRPr="00000000">
        <w:rPr>
          <w:b w:val="1"/>
          <w:bCs w:val="1"/>
          <w:rtl w:val="0"/>
        </w:rPr>
        <w:t xml:space="preserve">Chaves primárias compostas vs. índices secundários:</w:t>
      </w:r>
      <w:r w:rsidDel="00000000" w:rsidR="00000000" w:rsidRPr="00000000">
        <w:rPr>
          <w:rtl w:val="0"/>
        </w:rPr>
        <w:t xml:space="preserve"> No MySQL, usamos índices secundários para otimizar diversas consultas. No Cassandra, a definição da chave primária é crucial, especialmente para tabelas como payment_prediction, onde utilizámos uma chave composta ((client_type, gender), product_category, bank_name) para permitir consultas eficientes, ou na tabela sales_per_month com chave ((year, month)).</w:t>
      </w:r>
    </w:p>
    <w:p w:rsidR="00000000" w:rsidDel="00000000" w:rsidP="00000000" w:rsidRDefault="00000000" w:rsidRPr="00000000" w14:paraId="000002CA">
      <w:pPr>
        <w:numPr>
          <w:ilvl w:val="0"/>
          <w:numId w:val="8"/>
        </w:numPr>
        <w:ind w:left="720" w:hanging="360"/>
      </w:pPr>
      <w:r w:rsidDel="00000000" w:rsidR="00000000" w:rsidRPr="00000000">
        <w:rPr>
          <w:b w:val="1"/>
          <w:bCs w:val="1"/>
          <w:rtl w:val="0"/>
        </w:rPr>
        <w:t xml:space="preserve">Consistência eventual vs. consistência forte:</w:t>
      </w:r>
      <w:r w:rsidDel="00000000" w:rsidR="00000000" w:rsidRPr="00000000">
        <w:rPr>
          <w:rtl w:val="0"/>
        </w:rPr>
        <w:t xml:space="preserve"> O MySQL garante consistência forte através de transações ACID. O Cassandra, por sua vez, favorece a disponibilidade e tolerância a partições, oferecendo apenas consistência eventual, o que exigiu adaptar a forma como pensamos sobre os dados nas tabelas branch_hour_distribution e payment_hour_distribution.</w:t>
      </w:r>
    </w:p>
    <w:p w:rsidR="00000000" w:rsidDel="00000000" w:rsidP="00000000" w:rsidRDefault="00000000" w:rsidRPr="00000000" w14:paraId="000002CB">
      <w:pPr>
        <w:numPr>
          <w:ilvl w:val="0"/>
          <w:numId w:val="8"/>
        </w:numPr>
        <w:ind w:left="720" w:hanging="360"/>
      </w:pPr>
      <w:r w:rsidDel="00000000" w:rsidR="00000000" w:rsidRPr="00000000">
        <w:rPr>
          <w:b w:val="1"/>
          <w:bCs w:val="1"/>
          <w:rtl w:val="0"/>
        </w:rPr>
        <w:t xml:space="preserve">Simplicidade das consultas vs. complexidade da modelação:</w:t>
      </w:r>
      <w:r w:rsidDel="00000000" w:rsidR="00000000" w:rsidRPr="00000000">
        <w:rPr>
          <w:rtl w:val="0"/>
        </w:rPr>
        <w:t xml:space="preserve"> As consultas no Cassandra são extremamente simples (frequentemente apenas SELECT * FROM tabela), como nas nossas consultas para best_sales_timing ou credit_card_by_bank, mas a complexidade desloca-se para a fase de modelação. No MySQL, as consultas para as mesmas questões eram complexas, mas a modelação seguia princípios bem estabelecidos.</w:t>
      </w:r>
    </w:p>
    <w:p w:rsidR="00000000" w:rsidDel="00000000" w:rsidP="00000000" w:rsidRDefault="00000000" w:rsidRPr="00000000" w14:paraId="000002CC">
      <w:pPr>
        <w:numPr>
          <w:ilvl w:val="0"/>
          <w:numId w:val="8"/>
        </w:numPr>
        <w:ind w:left="720" w:hanging="360"/>
      </w:pPr>
      <w:r w:rsidDel="00000000" w:rsidR="00000000" w:rsidRPr="00000000">
        <w:rPr>
          <w:b w:val="1"/>
          <w:bCs w:val="1"/>
          <w:rtl w:val="0"/>
        </w:rPr>
        <w:t xml:space="preserve">Estratégia de replicação vs. integridade referencial:</w:t>
      </w:r>
      <w:r w:rsidDel="00000000" w:rsidR="00000000" w:rsidRPr="00000000">
        <w:rPr>
          <w:rtl w:val="0"/>
        </w:rPr>
        <w:t xml:space="preserve"> No MySQL, garantimos a integridade dos dados através de constraints de chave estrangeira. No Cassandra, ao criar o nosso keyspace trabalhogrupo, definimos uma estratégia de replicação (SimpleStrategy com replication_factor: 1), focando na disponibilidade dos dados em vez da sua integridade relacional.</w:t>
      </w:r>
    </w:p>
    <w:p w:rsidR="00000000" w:rsidDel="00000000" w:rsidP="00000000" w:rsidRDefault="00000000" w:rsidRPr="00000000" w14:paraId="000002CD">
      <w:pPr>
        <w:numPr>
          <w:ilvl w:val="0"/>
          <w:numId w:val="8"/>
        </w:numPr>
        <w:ind w:left="720" w:hanging="360"/>
      </w:pPr>
      <w:r w:rsidDel="00000000" w:rsidR="00000000" w:rsidRPr="00000000">
        <w:rPr>
          <w:b w:val="1"/>
          <w:bCs w:val="1"/>
          <w:rtl w:val="0"/>
        </w:rPr>
        <w:t xml:space="preserve">Modelo de dados desnormalizado vs. normalizado: </w:t>
      </w:r>
      <w:r w:rsidDel="00000000" w:rsidR="00000000" w:rsidRPr="00000000">
        <w:rPr>
          <w:rtl w:val="0"/>
        </w:rPr>
        <w:t xml:space="preserve">No MySQL, as nossas tabelas (City, Branch, Product, etc.) seguiam as formas normais. No Cassandra, tabelas como city_sales_metrics, sales_by_rainy_days e branch_sales_analysis contêm dados redundantes para otimizar as consultas específicas.</w:t>
      </w:r>
    </w:p>
    <w:p w:rsidR="00000000" w:rsidDel="00000000" w:rsidP="00000000" w:rsidRDefault="00000000" w:rsidRPr="00000000" w14:paraId="000002CE">
      <w:pPr>
        <w:ind w:left="720" w:firstLine="0"/>
        <w:jc w:val="both"/>
        <w:rPr/>
      </w:pPr>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t xml:space="preserve">Estas diferenças ilustram claramente como o Cassandra está otimizado para cenários de escrita intensiva e consultas simples e predefinidas, enquanto o MySQL oferece maior flexibilidade para consultas ad-hoc complexas, uma consideração importante ao escolher a tecnologia apropriada para diferentes casos de uso.</w:t>
      </w:r>
    </w:p>
    <w:p w:rsidR="00000000" w:rsidDel="00000000" w:rsidP="00000000" w:rsidRDefault="00000000" w:rsidRPr="00000000" w14:paraId="000002D0">
      <w:pPr>
        <w:rPr/>
      </w:pP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2"/>
        <w:rPr>
          <w:b w:val="1"/>
          <w:bCs w:val="1"/>
          <w:color w:val="0b5394"/>
        </w:rPr>
      </w:pPr>
      <w:bookmarkStart w:colFirst="0" w:colLast="0" w:name="_z2azwe9997ql" w:id="25"/>
      <w:bookmarkEnd w:id="25"/>
      <w:r w:rsidDel="00000000" w:rsidR="00000000" w:rsidRPr="00000000">
        <w:rPr>
          <w:b w:val="1"/>
          <w:bCs w:val="1"/>
          <w:color w:val="0b5394"/>
          <w:rtl w:val="0"/>
        </w:rPr>
        <w:t xml:space="preserve">7. Avaliação do Grupo de Trabalho</w:t>
      </w:r>
      <w:r w:rsidDel="00000000" w:rsidR="00000000" w:rsidRPr="00000000">
        <w:rPr>
          <w:rtl w:val="0"/>
        </w:rPr>
      </w:r>
    </w:p>
    <w:p w:rsidR="00000000" w:rsidDel="00000000" w:rsidP="00000000" w:rsidRDefault="00000000" w:rsidRPr="00000000" w14:paraId="000002D2">
      <w:pPr>
        <w:ind w:left="720" w:firstLine="0"/>
        <w:rPr/>
      </w:pPr>
      <w:r w:rsidDel="00000000" w:rsidR="00000000" w:rsidRPr="00000000">
        <w:rPr>
          <w:rtl w:val="0"/>
        </w:rPr>
      </w:r>
    </w:p>
    <w:tbl>
      <w:tblPr>
        <w:tblStyle w:val="Table4"/>
        <w:tblpPr w:leftFromText="180" w:rightFromText="180" w:topFromText="180" w:bottomFromText="180" w:vertAnchor="text" w:horzAnchor="text" w:tblpX="0" w:tblpY="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115"/>
        <w:gridCol w:w="3525"/>
        <w:tblGridChange w:id="0">
          <w:tblGrid>
            <w:gridCol w:w="3045"/>
            <w:gridCol w:w="2115"/>
            <w:gridCol w:w="3525"/>
          </w:tblGrid>
        </w:tblGridChange>
      </w:tblGrid>
      <w:tr>
        <w:trPr>
          <w:cantSplit w:val="0"/>
          <w:trHeight w:val="315" w:hRule="atLeast"/>
          <w:tblHeader w:val="0"/>
        </w:trPr>
        <w:tc>
          <w:tcPr>
            <w:tcBorders>
              <w:top w:color="3a6289" w:space="0" w:sz="5" w:val="single"/>
              <w:left w:color="3a6289" w:space="0" w:sz="5" w:val="single"/>
              <w:bottom w:color="000000" w:space="0" w:sz="5" w:val="single"/>
              <w:right w:color="4d82b7" w:space="0" w:sz="5" w:val="single"/>
            </w:tcBorders>
            <w:shd w:fill="4d82b7" w:val="clear"/>
            <w:tcMar>
              <w:top w:w="40.0" w:type="dxa"/>
              <w:left w:w="120.0" w:type="dxa"/>
              <w:bottom w:w="40.0" w:type="dxa"/>
              <w:right w:w="120.0" w:type="dxa"/>
            </w:tcMar>
            <w:vAlign w:val="center"/>
          </w:tcPr>
          <w:p w:rsidR="00000000" w:rsidDel="00000000" w:rsidP="00000000" w:rsidRDefault="00000000" w:rsidRPr="00000000" w14:paraId="000002D3">
            <w:pPr>
              <w:widowControl w:val="0"/>
              <w:rPr>
                <w:sz w:val="20"/>
                <w:szCs w:val="20"/>
              </w:rPr>
            </w:pPr>
            <w:r w:rsidDel="00000000" w:rsidR="00000000" w:rsidRPr="00000000">
              <w:rPr>
                <w:rFonts w:ascii="Roboto" w:cs="Roboto" w:eastAsia="Roboto" w:hAnsi="Roboto"/>
                <w:color w:val="ffffff"/>
                <w:sz w:val="20"/>
                <w:szCs w:val="20"/>
                <w:rtl w:val="0"/>
              </w:rPr>
              <w:t xml:space="preserve">Estudante</w:t>
            </w:r>
            <w:r w:rsidDel="00000000" w:rsidR="00000000" w:rsidRPr="00000000">
              <w:rPr>
                <w:rtl w:val="0"/>
              </w:rPr>
            </w:r>
          </w:p>
        </w:tc>
        <w:tc>
          <w:tcPr>
            <w:tcBorders>
              <w:top w:color="3a6289" w:space="0" w:sz="5" w:val="single"/>
              <w:left w:color="4d82b7" w:space="0" w:sz="5" w:val="single"/>
              <w:bottom w:color="000000" w:space="0" w:sz="5" w:val="single"/>
              <w:right w:color="4d82b7" w:space="0" w:sz="5" w:val="single"/>
            </w:tcBorders>
            <w:shd w:fill="4d82b7" w:val="clear"/>
            <w:tcMar>
              <w:top w:w="40.0" w:type="dxa"/>
              <w:left w:w="120.0" w:type="dxa"/>
              <w:bottom w:w="40.0" w:type="dxa"/>
              <w:right w:w="120.0" w:type="dxa"/>
            </w:tcMar>
            <w:vAlign w:val="center"/>
          </w:tcPr>
          <w:p w:rsidR="00000000" w:rsidDel="00000000" w:rsidP="00000000" w:rsidRDefault="00000000" w:rsidRPr="00000000" w14:paraId="000002D4">
            <w:pPr>
              <w:widowControl w:val="0"/>
              <w:rPr>
                <w:sz w:val="20"/>
                <w:szCs w:val="20"/>
              </w:rPr>
            </w:pPr>
            <w:r w:rsidDel="00000000" w:rsidR="00000000" w:rsidRPr="00000000">
              <w:rPr>
                <w:rFonts w:ascii="Roboto" w:cs="Roboto" w:eastAsia="Roboto" w:hAnsi="Roboto"/>
                <w:color w:val="ffffff"/>
                <w:sz w:val="20"/>
                <w:szCs w:val="20"/>
                <w:rtl w:val="0"/>
              </w:rPr>
              <w:t xml:space="preserve">Avaliação</w:t>
            </w:r>
            <w:r w:rsidDel="00000000" w:rsidR="00000000" w:rsidRPr="00000000">
              <w:rPr>
                <w:rtl w:val="0"/>
              </w:rPr>
            </w:r>
          </w:p>
        </w:tc>
        <w:tc>
          <w:tcPr>
            <w:tcBorders>
              <w:top w:color="3a6289" w:space="0" w:sz="5" w:val="single"/>
              <w:left w:color="4d82b7" w:space="0" w:sz="5" w:val="single"/>
              <w:bottom w:color="000000" w:space="0" w:sz="5" w:val="single"/>
              <w:right w:color="3a6289" w:space="0" w:sz="5" w:val="single"/>
            </w:tcBorders>
            <w:shd w:fill="4d82b7" w:val="clear"/>
            <w:tcMar>
              <w:top w:w="40.0" w:type="dxa"/>
              <w:left w:w="120.0" w:type="dxa"/>
              <w:bottom w:w="40.0" w:type="dxa"/>
              <w:right w:w="120.0" w:type="dxa"/>
            </w:tcMar>
            <w:vAlign w:val="center"/>
          </w:tcPr>
          <w:p w:rsidR="00000000" w:rsidDel="00000000" w:rsidP="00000000" w:rsidRDefault="00000000" w:rsidRPr="00000000" w14:paraId="000002D5">
            <w:pPr>
              <w:widowControl w:val="0"/>
              <w:rPr>
                <w:sz w:val="20"/>
                <w:szCs w:val="20"/>
              </w:rPr>
            </w:pPr>
            <w:r w:rsidDel="00000000" w:rsidR="00000000" w:rsidRPr="00000000">
              <w:rPr>
                <w:rFonts w:ascii="Roboto" w:cs="Roboto" w:eastAsia="Roboto" w:hAnsi="Roboto"/>
                <w:color w:val="ffffff"/>
                <w:sz w:val="20"/>
                <w:szCs w:val="20"/>
                <w:rtl w:val="0"/>
              </w:rPr>
              <w:t xml:space="preserve">Assinatura Digital</w:t>
            </w: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6">
            <w:pPr>
              <w:widowControl w:val="0"/>
              <w:rPr>
                <w:sz w:val="20"/>
                <w:szCs w:val="20"/>
              </w:rPr>
            </w:pPr>
            <w:r w:rsidDel="00000000" w:rsidR="00000000" w:rsidRPr="00000000">
              <w:rPr>
                <w:rFonts w:ascii="Roboto" w:cs="Roboto" w:eastAsia="Roboto" w:hAnsi="Roboto"/>
                <w:sz w:val="20"/>
                <w:szCs w:val="20"/>
                <w:rtl w:val="0"/>
              </w:rPr>
              <w:t xml:space="preserve">Afonso Leite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7">
            <w:pPr>
              <w:widowControl w:val="0"/>
              <w:jc w:val="center"/>
              <w:rPr>
                <w:sz w:val="20"/>
                <w:szCs w:val="20"/>
              </w:rPr>
            </w:pPr>
            <w:r w:rsidDel="00000000" w:rsidR="00000000" w:rsidRPr="00000000">
              <w:rPr>
                <w:sz w:val="20"/>
                <w:szCs w:val="20"/>
                <w:rtl w:val="0"/>
              </w:rPr>
              <w:t xml:space="preserve">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8">
            <w:pPr>
              <w:widowControl w:val="0"/>
              <w:jc w:val="center"/>
              <w:rPr>
                <w:sz w:val="20"/>
                <w:szCs w:val="20"/>
              </w:rPr>
            </w:pP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9">
            <w:pPr>
              <w:widowControl w:val="0"/>
              <w:rPr>
                <w:sz w:val="20"/>
                <w:szCs w:val="20"/>
              </w:rPr>
            </w:pPr>
            <w:r w:rsidDel="00000000" w:rsidR="00000000" w:rsidRPr="00000000">
              <w:rPr>
                <w:rFonts w:ascii="Roboto" w:cs="Roboto" w:eastAsia="Roboto" w:hAnsi="Roboto"/>
                <w:sz w:val="20"/>
                <w:szCs w:val="20"/>
                <w:rtl w:val="0"/>
              </w:rPr>
              <w:t xml:space="preserve">Inês Melo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A">
            <w:pPr>
              <w:widowControl w:val="0"/>
              <w:jc w:val="center"/>
              <w:rPr>
                <w:sz w:val="20"/>
                <w:szCs w:val="20"/>
              </w:rPr>
            </w:pPr>
            <w:r w:rsidDel="00000000" w:rsidR="00000000" w:rsidRPr="00000000">
              <w:rPr>
                <w:sz w:val="20"/>
                <w:szCs w:val="20"/>
                <w:rtl w:val="0"/>
              </w:rPr>
              <w:t xml:space="preserve">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B">
            <w:pPr>
              <w:widowControl w:val="0"/>
              <w:jc w:val="center"/>
              <w:rPr>
                <w:sz w:val="20"/>
                <w:szCs w:val="20"/>
              </w:rPr>
            </w:pP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C">
            <w:pPr>
              <w:widowControl w:val="0"/>
              <w:rPr>
                <w:sz w:val="20"/>
                <w:szCs w:val="20"/>
              </w:rPr>
            </w:pPr>
            <w:r w:rsidDel="00000000" w:rsidR="00000000" w:rsidRPr="00000000">
              <w:rPr>
                <w:rFonts w:ascii="Roboto" w:cs="Roboto" w:eastAsia="Roboto" w:hAnsi="Roboto"/>
                <w:sz w:val="20"/>
                <w:szCs w:val="20"/>
                <w:rtl w:val="0"/>
              </w:rPr>
              <w:t xml:space="preserve">João Ribeiro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D">
            <w:pPr>
              <w:widowControl w:val="0"/>
              <w:jc w:val="center"/>
              <w:rPr>
                <w:sz w:val="20"/>
                <w:szCs w:val="20"/>
              </w:rPr>
            </w:pPr>
            <w:r w:rsidDel="00000000" w:rsidR="00000000" w:rsidRPr="00000000">
              <w:rPr>
                <w:sz w:val="20"/>
                <w:szCs w:val="20"/>
                <w:rtl w:val="0"/>
              </w:rPr>
              <w:t xml:space="preserve">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E">
            <w:pPr>
              <w:widowControl w:val="0"/>
              <w:jc w:val="center"/>
              <w:rPr>
                <w:sz w:val="20"/>
                <w:szCs w:val="20"/>
              </w:rPr>
            </w:pPr>
            <w:r w:rsidDel="00000000" w:rsidR="00000000" w:rsidRPr="00000000">
              <w:rPr>
                <w:rtl w:val="0"/>
              </w:rPr>
            </w:r>
          </w:p>
        </w:tc>
      </w:tr>
      <w:tr>
        <w:trPr>
          <w:cantSplit w:val="0"/>
          <w:trHeight w:val="1567.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F">
            <w:pPr>
              <w:widowControl w:val="0"/>
              <w:rPr>
                <w:sz w:val="20"/>
                <w:szCs w:val="20"/>
              </w:rPr>
            </w:pPr>
            <w:r w:rsidDel="00000000" w:rsidR="00000000" w:rsidRPr="00000000">
              <w:rPr>
                <w:rFonts w:ascii="Roboto" w:cs="Roboto" w:eastAsia="Roboto" w:hAnsi="Roboto"/>
                <w:sz w:val="20"/>
                <w:szCs w:val="20"/>
                <w:rtl w:val="0"/>
              </w:rPr>
              <w:t xml:space="preserve">Nuno Nunes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0">
            <w:pPr>
              <w:widowControl w:val="0"/>
              <w:jc w:val="center"/>
              <w:rPr>
                <w:sz w:val="20"/>
                <w:szCs w:val="20"/>
              </w:rPr>
            </w:pPr>
            <w:r w:rsidDel="00000000" w:rsidR="00000000" w:rsidRPr="00000000">
              <w:rPr>
                <w:sz w:val="20"/>
                <w:szCs w:val="20"/>
                <w:rtl w:val="0"/>
              </w:rPr>
              <w:t xml:space="preserve">n</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1">
            <w:pPr>
              <w:widowControl w:val="0"/>
              <w:jc w:val="center"/>
              <w:rPr>
                <w:sz w:val="20"/>
                <w:szCs w:val="20"/>
              </w:rPr>
            </w:pPr>
            <w:r w:rsidDel="00000000" w:rsidR="00000000" w:rsidRPr="00000000">
              <w:rPr>
                <w:rtl w:val="0"/>
              </w:rPr>
            </w:r>
          </w:p>
        </w:tc>
      </w:tr>
    </w:tbl>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ind w:left="720" w:firstLine="0"/>
        <w:rPr/>
      </w:pPr>
      <w:r w:rsidDel="00000000" w:rsidR="00000000" w:rsidRPr="00000000">
        <w:rPr>
          <w:rtl w:val="0"/>
        </w:rPr>
      </w:r>
    </w:p>
    <w:p w:rsidR="00000000" w:rsidDel="00000000" w:rsidP="00000000" w:rsidRDefault="00000000" w:rsidRPr="00000000" w14:paraId="000002E4">
      <w:pPr>
        <w:jc w:val="both"/>
        <w:rPr>
          <w:color w:val="ff0000"/>
          <w:sz w:val="16"/>
          <w:szCs w:val="16"/>
        </w:rPr>
      </w:pPr>
      <w:r w:rsidDel="00000000" w:rsidR="00000000" w:rsidRPr="00000000">
        <w:rPr>
          <w:rtl w:val="0"/>
        </w:rPr>
      </w:r>
    </w:p>
    <w:p w:rsidR="00000000" w:rsidDel="00000000" w:rsidP="00000000" w:rsidRDefault="00000000" w:rsidRPr="00000000" w14:paraId="000002E5">
      <w:pPr>
        <w:jc w:val="both"/>
        <w:rPr>
          <w:color w:val="ff0000"/>
          <w:sz w:val="16"/>
          <w:szCs w:val="16"/>
        </w:rPr>
      </w:pPr>
      <w:r w:rsidDel="00000000" w:rsidR="00000000" w:rsidRPr="00000000">
        <w:rPr>
          <w:rtl w:val="0"/>
        </w:rPr>
      </w:r>
    </w:p>
    <w:p w:rsidR="00000000" w:rsidDel="00000000" w:rsidP="00000000" w:rsidRDefault="00000000" w:rsidRPr="00000000" w14:paraId="000002E6">
      <w:pPr>
        <w:jc w:val="both"/>
        <w:rPr>
          <w:color w:val="ff0000"/>
          <w:sz w:val="16"/>
          <w:szCs w:val="16"/>
        </w:rPr>
      </w:pPr>
      <w:r w:rsidDel="00000000" w:rsidR="00000000" w:rsidRPr="00000000">
        <w:rPr>
          <w:rtl w:val="0"/>
        </w:rPr>
      </w:r>
    </w:p>
    <w:p w:rsidR="00000000" w:rsidDel="00000000" w:rsidP="00000000" w:rsidRDefault="00000000" w:rsidRPr="00000000" w14:paraId="000002E7">
      <w:pPr>
        <w:jc w:val="both"/>
        <w:rPr>
          <w:color w:val="ff0000"/>
          <w:sz w:val="16"/>
          <w:szCs w:val="16"/>
        </w:rPr>
      </w:pPr>
      <w:r w:rsidDel="00000000" w:rsidR="00000000" w:rsidRPr="00000000">
        <w:rPr>
          <w:rtl w:val="0"/>
        </w:rPr>
      </w:r>
    </w:p>
    <w:p w:rsidR="00000000" w:rsidDel="00000000" w:rsidP="00000000" w:rsidRDefault="00000000" w:rsidRPr="00000000" w14:paraId="000002E8">
      <w:pPr>
        <w:jc w:val="both"/>
        <w:rPr>
          <w:color w:val="ff0000"/>
          <w:sz w:val="16"/>
          <w:szCs w:val="16"/>
        </w:rPr>
      </w:pPr>
      <w:r w:rsidDel="00000000" w:rsidR="00000000" w:rsidRPr="00000000">
        <w:rPr>
          <w:rtl w:val="0"/>
        </w:rPr>
      </w:r>
    </w:p>
    <w:p w:rsidR="00000000" w:rsidDel="00000000" w:rsidP="00000000" w:rsidRDefault="00000000" w:rsidRPr="00000000" w14:paraId="000002E9">
      <w:pPr>
        <w:jc w:val="both"/>
        <w:rPr>
          <w:color w:val="ff0000"/>
          <w:sz w:val="16"/>
          <w:szCs w:val="16"/>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pPr>
      <w:r w:rsidDel="00000000" w:rsidR="00000000" w:rsidRPr="00000000">
        <w:rPr>
          <w:rtl w:val="0"/>
        </w:rPr>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r>
    </w:p>
    <w:p w:rsidR="00000000" w:rsidDel="00000000" w:rsidP="00000000" w:rsidRDefault="00000000" w:rsidRPr="00000000" w14:paraId="000002F4">
      <w:pPr>
        <w:jc w:val="both"/>
        <w:rPr/>
      </w:pPr>
      <w:r w:rsidDel="00000000" w:rsidR="00000000" w:rsidRPr="00000000">
        <w:rPr>
          <w:rtl w:val="0"/>
        </w:rPr>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jc w:val="both"/>
        <w:rPr>
          <w:color w:val="ff0000"/>
        </w:rPr>
      </w:pPr>
      <w:r w:rsidDel="00000000" w:rsidR="00000000" w:rsidRPr="00000000">
        <w:rPr>
          <w:rtl w:val="0"/>
        </w:rPr>
      </w:r>
    </w:p>
    <w:p w:rsidR="00000000" w:rsidDel="00000000" w:rsidP="00000000" w:rsidRDefault="00000000" w:rsidRPr="00000000" w14:paraId="000002FC">
      <w:pPr>
        <w:jc w:val="both"/>
        <w:rPr/>
      </w:pPr>
      <w:r w:rsidDel="00000000" w:rsidR="00000000" w:rsidRPr="00000000">
        <w:rPr>
          <w:rtl w:val="0"/>
        </w:rPr>
        <w:t xml:space="preserve">A avaliação do grupo relativamente a este trabalho dá-se seguindo a assumindo uma determinada classificação média (n) e a avaliação individual tendo em conta que a média das classificações individuais tem de ser igual à classificação média da equipa.</w:t>
      </w:r>
    </w:p>
    <w:p w:rsidR="00000000" w:rsidDel="00000000" w:rsidP="00000000" w:rsidRDefault="00000000" w:rsidRPr="00000000" w14:paraId="000002FD">
      <w:pPr>
        <w:jc w:val="both"/>
        <w:rPr/>
        <w:sectPr>
          <w:headerReference r:id="rId21" w:type="default"/>
          <w:headerReference r:id="rId22" w:type="first"/>
          <w:footerReference r:id="rId23" w:type="default"/>
          <w:type w:val="nextPage"/>
          <w:pgSz w:h="16834" w:w="11909" w:orient="portrait"/>
          <w:pgMar w:bottom="1440" w:top="1440" w:left="1275.5905511811022" w:right="1440" w:header="720" w:footer="720"/>
        </w:sectPr>
      </w:pPr>
      <w:r w:rsidDel="00000000" w:rsidR="00000000" w:rsidRPr="00000000">
        <w:rPr>
          <w:rtl w:val="0"/>
        </w:rPr>
      </w:r>
    </w:p>
    <w:p w:rsidR="00000000" w:rsidDel="00000000" w:rsidP="00000000" w:rsidRDefault="00000000" w:rsidRPr="00000000" w14:paraId="000002FE">
      <w:pPr>
        <w:pStyle w:val="Heading3"/>
        <w:rPr>
          <w:b w:val="1"/>
          <w:bCs w:val="1"/>
          <w:color w:val="0b5394"/>
        </w:rPr>
      </w:pPr>
      <w:bookmarkStart w:colFirst="0" w:colLast="0" w:name="_28ne2yqhbljz" w:id="26"/>
      <w:bookmarkEnd w:id="26"/>
      <w:r w:rsidDel="00000000" w:rsidR="00000000" w:rsidRPr="00000000">
        <w:rPr>
          <w:b w:val="1"/>
          <w:bCs w:val="1"/>
          <w:color w:val="0b5394"/>
          <w:rtl w:val="0"/>
        </w:rPr>
        <w:t xml:space="preserve">Referências Bibliográficas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jc w:val="both"/>
        <w:rPr/>
      </w:pPr>
      <w:r w:rsidDel="00000000" w:rsidR="00000000" w:rsidRPr="00000000">
        <w:rPr>
          <w:rtl w:val="0"/>
        </w:rPr>
        <w:t xml:space="preserve">Lovish Bansal. (2021). Sales of a Supermarket. Kaggle. Disponível em </w:t>
      </w:r>
      <w:hyperlink r:id="rId24">
        <w:r w:rsidDel="00000000" w:rsidR="00000000" w:rsidRPr="00000000">
          <w:rPr>
            <w:color w:val="1155cc"/>
            <w:u w:val="single"/>
            <w:rtl w:val="0"/>
          </w:rPr>
          <w:t xml:space="preserve">https://www.kaggle.com/datasets/lovishbansal123/sales-of-a-supermarket</w:t>
        </w:r>
      </w:hyperlink>
      <w:r w:rsidDel="00000000" w:rsidR="00000000" w:rsidRPr="00000000">
        <w:rPr>
          <w:rtl w:val="0"/>
        </w:rPr>
        <w:t xml:space="preserve"> </w:t>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jc w:val="both"/>
        <w:rPr/>
      </w:pPr>
      <w:r w:rsidDel="00000000" w:rsidR="00000000" w:rsidRPr="00000000">
        <w:rPr>
          <w:rtl w:val="0"/>
        </w:rPr>
        <w:t xml:space="preserve">OpenAI. (2025). </w:t>
      </w:r>
      <w:r w:rsidDel="00000000" w:rsidR="00000000" w:rsidRPr="00000000">
        <w:rPr>
          <w:rtl w:val="0"/>
        </w:rPr>
        <w:t xml:space="preserve">ChatGPT</w:t>
      </w:r>
      <w:r w:rsidDel="00000000" w:rsidR="00000000" w:rsidRPr="00000000">
        <w:rPr>
          <w:rtl w:val="0"/>
        </w:rPr>
        <w:t xml:space="preserve">: Large Language Model. OpenAI. Disponível em </w:t>
      </w:r>
      <w:hyperlink r:id="rId25">
        <w:r w:rsidDel="00000000" w:rsidR="00000000" w:rsidRPr="00000000">
          <w:rPr>
            <w:color w:val="1155cc"/>
            <w:u w:val="single"/>
            <w:rtl w:val="0"/>
          </w:rPr>
          <w:t xml:space="preserve">https://openai.com</w:t>
        </w:r>
      </w:hyperlink>
      <w:r w:rsidDel="00000000" w:rsidR="00000000" w:rsidRPr="00000000">
        <w:rPr>
          <w:rtl w:val="0"/>
        </w:rPr>
        <w:t xml:space="preserve"> </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Mermaid Live Editor. (2023). Disponível em: </w:t>
      </w:r>
      <w:hyperlink r:id="rId26">
        <w:r w:rsidDel="00000000" w:rsidR="00000000" w:rsidRPr="00000000">
          <w:rPr>
            <w:color w:val="1155cc"/>
            <w:u w:val="single"/>
            <w:rtl w:val="0"/>
          </w:rPr>
          <w:t xml:space="preserve">https://mermaid.live</w:t>
        </w:r>
      </w:hyperlink>
      <w:r w:rsidDel="00000000" w:rsidR="00000000" w:rsidRPr="00000000">
        <w:rPr>
          <w:rtl w:val="0"/>
        </w:rPr>
        <w:t xml:space="preserve"> </w:t>
      </w:r>
    </w:p>
    <w:p w:rsidR="00000000" w:rsidDel="00000000" w:rsidP="00000000" w:rsidRDefault="00000000" w:rsidRPr="00000000" w14:paraId="00000304">
      <w:pPr>
        <w:jc w:val="both"/>
        <w:rPr/>
      </w:pPr>
      <w:r w:rsidDel="00000000" w:rsidR="00000000" w:rsidRPr="00000000">
        <w:rPr>
          <w:rtl w:val="0"/>
        </w:rPr>
        <w:t xml:space="preserve">Nota: O dataset utilizado neste projeto foi gerado a partir de dados reais do dataset de vendas de supermercado disponível no Kaggle. O modelo </w:t>
      </w:r>
      <w:r w:rsidDel="00000000" w:rsidR="00000000" w:rsidRPr="00000000">
        <w:rPr>
          <w:rtl w:val="0"/>
        </w:rPr>
        <w:t xml:space="preserve">ChatGPT</w:t>
      </w:r>
      <w:r w:rsidDel="00000000" w:rsidR="00000000" w:rsidRPr="00000000">
        <w:rPr>
          <w:rtl w:val="0"/>
        </w:rPr>
        <w:t xml:space="preserve"> da </w:t>
      </w:r>
      <w:r w:rsidDel="00000000" w:rsidR="00000000" w:rsidRPr="00000000">
        <w:rPr>
          <w:rtl w:val="0"/>
        </w:rPr>
        <w:t xml:space="preserve">OpenAI</w:t>
      </w:r>
      <w:r w:rsidDel="00000000" w:rsidR="00000000" w:rsidRPr="00000000">
        <w:rPr>
          <w:rtl w:val="0"/>
        </w:rPr>
        <w:t xml:space="preserve"> foi usado para realizar o processamento e criação de um modelo de dados fictício, simulando transações de compras, produtos, clientes, filiais, bancos e métodos de pagamento, a partir do dataset original, para completar o dataset e tornar mais complexa a modelação dos dados. Isto torna os dados utilizados em dados sintéticos, embora baseados em datasets reais.</w:t>
      </w:r>
    </w:p>
    <w:p w:rsidR="00000000" w:rsidDel="00000000" w:rsidP="00000000" w:rsidRDefault="00000000" w:rsidRPr="00000000" w14:paraId="00000305">
      <w:pPr>
        <w:pStyle w:val="Heading2"/>
        <w:rPr>
          <w:b w:val="1"/>
          <w:bCs w:val="1"/>
          <w:color w:val="0b5394"/>
        </w:rPr>
      </w:pPr>
      <w:bookmarkStart w:colFirst="0" w:colLast="0" w:name="_el34dbszyz6g" w:id="27"/>
      <w:bookmarkEnd w:id="27"/>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sectPr>
          <w:headerReference r:id="rId27" w:type="default"/>
          <w:headerReference r:id="rId28" w:type="first"/>
          <w:footerReference r:id="rId29"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8">
      <w:pPr>
        <w:rPr/>
        <w:sectPr>
          <w:headerReference r:id="rId30" w:type="default"/>
          <w:headerReference r:id="rId31" w:type="first"/>
          <w:footerReference r:id="rId32" w:type="default"/>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9">
      <w:pPr>
        <w:pStyle w:val="Heading3"/>
        <w:jc w:val="center"/>
        <w:rPr/>
      </w:pPr>
      <w:bookmarkStart w:colFirst="0" w:colLast="0" w:name="_6xbope2wt8t8" w:id="28"/>
      <w:bookmarkEnd w:id="28"/>
      <w:r w:rsidDel="00000000" w:rsidR="00000000" w:rsidRPr="00000000">
        <w:rPr>
          <w:b w:val="1"/>
          <w:bCs w:val="1"/>
          <w:color w:val="0b5394"/>
          <w:rtl w:val="0"/>
        </w:rPr>
        <w:t xml:space="preserve">Anexo I</w:t>
      </w: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b w:val="1"/>
          <w:bCs w:val="1"/>
          <w:rtl w:val="0"/>
        </w:rPr>
        <w:t xml:space="preserve">Tabela Invoices que guarda as informações das vendas</w:t>
      </w:r>
    </w:p>
    <w:p w:rsidR="00000000" w:rsidDel="00000000" w:rsidP="00000000" w:rsidRDefault="00000000" w:rsidRPr="00000000" w14:paraId="0000030B">
      <w:pPr>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w:t>
      </w:r>
      <w:r w:rsidDel="00000000" w:rsidR="00000000" w:rsidRPr="00000000">
        <w:rPr>
          <w:sz w:val="20"/>
          <w:szCs w:val="20"/>
          <w:rtl w:val="0"/>
        </w:rPr>
        <w:t xml:space="preserve">sales</w:t>
      </w:r>
      <w:r w:rsidDel="00000000" w:rsidR="00000000" w:rsidRPr="00000000">
        <w:rPr>
          <w:b w:val="1"/>
          <w:bCs w:val="1"/>
          <w:sz w:val="20"/>
          <w:szCs w:val="20"/>
          <w:rtl w:val="0"/>
        </w:rPr>
        <w:t xml:space="preserve"> (</w:t>
      </w:r>
    </w:p>
    <w:p w:rsidR="00000000" w:rsidDel="00000000" w:rsidP="00000000" w:rsidRDefault="00000000" w:rsidRPr="00000000" w14:paraId="0000030C">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invoice_id UUID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w:t>
      </w:r>
    </w:p>
    <w:p w:rsidR="00000000" w:rsidDel="00000000" w:rsidP="00000000" w:rsidRDefault="00000000" w:rsidRPr="00000000" w14:paraId="0000030D">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branch_letter TEXT</w:t>
      </w:r>
      <w:r w:rsidDel="00000000" w:rsidR="00000000" w:rsidRPr="00000000">
        <w:rPr>
          <w:b w:val="1"/>
          <w:bCs w:val="1"/>
          <w:sz w:val="20"/>
          <w:szCs w:val="20"/>
          <w:rtl w:val="0"/>
        </w:rPr>
        <w:t xml:space="preserve">,</w:t>
      </w:r>
    </w:p>
    <w:p w:rsidR="00000000" w:rsidDel="00000000" w:rsidP="00000000" w:rsidRDefault="00000000" w:rsidRPr="00000000" w14:paraId="0000030E">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city_name TEXT</w:t>
      </w:r>
      <w:r w:rsidDel="00000000" w:rsidR="00000000" w:rsidRPr="00000000">
        <w:rPr>
          <w:b w:val="1"/>
          <w:bCs w:val="1"/>
          <w:sz w:val="20"/>
          <w:szCs w:val="20"/>
          <w:rtl w:val="0"/>
        </w:rPr>
        <w:t xml:space="preserve">,</w:t>
      </w:r>
    </w:p>
    <w:p w:rsidR="00000000" w:rsidDel="00000000" w:rsidP="00000000" w:rsidRDefault="00000000" w:rsidRPr="00000000" w14:paraId="0000030F">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state TEXT</w:t>
      </w:r>
      <w:r w:rsidDel="00000000" w:rsidR="00000000" w:rsidRPr="00000000">
        <w:rPr>
          <w:b w:val="1"/>
          <w:bCs w:val="1"/>
          <w:sz w:val="20"/>
          <w:szCs w:val="20"/>
          <w:rtl w:val="0"/>
        </w:rPr>
        <w:t xml:space="preserve">,</w:t>
      </w:r>
    </w:p>
    <w:p w:rsidR="00000000" w:rsidDel="00000000" w:rsidP="00000000" w:rsidRDefault="00000000" w:rsidRPr="00000000" w14:paraId="00000310">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category TEXT</w:t>
      </w:r>
      <w:r w:rsidDel="00000000" w:rsidR="00000000" w:rsidRPr="00000000">
        <w:rPr>
          <w:b w:val="1"/>
          <w:bCs w:val="1"/>
          <w:sz w:val="20"/>
          <w:szCs w:val="20"/>
          <w:rtl w:val="0"/>
        </w:rPr>
        <w:t xml:space="preserve">,</w:t>
      </w:r>
    </w:p>
    <w:p w:rsidR="00000000" w:rsidDel="00000000" w:rsidP="00000000" w:rsidRDefault="00000000" w:rsidRPr="00000000" w14:paraId="00000311">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unit_price </w:t>
      </w:r>
      <w:r w:rsidDel="00000000" w:rsidR="00000000" w:rsidRPr="00000000">
        <w:rPr>
          <w:b w:val="1"/>
          <w:bCs w:val="1"/>
          <w:color w:val="80000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312">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quantity </w:t>
      </w:r>
      <w:r w:rsidDel="00000000" w:rsidR="00000000" w:rsidRPr="00000000">
        <w:rPr>
          <w:b w:val="1"/>
          <w:bCs w:val="1"/>
          <w:color w:val="80000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13">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tax_total </w:t>
      </w:r>
      <w:r w:rsidDel="00000000" w:rsidR="00000000" w:rsidRPr="00000000">
        <w:rPr>
          <w:b w:val="1"/>
          <w:bCs w:val="1"/>
          <w:color w:val="80000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314">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total_merch_cost </w:t>
      </w:r>
      <w:r w:rsidDel="00000000" w:rsidR="00000000" w:rsidRPr="00000000">
        <w:rPr>
          <w:b w:val="1"/>
          <w:bCs w:val="1"/>
          <w:color w:val="80000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315">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total_profit </w:t>
      </w:r>
      <w:r w:rsidDel="00000000" w:rsidR="00000000" w:rsidRPr="00000000">
        <w:rPr>
          <w:b w:val="1"/>
          <w:bCs w:val="1"/>
          <w:color w:val="80000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316">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total </w:t>
      </w:r>
      <w:r w:rsidDel="00000000" w:rsidR="00000000" w:rsidRPr="00000000">
        <w:rPr>
          <w:b w:val="1"/>
          <w:bCs w:val="1"/>
          <w:color w:val="80000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317">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sale_date </w:t>
      </w:r>
      <w:r w:rsidDel="00000000" w:rsidR="00000000" w:rsidRPr="00000000">
        <w:rPr>
          <w:b w:val="1"/>
          <w:bCs w:val="1"/>
          <w:color w:val="800000"/>
          <w:sz w:val="20"/>
          <w:szCs w:val="20"/>
          <w:rtl w:val="0"/>
        </w:rPr>
        <w:t xml:space="preserve">DATE</w:t>
      </w:r>
      <w:r w:rsidDel="00000000" w:rsidR="00000000" w:rsidRPr="00000000">
        <w:rPr>
          <w:b w:val="1"/>
          <w:bCs w:val="1"/>
          <w:sz w:val="20"/>
          <w:szCs w:val="20"/>
          <w:rtl w:val="0"/>
        </w:rPr>
        <w:t xml:space="preserve">,</w:t>
      </w:r>
    </w:p>
    <w:p w:rsidR="00000000" w:rsidDel="00000000" w:rsidP="00000000" w:rsidRDefault="00000000" w:rsidRPr="00000000" w14:paraId="00000318">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sale_hour TEXT</w:t>
      </w:r>
      <w:r w:rsidDel="00000000" w:rsidR="00000000" w:rsidRPr="00000000">
        <w:rPr>
          <w:b w:val="1"/>
          <w:bCs w:val="1"/>
          <w:sz w:val="20"/>
          <w:szCs w:val="20"/>
          <w:rtl w:val="0"/>
        </w:rPr>
        <w:t xml:space="preserve">,</w:t>
      </w:r>
    </w:p>
    <w:p w:rsidR="00000000" w:rsidDel="00000000" w:rsidP="00000000" w:rsidRDefault="00000000" w:rsidRPr="00000000" w14:paraId="00000319">
      <w:pPr>
        <w:shd w:fill="ffffff" w:val="clear"/>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payment_method</w:t>
      </w:r>
      <w:r w:rsidDel="00000000" w:rsidR="00000000" w:rsidRPr="00000000">
        <w:rPr>
          <w:b w:val="1"/>
          <w:bCs w:val="1"/>
          <w:sz w:val="20"/>
          <w:szCs w:val="20"/>
          <w:rtl w:val="0"/>
        </w:rPr>
        <w:t xml:space="preserve"> </w:t>
      </w:r>
      <w:r w:rsidDel="00000000" w:rsidR="00000000" w:rsidRPr="00000000">
        <w:rPr>
          <w:sz w:val="20"/>
          <w:szCs w:val="20"/>
          <w:rtl w:val="0"/>
        </w:rPr>
        <w:t xml:space="preserve">TEXT</w:t>
      </w:r>
    </w:p>
    <w:p w:rsidR="00000000" w:rsidDel="00000000" w:rsidP="00000000" w:rsidRDefault="00000000" w:rsidRPr="00000000" w14:paraId="0000031A">
      <w:pPr>
        <w:shd w:fill="ffffff" w:val="clear"/>
        <w:rPr>
          <w:b w:val="1"/>
          <w:bCs w:val="1"/>
          <w:color w:val="ff0000"/>
          <w:sz w:val="20"/>
          <w:szCs w:val="20"/>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p>
    <w:p w:rsidR="00000000" w:rsidDel="00000000" w:rsidP="00000000" w:rsidRDefault="00000000" w:rsidRPr="00000000" w14:paraId="0000031B">
      <w:pPr>
        <w:rPr>
          <w:b w:val="1"/>
          <w:bCs w:val="1"/>
        </w:rPr>
      </w:pPr>
      <w:r w:rsidDel="00000000" w:rsidR="00000000" w:rsidRPr="00000000">
        <w:rPr>
          <w:rtl w:val="0"/>
        </w:rPr>
      </w:r>
    </w:p>
    <w:p w:rsidR="00000000" w:rsidDel="00000000" w:rsidP="00000000" w:rsidRDefault="00000000" w:rsidRPr="00000000" w14:paraId="0000031C">
      <w:pPr>
        <w:rPr/>
      </w:pPr>
      <w:r w:rsidDel="00000000" w:rsidR="00000000" w:rsidRPr="00000000">
        <w:rPr>
          <w:b w:val="1"/>
          <w:bCs w:val="1"/>
          <w:rtl w:val="0"/>
        </w:rPr>
        <w:t xml:space="preserve">Tabela branch_with_city_info que guarda as informações das filiais</w:t>
      </w:r>
      <w:r w:rsidDel="00000000" w:rsidR="00000000" w:rsidRPr="00000000">
        <w:rPr>
          <w:rtl w:val="0"/>
        </w:rPr>
      </w:r>
    </w:p>
    <w:p w:rsidR="00000000" w:rsidDel="00000000" w:rsidP="00000000" w:rsidRDefault="00000000" w:rsidRPr="00000000" w14:paraId="0000031D">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branch_with_city_info (</w:t>
      </w:r>
    </w:p>
    <w:p w:rsidR="00000000" w:rsidDel="00000000" w:rsidP="00000000" w:rsidRDefault="00000000" w:rsidRPr="00000000" w14:paraId="0000031E">
      <w:pPr>
        <w:shd w:fill="ffffff" w:val="clear"/>
        <w:rPr>
          <w:sz w:val="20"/>
          <w:szCs w:val="20"/>
        </w:rPr>
      </w:pPr>
      <w:r w:rsidDel="00000000" w:rsidR="00000000" w:rsidRPr="00000000">
        <w:rPr>
          <w:sz w:val="20"/>
          <w:szCs w:val="20"/>
          <w:rtl w:val="0"/>
        </w:rPr>
        <w:t xml:space="preserve">   branch_id </w:t>
      </w:r>
      <w:r w:rsidDel="00000000" w:rsidR="00000000" w:rsidRPr="00000000">
        <w:rPr>
          <w:b w:val="1"/>
          <w:bCs w:val="1"/>
          <w:color w:val="800000"/>
          <w:sz w:val="20"/>
          <w:szCs w:val="20"/>
          <w:rtl w:val="0"/>
        </w:rPr>
        <w:t xml:space="preserve">INT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w:t>
      </w:r>
    </w:p>
    <w:p w:rsidR="00000000" w:rsidDel="00000000" w:rsidP="00000000" w:rsidRDefault="00000000" w:rsidRPr="00000000" w14:paraId="0000031F">
      <w:pPr>
        <w:shd w:fill="ffffff" w:val="clear"/>
        <w:rPr>
          <w:sz w:val="20"/>
          <w:szCs w:val="20"/>
        </w:rPr>
      </w:pPr>
      <w:r w:rsidDel="00000000" w:rsidR="00000000" w:rsidRPr="00000000">
        <w:rPr>
          <w:sz w:val="20"/>
          <w:szCs w:val="20"/>
          <w:rtl w:val="0"/>
        </w:rPr>
        <w:t xml:space="preserve">   branch_letter TEXT,</w:t>
      </w:r>
    </w:p>
    <w:p w:rsidR="00000000" w:rsidDel="00000000" w:rsidP="00000000" w:rsidRDefault="00000000" w:rsidRPr="00000000" w14:paraId="00000320">
      <w:pPr>
        <w:shd w:fill="ffffff" w:val="clear"/>
        <w:rPr>
          <w:sz w:val="20"/>
          <w:szCs w:val="20"/>
        </w:rPr>
      </w:pPr>
      <w:r w:rsidDel="00000000" w:rsidR="00000000" w:rsidRPr="00000000">
        <w:rPr>
          <w:sz w:val="20"/>
          <w:szCs w:val="20"/>
          <w:rtl w:val="0"/>
        </w:rPr>
        <w:t xml:space="preserve">   city_name TEXT,</w:t>
      </w:r>
    </w:p>
    <w:p w:rsidR="00000000" w:rsidDel="00000000" w:rsidP="00000000" w:rsidRDefault="00000000" w:rsidRPr="00000000" w14:paraId="00000321">
      <w:pPr>
        <w:shd w:fill="ffffff" w:val="clear"/>
        <w:rPr>
          <w:sz w:val="20"/>
          <w:szCs w:val="20"/>
        </w:rPr>
      </w:pPr>
      <w:r w:rsidDel="00000000" w:rsidR="00000000" w:rsidRPr="00000000">
        <w:rPr>
          <w:sz w:val="20"/>
          <w:szCs w:val="20"/>
          <w:rtl w:val="0"/>
        </w:rPr>
        <w:t xml:space="preserve">   state TEXT,</w:t>
      </w:r>
    </w:p>
    <w:p w:rsidR="00000000" w:rsidDel="00000000" w:rsidP="00000000" w:rsidRDefault="00000000" w:rsidRPr="00000000" w14:paraId="00000322">
      <w:pPr>
        <w:shd w:fill="ffffff" w:val="clear"/>
        <w:rPr>
          <w:sz w:val="20"/>
          <w:szCs w:val="20"/>
        </w:rPr>
      </w:pPr>
      <w:r w:rsidDel="00000000" w:rsidR="00000000" w:rsidRPr="00000000">
        <w:rPr>
          <w:sz w:val="20"/>
          <w:szCs w:val="20"/>
          <w:rtl w:val="0"/>
        </w:rPr>
        <w:t xml:space="preserve">   population </w:t>
      </w:r>
      <w:r w:rsidDel="00000000" w:rsidR="00000000" w:rsidRPr="00000000">
        <w:rPr>
          <w:b w:val="1"/>
          <w:bCs w:val="1"/>
          <w:color w:val="80000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23">
      <w:pPr>
        <w:shd w:fill="ffffff" w:val="clear"/>
        <w:rPr>
          <w:sz w:val="20"/>
          <w:szCs w:val="20"/>
        </w:rPr>
      </w:pPr>
      <w:r w:rsidDel="00000000" w:rsidR="00000000" w:rsidRPr="00000000">
        <w:rPr>
          <w:sz w:val="20"/>
          <w:szCs w:val="20"/>
          <w:rtl w:val="0"/>
        </w:rPr>
        <w:t xml:space="preserve">   male_population </w:t>
      </w:r>
      <w:r w:rsidDel="00000000" w:rsidR="00000000" w:rsidRPr="00000000">
        <w:rPr>
          <w:b w:val="1"/>
          <w:bCs w:val="1"/>
          <w:color w:val="80000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24">
      <w:pPr>
        <w:shd w:fill="ffffff" w:val="clear"/>
        <w:rPr>
          <w:sz w:val="20"/>
          <w:szCs w:val="20"/>
        </w:rPr>
      </w:pPr>
      <w:r w:rsidDel="00000000" w:rsidR="00000000" w:rsidRPr="00000000">
        <w:rPr>
          <w:sz w:val="20"/>
          <w:szCs w:val="20"/>
          <w:rtl w:val="0"/>
        </w:rPr>
        <w:t xml:space="preserve">   female_population </w:t>
      </w:r>
      <w:r w:rsidDel="00000000" w:rsidR="00000000" w:rsidRPr="00000000">
        <w:rPr>
          <w:b w:val="1"/>
          <w:bCs w:val="1"/>
          <w:color w:val="80000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25">
      <w:pPr>
        <w:shd w:fill="ffffff" w:val="clear"/>
        <w:rPr>
          <w:sz w:val="20"/>
          <w:szCs w:val="20"/>
        </w:rPr>
      </w:pPr>
      <w:r w:rsidDel="00000000" w:rsidR="00000000" w:rsidRPr="00000000">
        <w:rPr>
          <w:sz w:val="20"/>
          <w:szCs w:val="20"/>
          <w:rtl w:val="0"/>
        </w:rPr>
        <w:t xml:space="preserve">   avg_income </w:t>
      </w:r>
      <w:r w:rsidDel="00000000" w:rsidR="00000000" w:rsidRPr="00000000">
        <w:rPr>
          <w:b w:val="1"/>
          <w:bCs w:val="1"/>
          <w:color w:val="800000"/>
          <w:sz w:val="20"/>
          <w:szCs w:val="20"/>
          <w:rtl w:val="0"/>
        </w:rPr>
        <w:t xml:space="preserve">DECIMAL</w:t>
      </w:r>
      <w:r w:rsidDel="00000000" w:rsidR="00000000" w:rsidRPr="00000000">
        <w:rPr>
          <w:sz w:val="20"/>
          <w:szCs w:val="20"/>
          <w:rtl w:val="0"/>
        </w:rPr>
        <w:t xml:space="preserve">,</w:t>
      </w:r>
    </w:p>
    <w:p w:rsidR="00000000" w:rsidDel="00000000" w:rsidP="00000000" w:rsidRDefault="00000000" w:rsidRPr="00000000" w14:paraId="00000326">
      <w:pPr>
        <w:shd w:fill="ffffff" w:val="clear"/>
        <w:rPr>
          <w:sz w:val="20"/>
          <w:szCs w:val="20"/>
        </w:rPr>
      </w:pPr>
      <w:r w:rsidDel="00000000" w:rsidR="00000000" w:rsidRPr="00000000">
        <w:rPr>
          <w:sz w:val="20"/>
          <w:szCs w:val="20"/>
          <w:rtl w:val="0"/>
        </w:rPr>
        <w:t xml:space="preserve">   rainy_days_per_year </w:t>
      </w:r>
      <w:r w:rsidDel="00000000" w:rsidR="00000000" w:rsidRPr="00000000">
        <w:rPr>
          <w:b w:val="1"/>
          <w:bCs w:val="1"/>
          <w:color w:val="80000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27">
      <w:pPr>
        <w:shd w:fill="ffffff" w:val="clear"/>
        <w:rPr>
          <w:sz w:val="20"/>
          <w:szCs w:val="20"/>
        </w:rPr>
      </w:pPr>
      <w:r w:rsidDel="00000000" w:rsidR="00000000" w:rsidRPr="00000000">
        <w:rPr>
          <w:sz w:val="20"/>
          <w:szCs w:val="20"/>
          <w:rtl w:val="0"/>
        </w:rPr>
        <w:t xml:space="preserve">   avg_temp_winter </w:t>
      </w:r>
      <w:r w:rsidDel="00000000" w:rsidR="00000000" w:rsidRPr="00000000">
        <w:rPr>
          <w:b w:val="1"/>
          <w:bCs w:val="1"/>
          <w:color w:val="800000"/>
          <w:sz w:val="20"/>
          <w:szCs w:val="20"/>
          <w:rtl w:val="0"/>
        </w:rPr>
        <w:t xml:space="preserve">DECIMAL</w:t>
      </w:r>
      <w:r w:rsidDel="00000000" w:rsidR="00000000" w:rsidRPr="00000000">
        <w:rPr>
          <w:sz w:val="20"/>
          <w:szCs w:val="20"/>
          <w:rtl w:val="0"/>
        </w:rPr>
        <w:t xml:space="preserve">,</w:t>
      </w:r>
    </w:p>
    <w:p w:rsidR="00000000" w:rsidDel="00000000" w:rsidP="00000000" w:rsidRDefault="00000000" w:rsidRPr="00000000" w14:paraId="00000328">
      <w:pPr>
        <w:shd w:fill="ffffff" w:val="clear"/>
        <w:rPr>
          <w:b w:val="1"/>
          <w:bCs w:val="1"/>
          <w:color w:val="800000"/>
          <w:sz w:val="20"/>
          <w:szCs w:val="20"/>
        </w:rPr>
      </w:pPr>
      <w:r w:rsidDel="00000000" w:rsidR="00000000" w:rsidRPr="00000000">
        <w:rPr>
          <w:sz w:val="20"/>
          <w:szCs w:val="20"/>
          <w:rtl w:val="0"/>
        </w:rPr>
        <w:t xml:space="preserve">   avg_temp_summer </w:t>
      </w:r>
      <w:r w:rsidDel="00000000" w:rsidR="00000000" w:rsidRPr="00000000">
        <w:rPr>
          <w:b w:val="1"/>
          <w:bCs w:val="1"/>
          <w:color w:val="800000"/>
          <w:sz w:val="20"/>
          <w:szCs w:val="20"/>
          <w:rtl w:val="0"/>
        </w:rPr>
        <w:t xml:space="preserve">DECIMAL</w:t>
      </w:r>
    </w:p>
    <w:p w:rsidR="00000000" w:rsidDel="00000000" w:rsidP="00000000" w:rsidRDefault="00000000" w:rsidRPr="00000000" w14:paraId="00000329">
      <w:pPr>
        <w:shd w:fill="ffffff" w:val="clear"/>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ID 1:</w:t>
      </w:r>
    </w:p>
    <w:p w:rsidR="00000000" w:rsidDel="00000000" w:rsidP="00000000" w:rsidRDefault="00000000" w:rsidRPr="00000000" w14:paraId="0000032C">
      <w:pPr>
        <w:rPr>
          <w:b w:val="1"/>
          <w:bCs w:val="1"/>
        </w:rPr>
      </w:pPr>
      <w:r w:rsidDel="00000000" w:rsidR="00000000" w:rsidRPr="00000000">
        <w:rPr>
          <w:color w:val="808080"/>
          <w:sz w:val="20"/>
          <w:szCs w:val="20"/>
          <w:highlight w:val="white"/>
          <w:rtl w:val="0"/>
        </w:rPr>
        <w:t xml:space="preserve">-- Armazena o número total de vendas por ano e mês</w:t>
      </w:r>
      <w:r w:rsidDel="00000000" w:rsidR="00000000" w:rsidRPr="00000000">
        <w:rPr>
          <w:rtl w:val="0"/>
        </w:rPr>
      </w:r>
    </w:p>
    <w:p w:rsidR="00000000" w:rsidDel="00000000" w:rsidP="00000000" w:rsidRDefault="00000000" w:rsidRPr="00000000" w14:paraId="0000032D">
      <w:pPr>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b w:val="1"/>
          <w:bCs w:val="1"/>
          <w:sz w:val="20"/>
          <w:szCs w:val="20"/>
          <w:rtl w:val="0"/>
        </w:rPr>
        <w:t xml:space="preserve"> sales_per_month (</w:t>
      </w:r>
    </w:p>
    <w:p w:rsidR="00000000" w:rsidDel="00000000" w:rsidP="00000000" w:rsidRDefault="00000000" w:rsidRPr="00000000" w14:paraId="0000032E">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2F">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30">
      <w:pPr>
        <w:shd w:fill="ffffff" w:val="clear"/>
        <w:rPr>
          <w:b w:val="1"/>
          <w:bCs w:val="1"/>
          <w:sz w:val="20"/>
          <w:szCs w:val="20"/>
        </w:rPr>
      </w:pPr>
      <w:r w:rsidDel="00000000" w:rsidR="00000000" w:rsidRPr="00000000">
        <w:rPr>
          <w:b w:val="1"/>
          <w:bCs w:val="1"/>
          <w:sz w:val="20"/>
          <w:szCs w:val="20"/>
          <w:rtl w:val="0"/>
        </w:rPr>
        <w:t xml:space="preserve">   total_sales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31">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year</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month</w:t>
      </w:r>
      <w:r w:rsidDel="00000000" w:rsidR="00000000" w:rsidRPr="00000000">
        <w:rPr>
          <w:b w:val="1"/>
          <w:bCs w:val="1"/>
          <w:sz w:val="20"/>
          <w:szCs w:val="20"/>
          <w:rtl w:val="0"/>
        </w:rPr>
        <w:t xml:space="preserve">))</w:t>
      </w:r>
    </w:p>
    <w:p w:rsidR="00000000" w:rsidDel="00000000" w:rsidP="00000000" w:rsidRDefault="00000000" w:rsidRPr="00000000" w14:paraId="00000332">
      <w:pPr>
        <w:shd w:fill="ffffff" w:val="clear"/>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ID 2 e 8:</w:t>
      </w:r>
    </w:p>
    <w:p w:rsidR="00000000" w:rsidDel="00000000" w:rsidP="00000000" w:rsidRDefault="00000000" w:rsidRPr="00000000" w14:paraId="00000335">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sz w:val="20"/>
          <w:szCs w:val="20"/>
          <w:rtl w:val="0"/>
        </w:rPr>
        <w:t xml:space="preserve"> </w:t>
      </w:r>
      <w:r w:rsidDel="00000000" w:rsidR="00000000" w:rsidRPr="00000000">
        <w:rPr>
          <w:color w:val="8e00c6"/>
          <w:sz w:val="20"/>
          <w:szCs w:val="20"/>
          <w:rtl w:val="0"/>
        </w:rPr>
        <w:t xml:space="preserve">branch_sales_analysis</w:t>
      </w:r>
      <w:r w:rsidDel="00000000" w:rsidR="00000000" w:rsidRPr="00000000">
        <w:rPr>
          <w:sz w:val="20"/>
          <w:szCs w:val="20"/>
          <w:rtl w:val="0"/>
        </w:rPr>
        <w:t xml:space="preserve"> (</w:t>
      </w:r>
    </w:p>
    <w:p w:rsidR="00000000" w:rsidDel="00000000" w:rsidP="00000000" w:rsidRDefault="00000000" w:rsidRPr="00000000" w14:paraId="00000336">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branch_id</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37">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branch_letter</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38">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city_name</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39">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avg_items</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DECIMAL</w:t>
      </w:r>
      <w:r w:rsidDel="00000000" w:rsidR="00000000" w:rsidRPr="00000000">
        <w:rPr>
          <w:sz w:val="20"/>
          <w:szCs w:val="20"/>
          <w:rtl w:val="0"/>
        </w:rPr>
        <w:t xml:space="preserve">,</w:t>
      </w:r>
    </w:p>
    <w:p w:rsidR="00000000" w:rsidDel="00000000" w:rsidP="00000000" w:rsidRDefault="00000000" w:rsidRPr="00000000" w14:paraId="0000033A">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total_sales</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DECIMAL</w:t>
      </w:r>
      <w:r w:rsidDel="00000000" w:rsidR="00000000" w:rsidRPr="00000000">
        <w:rPr>
          <w:sz w:val="20"/>
          <w:szCs w:val="20"/>
          <w:rtl w:val="0"/>
        </w:rPr>
        <w:t xml:space="preserve">,</w:t>
      </w:r>
    </w:p>
    <w:p w:rsidR="00000000" w:rsidDel="00000000" w:rsidP="00000000" w:rsidRDefault="00000000" w:rsidRPr="00000000" w14:paraId="0000033B">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avg_price</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DECIMAL</w:t>
      </w:r>
      <w:r w:rsidDel="00000000" w:rsidR="00000000" w:rsidRPr="00000000">
        <w:rPr>
          <w:sz w:val="20"/>
          <w:szCs w:val="20"/>
          <w:rtl w:val="0"/>
        </w:rPr>
        <w:t xml:space="preserve">,</w:t>
      </w:r>
    </w:p>
    <w:p w:rsidR="00000000" w:rsidDel="00000000" w:rsidP="00000000" w:rsidRDefault="00000000" w:rsidRPr="00000000" w14:paraId="0000033C">
      <w:pPr>
        <w:shd w:fill="ffffff" w:val="clear"/>
        <w:rPr>
          <w:sz w:val="20"/>
          <w:szCs w:val="20"/>
        </w:rPr>
      </w:pPr>
      <w:r w:rsidDel="00000000" w:rsidR="00000000" w:rsidRPr="00000000">
        <w:rPr>
          <w:sz w:val="20"/>
          <w:szCs w:val="20"/>
          <w:rtl w:val="0"/>
        </w:rPr>
        <w:t xml:space="preserve">  </w:t>
      </w:r>
      <w:r w:rsidDel="00000000" w:rsidR="00000000" w:rsidRPr="00000000">
        <w:rPr>
          <w:color w:val="006464"/>
          <w:sz w:val="20"/>
          <w:szCs w:val="20"/>
          <w:rtl w:val="0"/>
        </w:rPr>
        <w:t xml:space="preserve">total_sold</w:t>
      </w:r>
      <w:r w:rsidDel="00000000" w:rsidR="00000000" w:rsidRPr="00000000">
        <w:rPr>
          <w:sz w:val="20"/>
          <w:szCs w:val="20"/>
          <w:rtl w:val="0"/>
        </w:rPr>
        <w:t xml:space="preserve">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3D">
      <w:pPr>
        <w:shd w:fill="ffffff" w:val="clear"/>
        <w:rPr>
          <w:sz w:val="20"/>
          <w:szCs w:val="20"/>
        </w:rPr>
      </w:pP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 ((branch_id), </w:t>
      </w:r>
      <w:r w:rsidDel="00000000" w:rsidR="00000000" w:rsidRPr="00000000">
        <w:rPr>
          <w:color w:val="006464"/>
          <w:sz w:val="20"/>
          <w:szCs w:val="20"/>
          <w:rtl w:val="0"/>
        </w:rPr>
        <w:t xml:space="preserve">city_name</w:t>
      </w:r>
      <w:r w:rsidDel="00000000" w:rsidR="00000000" w:rsidRPr="00000000">
        <w:rPr>
          <w:sz w:val="20"/>
          <w:szCs w:val="20"/>
          <w:rtl w:val="0"/>
        </w:rPr>
        <w:t xml:space="preserve">)</w:t>
      </w:r>
    </w:p>
    <w:p w:rsidR="00000000" w:rsidDel="00000000" w:rsidP="00000000" w:rsidRDefault="00000000" w:rsidRPr="00000000" w14:paraId="0000033E">
      <w:pPr>
        <w:shd w:fill="ffffff" w:val="clear"/>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b w:val="1"/>
          <w:bCs w:val="1"/>
        </w:rPr>
      </w:pPr>
      <w:r w:rsidDel="00000000" w:rsidR="00000000" w:rsidRPr="00000000">
        <w:rPr>
          <w:b w:val="1"/>
          <w:bCs w:val="1"/>
          <w:rtl w:val="0"/>
        </w:rPr>
        <w:t xml:space="preserve">ID 3 e 12:</w:t>
      </w:r>
    </w:p>
    <w:p w:rsidR="00000000" w:rsidDel="00000000" w:rsidP="00000000" w:rsidRDefault="00000000" w:rsidRPr="00000000" w14:paraId="00000341">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payment_hour_distribution (</w:t>
      </w:r>
    </w:p>
    <w:p w:rsidR="00000000" w:rsidDel="00000000" w:rsidP="00000000" w:rsidRDefault="00000000" w:rsidRPr="00000000" w14:paraId="00000342">
      <w:pPr>
        <w:shd w:fill="ffffff" w:val="clear"/>
        <w:rPr>
          <w:sz w:val="20"/>
          <w:szCs w:val="20"/>
        </w:rPr>
      </w:pPr>
      <w:r w:rsidDel="00000000" w:rsidR="00000000" w:rsidRPr="00000000">
        <w:rPr>
          <w:sz w:val="20"/>
          <w:szCs w:val="20"/>
          <w:rtl w:val="0"/>
        </w:rPr>
        <w:t xml:space="preserve">   payment_method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w:t>
      </w:r>
    </w:p>
    <w:p w:rsidR="00000000" w:rsidDel="00000000" w:rsidP="00000000" w:rsidRDefault="00000000" w:rsidRPr="00000000" w14:paraId="00000343">
      <w:pPr>
        <w:shd w:fill="ffffff" w:val="clear"/>
        <w:rPr>
          <w:sz w:val="20"/>
          <w:szCs w:val="20"/>
        </w:rPr>
      </w:pPr>
      <w:r w:rsidDel="00000000" w:rsidR="00000000" w:rsidRPr="00000000">
        <w:rPr>
          <w:sz w:val="20"/>
          <w:szCs w:val="20"/>
          <w:rtl w:val="0"/>
        </w:rPr>
        <w:t xml:space="preserve">   h_00to02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4">
      <w:pPr>
        <w:shd w:fill="ffffff" w:val="clear"/>
        <w:rPr>
          <w:sz w:val="20"/>
          <w:szCs w:val="20"/>
        </w:rPr>
      </w:pPr>
      <w:r w:rsidDel="00000000" w:rsidR="00000000" w:rsidRPr="00000000">
        <w:rPr>
          <w:sz w:val="20"/>
          <w:szCs w:val="20"/>
          <w:rtl w:val="0"/>
        </w:rPr>
        <w:t xml:space="preserve">   h_02to04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5">
      <w:pPr>
        <w:shd w:fill="ffffff" w:val="clear"/>
        <w:rPr>
          <w:sz w:val="20"/>
          <w:szCs w:val="20"/>
        </w:rPr>
      </w:pPr>
      <w:r w:rsidDel="00000000" w:rsidR="00000000" w:rsidRPr="00000000">
        <w:rPr>
          <w:sz w:val="20"/>
          <w:szCs w:val="20"/>
          <w:rtl w:val="0"/>
        </w:rPr>
        <w:t xml:space="preserve">   h_04to06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6">
      <w:pPr>
        <w:shd w:fill="ffffff" w:val="clear"/>
        <w:rPr>
          <w:sz w:val="20"/>
          <w:szCs w:val="20"/>
        </w:rPr>
      </w:pPr>
      <w:r w:rsidDel="00000000" w:rsidR="00000000" w:rsidRPr="00000000">
        <w:rPr>
          <w:sz w:val="20"/>
          <w:szCs w:val="20"/>
          <w:rtl w:val="0"/>
        </w:rPr>
        <w:t xml:space="preserve">   h_06to08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7">
      <w:pPr>
        <w:shd w:fill="ffffff" w:val="clear"/>
        <w:rPr>
          <w:sz w:val="20"/>
          <w:szCs w:val="20"/>
        </w:rPr>
      </w:pPr>
      <w:r w:rsidDel="00000000" w:rsidR="00000000" w:rsidRPr="00000000">
        <w:rPr>
          <w:sz w:val="20"/>
          <w:szCs w:val="20"/>
          <w:rtl w:val="0"/>
        </w:rPr>
        <w:t xml:space="preserve">   h_08to10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8">
      <w:pPr>
        <w:shd w:fill="ffffff" w:val="clear"/>
        <w:rPr>
          <w:sz w:val="20"/>
          <w:szCs w:val="20"/>
        </w:rPr>
      </w:pPr>
      <w:r w:rsidDel="00000000" w:rsidR="00000000" w:rsidRPr="00000000">
        <w:rPr>
          <w:sz w:val="20"/>
          <w:szCs w:val="20"/>
          <w:rtl w:val="0"/>
        </w:rPr>
        <w:t xml:space="preserve">   h_10to12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9">
      <w:pPr>
        <w:shd w:fill="ffffff" w:val="clear"/>
        <w:rPr>
          <w:sz w:val="20"/>
          <w:szCs w:val="20"/>
        </w:rPr>
      </w:pPr>
      <w:r w:rsidDel="00000000" w:rsidR="00000000" w:rsidRPr="00000000">
        <w:rPr>
          <w:sz w:val="20"/>
          <w:szCs w:val="20"/>
          <w:rtl w:val="0"/>
        </w:rPr>
        <w:t xml:space="preserve">   h_12to14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A">
      <w:pPr>
        <w:shd w:fill="ffffff" w:val="clear"/>
        <w:rPr>
          <w:sz w:val="20"/>
          <w:szCs w:val="20"/>
        </w:rPr>
      </w:pPr>
      <w:r w:rsidDel="00000000" w:rsidR="00000000" w:rsidRPr="00000000">
        <w:rPr>
          <w:sz w:val="20"/>
          <w:szCs w:val="20"/>
          <w:rtl w:val="0"/>
        </w:rPr>
        <w:t xml:space="preserve">   h_14to16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B">
      <w:pPr>
        <w:shd w:fill="ffffff" w:val="clear"/>
        <w:rPr>
          <w:sz w:val="20"/>
          <w:szCs w:val="20"/>
        </w:rPr>
      </w:pPr>
      <w:r w:rsidDel="00000000" w:rsidR="00000000" w:rsidRPr="00000000">
        <w:rPr>
          <w:sz w:val="20"/>
          <w:szCs w:val="20"/>
          <w:rtl w:val="0"/>
        </w:rPr>
        <w:t xml:space="preserve">   h_16to18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C">
      <w:pPr>
        <w:shd w:fill="ffffff" w:val="clear"/>
        <w:rPr>
          <w:sz w:val="20"/>
          <w:szCs w:val="20"/>
        </w:rPr>
      </w:pPr>
      <w:r w:rsidDel="00000000" w:rsidR="00000000" w:rsidRPr="00000000">
        <w:rPr>
          <w:sz w:val="20"/>
          <w:szCs w:val="20"/>
          <w:rtl w:val="0"/>
        </w:rPr>
        <w:t xml:space="preserve">   h_18to20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D">
      <w:pPr>
        <w:shd w:fill="ffffff" w:val="clear"/>
        <w:rPr>
          <w:sz w:val="20"/>
          <w:szCs w:val="20"/>
        </w:rPr>
      </w:pPr>
      <w:r w:rsidDel="00000000" w:rsidR="00000000" w:rsidRPr="00000000">
        <w:rPr>
          <w:sz w:val="20"/>
          <w:szCs w:val="20"/>
          <w:rtl w:val="0"/>
        </w:rPr>
        <w:t xml:space="preserve">   h_20to22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E">
      <w:pPr>
        <w:shd w:fill="ffffff" w:val="clear"/>
        <w:rPr>
          <w:sz w:val="20"/>
          <w:szCs w:val="20"/>
        </w:rPr>
      </w:pPr>
      <w:r w:rsidDel="00000000" w:rsidR="00000000" w:rsidRPr="00000000">
        <w:rPr>
          <w:sz w:val="20"/>
          <w:szCs w:val="20"/>
          <w:rtl w:val="0"/>
        </w:rPr>
        <w:t xml:space="preserve">   h_22to24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4F">
      <w:pPr>
        <w:shd w:fill="ffffff" w:val="clear"/>
        <w:rPr>
          <w:b w:val="1"/>
          <w:bCs w:val="1"/>
          <w:color w:val="000080"/>
          <w:sz w:val="20"/>
          <w:szCs w:val="20"/>
        </w:rPr>
      </w:pPr>
      <w:r w:rsidDel="00000000" w:rsidR="00000000" w:rsidRPr="00000000">
        <w:rPr>
          <w:sz w:val="20"/>
          <w:szCs w:val="20"/>
          <w:rtl w:val="0"/>
        </w:rPr>
        <w:t xml:space="preserve">   avg_sale_hour </w:t>
      </w:r>
      <w:r w:rsidDel="00000000" w:rsidR="00000000" w:rsidRPr="00000000">
        <w:rPr>
          <w:b w:val="1"/>
          <w:bCs w:val="1"/>
          <w:color w:val="000080"/>
          <w:sz w:val="20"/>
          <w:szCs w:val="20"/>
          <w:rtl w:val="0"/>
        </w:rPr>
        <w:t xml:space="preserve">TEXT</w:t>
      </w:r>
    </w:p>
    <w:p w:rsidR="00000000" w:rsidDel="00000000" w:rsidP="00000000" w:rsidRDefault="00000000" w:rsidRPr="00000000" w14:paraId="00000350">
      <w:pPr>
        <w:shd w:fill="ffffff" w:val="clear"/>
        <w:rPr/>
      </w:pPr>
      <w:r w:rsidDel="00000000" w:rsidR="00000000" w:rsidRPr="00000000">
        <w:rPr>
          <w:sz w:val="20"/>
          <w:szCs w:val="20"/>
          <w:rtl w:val="0"/>
        </w:rPr>
        <w:t xml:space="preserve">)</w:t>
      </w: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ID4:</w:t>
      </w:r>
    </w:p>
    <w:p w:rsidR="00000000" w:rsidDel="00000000" w:rsidP="00000000" w:rsidRDefault="00000000" w:rsidRPr="00000000" w14:paraId="00000353">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sz w:val="20"/>
          <w:szCs w:val="20"/>
          <w:rtl w:val="0"/>
        </w:rPr>
        <w:t xml:space="preserve"> payment_method_by_location (</w:t>
      </w:r>
    </w:p>
    <w:p w:rsidR="00000000" w:rsidDel="00000000" w:rsidP="00000000" w:rsidRDefault="00000000" w:rsidRPr="00000000" w14:paraId="00000354">
      <w:pPr>
        <w:shd w:fill="ffffff" w:val="clear"/>
        <w:rPr>
          <w:sz w:val="20"/>
          <w:szCs w:val="20"/>
        </w:rPr>
      </w:pPr>
      <w:r w:rsidDel="00000000" w:rsidR="00000000" w:rsidRPr="00000000">
        <w:rPr>
          <w:sz w:val="20"/>
          <w:szCs w:val="20"/>
          <w:rtl w:val="0"/>
        </w:rPr>
        <w:t xml:space="preserve">  location_type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55">
      <w:pPr>
        <w:shd w:fill="ffffff" w:val="clear"/>
        <w:rPr>
          <w:sz w:val="20"/>
          <w:szCs w:val="20"/>
        </w:rPr>
      </w:pPr>
      <w:r w:rsidDel="00000000" w:rsidR="00000000" w:rsidRPr="00000000">
        <w:rPr>
          <w:sz w:val="20"/>
          <w:szCs w:val="20"/>
          <w:rtl w:val="0"/>
        </w:rPr>
        <w:t xml:space="preserve">  location_name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56">
      <w:pPr>
        <w:shd w:fill="ffffff" w:val="clear"/>
        <w:rPr>
          <w:sz w:val="20"/>
          <w:szCs w:val="20"/>
        </w:rPr>
      </w:pPr>
      <w:r w:rsidDel="00000000" w:rsidR="00000000" w:rsidRPr="00000000">
        <w:rPr>
          <w:sz w:val="20"/>
          <w:szCs w:val="20"/>
          <w:rtl w:val="0"/>
        </w:rPr>
        <w:t xml:space="preserve">  payment_type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57">
      <w:pPr>
        <w:shd w:fill="ffffff" w:val="clear"/>
        <w:rPr>
          <w:sz w:val="20"/>
          <w:szCs w:val="20"/>
        </w:rPr>
      </w:pPr>
      <w:r w:rsidDel="00000000" w:rsidR="00000000" w:rsidRPr="00000000">
        <w:rPr>
          <w:sz w:val="20"/>
          <w:szCs w:val="20"/>
          <w:rtl w:val="0"/>
        </w:rPr>
        <w:t xml:space="preserve">  total_transactions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58">
      <w:pPr>
        <w:shd w:fill="ffffff" w:val="clear"/>
        <w:rPr>
          <w:sz w:val="20"/>
          <w:szCs w:val="20"/>
        </w:rPr>
      </w:pP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 ((location_type, location_name), payment_type)</w:t>
      </w:r>
    </w:p>
    <w:p w:rsidR="00000000" w:rsidDel="00000000" w:rsidP="00000000" w:rsidRDefault="00000000" w:rsidRPr="00000000" w14:paraId="00000359">
      <w:pPr>
        <w:shd w:fill="ffffff" w:val="clear"/>
        <w:rPr>
          <w:color w:val="80808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35A">
      <w:pPr>
        <w:shd w:fill="ffffff" w:val="clear"/>
        <w:rPr>
          <w:color w:val="ff0000"/>
          <w:sz w:val="20"/>
          <w:szCs w:val="20"/>
        </w:rPr>
      </w:pPr>
      <w:r w:rsidDel="00000000" w:rsidR="00000000" w:rsidRPr="00000000">
        <w:rPr>
          <w:rtl w:val="0"/>
        </w:rPr>
      </w:r>
    </w:p>
    <w:p w:rsidR="00000000" w:rsidDel="00000000" w:rsidP="00000000" w:rsidRDefault="00000000" w:rsidRPr="00000000" w14:paraId="0000035B">
      <w:pPr>
        <w:shd w:fill="ffffff" w:val="clear"/>
        <w:rPr>
          <w:b w:val="1"/>
          <w:bCs w:val="1"/>
        </w:rPr>
      </w:pPr>
      <w:r w:rsidDel="00000000" w:rsidR="00000000" w:rsidRPr="00000000">
        <w:rPr>
          <w:b w:val="1"/>
          <w:bCs w:val="1"/>
          <w:rtl w:val="0"/>
        </w:rPr>
        <w:t xml:space="preserve">ID 5 e 13:</w:t>
      </w:r>
    </w:p>
    <w:p w:rsidR="00000000" w:rsidDel="00000000" w:rsidP="00000000" w:rsidRDefault="00000000" w:rsidRPr="00000000" w14:paraId="0000035C">
      <w:pPr>
        <w:rPr>
          <w:b w:val="1"/>
          <w:bCs w:val="1"/>
        </w:rPr>
      </w:pPr>
      <w:r w:rsidDel="00000000" w:rsidR="00000000" w:rsidRPr="00000000">
        <w:rPr>
          <w:b w:val="1"/>
          <w:bCs w:val="1"/>
          <w:color w:val="808080"/>
          <w:sz w:val="20"/>
          <w:szCs w:val="20"/>
          <w:highlight w:val="white"/>
          <w:rtl w:val="0"/>
        </w:rPr>
        <w:t xml:space="preserve">--Para os dados da questão Q5 e Q13</w:t>
      </w:r>
      <w:r w:rsidDel="00000000" w:rsidR="00000000" w:rsidRPr="00000000">
        <w:rPr>
          <w:rtl w:val="0"/>
        </w:rPr>
      </w:r>
    </w:p>
    <w:p w:rsidR="00000000" w:rsidDel="00000000" w:rsidP="00000000" w:rsidRDefault="00000000" w:rsidRPr="00000000" w14:paraId="0000035D">
      <w:pPr>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city_sales_metrics(</w:t>
      </w:r>
    </w:p>
    <w:p w:rsidR="00000000" w:rsidDel="00000000" w:rsidP="00000000" w:rsidRDefault="00000000" w:rsidRPr="00000000" w14:paraId="0000035E">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city</w:t>
      </w:r>
      <w:r w:rsidDel="00000000" w:rsidR="00000000" w:rsidRPr="00000000">
        <w:rPr>
          <w:b w:val="1"/>
          <w:bCs w:val="1"/>
          <w:sz w:val="20"/>
          <w:szCs w:val="20"/>
          <w:rtl w:val="0"/>
        </w:rPr>
        <w:t xml:space="preserve"> </w:t>
        <w:tab/>
        <w:tab/>
        <w:tab/>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w:t>
      </w:r>
    </w:p>
    <w:p w:rsidR="00000000" w:rsidDel="00000000" w:rsidP="00000000" w:rsidRDefault="00000000" w:rsidRPr="00000000" w14:paraId="0000035F">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population </w:t>
      </w:r>
      <w:r w:rsidDel="00000000" w:rsidR="00000000" w:rsidRPr="00000000">
        <w:rPr>
          <w:b w:val="1"/>
          <w:bCs w:val="1"/>
          <w:sz w:val="20"/>
          <w:szCs w:val="20"/>
          <w:rtl w:val="0"/>
        </w:rPr>
        <w:tab/>
        <w:tab/>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60">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total_sales</w:t>
      </w:r>
      <w:r w:rsidDel="00000000" w:rsidR="00000000" w:rsidRPr="00000000">
        <w:rPr>
          <w:b w:val="1"/>
          <w:bCs w:val="1"/>
          <w:sz w:val="20"/>
          <w:szCs w:val="20"/>
          <w:rtl w:val="0"/>
        </w:rPr>
        <w:t xml:space="preserve"> </w:t>
        <w:tab/>
        <w:tab/>
      </w:r>
      <w:r w:rsidDel="00000000" w:rsidR="00000000" w:rsidRPr="00000000">
        <w:rPr>
          <w:b w:val="1"/>
          <w:bCs w:val="1"/>
          <w:color w:val="00008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361">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sales_per_capita</w:t>
      </w:r>
      <w:r w:rsidDel="00000000" w:rsidR="00000000" w:rsidRPr="00000000">
        <w:rPr>
          <w:b w:val="1"/>
          <w:bCs w:val="1"/>
          <w:sz w:val="20"/>
          <w:szCs w:val="20"/>
          <w:rtl w:val="0"/>
        </w:rPr>
        <w:tab/>
      </w:r>
      <w:r w:rsidDel="00000000" w:rsidR="00000000" w:rsidRPr="00000000">
        <w:rPr>
          <w:b w:val="1"/>
          <w:bCs w:val="1"/>
          <w:color w:val="00008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362">
      <w:pPr>
        <w:shd w:fill="ffffff" w:val="clear"/>
        <w:rPr>
          <w:b w:val="1"/>
          <w:bCs w:val="1"/>
          <w:sz w:val="20"/>
          <w:szCs w:val="20"/>
        </w:rPr>
      </w:pPr>
      <w:r w:rsidDel="00000000" w:rsidR="00000000" w:rsidRPr="00000000">
        <w:rPr>
          <w:b w:val="1"/>
          <w:bCs w:val="1"/>
          <w:sz w:val="20"/>
          <w:szCs w:val="20"/>
          <w:rtl w:val="0"/>
        </w:rPr>
        <w:tab/>
      </w:r>
      <w:r w:rsidDel="00000000" w:rsidR="00000000" w:rsidRPr="00000000">
        <w:rPr>
          <w:sz w:val="20"/>
          <w:szCs w:val="20"/>
          <w:rtl w:val="0"/>
        </w:rPr>
        <w:t xml:space="preserve">average_spent</w:t>
        <w:tab/>
      </w:r>
      <w:r w:rsidDel="00000000" w:rsidR="00000000" w:rsidRPr="00000000">
        <w:rPr>
          <w:b w:val="1"/>
          <w:bCs w:val="1"/>
          <w:sz w:val="20"/>
          <w:szCs w:val="20"/>
          <w:rtl w:val="0"/>
        </w:rPr>
        <w:tab/>
      </w:r>
      <w:r w:rsidDel="00000000" w:rsidR="00000000" w:rsidRPr="00000000">
        <w:rPr>
          <w:b w:val="1"/>
          <w:bCs w:val="1"/>
          <w:color w:val="000080"/>
          <w:sz w:val="20"/>
          <w:szCs w:val="20"/>
          <w:rtl w:val="0"/>
        </w:rPr>
        <w:t xml:space="preserve">DECIMAL</w:t>
      </w:r>
      <w:r w:rsidDel="00000000" w:rsidR="00000000" w:rsidRPr="00000000">
        <w:rPr>
          <w:b w:val="1"/>
          <w:bCs w:val="1"/>
          <w:sz w:val="20"/>
          <w:szCs w:val="20"/>
          <w:rtl w:val="0"/>
        </w:rPr>
        <w:t xml:space="preserve">,</w:t>
      </w:r>
    </w:p>
    <w:p w:rsidR="00000000" w:rsidDel="00000000" w:rsidP="00000000" w:rsidRDefault="00000000" w:rsidRPr="00000000" w14:paraId="00000363">
      <w:pPr>
        <w:shd w:fill="ffffff" w:val="clear"/>
        <w:rPr>
          <w:b w:val="1"/>
          <w:bCs w:val="1"/>
          <w:color w:val="000080"/>
          <w:sz w:val="20"/>
          <w:szCs w:val="20"/>
        </w:rPr>
      </w:pPr>
      <w:r w:rsidDel="00000000" w:rsidR="00000000" w:rsidRPr="00000000">
        <w:rPr>
          <w:b w:val="1"/>
          <w:bCs w:val="1"/>
          <w:sz w:val="20"/>
          <w:szCs w:val="20"/>
          <w:rtl w:val="0"/>
        </w:rPr>
        <w:tab/>
      </w:r>
      <w:r w:rsidDel="00000000" w:rsidR="00000000" w:rsidRPr="00000000">
        <w:rPr>
          <w:sz w:val="20"/>
          <w:szCs w:val="20"/>
          <w:rtl w:val="0"/>
        </w:rPr>
        <w:t xml:space="preserve">avg_income</w:t>
      </w:r>
      <w:r w:rsidDel="00000000" w:rsidR="00000000" w:rsidRPr="00000000">
        <w:rPr>
          <w:b w:val="1"/>
          <w:bCs w:val="1"/>
          <w:sz w:val="20"/>
          <w:szCs w:val="20"/>
          <w:rtl w:val="0"/>
        </w:rPr>
        <w:tab/>
        <w:tab/>
      </w:r>
      <w:r w:rsidDel="00000000" w:rsidR="00000000" w:rsidRPr="00000000">
        <w:rPr>
          <w:b w:val="1"/>
          <w:bCs w:val="1"/>
          <w:color w:val="000080"/>
          <w:sz w:val="20"/>
          <w:szCs w:val="20"/>
          <w:rtl w:val="0"/>
        </w:rPr>
        <w:t xml:space="preserve">DECIMAL</w:t>
      </w:r>
    </w:p>
    <w:p w:rsidR="00000000" w:rsidDel="00000000" w:rsidP="00000000" w:rsidRDefault="00000000" w:rsidRPr="00000000" w14:paraId="00000364">
      <w:pPr>
        <w:shd w:fill="ffffff" w:val="clear"/>
        <w:rPr>
          <w:color w:val="ff0000"/>
          <w:sz w:val="20"/>
          <w:szCs w:val="20"/>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r w:rsidDel="00000000" w:rsidR="00000000" w:rsidRPr="00000000">
        <w:rPr>
          <w:rtl w:val="0"/>
        </w:rPr>
      </w:r>
    </w:p>
    <w:p w:rsidR="00000000" w:rsidDel="00000000" w:rsidP="00000000" w:rsidRDefault="00000000" w:rsidRPr="00000000" w14:paraId="00000365">
      <w:pPr>
        <w:shd w:fill="ffffff" w:val="clear"/>
        <w:rPr>
          <w:color w:val="ff0000"/>
          <w:sz w:val="20"/>
          <w:szCs w:val="20"/>
        </w:rPr>
      </w:pPr>
      <w:r w:rsidDel="00000000" w:rsidR="00000000" w:rsidRPr="00000000">
        <w:rPr>
          <w:rtl w:val="0"/>
        </w:rPr>
      </w:r>
    </w:p>
    <w:p w:rsidR="00000000" w:rsidDel="00000000" w:rsidP="00000000" w:rsidRDefault="00000000" w:rsidRPr="00000000" w14:paraId="00000366">
      <w:pPr>
        <w:shd w:fill="ffffff" w:val="clear"/>
        <w:rPr>
          <w:b w:val="1"/>
          <w:bCs w:val="1"/>
        </w:rPr>
      </w:pPr>
      <w:r w:rsidDel="00000000" w:rsidR="00000000" w:rsidRPr="00000000">
        <w:rPr>
          <w:b w:val="1"/>
          <w:bCs w:val="1"/>
          <w:rtl w:val="0"/>
        </w:rPr>
        <w:t xml:space="preserve">ID 6:</w:t>
      </w:r>
    </w:p>
    <w:p w:rsidR="00000000" w:rsidDel="00000000" w:rsidP="00000000" w:rsidRDefault="00000000" w:rsidRPr="00000000" w14:paraId="00000367">
      <w:pPr>
        <w:shd w:fill="ffffff" w:val="clear"/>
        <w:rPr>
          <w:color w:val="808080"/>
          <w:sz w:val="20"/>
          <w:szCs w:val="20"/>
        </w:rPr>
      </w:pPr>
      <w:r w:rsidDel="00000000" w:rsidR="00000000" w:rsidRPr="00000000">
        <w:rPr>
          <w:color w:val="808080"/>
          <w:sz w:val="20"/>
          <w:szCs w:val="20"/>
          <w:rtl w:val="0"/>
        </w:rPr>
        <w:t xml:space="preserve">-- Para os dados de padrões sazonais por categoria (Q6)</w:t>
      </w:r>
    </w:p>
    <w:p w:rsidR="00000000" w:rsidDel="00000000" w:rsidP="00000000" w:rsidRDefault="00000000" w:rsidRPr="00000000" w14:paraId="00000368">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sz w:val="20"/>
          <w:szCs w:val="20"/>
          <w:rtl w:val="0"/>
        </w:rPr>
        <w:t xml:space="preserve"> best_sales_timing (</w:t>
      </w:r>
    </w:p>
    <w:p w:rsidR="00000000" w:rsidDel="00000000" w:rsidP="00000000" w:rsidRDefault="00000000" w:rsidRPr="00000000" w14:paraId="00000369">
      <w:pPr>
        <w:shd w:fill="ffffff" w:val="clear"/>
        <w:rPr>
          <w:sz w:val="20"/>
          <w:szCs w:val="20"/>
        </w:rPr>
      </w:pPr>
      <w:r w:rsidDel="00000000" w:rsidR="00000000" w:rsidRPr="00000000">
        <w:rPr>
          <w:sz w:val="20"/>
          <w:szCs w:val="20"/>
          <w:rtl w:val="0"/>
        </w:rPr>
        <w:t xml:space="preserve">   product_category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w:t>
      </w:r>
    </w:p>
    <w:p w:rsidR="00000000" w:rsidDel="00000000" w:rsidP="00000000" w:rsidRDefault="00000000" w:rsidRPr="00000000" w14:paraId="0000036A">
      <w:pPr>
        <w:shd w:fill="ffffff" w:val="clear"/>
        <w:rPr>
          <w:sz w:val="20"/>
          <w:szCs w:val="20"/>
        </w:rPr>
      </w:pPr>
      <w:r w:rsidDel="00000000" w:rsidR="00000000" w:rsidRPr="00000000">
        <w:rPr>
          <w:sz w:val="20"/>
          <w:szCs w:val="20"/>
          <w:rtl w:val="0"/>
        </w:rPr>
        <w:t xml:space="preserve">   best_day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6B">
      <w:pPr>
        <w:shd w:fill="ffffff" w:val="clear"/>
        <w:rPr>
          <w:b w:val="1"/>
          <w:bCs w:val="1"/>
          <w:color w:val="000080"/>
          <w:sz w:val="20"/>
          <w:szCs w:val="20"/>
        </w:rPr>
      </w:pPr>
      <w:r w:rsidDel="00000000" w:rsidR="00000000" w:rsidRPr="00000000">
        <w:rPr>
          <w:sz w:val="20"/>
          <w:szCs w:val="20"/>
          <w:rtl w:val="0"/>
        </w:rPr>
        <w:t xml:space="preserve">   best_month </w:t>
      </w:r>
      <w:r w:rsidDel="00000000" w:rsidR="00000000" w:rsidRPr="00000000">
        <w:rPr>
          <w:b w:val="1"/>
          <w:bCs w:val="1"/>
          <w:color w:val="000080"/>
          <w:sz w:val="20"/>
          <w:szCs w:val="20"/>
          <w:rtl w:val="0"/>
        </w:rPr>
        <w:t xml:space="preserve">TEXT</w:t>
      </w:r>
    </w:p>
    <w:p w:rsidR="00000000" w:rsidDel="00000000" w:rsidP="00000000" w:rsidRDefault="00000000" w:rsidRPr="00000000" w14:paraId="0000036C">
      <w:pPr>
        <w:shd w:fill="ffffff" w:val="clear"/>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w:t>
      </w:r>
    </w:p>
    <w:p w:rsidR="00000000" w:rsidDel="00000000" w:rsidP="00000000" w:rsidRDefault="00000000" w:rsidRPr="00000000" w14:paraId="0000036D">
      <w:pPr>
        <w:shd w:fill="ffffff" w:val="clear"/>
        <w:rPr>
          <w:color w:val="ff0000"/>
          <w:sz w:val="20"/>
          <w:szCs w:val="20"/>
        </w:rPr>
      </w:pPr>
      <w:r w:rsidDel="00000000" w:rsidR="00000000" w:rsidRPr="00000000">
        <w:rPr>
          <w:rtl w:val="0"/>
        </w:rPr>
      </w:r>
    </w:p>
    <w:p w:rsidR="00000000" w:rsidDel="00000000" w:rsidP="00000000" w:rsidRDefault="00000000" w:rsidRPr="00000000" w14:paraId="0000036E">
      <w:pPr>
        <w:shd w:fill="ffffff" w:val="clear"/>
        <w:rPr>
          <w:b w:val="1"/>
          <w:bCs w:val="1"/>
        </w:rPr>
      </w:pPr>
      <w:r w:rsidDel="00000000" w:rsidR="00000000" w:rsidRPr="00000000">
        <w:rPr>
          <w:rtl w:val="0"/>
        </w:rPr>
      </w:r>
    </w:p>
    <w:p w:rsidR="00000000" w:rsidDel="00000000" w:rsidP="00000000" w:rsidRDefault="00000000" w:rsidRPr="00000000" w14:paraId="0000036F">
      <w:pPr>
        <w:shd w:fill="ffffff" w:val="clear"/>
        <w:rPr>
          <w:b w:val="1"/>
          <w:bCs w:val="1"/>
        </w:rPr>
      </w:pPr>
      <w:r w:rsidDel="00000000" w:rsidR="00000000" w:rsidRPr="00000000">
        <w:rPr>
          <w:b w:val="1"/>
          <w:bCs w:val="1"/>
          <w:rtl w:val="0"/>
        </w:rPr>
        <w:t xml:space="preserve">ID 7:</w:t>
      </w:r>
    </w:p>
    <w:p w:rsidR="00000000" w:rsidDel="00000000" w:rsidP="00000000" w:rsidRDefault="00000000" w:rsidRPr="00000000" w14:paraId="00000370">
      <w:pPr>
        <w:shd w:fill="ffffff" w:val="clear"/>
        <w:rPr>
          <w:color w:val="808080"/>
          <w:sz w:val="20"/>
          <w:szCs w:val="20"/>
        </w:rPr>
      </w:pPr>
      <w:r w:rsidDel="00000000" w:rsidR="00000000" w:rsidRPr="00000000">
        <w:rPr>
          <w:color w:val="808080"/>
          <w:sz w:val="20"/>
          <w:szCs w:val="20"/>
          <w:rtl w:val="0"/>
        </w:rPr>
        <w:t xml:space="preserve">-- Para os dados de previsão de pagamento (Q7)</w:t>
      </w:r>
    </w:p>
    <w:p w:rsidR="00000000" w:rsidDel="00000000" w:rsidP="00000000" w:rsidRDefault="00000000" w:rsidRPr="00000000" w14:paraId="00000371">
      <w:pPr>
        <w:shd w:fill="ffffff" w:val="clear"/>
        <w:rPr>
          <w:sz w:val="20"/>
          <w:szCs w:val="20"/>
        </w:rPr>
      </w:pPr>
      <w:r w:rsidDel="00000000" w:rsidR="00000000" w:rsidRPr="00000000">
        <w:rPr>
          <w:b w:val="1"/>
          <w:bCs w:val="1"/>
          <w:color w:val="800000"/>
          <w:sz w:val="20"/>
          <w:szCs w:val="20"/>
          <w:rtl w:val="0"/>
        </w:rPr>
        <w:t xml:space="preserve">CREATE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sz w:val="20"/>
          <w:szCs w:val="20"/>
          <w:rtl w:val="0"/>
        </w:rPr>
        <w:t xml:space="preserve"> payment_prediction (</w:t>
      </w:r>
    </w:p>
    <w:p w:rsidR="00000000" w:rsidDel="00000000" w:rsidP="00000000" w:rsidRDefault="00000000" w:rsidRPr="00000000" w14:paraId="00000372">
      <w:pPr>
        <w:shd w:fill="ffffff" w:val="clear"/>
        <w:rPr>
          <w:sz w:val="20"/>
          <w:szCs w:val="20"/>
        </w:rPr>
      </w:pPr>
      <w:r w:rsidDel="00000000" w:rsidR="00000000" w:rsidRPr="00000000">
        <w:rPr>
          <w:sz w:val="20"/>
          <w:szCs w:val="20"/>
          <w:rtl w:val="0"/>
        </w:rPr>
        <w:t xml:space="preserve">   client_type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73">
      <w:pPr>
        <w:shd w:fill="ffffff" w:val="clear"/>
        <w:rPr>
          <w:sz w:val="20"/>
          <w:szCs w:val="20"/>
        </w:rPr>
      </w:pPr>
      <w:r w:rsidDel="00000000" w:rsidR="00000000" w:rsidRPr="00000000">
        <w:rPr>
          <w:sz w:val="20"/>
          <w:szCs w:val="20"/>
          <w:rtl w:val="0"/>
        </w:rPr>
        <w:t xml:space="preserve">   gender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74">
      <w:pPr>
        <w:shd w:fill="ffffff" w:val="clear"/>
        <w:rPr>
          <w:sz w:val="20"/>
          <w:szCs w:val="20"/>
        </w:rPr>
      </w:pPr>
      <w:r w:rsidDel="00000000" w:rsidR="00000000" w:rsidRPr="00000000">
        <w:rPr>
          <w:sz w:val="20"/>
          <w:szCs w:val="20"/>
          <w:rtl w:val="0"/>
        </w:rPr>
        <w:t xml:space="preserve">   product_category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75">
      <w:pPr>
        <w:shd w:fill="ffffff" w:val="clear"/>
        <w:rPr>
          <w:sz w:val="20"/>
          <w:szCs w:val="20"/>
        </w:rPr>
      </w:pPr>
      <w:r w:rsidDel="00000000" w:rsidR="00000000" w:rsidRPr="00000000">
        <w:rPr>
          <w:sz w:val="20"/>
          <w:szCs w:val="20"/>
          <w:rtl w:val="0"/>
        </w:rPr>
        <w:t xml:space="preserve">   bank_name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76">
      <w:pPr>
        <w:shd w:fill="ffffff" w:val="clear"/>
        <w:rPr>
          <w:sz w:val="20"/>
          <w:szCs w:val="20"/>
        </w:rPr>
      </w:pPr>
      <w:r w:rsidDel="00000000" w:rsidR="00000000" w:rsidRPr="00000000">
        <w:rPr>
          <w:sz w:val="20"/>
          <w:szCs w:val="20"/>
          <w:rtl w:val="0"/>
        </w:rPr>
        <w:t xml:space="preserve">   payment_type </w:t>
      </w:r>
      <w:r w:rsidDel="00000000" w:rsidR="00000000" w:rsidRPr="00000000">
        <w:rPr>
          <w:b w:val="1"/>
          <w:bCs w:val="1"/>
          <w:color w:val="000080"/>
          <w:sz w:val="20"/>
          <w:szCs w:val="20"/>
          <w:rtl w:val="0"/>
        </w:rPr>
        <w:t xml:space="preserve">TEXT</w:t>
      </w:r>
      <w:r w:rsidDel="00000000" w:rsidR="00000000" w:rsidRPr="00000000">
        <w:rPr>
          <w:sz w:val="20"/>
          <w:szCs w:val="20"/>
          <w:rtl w:val="0"/>
        </w:rPr>
        <w:t xml:space="preserve">,</w:t>
      </w:r>
    </w:p>
    <w:p w:rsidR="00000000" w:rsidDel="00000000" w:rsidP="00000000" w:rsidRDefault="00000000" w:rsidRPr="00000000" w14:paraId="00000377">
      <w:pPr>
        <w:shd w:fill="ffffff" w:val="clear"/>
        <w:rPr>
          <w:sz w:val="20"/>
          <w:szCs w:val="20"/>
        </w:rPr>
      </w:pPr>
      <w:r w:rsidDel="00000000" w:rsidR="00000000" w:rsidRPr="00000000">
        <w:rPr>
          <w:sz w:val="20"/>
          <w:szCs w:val="20"/>
          <w:rtl w:val="0"/>
        </w:rPr>
        <w:t xml:space="preserve">   usage_count </w:t>
      </w:r>
      <w:r w:rsidDel="00000000" w:rsidR="00000000" w:rsidRPr="00000000">
        <w:rPr>
          <w:b w:val="1"/>
          <w:bCs w:val="1"/>
          <w:color w:val="000080"/>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378">
      <w:pPr>
        <w:shd w:fill="ffffff" w:val="clear"/>
        <w:rPr>
          <w:sz w:val="20"/>
          <w:szCs w:val="20"/>
        </w:rPr>
      </w:pPr>
      <w:r w:rsidDel="00000000" w:rsidR="00000000" w:rsidRPr="00000000">
        <w:rPr>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sz w:val="20"/>
          <w:szCs w:val="20"/>
          <w:rtl w:val="0"/>
        </w:rPr>
        <w:t xml:space="preserve"> ((client_type, gender), product_category, bank_name)</w:t>
      </w:r>
    </w:p>
    <w:p w:rsidR="00000000" w:rsidDel="00000000" w:rsidP="00000000" w:rsidRDefault="00000000" w:rsidRPr="00000000" w14:paraId="00000379">
      <w:pPr>
        <w:shd w:fill="ffffff" w:val="clear"/>
        <w:rPr>
          <w:b w:val="1"/>
          <w:bCs w:val="1"/>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37A">
      <w:pPr>
        <w:shd w:fill="ffffff" w:val="clear"/>
        <w:rPr>
          <w:color w:val="ff0000"/>
          <w:sz w:val="20"/>
          <w:szCs w:val="20"/>
        </w:rPr>
      </w:pPr>
      <w:r w:rsidDel="00000000" w:rsidR="00000000" w:rsidRPr="00000000">
        <w:rPr>
          <w:rtl w:val="0"/>
        </w:rPr>
      </w:r>
    </w:p>
    <w:p w:rsidR="00000000" w:rsidDel="00000000" w:rsidP="00000000" w:rsidRDefault="00000000" w:rsidRPr="00000000" w14:paraId="0000037B">
      <w:pPr>
        <w:shd w:fill="ffffff" w:val="clear"/>
        <w:rPr>
          <w:b w:val="1"/>
          <w:bCs w:val="1"/>
        </w:rPr>
      </w:pPr>
      <w:r w:rsidDel="00000000" w:rsidR="00000000" w:rsidRPr="00000000">
        <w:rPr>
          <w:b w:val="1"/>
          <w:bCs w:val="1"/>
          <w:rtl w:val="0"/>
        </w:rPr>
        <w:t xml:space="preserve">ID 9:</w:t>
      </w:r>
    </w:p>
    <w:p w:rsidR="00000000" w:rsidDel="00000000" w:rsidP="00000000" w:rsidRDefault="00000000" w:rsidRPr="00000000" w14:paraId="0000037C">
      <w:pPr>
        <w:widowControl w:val="0"/>
        <w:shd w:fill="ffffff" w:val="clear"/>
        <w:rPr>
          <w:b w:val="1"/>
          <w:bCs w:val="1"/>
          <w:color w:val="808080"/>
          <w:sz w:val="20"/>
          <w:szCs w:val="20"/>
        </w:rPr>
      </w:pPr>
      <w:r w:rsidDel="00000000" w:rsidR="00000000" w:rsidRPr="00000000">
        <w:rPr>
          <w:b w:val="1"/>
          <w:bCs w:val="1"/>
          <w:color w:val="808080"/>
          <w:sz w:val="20"/>
          <w:szCs w:val="20"/>
          <w:rtl w:val="0"/>
        </w:rPr>
        <w:t xml:space="preserve">-- Relação de dias chuvosos e quantidade de compras realizadas (Q9)</w:t>
      </w:r>
    </w:p>
    <w:p w:rsidR="00000000" w:rsidDel="00000000" w:rsidP="00000000" w:rsidRDefault="00000000" w:rsidRPr="00000000" w14:paraId="0000037D">
      <w:pPr>
        <w:widowControl w:val="0"/>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b w:val="1"/>
          <w:bCs w:val="1"/>
          <w:sz w:val="20"/>
          <w:szCs w:val="20"/>
          <w:rtl w:val="0"/>
        </w:rPr>
        <w:t xml:space="preserve"> sales_by_rainy_days (</w:t>
      </w:r>
    </w:p>
    <w:p w:rsidR="00000000" w:rsidDel="00000000" w:rsidP="00000000" w:rsidRDefault="00000000" w:rsidRPr="00000000" w14:paraId="0000037E">
      <w:pPr>
        <w:widowControl w:val="0"/>
        <w:shd w:fill="ffffff" w:val="clear"/>
        <w:rPr>
          <w:b w:val="1"/>
          <w:bCs w:val="1"/>
          <w:sz w:val="20"/>
          <w:szCs w:val="20"/>
        </w:rPr>
      </w:pPr>
      <w:r w:rsidDel="00000000" w:rsidR="00000000" w:rsidRPr="00000000">
        <w:rPr>
          <w:b w:val="1"/>
          <w:bCs w:val="1"/>
          <w:sz w:val="20"/>
          <w:szCs w:val="20"/>
          <w:rtl w:val="0"/>
        </w:rPr>
        <w:t xml:space="preserve">   city_name </w:t>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w:t>
      </w:r>
    </w:p>
    <w:p w:rsidR="00000000" w:rsidDel="00000000" w:rsidP="00000000" w:rsidRDefault="00000000" w:rsidRPr="00000000" w14:paraId="0000037F">
      <w:pPr>
        <w:widowControl w:val="0"/>
        <w:shd w:fill="ffffff" w:val="clear"/>
        <w:rPr>
          <w:b w:val="1"/>
          <w:bCs w:val="1"/>
          <w:sz w:val="20"/>
          <w:szCs w:val="20"/>
        </w:rPr>
      </w:pPr>
      <w:r w:rsidDel="00000000" w:rsidR="00000000" w:rsidRPr="00000000">
        <w:rPr>
          <w:b w:val="1"/>
          <w:bCs w:val="1"/>
          <w:sz w:val="20"/>
          <w:szCs w:val="20"/>
          <w:rtl w:val="0"/>
        </w:rPr>
        <w:t xml:space="preserve">   rainy_days_per_year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80">
      <w:pPr>
        <w:widowControl w:val="0"/>
        <w:shd w:fill="ffffff" w:val="clear"/>
        <w:rPr>
          <w:b w:val="1"/>
          <w:bCs w:val="1"/>
          <w:color w:val="000080"/>
          <w:sz w:val="20"/>
          <w:szCs w:val="20"/>
        </w:rPr>
      </w:pPr>
      <w:r w:rsidDel="00000000" w:rsidR="00000000" w:rsidRPr="00000000">
        <w:rPr>
          <w:b w:val="1"/>
          <w:bCs w:val="1"/>
          <w:sz w:val="20"/>
          <w:szCs w:val="20"/>
          <w:rtl w:val="0"/>
        </w:rPr>
        <w:t xml:space="preserve">   total_sales </w:t>
      </w:r>
      <w:r w:rsidDel="00000000" w:rsidR="00000000" w:rsidRPr="00000000">
        <w:rPr>
          <w:b w:val="1"/>
          <w:bCs w:val="1"/>
          <w:color w:val="000080"/>
          <w:sz w:val="20"/>
          <w:szCs w:val="20"/>
          <w:rtl w:val="0"/>
        </w:rPr>
        <w:t xml:space="preserve">decimal</w:t>
      </w:r>
    </w:p>
    <w:p w:rsidR="00000000" w:rsidDel="00000000" w:rsidP="00000000" w:rsidRDefault="00000000" w:rsidRPr="00000000" w14:paraId="00000381">
      <w:pPr>
        <w:widowControl w:val="0"/>
        <w:shd w:fill="ffffff" w:val="clear"/>
        <w:rPr>
          <w:b w:val="1"/>
          <w:bCs w:val="1"/>
          <w:color w:val="ff0000"/>
          <w:sz w:val="20"/>
          <w:szCs w:val="20"/>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p>
    <w:p w:rsidR="00000000" w:rsidDel="00000000" w:rsidP="00000000" w:rsidRDefault="00000000" w:rsidRPr="00000000" w14:paraId="00000382">
      <w:pPr>
        <w:widowControl w:val="0"/>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383">
      <w:pPr>
        <w:widowControl w:val="0"/>
        <w:shd w:fill="ffffff" w:val="clear"/>
        <w:rPr>
          <w:b w:val="1"/>
          <w:bCs w:val="1"/>
        </w:rPr>
      </w:pPr>
      <w:r w:rsidDel="00000000" w:rsidR="00000000" w:rsidRPr="00000000">
        <w:rPr>
          <w:b w:val="1"/>
          <w:bCs w:val="1"/>
          <w:rtl w:val="0"/>
        </w:rPr>
        <w:t xml:space="preserve">ID 10:</w:t>
      </w:r>
    </w:p>
    <w:p w:rsidR="00000000" w:rsidDel="00000000" w:rsidP="00000000" w:rsidRDefault="00000000" w:rsidRPr="00000000" w14:paraId="00000384">
      <w:pPr>
        <w:shd w:fill="ffffff" w:val="clear"/>
        <w:rPr>
          <w:b w:val="1"/>
          <w:bCs w:val="1"/>
          <w:color w:val="808080"/>
          <w:sz w:val="20"/>
          <w:szCs w:val="20"/>
        </w:rPr>
      </w:pPr>
      <w:r w:rsidDel="00000000" w:rsidR="00000000" w:rsidRPr="00000000">
        <w:rPr>
          <w:b w:val="1"/>
          <w:bCs w:val="1"/>
          <w:color w:val="808080"/>
          <w:sz w:val="20"/>
          <w:szCs w:val="20"/>
          <w:rtl w:val="0"/>
        </w:rPr>
        <w:t xml:space="preserve">-- Banco com maior número de transações de cartão de crédito (Q10)</w:t>
      </w:r>
    </w:p>
    <w:p w:rsidR="00000000" w:rsidDel="00000000" w:rsidP="00000000" w:rsidRDefault="00000000" w:rsidRPr="00000000" w14:paraId="00000385">
      <w:pPr>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b w:val="1"/>
          <w:bCs w:val="1"/>
          <w:sz w:val="20"/>
          <w:szCs w:val="20"/>
          <w:rtl w:val="0"/>
        </w:rPr>
        <w:t xml:space="preserve"> credit_card_by_bank (</w:t>
      </w:r>
    </w:p>
    <w:p w:rsidR="00000000" w:rsidDel="00000000" w:rsidP="00000000" w:rsidRDefault="00000000" w:rsidRPr="00000000" w14:paraId="00000386">
      <w:pPr>
        <w:shd w:fill="ffffff" w:val="clear"/>
        <w:rPr>
          <w:b w:val="1"/>
          <w:bCs w:val="1"/>
          <w:sz w:val="20"/>
          <w:szCs w:val="20"/>
        </w:rPr>
      </w:pPr>
      <w:r w:rsidDel="00000000" w:rsidR="00000000" w:rsidRPr="00000000">
        <w:rPr>
          <w:b w:val="1"/>
          <w:bCs w:val="1"/>
          <w:sz w:val="20"/>
          <w:szCs w:val="20"/>
          <w:rtl w:val="0"/>
        </w:rPr>
        <w:t xml:space="preserve">   bank_name </w:t>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w:t>
      </w:r>
    </w:p>
    <w:p w:rsidR="00000000" w:rsidDel="00000000" w:rsidP="00000000" w:rsidRDefault="00000000" w:rsidRPr="00000000" w14:paraId="00000387">
      <w:pPr>
        <w:shd w:fill="ffffff" w:val="clear"/>
        <w:rPr>
          <w:b w:val="1"/>
          <w:bCs w:val="1"/>
          <w:color w:val="ff0000"/>
          <w:sz w:val="20"/>
          <w:szCs w:val="20"/>
        </w:rPr>
      </w:pPr>
      <w:r w:rsidDel="00000000" w:rsidR="00000000" w:rsidRPr="00000000">
        <w:rPr>
          <w:b w:val="1"/>
          <w:bCs w:val="1"/>
          <w:sz w:val="20"/>
          <w:szCs w:val="20"/>
          <w:rtl w:val="0"/>
        </w:rPr>
        <w:t xml:space="preserve">   total_transactions </w:t>
      </w:r>
      <w:r w:rsidDel="00000000" w:rsidR="00000000" w:rsidRPr="00000000">
        <w:rPr>
          <w:b w:val="1"/>
          <w:bCs w:val="1"/>
          <w:color w:val="000080"/>
          <w:sz w:val="20"/>
          <w:szCs w:val="20"/>
          <w:rtl w:val="0"/>
        </w:rPr>
        <w:t xml:space="preserve">int</w:t>
      </w:r>
      <w:r w:rsidDel="00000000" w:rsidR="00000000" w:rsidRPr="00000000">
        <w:rPr>
          <w:rtl w:val="0"/>
        </w:rPr>
      </w:r>
    </w:p>
    <w:p w:rsidR="00000000" w:rsidDel="00000000" w:rsidP="00000000" w:rsidRDefault="00000000" w:rsidRPr="00000000" w14:paraId="00000388">
      <w:pPr>
        <w:widowControl w:val="0"/>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389">
      <w:pPr>
        <w:widowControl w:val="0"/>
        <w:shd w:fill="ffffff" w:val="clear"/>
        <w:rPr>
          <w:b w:val="1"/>
          <w:bCs w:val="1"/>
        </w:rPr>
      </w:pPr>
      <w:r w:rsidDel="00000000" w:rsidR="00000000" w:rsidRPr="00000000">
        <w:rPr>
          <w:b w:val="1"/>
          <w:bCs w:val="1"/>
          <w:rtl w:val="0"/>
        </w:rPr>
        <w:t xml:space="preserve">ID 11:</w:t>
      </w:r>
    </w:p>
    <w:p w:rsidR="00000000" w:rsidDel="00000000" w:rsidP="00000000" w:rsidRDefault="00000000" w:rsidRPr="00000000" w14:paraId="0000038A">
      <w:pPr>
        <w:shd w:fill="ffffff" w:val="clear"/>
        <w:rPr>
          <w:b w:val="1"/>
          <w:bCs w:val="1"/>
          <w:color w:val="808080"/>
          <w:sz w:val="20"/>
          <w:szCs w:val="20"/>
        </w:rPr>
      </w:pPr>
      <w:r w:rsidDel="00000000" w:rsidR="00000000" w:rsidRPr="00000000">
        <w:rPr>
          <w:b w:val="1"/>
          <w:bCs w:val="1"/>
          <w:color w:val="808080"/>
          <w:sz w:val="20"/>
          <w:szCs w:val="20"/>
          <w:rtl w:val="0"/>
        </w:rPr>
        <w:t xml:space="preserve">--Variação de vendas ao longo do dia por branch (Q11)</w:t>
      </w:r>
    </w:p>
    <w:p w:rsidR="00000000" w:rsidDel="00000000" w:rsidP="00000000" w:rsidRDefault="00000000" w:rsidRPr="00000000" w14:paraId="0000038B">
      <w:pPr>
        <w:shd w:fill="ffffff" w:val="clear"/>
        <w:rPr>
          <w:b w:val="1"/>
          <w:bCs w:val="1"/>
          <w:sz w:val="20"/>
          <w:szCs w:val="20"/>
        </w:rPr>
      </w:pPr>
      <w:r w:rsidDel="00000000" w:rsidR="00000000" w:rsidRPr="00000000">
        <w:rPr>
          <w:b w:val="1"/>
          <w:bCs w:val="1"/>
          <w:color w:val="800000"/>
          <w:sz w:val="20"/>
          <w:szCs w:val="20"/>
          <w:rtl w:val="0"/>
        </w:rPr>
        <w:t xml:space="preserve">CREATE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TABLE</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IF</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NOT</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EXISTS</w:t>
      </w:r>
      <w:r w:rsidDel="00000000" w:rsidR="00000000" w:rsidRPr="00000000">
        <w:rPr>
          <w:b w:val="1"/>
          <w:bCs w:val="1"/>
          <w:sz w:val="20"/>
          <w:szCs w:val="20"/>
          <w:rtl w:val="0"/>
        </w:rPr>
        <w:t xml:space="preserve"> branch_hour_distribution (</w:t>
      </w:r>
    </w:p>
    <w:p w:rsidR="00000000" w:rsidDel="00000000" w:rsidP="00000000" w:rsidRDefault="00000000" w:rsidRPr="00000000" w14:paraId="0000038C">
      <w:pPr>
        <w:shd w:fill="ffffff" w:val="clear"/>
        <w:rPr>
          <w:b w:val="1"/>
          <w:bCs w:val="1"/>
          <w:sz w:val="20"/>
          <w:szCs w:val="20"/>
        </w:rPr>
      </w:pPr>
      <w:r w:rsidDel="00000000" w:rsidR="00000000" w:rsidRPr="00000000">
        <w:rPr>
          <w:b w:val="1"/>
          <w:bCs w:val="1"/>
          <w:sz w:val="20"/>
          <w:szCs w:val="20"/>
          <w:rtl w:val="0"/>
        </w:rPr>
        <w:t xml:space="preserve">   branch_id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8D">
      <w:pPr>
        <w:shd w:fill="ffffff" w:val="clear"/>
        <w:rPr>
          <w:b w:val="1"/>
          <w:bCs w:val="1"/>
          <w:sz w:val="20"/>
          <w:szCs w:val="20"/>
        </w:rPr>
      </w:pPr>
      <w:r w:rsidDel="00000000" w:rsidR="00000000" w:rsidRPr="00000000">
        <w:rPr>
          <w:b w:val="1"/>
          <w:bCs w:val="1"/>
          <w:sz w:val="20"/>
          <w:szCs w:val="20"/>
          <w:rtl w:val="0"/>
        </w:rPr>
        <w:t xml:space="preserve">   branch_letter </w:t>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w:t>
      </w:r>
    </w:p>
    <w:p w:rsidR="00000000" w:rsidDel="00000000" w:rsidP="00000000" w:rsidRDefault="00000000" w:rsidRPr="00000000" w14:paraId="0000038E">
      <w:pPr>
        <w:shd w:fill="ffffff" w:val="clear"/>
        <w:rPr>
          <w:b w:val="1"/>
          <w:bCs w:val="1"/>
          <w:sz w:val="20"/>
          <w:szCs w:val="20"/>
        </w:rPr>
      </w:pPr>
      <w:r w:rsidDel="00000000" w:rsidR="00000000" w:rsidRPr="00000000">
        <w:rPr>
          <w:b w:val="1"/>
          <w:bCs w:val="1"/>
          <w:sz w:val="20"/>
          <w:szCs w:val="20"/>
          <w:rtl w:val="0"/>
        </w:rPr>
        <w:t xml:space="preserve">   city_name </w:t>
      </w:r>
      <w:r w:rsidDel="00000000" w:rsidR="00000000" w:rsidRPr="00000000">
        <w:rPr>
          <w:b w:val="1"/>
          <w:bCs w:val="1"/>
          <w:color w:val="000080"/>
          <w:sz w:val="20"/>
          <w:szCs w:val="20"/>
          <w:rtl w:val="0"/>
        </w:rPr>
        <w:t xml:space="preserve">TEXT</w:t>
      </w:r>
      <w:r w:rsidDel="00000000" w:rsidR="00000000" w:rsidRPr="00000000">
        <w:rPr>
          <w:b w:val="1"/>
          <w:bCs w:val="1"/>
          <w:sz w:val="20"/>
          <w:szCs w:val="20"/>
          <w:rtl w:val="0"/>
        </w:rPr>
        <w:t xml:space="preserve">,</w:t>
      </w:r>
    </w:p>
    <w:p w:rsidR="00000000" w:rsidDel="00000000" w:rsidP="00000000" w:rsidRDefault="00000000" w:rsidRPr="00000000" w14:paraId="0000038F">
      <w:pPr>
        <w:shd w:fill="ffffff" w:val="clear"/>
        <w:rPr>
          <w:b w:val="1"/>
          <w:bCs w:val="1"/>
          <w:sz w:val="20"/>
          <w:szCs w:val="20"/>
        </w:rPr>
      </w:pPr>
      <w:r w:rsidDel="00000000" w:rsidR="00000000" w:rsidRPr="00000000">
        <w:rPr>
          <w:b w:val="1"/>
          <w:bCs w:val="1"/>
          <w:sz w:val="20"/>
          <w:szCs w:val="20"/>
          <w:rtl w:val="0"/>
        </w:rPr>
        <w:t xml:space="preserve">   h_00to02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0">
      <w:pPr>
        <w:shd w:fill="ffffff" w:val="clear"/>
        <w:rPr>
          <w:b w:val="1"/>
          <w:bCs w:val="1"/>
          <w:sz w:val="20"/>
          <w:szCs w:val="20"/>
        </w:rPr>
      </w:pPr>
      <w:r w:rsidDel="00000000" w:rsidR="00000000" w:rsidRPr="00000000">
        <w:rPr>
          <w:b w:val="1"/>
          <w:bCs w:val="1"/>
          <w:sz w:val="20"/>
          <w:szCs w:val="20"/>
          <w:rtl w:val="0"/>
        </w:rPr>
        <w:t xml:space="preserve">   h_02to04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1">
      <w:pPr>
        <w:shd w:fill="ffffff" w:val="clear"/>
        <w:rPr>
          <w:b w:val="1"/>
          <w:bCs w:val="1"/>
          <w:sz w:val="20"/>
          <w:szCs w:val="20"/>
        </w:rPr>
      </w:pPr>
      <w:r w:rsidDel="00000000" w:rsidR="00000000" w:rsidRPr="00000000">
        <w:rPr>
          <w:b w:val="1"/>
          <w:bCs w:val="1"/>
          <w:sz w:val="20"/>
          <w:szCs w:val="20"/>
          <w:rtl w:val="0"/>
        </w:rPr>
        <w:t xml:space="preserve">   h_04to06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2">
      <w:pPr>
        <w:shd w:fill="ffffff" w:val="clear"/>
        <w:rPr>
          <w:b w:val="1"/>
          <w:bCs w:val="1"/>
          <w:sz w:val="20"/>
          <w:szCs w:val="20"/>
        </w:rPr>
      </w:pPr>
      <w:r w:rsidDel="00000000" w:rsidR="00000000" w:rsidRPr="00000000">
        <w:rPr>
          <w:b w:val="1"/>
          <w:bCs w:val="1"/>
          <w:sz w:val="20"/>
          <w:szCs w:val="20"/>
          <w:rtl w:val="0"/>
        </w:rPr>
        <w:t xml:space="preserve">   h_06to08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3">
      <w:pPr>
        <w:shd w:fill="ffffff" w:val="clear"/>
        <w:rPr>
          <w:b w:val="1"/>
          <w:bCs w:val="1"/>
          <w:sz w:val="20"/>
          <w:szCs w:val="20"/>
        </w:rPr>
      </w:pPr>
      <w:r w:rsidDel="00000000" w:rsidR="00000000" w:rsidRPr="00000000">
        <w:rPr>
          <w:b w:val="1"/>
          <w:bCs w:val="1"/>
          <w:sz w:val="20"/>
          <w:szCs w:val="20"/>
          <w:rtl w:val="0"/>
        </w:rPr>
        <w:t xml:space="preserve">   h_08to10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4">
      <w:pPr>
        <w:shd w:fill="ffffff" w:val="clear"/>
        <w:rPr>
          <w:b w:val="1"/>
          <w:bCs w:val="1"/>
          <w:sz w:val="20"/>
          <w:szCs w:val="20"/>
        </w:rPr>
      </w:pPr>
      <w:r w:rsidDel="00000000" w:rsidR="00000000" w:rsidRPr="00000000">
        <w:rPr>
          <w:b w:val="1"/>
          <w:bCs w:val="1"/>
          <w:sz w:val="20"/>
          <w:szCs w:val="20"/>
          <w:rtl w:val="0"/>
        </w:rPr>
        <w:t xml:space="preserve">   h_10to12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5">
      <w:pPr>
        <w:shd w:fill="ffffff" w:val="clear"/>
        <w:rPr>
          <w:b w:val="1"/>
          <w:bCs w:val="1"/>
          <w:sz w:val="20"/>
          <w:szCs w:val="20"/>
        </w:rPr>
      </w:pPr>
      <w:r w:rsidDel="00000000" w:rsidR="00000000" w:rsidRPr="00000000">
        <w:rPr>
          <w:b w:val="1"/>
          <w:bCs w:val="1"/>
          <w:sz w:val="20"/>
          <w:szCs w:val="20"/>
          <w:rtl w:val="0"/>
        </w:rPr>
        <w:t xml:space="preserve">   h_12to14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6">
      <w:pPr>
        <w:shd w:fill="ffffff" w:val="clear"/>
        <w:rPr>
          <w:b w:val="1"/>
          <w:bCs w:val="1"/>
          <w:sz w:val="20"/>
          <w:szCs w:val="20"/>
        </w:rPr>
      </w:pPr>
      <w:r w:rsidDel="00000000" w:rsidR="00000000" w:rsidRPr="00000000">
        <w:rPr>
          <w:b w:val="1"/>
          <w:bCs w:val="1"/>
          <w:sz w:val="20"/>
          <w:szCs w:val="20"/>
          <w:rtl w:val="0"/>
        </w:rPr>
        <w:t xml:space="preserve">   h_14to16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7">
      <w:pPr>
        <w:shd w:fill="ffffff" w:val="clear"/>
        <w:rPr>
          <w:b w:val="1"/>
          <w:bCs w:val="1"/>
          <w:sz w:val="20"/>
          <w:szCs w:val="20"/>
        </w:rPr>
      </w:pPr>
      <w:r w:rsidDel="00000000" w:rsidR="00000000" w:rsidRPr="00000000">
        <w:rPr>
          <w:b w:val="1"/>
          <w:bCs w:val="1"/>
          <w:sz w:val="20"/>
          <w:szCs w:val="20"/>
          <w:rtl w:val="0"/>
        </w:rPr>
        <w:t xml:space="preserve">   h_16to18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8">
      <w:pPr>
        <w:shd w:fill="ffffff" w:val="clear"/>
        <w:rPr>
          <w:b w:val="1"/>
          <w:bCs w:val="1"/>
          <w:sz w:val="20"/>
          <w:szCs w:val="20"/>
        </w:rPr>
      </w:pPr>
      <w:r w:rsidDel="00000000" w:rsidR="00000000" w:rsidRPr="00000000">
        <w:rPr>
          <w:b w:val="1"/>
          <w:bCs w:val="1"/>
          <w:sz w:val="20"/>
          <w:szCs w:val="20"/>
          <w:rtl w:val="0"/>
        </w:rPr>
        <w:t xml:space="preserve">   h_18to20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9">
      <w:pPr>
        <w:shd w:fill="ffffff" w:val="clear"/>
        <w:rPr>
          <w:b w:val="1"/>
          <w:bCs w:val="1"/>
          <w:sz w:val="20"/>
          <w:szCs w:val="20"/>
        </w:rPr>
      </w:pPr>
      <w:r w:rsidDel="00000000" w:rsidR="00000000" w:rsidRPr="00000000">
        <w:rPr>
          <w:b w:val="1"/>
          <w:bCs w:val="1"/>
          <w:sz w:val="20"/>
          <w:szCs w:val="20"/>
          <w:rtl w:val="0"/>
        </w:rPr>
        <w:t xml:space="preserve">   h_20to22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A">
      <w:pPr>
        <w:shd w:fill="ffffff" w:val="clear"/>
        <w:rPr>
          <w:b w:val="1"/>
          <w:bCs w:val="1"/>
          <w:sz w:val="20"/>
          <w:szCs w:val="20"/>
        </w:rPr>
      </w:pPr>
      <w:r w:rsidDel="00000000" w:rsidR="00000000" w:rsidRPr="00000000">
        <w:rPr>
          <w:b w:val="1"/>
          <w:bCs w:val="1"/>
          <w:sz w:val="20"/>
          <w:szCs w:val="20"/>
          <w:rtl w:val="0"/>
        </w:rPr>
        <w:t xml:space="preserve">   h_22to24 </w:t>
      </w:r>
      <w:r w:rsidDel="00000000" w:rsidR="00000000" w:rsidRPr="00000000">
        <w:rPr>
          <w:b w:val="1"/>
          <w:bCs w:val="1"/>
          <w:color w:val="000080"/>
          <w:sz w:val="20"/>
          <w:szCs w:val="20"/>
          <w:rtl w:val="0"/>
        </w:rPr>
        <w:t xml:space="preserve">INT</w:t>
      </w:r>
      <w:r w:rsidDel="00000000" w:rsidR="00000000" w:rsidRPr="00000000">
        <w:rPr>
          <w:b w:val="1"/>
          <w:bCs w:val="1"/>
          <w:sz w:val="20"/>
          <w:szCs w:val="20"/>
          <w:rtl w:val="0"/>
        </w:rPr>
        <w:t xml:space="preserve">,</w:t>
      </w:r>
    </w:p>
    <w:p w:rsidR="00000000" w:rsidDel="00000000" w:rsidP="00000000" w:rsidRDefault="00000000" w:rsidRPr="00000000" w14:paraId="0000039B">
      <w:pPr>
        <w:shd w:fill="ffffff" w:val="clea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PRIMARY</w:t>
      </w:r>
      <w:r w:rsidDel="00000000" w:rsidR="00000000" w:rsidRPr="00000000">
        <w:rPr>
          <w:b w:val="1"/>
          <w:bCs w:val="1"/>
          <w:sz w:val="20"/>
          <w:szCs w:val="20"/>
          <w:rtl w:val="0"/>
        </w:rPr>
        <w:t xml:space="preserve"> </w:t>
      </w:r>
      <w:r w:rsidDel="00000000" w:rsidR="00000000" w:rsidRPr="00000000">
        <w:rPr>
          <w:b w:val="1"/>
          <w:bCs w:val="1"/>
          <w:color w:val="800000"/>
          <w:sz w:val="20"/>
          <w:szCs w:val="20"/>
          <w:rtl w:val="0"/>
        </w:rPr>
        <w:t xml:space="preserve">KEY</w:t>
      </w:r>
      <w:r w:rsidDel="00000000" w:rsidR="00000000" w:rsidRPr="00000000">
        <w:rPr>
          <w:b w:val="1"/>
          <w:bCs w:val="1"/>
          <w:sz w:val="20"/>
          <w:szCs w:val="20"/>
          <w:rtl w:val="0"/>
        </w:rPr>
        <w:t xml:space="preserve"> ((branch_id)),</w:t>
      </w:r>
    </w:p>
    <w:p w:rsidR="00000000" w:rsidDel="00000000" w:rsidP="00000000" w:rsidRDefault="00000000" w:rsidRPr="00000000" w14:paraId="0000039C">
      <w:pPr>
        <w:shd w:fill="ffffff" w:val="clear"/>
        <w:rPr>
          <w:b w:val="1"/>
          <w:bCs w:val="1"/>
          <w:color w:val="ff0000"/>
          <w:sz w:val="20"/>
          <w:szCs w:val="20"/>
        </w:rPr>
      </w:pPr>
      <w:r w:rsidDel="00000000" w:rsidR="00000000" w:rsidRPr="00000000">
        <w:rPr>
          <w:b w:val="1"/>
          <w:bCs w:val="1"/>
          <w:sz w:val="20"/>
          <w:szCs w:val="20"/>
          <w:rtl w:val="0"/>
        </w:rPr>
        <w:t xml:space="preserve">)</w:t>
      </w:r>
      <w:r w:rsidDel="00000000" w:rsidR="00000000" w:rsidRPr="00000000">
        <w:rPr>
          <w:b w:val="1"/>
          <w:bCs w:val="1"/>
          <w:color w:val="ff0000"/>
          <w:sz w:val="20"/>
          <w:szCs w:val="20"/>
          <w:rtl w:val="0"/>
        </w:rPr>
        <w:t xml:space="preserve">;</w:t>
      </w:r>
    </w:p>
    <w:p w:rsidR="00000000" w:rsidDel="00000000" w:rsidP="00000000" w:rsidRDefault="00000000" w:rsidRPr="00000000" w14:paraId="0000039D">
      <w:pPr>
        <w:shd w:fill="ffffff" w:val="clear"/>
        <w:rPr>
          <w:b w:val="1"/>
          <w:bCs w:val="1"/>
          <w:color w:val="ff0000"/>
          <w:sz w:val="20"/>
          <w:szCs w:val="20"/>
        </w:rPr>
      </w:pPr>
      <w:r w:rsidDel="00000000" w:rsidR="00000000" w:rsidRPr="00000000">
        <w:rPr>
          <w:rtl w:val="0"/>
        </w:rPr>
      </w:r>
    </w:p>
    <w:p w:rsidR="00000000" w:rsidDel="00000000" w:rsidP="00000000" w:rsidRDefault="00000000" w:rsidRPr="00000000" w14:paraId="0000039E">
      <w:pPr>
        <w:shd w:fill="ffffff" w:val="clear"/>
        <w:rPr>
          <w:b w:val="1"/>
          <w:bCs w:val="1"/>
        </w:rPr>
      </w:pPr>
      <w:r w:rsidDel="00000000" w:rsidR="00000000" w:rsidRPr="00000000">
        <w:rPr>
          <w:b w:val="1"/>
          <w:bCs w:val="1"/>
          <w:rtl w:val="0"/>
        </w:rPr>
        <w:t xml:space="preserve">Inserção de dados nas tabelas:</w:t>
      </w:r>
    </w:p>
    <w:p w:rsidR="00000000" w:rsidDel="00000000" w:rsidP="00000000" w:rsidRDefault="00000000" w:rsidRPr="00000000" w14:paraId="0000039F">
      <w:pPr>
        <w:shd w:fill="ffffff" w:val="clear"/>
        <w:rPr>
          <w:color w:val="ff0000"/>
          <w:sz w:val="20"/>
          <w:szCs w:val="20"/>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COPY sales (invoice_id, branch_letter, city_name, state, category, unit_price, quantity, tax_total, total_merch_cost, total_profit, total, sale_date, sale_hour,payment_method) FROM '/var/lib/cassandra/csv/Invoices_data.csv' WITH HEADER</w:t>
      </w:r>
    </w:p>
    <w:p w:rsidR="00000000" w:rsidDel="00000000" w:rsidP="00000000" w:rsidRDefault="00000000" w:rsidRPr="00000000" w14:paraId="000003A1">
      <w:pPr>
        <w:rPr/>
      </w:pPr>
      <w:r w:rsidDel="00000000" w:rsidR="00000000" w:rsidRPr="00000000">
        <w:rPr>
          <w:rtl w:val="0"/>
        </w:rPr>
        <w:t xml:space="preserve">= TRUE AND DELIMITER = ','; </w:t>
        <w:tab/>
        <w:tab/>
        <w:tab/>
        <w:tab/>
        <w:tab/>
        <w:tab/>
        <w:t xml:space="preserve">(TABELA sales)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COPY branch_with_city_info (     branch_id, branch_letter, city_name, state, population,     male_population, female_population, avg_income,     rainy_days_per_year, avg_temp_winter, avg_temp_summer ) FROM '/var/lib/cassandra/csv/Branches_data.csv' WITH HEADER = TRUE AND DELIMITER = ',';</w:t>
        <w:tab/>
        <w:tab/>
        <w:t xml:space="preserve">(Tabela branch_with_city_info)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COPY sales_per_month (year, month, total_sales)</w:t>
      </w:r>
    </w:p>
    <w:p w:rsidR="00000000" w:rsidDel="00000000" w:rsidP="00000000" w:rsidRDefault="00000000" w:rsidRPr="00000000" w14:paraId="000003A6">
      <w:pPr>
        <w:rPr/>
      </w:pPr>
      <w:r w:rsidDel="00000000" w:rsidR="00000000" w:rsidRPr="00000000">
        <w:rPr>
          <w:rtl w:val="0"/>
        </w:rPr>
        <w:t xml:space="preserve">FROM '/var/lib/cassandra/csv/sales_per_month.csv' </w:t>
      </w:r>
    </w:p>
    <w:p w:rsidR="00000000" w:rsidDel="00000000" w:rsidP="00000000" w:rsidRDefault="00000000" w:rsidRPr="00000000" w14:paraId="000003A7">
      <w:pPr>
        <w:rPr/>
      </w:pPr>
      <w:r w:rsidDel="00000000" w:rsidR="00000000" w:rsidRPr="00000000">
        <w:rPr>
          <w:rtl w:val="0"/>
        </w:rPr>
        <w:t xml:space="preserve">WITH HEADER = TRUE;</w:t>
        <w:tab/>
        <w:tab/>
        <w:tab/>
        <w:tab/>
        <w:tab/>
        <w:tab/>
        <w:tab/>
        <w:tab/>
        <w:t xml:space="preserve">(Q1)</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jc w:val="both"/>
        <w:rPr/>
      </w:pPr>
      <w:r w:rsidDel="00000000" w:rsidR="00000000" w:rsidRPr="00000000">
        <w:rPr>
          <w:rtl w:val="0"/>
        </w:rPr>
        <w:t xml:space="preserve">COPY branch_sales_analysis(branch_id, branch_letter, city_name, avg_items, total_sales, avg_price, total_sold) </w:t>
      </w:r>
    </w:p>
    <w:p w:rsidR="00000000" w:rsidDel="00000000" w:rsidP="00000000" w:rsidRDefault="00000000" w:rsidRPr="00000000" w14:paraId="000003AA">
      <w:pPr>
        <w:jc w:val="both"/>
        <w:rPr/>
      </w:pPr>
      <w:r w:rsidDel="00000000" w:rsidR="00000000" w:rsidRPr="00000000">
        <w:rPr>
          <w:rtl w:val="0"/>
        </w:rPr>
        <w:t xml:space="preserve">FROM '/var/lib/cassandra/csv/branch_sales_combined.csv' WITH HEADER = TRUE;                                                                                              </w:t>
      </w:r>
    </w:p>
    <w:p w:rsidR="00000000" w:rsidDel="00000000" w:rsidP="00000000" w:rsidRDefault="00000000" w:rsidRPr="00000000" w14:paraId="000003AB">
      <w:pPr>
        <w:ind w:left="5760" w:firstLine="0"/>
        <w:jc w:val="both"/>
        <w:rPr/>
      </w:pPr>
      <w:r w:rsidDel="00000000" w:rsidR="00000000" w:rsidRPr="00000000">
        <w:rPr>
          <w:rtl w:val="0"/>
        </w:rPr>
        <w:t xml:space="preserve">          </w:t>
        <w:tab/>
        <w:tab/>
        <w:tab/>
        <w:t xml:space="preserve"> (Q2 e Q8)</w:t>
      </w:r>
    </w:p>
    <w:p w:rsidR="00000000" w:rsidDel="00000000" w:rsidP="00000000" w:rsidRDefault="00000000" w:rsidRPr="00000000" w14:paraId="000003AC">
      <w:pPr>
        <w:rPr/>
      </w:pPr>
      <w:r w:rsidDel="00000000" w:rsidR="00000000" w:rsidRPr="00000000">
        <w:rPr>
          <w:rtl w:val="0"/>
        </w:rPr>
        <w:t xml:space="preserve">COPY payment_hour_distribution (payment_method,h_00to02,h_02to04,h_04to06,h_06to08,h_08to10,h_10to12,h_12to14,h_14to16,h_16to18,h_18to20,h_20to22,h_22to24,avg_sale_hour) FROM '/var/lib/cassandra/csv/sales_behavior_by_payment_type.csv' WITH HEADER = TRUE AND DELIMITER = ',';</w:t>
        <w:tab/>
        <w:tab/>
        <w:tab/>
        <w:tab/>
        <w:tab/>
        <w:tab/>
        <w:tab/>
        <w:tab/>
        <w:tab/>
        <w:t xml:space="preserve">(Q3 e Q12)</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jc w:val="both"/>
        <w:rPr/>
      </w:pPr>
      <w:r w:rsidDel="00000000" w:rsidR="00000000" w:rsidRPr="00000000">
        <w:rPr>
          <w:rtl w:val="0"/>
        </w:rPr>
        <w:t xml:space="preserve">COPY payment_method_by_location(location_type, location_name, payment_type, total_transactions)</w:t>
      </w:r>
    </w:p>
    <w:p w:rsidR="00000000" w:rsidDel="00000000" w:rsidP="00000000" w:rsidRDefault="00000000" w:rsidRPr="00000000" w14:paraId="000003AF">
      <w:pPr>
        <w:jc w:val="both"/>
        <w:rPr/>
      </w:pPr>
      <w:r w:rsidDel="00000000" w:rsidR="00000000" w:rsidRPr="00000000">
        <w:rPr>
          <w:rtl w:val="0"/>
        </w:rPr>
        <w:t xml:space="preserve">FROM '/var/lib/cassandra/csv/payment_method_by_location.csv'</w:t>
      </w:r>
    </w:p>
    <w:p w:rsidR="00000000" w:rsidDel="00000000" w:rsidP="00000000" w:rsidRDefault="00000000" w:rsidRPr="00000000" w14:paraId="000003B0">
      <w:pPr>
        <w:jc w:val="both"/>
        <w:rPr/>
      </w:pPr>
      <w:r w:rsidDel="00000000" w:rsidR="00000000" w:rsidRPr="00000000">
        <w:rPr>
          <w:rtl w:val="0"/>
        </w:rPr>
        <w:t xml:space="preserve">WITH HEADER = true;                                                                                       </w:t>
        <w:tab/>
        <w:t xml:space="preserve">  (Q4)</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COPY city_sales_metrics(city,population,total_sales,sales_per_capita,average_spent,avg_income) FROM '/var/lib/cassandra/csv/city_sales_info.csv' WITH HEADER = TRUE AND DELIMITER = ',';</w:t>
        <w:tab/>
        <w:tab/>
        <w:tab/>
        <w:tab/>
        <w:tab/>
        <w:tab/>
        <w:tab/>
        <w:tab/>
        <w:tab/>
        <w:tab/>
        <w:tab/>
        <w:t xml:space="preserve">(Q5 e Q13)</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COPY best_sales_timing(product_category,best_day,best_month)</w:t>
      </w:r>
    </w:p>
    <w:p w:rsidR="00000000" w:rsidDel="00000000" w:rsidP="00000000" w:rsidRDefault="00000000" w:rsidRPr="00000000" w14:paraId="000003B5">
      <w:pPr>
        <w:rPr/>
      </w:pPr>
      <w:r w:rsidDel="00000000" w:rsidR="00000000" w:rsidRPr="00000000">
        <w:rPr>
          <w:rtl w:val="0"/>
        </w:rPr>
        <w:t xml:space="preserve">FROM '/var/lib/cassandra/csv/best_sales_timing.csv'</w:t>
      </w:r>
    </w:p>
    <w:p w:rsidR="00000000" w:rsidDel="00000000" w:rsidP="00000000" w:rsidRDefault="00000000" w:rsidRPr="00000000" w14:paraId="000003B6">
      <w:pPr>
        <w:rPr/>
      </w:pPr>
      <w:r w:rsidDel="00000000" w:rsidR="00000000" w:rsidRPr="00000000">
        <w:rPr>
          <w:rtl w:val="0"/>
        </w:rPr>
        <w:t xml:space="preserve">WITH HEADER=true;</w:t>
        <w:tab/>
        <w:tab/>
        <w:tab/>
        <w:tab/>
        <w:tab/>
        <w:tab/>
        <w:tab/>
        <w:tab/>
        <w:tab/>
        <w:t xml:space="preserve">(Q6)</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COPY payment_prediction(client_type,gender,product_category,bank_name,payment_type,usage_count)</w:t>
      </w:r>
    </w:p>
    <w:p w:rsidR="00000000" w:rsidDel="00000000" w:rsidP="00000000" w:rsidRDefault="00000000" w:rsidRPr="00000000" w14:paraId="000003B9">
      <w:pPr>
        <w:rPr/>
      </w:pPr>
      <w:r w:rsidDel="00000000" w:rsidR="00000000" w:rsidRPr="00000000">
        <w:rPr>
          <w:rtl w:val="0"/>
        </w:rPr>
        <w:t xml:space="preserve">FROM '/var/lib/cassandra/csv/payment_prediction.csv'</w:t>
        <w:tab/>
        <w:tab/>
        <w:tab/>
        <w:tab/>
        <w:t xml:space="preserve">(Q7)</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COPY sales_by_rainy_days(city_name,rainy_days_per_year,total_sales)</w:t>
      </w:r>
    </w:p>
    <w:p w:rsidR="00000000" w:rsidDel="00000000" w:rsidP="00000000" w:rsidRDefault="00000000" w:rsidRPr="00000000" w14:paraId="000003BC">
      <w:pPr>
        <w:rPr/>
      </w:pPr>
      <w:r w:rsidDel="00000000" w:rsidR="00000000" w:rsidRPr="00000000">
        <w:rPr>
          <w:rtl w:val="0"/>
        </w:rPr>
        <w:t xml:space="preserve">FROM '/var/lib/cassandra/csv/sales_by_rainy_days.csv'</w:t>
        <w:tab/>
        <w:tab/>
        <w:tab/>
        <w:tab/>
        <w:t xml:space="preserve">(Q9)</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COPY credit_card_by_bank(bank_name,total_transactions)</w:t>
      </w:r>
    </w:p>
    <w:p w:rsidR="00000000" w:rsidDel="00000000" w:rsidP="00000000" w:rsidRDefault="00000000" w:rsidRPr="00000000" w14:paraId="000003BF">
      <w:pPr>
        <w:rPr/>
      </w:pPr>
      <w:r w:rsidDel="00000000" w:rsidR="00000000" w:rsidRPr="00000000">
        <w:rPr>
          <w:rtl w:val="0"/>
        </w:rPr>
        <w:t xml:space="preserve">FROM '/var/lib/cassandra/csv/credit_card_by_bank.csv'</w:t>
        <w:tab/>
        <w:tab/>
        <w:tab/>
        <w:tab/>
        <w:t xml:space="preserve">(Q10)</w:t>
        <w:tab/>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COPY branch_hour_distribution (branch_id,branch_letter,city_name,h_00to02,h_02to04,h_04to06,h_06to08,h_08to10,h_10to12,h_12to14,h_14to16,h_16to18,h_18to20,h_20to22,h_22to24) FROM '/var/lib/cassandra/csv/branch_sales_bihourly.csv' WITH HEADER = TRUE AND DELIMITER = ',';</w:t>
        <w:tab/>
        <w:t xml:space="preserve"> </w:t>
        <w:tab/>
        <w:tab/>
        <w:tab/>
        <w:tab/>
        <w:tab/>
        <w:tab/>
        <w:tab/>
        <w:tab/>
        <w:t xml:space="preserve">(Q11)</w:t>
      </w:r>
    </w:p>
    <w:p w:rsidR="00000000" w:rsidDel="00000000" w:rsidP="00000000" w:rsidRDefault="00000000" w:rsidRPr="00000000" w14:paraId="000003C2">
      <w:pPr>
        <w:rPr>
          <w:sz w:val="20"/>
          <w:szCs w:val="20"/>
        </w:rPr>
      </w:pPr>
      <w:r w:rsidDel="00000000" w:rsidR="00000000" w:rsidRPr="00000000">
        <w:rPr>
          <w:rtl w:val="0"/>
        </w:rPr>
      </w:r>
    </w:p>
    <w:p w:rsidR="00000000" w:rsidDel="00000000" w:rsidP="00000000" w:rsidRDefault="00000000" w:rsidRPr="00000000" w14:paraId="000003C3">
      <w:pPr>
        <w:rPr>
          <w:sz w:val="20"/>
          <w:szCs w:val="20"/>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b w:val="1"/>
          <w:bCs w:val="1"/>
          <w:rtl w:val="0"/>
        </w:rPr>
        <w:t xml:space="preserve">Queries para resposta às questões:</w:t>
      </w:r>
    </w:p>
    <w:p w:rsidR="00000000" w:rsidDel="00000000" w:rsidP="00000000" w:rsidRDefault="00000000" w:rsidRPr="00000000" w14:paraId="000003C5">
      <w:pPr>
        <w:rPr>
          <w:b w:val="1"/>
          <w:bCs w:val="1"/>
          <w:sz w:val="20"/>
          <w:szCs w:val="20"/>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ID1:</w:t>
      </w:r>
    </w:p>
    <w:p w:rsidR="00000000" w:rsidDel="00000000" w:rsidP="00000000" w:rsidRDefault="00000000" w:rsidRPr="00000000" w14:paraId="000003C7">
      <w:pPr>
        <w:rPr/>
      </w:pPr>
      <w:r w:rsidDel="00000000" w:rsidR="00000000" w:rsidRPr="00000000">
        <w:rPr>
          <w:rtl w:val="0"/>
        </w:rPr>
        <w:t xml:space="preserve">SELECT * FROM sales_per_month;</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ID2 e ID8:</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SELECT *</w:t>
      </w:r>
    </w:p>
    <w:p w:rsidR="00000000" w:rsidDel="00000000" w:rsidP="00000000" w:rsidRDefault="00000000" w:rsidRPr="00000000" w14:paraId="000003CB">
      <w:pPr>
        <w:rPr/>
      </w:pPr>
      <w:r w:rsidDel="00000000" w:rsidR="00000000" w:rsidRPr="00000000">
        <w:rPr>
          <w:rtl w:val="0"/>
        </w:rPr>
        <w:t xml:space="preserve">FROM branch_sales_analysis;</w:t>
      </w:r>
    </w:p>
    <w:p w:rsidR="00000000" w:rsidDel="00000000" w:rsidP="00000000" w:rsidRDefault="00000000" w:rsidRPr="00000000" w14:paraId="000003CC">
      <w:pPr>
        <w:rPr/>
      </w:pPr>
      <w:r w:rsidDel="00000000" w:rsidR="00000000" w:rsidRPr="00000000">
        <w:rPr>
          <w:rtl w:val="0"/>
        </w:rPr>
        <w:t xml:space="preserve">SELECT *</w:t>
      </w:r>
    </w:p>
    <w:p w:rsidR="00000000" w:rsidDel="00000000" w:rsidP="00000000" w:rsidRDefault="00000000" w:rsidRPr="00000000" w14:paraId="000003CD">
      <w:pPr>
        <w:rPr/>
      </w:pPr>
      <w:r w:rsidDel="00000000" w:rsidR="00000000" w:rsidRPr="00000000">
        <w:rPr>
          <w:rtl w:val="0"/>
        </w:rPr>
        <w:t xml:space="preserve">FROM branch_sales_analysis</w:t>
      </w:r>
    </w:p>
    <w:p w:rsidR="00000000" w:rsidDel="00000000" w:rsidP="00000000" w:rsidRDefault="00000000" w:rsidRPr="00000000" w14:paraId="000003CE">
      <w:pPr>
        <w:rPr/>
      </w:pPr>
      <w:r w:rsidDel="00000000" w:rsidR="00000000" w:rsidRPr="00000000">
        <w:rPr>
          <w:rtl w:val="0"/>
        </w:rPr>
        <w:t xml:space="preserve">WHERE branch_id = 1;</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ID3 e ID12:</w:t>
      </w:r>
      <w:r w:rsidDel="00000000" w:rsidR="00000000" w:rsidRPr="00000000">
        <w:rPr>
          <w:rtl w:val="0"/>
        </w:rPr>
        <w:br w:type="textWrapping"/>
        <w:t xml:space="preserve">SELECT * FROM payment_hour_distribution;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b w:val="1"/>
          <w:bCs w:val="1"/>
          <w:rtl w:val="0"/>
        </w:rPr>
        <w:t xml:space="preserve">ID4:</w:t>
      </w:r>
    </w:p>
    <w:p w:rsidR="00000000" w:rsidDel="00000000" w:rsidP="00000000" w:rsidRDefault="00000000" w:rsidRPr="00000000" w14:paraId="000003D3">
      <w:pPr>
        <w:rPr/>
      </w:pPr>
      <w:r w:rsidDel="00000000" w:rsidR="00000000" w:rsidRPr="00000000">
        <w:rPr>
          <w:rtl w:val="0"/>
        </w:rPr>
        <w:t xml:space="preserve">-- Para ver métodos de pagamento mais populares por cidade</w:t>
      </w:r>
    </w:p>
    <w:p w:rsidR="00000000" w:rsidDel="00000000" w:rsidP="00000000" w:rsidRDefault="00000000" w:rsidRPr="00000000" w14:paraId="000003D4">
      <w:pPr>
        <w:rPr/>
      </w:pPr>
      <w:r w:rsidDel="00000000" w:rsidR="00000000" w:rsidRPr="00000000">
        <w:rPr>
          <w:rtl w:val="0"/>
        </w:rPr>
        <w:t xml:space="preserve">SELECT location_name, payment_type, total_transactions</w:t>
      </w:r>
    </w:p>
    <w:p w:rsidR="00000000" w:rsidDel="00000000" w:rsidP="00000000" w:rsidRDefault="00000000" w:rsidRPr="00000000" w14:paraId="000003D5">
      <w:pPr>
        <w:rPr/>
      </w:pPr>
      <w:r w:rsidDel="00000000" w:rsidR="00000000" w:rsidRPr="00000000">
        <w:rPr>
          <w:rtl w:val="0"/>
        </w:rPr>
        <w:t xml:space="preserve">FROM payment_method_by_location</w:t>
      </w:r>
    </w:p>
    <w:p w:rsidR="00000000" w:rsidDel="00000000" w:rsidP="00000000" w:rsidRDefault="00000000" w:rsidRPr="00000000" w14:paraId="000003D6">
      <w:pPr>
        <w:rPr/>
      </w:pPr>
      <w:r w:rsidDel="00000000" w:rsidR="00000000" w:rsidRPr="00000000">
        <w:rPr>
          <w:rtl w:val="0"/>
        </w:rPr>
        <w:t xml:space="preserve">WHERE location_type = 'city';</w:t>
      </w:r>
    </w:p>
    <w:p w:rsidR="00000000" w:rsidDel="00000000" w:rsidP="00000000" w:rsidRDefault="00000000" w:rsidRPr="00000000" w14:paraId="000003D7">
      <w:pPr>
        <w:rPr/>
      </w:pPr>
      <w:r w:rsidDel="00000000" w:rsidR="00000000" w:rsidRPr="00000000">
        <w:rPr>
          <w:rtl w:val="0"/>
        </w:rPr>
        <w:t xml:space="preserve">-- Para ver métodos de pagamento mais populares por filial</w:t>
      </w:r>
    </w:p>
    <w:p w:rsidR="00000000" w:rsidDel="00000000" w:rsidP="00000000" w:rsidRDefault="00000000" w:rsidRPr="00000000" w14:paraId="000003D8">
      <w:pPr>
        <w:rPr/>
      </w:pPr>
      <w:r w:rsidDel="00000000" w:rsidR="00000000" w:rsidRPr="00000000">
        <w:rPr>
          <w:rtl w:val="0"/>
        </w:rPr>
        <w:t xml:space="preserve">SELECT location_name, payment_type, total_transactions</w:t>
      </w:r>
    </w:p>
    <w:p w:rsidR="00000000" w:rsidDel="00000000" w:rsidP="00000000" w:rsidRDefault="00000000" w:rsidRPr="00000000" w14:paraId="000003D9">
      <w:pPr>
        <w:rPr/>
      </w:pPr>
      <w:r w:rsidDel="00000000" w:rsidR="00000000" w:rsidRPr="00000000">
        <w:rPr>
          <w:rtl w:val="0"/>
        </w:rPr>
        <w:t xml:space="preserve">FROM payment_method_by_location</w:t>
      </w:r>
    </w:p>
    <w:p w:rsidR="00000000" w:rsidDel="00000000" w:rsidP="00000000" w:rsidRDefault="00000000" w:rsidRPr="00000000" w14:paraId="000003DA">
      <w:pPr>
        <w:rPr/>
      </w:pPr>
      <w:r w:rsidDel="00000000" w:rsidR="00000000" w:rsidRPr="00000000">
        <w:rPr>
          <w:rtl w:val="0"/>
        </w:rPr>
        <w:t xml:space="preserve">WHERE location_type = 'branch';</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ID5 e ID13:</w:t>
      </w:r>
      <w:r w:rsidDel="00000000" w:rsidR="00000000" w:rsidRPr="00000000">
        <w:rPr>
          <w:rtl w:val="0"/>
        </w:rPr>
        <w:br w:type="textWrapping"/>
        <w:t xml:space="preserve">SELECT * FROM city_sales_metrics;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ID6:</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SELECT * FROM best_sales_timing;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ID7:</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SELECT * FROM payment_prediction LIMIT 10; -- para limitar os elementos da tabela</w:t>
      </w:r>
    </w:p>
    <w:p w:rsidR="00000000" w:rsidDel="00000000" w:rsidP="00000000" w:rsidRDefault="00000000" w:rsidRPr="00000000" w14:paraId="000003E3">
      <w:pPr>
        <w:rPr/>
      </w:pPr>
      <w:r w:rsidDel="00000000" w:rsidR="00000000" w:rsidRPr="00000000">
        <w:rPr>
          <w:rtl w:val="0"/>
        </w:rPr>
        <w:t xml:space="preserve">SELECT client_type, gender, product_category, bank_name, payment_type, usage_count </w:t>
      </w:r>
    </w:p>
    <w:p w:rsidR="00000000" w:rsidDel="00000000" w:rsidP="00000000" w:rsidRDefault="00000000" w:rsidRPr="00000000" w14:paraId="000003E4">
      <w:pPr>
        <w:rPr/>
      </w:pPr>
      <w:r w:rsidDel="00000000" w:rsidR="00000000" w:rsidRPr="00000000">
        <w:rPr>
          <w:rtl w:val="0"/>
        </w:rPr>
        <w:t xml:space="preserve">FROM payment_prediction </w:t>
      </w:r>
    </w:p>
    <w:p w:rsidR="00000000" w:rsidDel="00000000" w:rsidP="00000000" w:rsidRDefault="00000000" w:rsidRPr="00000000" w14:paraId="000003E5">
      <w:pPr>
        <w:rPr/>
      </w:pPr>
      <w:r w:rsidDel="00000000" w:rsidR="00000000" w:rsidRPr="00000000">
        <w:rPr>
          <w:rtl w:val="0"/>
        </w:rPr>
        <w:t xml:space="preserve">WHERE client_type = 'Member' AND gender = 'Male';</w:t>
      </w:r>
    </w:p>
    <w:p w:rsidR="00000000" w:rsidDel="00000000" w:rsidP="00000000" w:rsidRDefault="00000000" w:rsidRPr="00000000" w14:paraId="000003E6">
      <w:pPr>
        <w:rPr>
          <w:b w:val="1"/>
          <w:bCs w:val="1"/>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ID9:</w:t>
      </w:r>
    </w:p>
    <w:p w:rsidR="00000000" w:rsidDel="00000000" w:rsidP="00000000" w:rsidRDefault="00000000" w:rsidRPr="00000000" w14:paraId="000003E8">
      <w:pPr>
        <w:rPr/>
      </w:pPr>
      <w:r w:rsidDel="00000000" w:rsidR="00000000" w:rsidRPr="00000000">
        <w:rPr>
          <w:rtl w:val="0"/>
        </w:rPr>
        <w:t xml:space="preserve">Select * FROM sales_by_rainy_days;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b w:val="1"/>
          <w:bCs w:val="1"/>
          <w:rtl w:val="0"/>
        </w:rPr>
        <w:t xml:space="preserve">ID10:</w:t>
      </w:r>
    </w:p>
    <w:p w:rsidR="00000000" w:rsidDel="00000000" w:rsidP="00000000" w:rsidRDefault="00000000" w:rsidRPr="00000000" w14:paraId="000003EB">
      <w:pPr>
        <w:rPr/>
      </w:pPr>
      <w:r w:rsidDel="00000000" w:rsidR="00000000" w:rsidRPr="00000000">
        <w:rPr>
          <w:rtl w:val="0"/>
        </w:rPr>
        <w:t xml:space="preserve">Select * FROM credit_card_by_bank;</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ID11:</w:t>
      </w:r>
      <w:r w:rsidDel="00000000" w:rsidR="00000000" w:rsidRPr="00000000">
        <w:rPr>
          <w:rtl w:val="0"/>
        </w:rPr>
        <w:br w:type="textWrapping"/>
        <w:t xml:space="preserve">SELECT * FROM branch_hour_distribution;</w:t>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rPr>
          <w:b w:val="1"/>
          <w:bCs w:val="1"/>
          <w:sz w:val="24"/>
          <w:szCs w:val="24"/>
        </w:rPr>
      </w:pPr>
      <w:r w:rsidDel="00000000" w:rsidR="00000000" w:rsidRPr="00000000">
        <w:rPr>
          <w:b w:val="1"/>
          <w:bCs w:val="1"/>
          <w:sz w:val="24"/>
          <w:szCs w:val="24"/>
          <w:rtl w:val="0"/>
        </w:rPr>
        <w:t xml:space="preserve">Respostas (Tabelas obtidas):</w:t>
      </w:r>
    </w:p>
    <w:p w:rsidR="00000000" w:rsidDel="00000000" w:rsidP="00000000" w:rsidRDefault="00000000" w:rsidRPr="00000000" w14:paraId="000003F0">
      <w:pPr>
        <w:rPr>
          <w:b w:val="1"/>
          <w:bCs w:val="1"/>
        </w:rPr>
      </w:pPr>
      <w:r w:rsidDel="00000000" w:rsidR="00000000" w:rsidRPr="00000000">
        <w:rPr>
          <w:rtl w:val="0"/>
        </w:rPr>
      </w:r>
    </w:p>
    <w:p w:rsidR="00000000" w:rsidDel="00000000" w:rsidP="00000000" w:rsidRDefault="00000000" w:rsidRPr="00000000" w14:paraId="000003F1">
      <w:pPr>
        <w:rPr>
          <w:b w:val="1"/>
          <w:bCs w:val="1"/>
        </w:rPr>
      </w:pPr>
      <w:r w:rsidDel="00000000" w:rsidR="00000000" w:rsidRPr="00000000">
        <w:rPr>
          <w:b w:val="1"/>
          <w:bCs w:val="1"/>
          <w:rtl w:val="0"/>
        </w:rPr>
        <w:t xml:space="preserve">ID1:</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drawing>
          <wp:inline distB="114300" distT="114300" distL="114300" distR="114300">
            <wp:extent cx="2501568" cy="4421377"/>
            <wp:effectExtent b="0" l="0" r="0" t="0"/>
            <wp:docPr id="14"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2501568" cy="4421377"/>
                    </a:xfrm>
                    <a:prstGeom prst="rect"/>
                    <a:ln/>
                  </pic:spPr>
                </pic:pic>
              </a:graphicData>
            </a:graphic>
          </wp:inline>
        </w:drawing>
      </w:r>
      <w:r w:rsidDel="00000000" w:rsidR="00000000" w:rsidRPr="00000000">
        <w:rPr/>
        <w:drawing>
          <wp:inline distB="114300" distT="114300" distL="114300" distR="114300">
            <wp:extent cx="2538413" cy="4430849"/>
            <wp:effectExtent b="0" l="0" r="0" t="0"/>
            <wp:docPr id="1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538413" cy="4430849"/>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Pr>
        <w:drawing>
          <wp:inline distB="114300" distT="114300" distL="114300" distR="114300">
            <wp:extent cx="3576638" cy="622024"/>
            <wp:effectExtent b="0" l="0" r="0" t="0"/>
            <wp:docPr id="9"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576638" cy="622024"/>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rtl w:val="0"/>
        </w:rPr>
      </w:r>
    </w:p>
    <w:p w:rsidR="00000000" w:rsidDel="00000000" w:rsidP="00000000" w:rsidRDefault="00000000" w:rsidRPr="00000000" w14:paraId="000003FF">
      <w:pPr>
        <w:rPr>
          <w:b w:val="1"/>
          <w:bCs w:val="1"/>
        </w:rPr>
      </w:pPr>
      <w:r w:rsidDel="00000000" w:rsidR="00000000" w:rsidRPr="00000000">
        <w:rPr>
          <w:rtl w:val="0"/>
        </w:rPr>
      </w:r>
    </w:p>
    <w:p w:rsidR="00000000" w:rsidDel="00000000" w:rsidP="00000000" w:rsidRDefault="00000000" w:rsidRPr="00000000" w14:paraId="00000400">
      <w:pPr>
        <w:rPr>
          <w:b w:val="1"/>
          <w:bCs w:val="1"/>
        </w:rPr>
      </w:pPr>
      <w:r w:rsidDel="00000000" w:rsidR="00000000" w:rsidRPr="00000000">
        <w:rPr>
          <w:b w:val="1"/>
          <w:bCs w:val="1"/>
          <w:rtl w:val="0"/>
        </w:rPr>
        <w:t xml:space="preserve">ID2 e ID8:</w:t>
      </w:r>
    </w:p>
    <w:p w:rsidR="00000000" w:rsidDel="00000000" w:rsidP="00000000" w:rsidRDefault="00000000" w:rsidRPr="00000000" w14:paraId="000004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827250</wp:posOffset>
            </wp:positionH>
            <wp:positionV relativeFrom="paragraph">
              <wp:posOffset>159925</wp:posOffset>
            </wp:positionV>
            <wp:extent cx="4071938" cy="2593389"/>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071938" cy="2593389"/>
                    </a:xfrm>
                    <a:prstGeom prst="rect"/>
                    <a:ln/>
                  </pic:spPr>
                </pic:pic>
              </a:graphicData>
            </a:graphic>
          </wp:anchor>
        </w:drawing>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rPr>
          <w:rtl w:val="0"/>
        </w:rPr>
      </w:r>
    </w:p>
    <w:p w:rsidR="00000000" w:rsidDel="00000000" w:rsidP="00000000" w:rsidRDefault="00000000" w:rsidRPr="00000000" w14:paraId="00000404">
      <w:pPr>
        <w:rPr>
          <w:b w:val="1"/>
          <w:bCs w:val="1"/>
        </w:rPr>
      </w:pPr>
      <w:r w:rsidDel="00000000" w:rsidR="00000000" w:rsidRPr="00000000">
        <w:rPr>
          <w:rtl w:val="0"/>
        </w:rPr>
      </w:r>
    </w:p>
    <w:p w:rsidR="00000000" w:rsidDel="00000000" w:rsidP="00000000" w:rsidRDefault="00000000" w:rsidRPr="00000000" w14:paraId="00000405">
      <w:pPr>
        <w:rPr>
          <w:b w:val="1"/>
          <w:bCs w:val="1"/>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rtl w:val="0"/>
        </w:rPr>
      </w:r>
    </w:p>
    <w:p w:rsidR="00000000" w:rsidDel="00000000" w:rsidP="00000000" w:rsidRDefault="00000000" w:rsidRPr="00000000" w14:paraId="00000411">
      <w:pPr>
        <w:rPr>
          <w:b w:val="1"/>
          <w:bCs w:val="1"/>
        </w:rPr>
      </w:pP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b w:val="1"/>
          <w:bCs w:val="1"/>
          <w:rtl w:val="0"/>
        </w:rPr>
        <w:t xml:space="preserve">ID3 e ID12:</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drawing>
          <wp:inline distB="114300" distT="114300" distL="114300" distR="114300">
            <wp:extent cx="5731200" cy="368300"/>
            <wp:effectExtent b="0" l="0" r="0" t="0"/>
            <wp:docPr id="6"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b w:val="1"/>
          <w:bCs w:val="1"/>
        </w:rPr>
      </w:pPr>
      <w:r w:rsidDel="00000000" w:rsidR="00000000" w:rsidRPr="00000000">
        <w:rPr>
          <w:b w:val="1"/>
          <w:bCs w:val="1"/>
          <w:rtl w:val="0"/>
        </w:rPr>
        <w:t xml:space="preserve">ID4:</w:t>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190500</wp:posOffset>
            </wp:positionV>
            <wp:extent cx="2033588" cy="2874137"/>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2033588" cy="28741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190500</wp:posOffset>
            </wp:positionV>
            <wp:extent cx="2209921" cy="2876550"/>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2209921" cy="2876550"/>
                    </a:xfrm>
                    <a:prstGeom prst="rect"/>
                    <a:ln/>
                  </pic:spPr>
                </pic:pic>
              </a:graphicData>
            </a:graphic>
          </wp:anchor>
        </w:drawing>
      </w:r>
    </w:p>
    <w:p w:rsidR="00000000" w:rsidDel="00000000" w:rsidP="00000000" w:rsidRDefault="00000000" w:rsidRPr="00000000" w14:paraId="00000417">
      <w:pPr>
        <w:rPr>
          <w:b w:val="1"/>
          <w:bCs w:val="1"/>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rtl w:val="0"/>
        </w:rPr>
      </w:r>
    </w:p>
    <w:p w:rsidR="00000000" w:rsidDel="00000000" w:rsidP="00000000" w:rsidRDefault="00000000" w:rsidRPr="00000000" w14:paraId="0000041C">
      <w:pPr>
        <w:rPr>
          <w:b w:val="1"/>
          <w:bCs w:val="1"/>
        </w:rPr>
      </w:pPr>
      <w:r w:rsidDel="00000000" w:rsidR="00000000" w:rsidRPr="00000000">
        <w:rPr>
          <w:rtl w:val="0"/>
        </w:rPr>
      </w:r>
    </w:p>
    <w:p w:rsidR="00000000" w:rsidDel="00000000" w:rsidP="00000000" w:rsidRDefault="00000000" w:rsidRPr="00000000" w14:paraId="0000041D">
      <w:pPr>
        <w:rPr>
          <w:b w:val="1"/>
          <w:bCs w:val="1"/>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rtl w:val="0"/>
        </w:rPr>
      </w:r>
    </w:p>
    <w:p w:rsidR="00000000" w:rsidDel="00000000" w:rsidP="00000000" w:rsidRDefault="00000000" w:rsidRPr="00000000" w14:paraId="00000422">
      <w:pPr>
        <w:rPr>
          <w:b w:val="1"/>
          <w:bCs w:val="1"/>
        </w:rPr>
      </w:pPr>
      <w:r w:rsidDel="00000000" w:rsidR="00000000" w:rsidRPr="00000000">
        <w:rPr>
          <w:rtl w:val="0"/>
        </w:rPr>
      </w:r>
    </w:p>
    <w:p w:rsidR="00000000" w:rsidDel="00000000" w:rsidP="00000000" w:rsidRDefault="00000000" w:rsidRPr="00000000" w14:paraId="00000423">
      <w:pPr>
        <w:rPr>
          <w:b w:val="1"/>
          <w:bCs w:val="1"/>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rtl w:val="0"/>
        </w:rPr>
      </w:r>
    </w:p>
    <w:p w:rsidR="00000000" w:rsidDel="00000000" w:rsidP="00000000" w:rsidRDefault="00000000" w:rsidRPr="00000000" w14:paraId="00000425">
      <w:pPr>
        <w:rPr>
          <w:b w:val="1"/>
          <w:bCs w:val="1"/>
        </w:rPr>
      </w:pP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rtl w:val="0"/>
        </w:rPr>
      </w:r>
    </w:p>
    <w:p w:rsidR="00000000" w:rsidDel="00000000" w:rsidP="00000000" w:rsidRDefault="00000000" w:rsidRPr="00000000" w14:paraId="0000042A">
      <w:pPr>
        <w:rPr>
          <w:b w:val="1"/>
          <w:bCs w:val="1"/>
        </w:rPr>
      </w:pPr>
      <w:r w:rsidDel="00000000" w:rsidR="00000000" w:rsidRPr="00000000">
        <w:rPr>
          <w:rtl w:val="0"/>
        </w:rPr>
      </w:r>
    </w:p>
    <w:p w:rsidR="00000000" w:rsidDel="00000000" w:rsidP="00000000" w:rsidRDefault="00000000" w:rsidRPr="00000000" w14:paraId="0000042B">
      <w:pPr>
        <w:rPr>
          <w:b w:val="1"/>
          <w:bCs w:val="1"/>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ID5 e ID13:</w:t>
      </w:r>
    </w:p>
    <w:p w:rsidR="00000000" w:rsidDel="00000000" w:rsidP="00000000" w:rsidRDefault="00000000" w:rsidRPr="00000000" w14:paraId="0000042F">
      <w:pPr>
        <w:rPr>
          <w:b w:val="1"/>
          <w:bCs w:val="1"/>
        </w:rPr>
      </w:pPr>
      <w:r w:rsidDel="00000000" w:rsidR="00000000" w:rsidRPr="00000000">
        <w:rPr>
          <w:rtl w:val="0"/>
        </w:rPr>
      </w:r>
    </w:p>
    <w:p w:rsidR="00000000" w:rsidDel="00000000" w:rsidP="00000000" w:rsidRDefault="00000000" w:rsidRPr="00000000" w14:paraId="00000430">
      <w:pPr>
        <w:rPr>
          <w:b w:val="1"/>
          <w:bCs w:val="1"/>
        </w:rPr>
      </w:pPr>
      <w:r w:rsidDel="00000000" w:rsidR="00000000" w:rsidRPr="00000000">
        <w:rPr>
          <w:b w:val="1"/>
          <w:bCs w:val="1"/>
        </w:rPr>
        <w:drawing>
          <wp:inline distB="114300" distT="114300" distL="114300" distR="114300">
            <wp:extent cx="5731200" cy="1676400"/>
            <wp:effectExtent b="0" l="0" r="0" t="0"/>
            <wp:docPr id="8"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1162050</wp:posOffset>
            </wp:positionH>
            <wp:positionV relativeFrom="paragraph">
              <wp:posOffset>295038</wp:posOffset>
            </wp:positionV>
            <wp:extent cx="3405188" cy="1608968"/>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3405188" cy="1608968"/>
                    </a:xfrm>
                    <a:prstGeom prst="rect"/>
                    <a:ln/>
                  </pic:spPr>
                </pic:pic>
              </a:graphicData>
            </a:graphic>
          </wp:anchor>
        </w:drawing>
      </w:r>
    </w:p>
    <w:p w:rsidR="00000000" w:rsidDel="00000000" w:rsidP="00000000" w:rsidRDefault="00000000" w:rsidRPr="00000000" w14:paraId="00000433">
      <w:pPr>
        <w:rPr>
          <w:b w:val="1"/>
          <w:bCs w:val="1"/>
        </w:rPr>
      </w:pPr>
      <w:r w:rsidDel="00000000" w:rsidR="00000000" w:rsidRPr="00000000">
        <w:rPr>
          <w:b w:val="1"/>
          <w:bCs w:val="1"/>
          <w:rtl w:val="0"/>
        </w:rPr>
        <w:t xml:space="preserve">ID6:</w:t>
      </w:r>
    </w:p>
    <w:p w:rsidR="00000000" w:rsidDel="00000000" w:rsidP="00000000" w:rsidRDefault="00000000" w:rsidRPr="00000000" w14:paraId="00000434">
      <w:pPr>
        <w:rPr>
          <w:b w:val="1"/>
          <w:bCs w:val="1"/>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b w:val="1"/>
          <w:bCs w:val="1"/>
          <w:rtl w:val="0"/>
        </w:rPr>
        <w:t xml:space="preserve">ID7:</w:t>
      </w:r>
    </w:p>
    <w:p w:rsidR="00000000" w:rsidDel="00000000" w:rsidP="00000000" w:rsidRDefault="00000000" w:rsidRPr="00000000" w14:paraId="000004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133350</wp:posOffset>
            </wp:positionV>
            <wp:extent cx="5731200" cy="1651000"/>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731200" cy="1651000"/>
                    </a:xfrm>
                    <a:prstGeom prst="rect"/>
                    <a:ln/>
                  </pic:spPr>
                </pic:pic>
              </a:graphicData>
            </a:graphic>
          </wp:anchor>
        </w:drawing>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ID9:</w:t>
      </w:r>
    </w:p>
    <w:p w:rsidR="00000000" w:rsidDel="00000000" w:rsidP="00000000" w:rsidRDefault="00000000" w:rsidRPr="00000000" w14:paraId="0000044B">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109538</wp:posOffset>
            </wp:positionH>
            <wp:positionV relativeFrom="paragraph">
              <wp:posOffset>161925</wp:posOffset>
            </wp:positionV>
            <wp:extent cx="2864263" cy="1466850"/>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2864263" cy="1466850"/>
                    </a:xfrm>
                    <a:prstGeom prst="rect"/>
                    <a:ln/>
                  </pic:spPr>
                </pic:pic>
              </a:graphicData>
            </a:graphic>
          </wp:anchor>
        </w:drawing>
      </w:r>
    </w:p>
    <w:p w:rsidR="00000000" w:rsidDel="00000000" w:rsidP="00000000" w:rsidRDefault="00000000" w:rsidRPr="00000000" w14:paraId="0000044C">
      <w:pPr>
        <w:rPr>
          <w:b w:val="1"/>
          <w:bCs w:val="1"/>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rtl w:val="0"/>
        </w:rPr>
      </w:r>
    </w:p>
    <w:p w:rsidR="00000000" w:rsidDel="00000000" w:rsidP="00000000" w:rsidRDefault="00000000" w:rsidRPr="00000000" w14:paraId="00000453">
      <w:pPr>
        <w:rPr>
          <w:b w:val="1"/>
          <w:bCs w:val="1"/>
        </w:rPr>
      </w:pPr>
      <w:r w:rsidDel="00000000" w:rsidR="00000000" w:rsidRPr="00000000">
        <w:rPr>
          <w:rtl w:val="0"/>
        </w:rPr>
      </w:r>
    </w:p>
    <w:p w:rsidR="00000000" w:rsidDel="00000000" w:rsidP="00000000" w:rsidRDefault="00000000" w:rsidRPr="00000000" w14:paraId="00000454">
      <w:pPr>
        <w:rPr>
          <w:b w:val="1"/>
          <w:bCs w:val="1"/>
        </w:rPr>
      </w:pPr>
      <w:r w:rsidDel="00000000" w:rsidR="00000000" w:rsidRPr="00000000">
        <w:rPr>
          <w:rtl w:val="0"/>
        </w:rPr>
      </w:r>
    </w:p>
    <w:p w:rsidR="00000000" w:rsidDel="00000000" w:rsidP="00000000" w:rsidRDefault="00000000" w:rsidRPr="00000000" w14:paraId="00000455">
      <w:pPr>
        <w:rPr>
          <w:b w:val="1"/>
          <w:bCs w:val="1"/>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ID10:</w:t>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192915</wp:posOffset>
            </wp:positionV>
            <wp:extent cx="2528888" cy="1463637"/>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2528888" cy="1463637"/>
                    </a:xfrm>
                    <a:prstGeom prst="rect"/>
                    <a:ln/>
                  </pic:spPr>
                </pic:pic>
              </a:graphicData>
            </a:graphic>
          </wp:anchor>
        </w:drawing>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rPr>
      </w:pPr>
      <w:r w:rsidDel="00000000" w:rsidR="00000000" w:rsidRPr="00000000">
        <w:rPr>
          <w:rtl w:val="0"/>
        </w:rPr>
      </w:r>
    </w:p>
    <w:p w:rsidR="00000000" w:rsidDel="00000000" w:rsidP="00000000" w:rsidRDefault="00000000" w:rsidRPr="00000000" w14:paraId="0000045A">
      <w:pPr>
        <w:rPr>
          <w:b w:val="1"/>
          <w:bCs w:val="1"/>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rtl w:val="0"/>
        </w:rPr>
      </w:r>
    </w:p>
    <w:p w:rsidR="00000000" w:rsidDel="00000000" w:rsidP="00000000" w:rsidRDefault="00000000" w:rsidRPr="00000000" w14:paraId="0000045C">
      <w:pPr>
        <w:rPr>
          <w:b w:val="1"/>
          <w:bCs w:val="1"/>
        </w:rPr>
      </w:pPr>
      <w:r w:rsidDel="00000000" w:rsidR="00000000" w:rsidRPr="00000000">
        <w:rPr>
          <w:rtl w:val="0"/>
        </w:rPr>
      </w:r>
    </w:p>
    <w:p w:rsidR="00000000" w:rsidDel="00000000" w:rsidP="00000000" w:rsidRDefault="00000000" w:rsidRPr="00000000" w14:paraId="0000045D">
      <w:pPr>
        <w:rPr>
          <w:b w:val="1"/>
          <w:bCs w:val="1"/>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rtl w:val="0"/>
        </w:rPr>
      </w:r>
    </w:p>
    <w:p w:rsidR="00000000" w:rsidDel="00000000" w:rsidP="00000000" w:rsidRDefault="00000000" w:rsidRPr="00000000" w14:paraId="0000045F">
      <w:pPr>
        <w:rPr>
          <w:b w:val="1"/>
          <w:bCs w:val="1"/>
        </w:rPr>
      </w:pPr>
      <w:r w:rsidDel="00000000" w:rsidR="00000000" w:rsidRPr="00000000">
        <w:rPr>
          <w:b w:val="1"/>
          <w:bCs w:val="1"/>
          <w:rtl w:val="0"/>
        </w:rPr>
        <w:t xml:space="preserve">ID11:</w:t>
      </w:r>
    </w:p>
    <w:p w:rsidR="00000000" w:rsidDel="00000000" w:rsidP="00000000" w:rsidRDefault="00000000" w:rsidRPr="00000000" w14:paraId="00000460">
      <w:pPr>
        <w:rPr>
          <w:b w:val="1"/>
          <w:bCs w:val="1"/>
        </w:rPr>
      </w:pPr>
      <w:r w:rsidDel="00000000" w:rsidR="00000000" w:rsidRPr="00000000">
        <w:rPr>
          <w:rtl w:val="0"/>
        </w:rPr>
      </w:r>
    </w:p>
    <w:p w:rsidR="00000000" w:rsidDel="00000000" w:rsidP="00000000" w:rsidRDefault="00000000" w:rsidRPr="00000000" w14:paraId="00000461">
      <w:pPr>
        <w:rPr/>
      </w:pPr>
      <w:r w:rsidDel="00000000" w:rsidR="00000000" w:rsidRPr="00000000">
        <w:rPr/>
        <w:drawing>
          <wp:inline distB="114300" distT="114300" distL="114300" distR="114300">
            <wp:extent cx="5731200" cy="2692400"/>
            <wp:effectExtent b="0" l="0" r="0" t="0"/>
            <wp:docPr id="13"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 tabela anterior tem um resultado de 100 linhas, contudo apenas estão 40 apresentadas na imagem.</w:t>
      </w:r>
    </w:p>
    <w:sectPr>
      <w:headerReference r:id="rId46" w:type="default"/>
      <w:headerReference r:id="rId47" w:type="first"/>
      <w:footerReference r:id="rId48" w:type="defaul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465">
    <w:pPr>
      <w:rPr/>
    </w:pPr>
    <w:r w:rsidDel="00000000" w:rsidR="00000000" w:rsidRPr="00000000">
      <w:rPr>
        <w:rtl w:val="0"/>
      </w:rPr>
      <w:t xml:space="preserve">BD2 2024/25, </w:t>
    </w:r>
    <w:r w:rsidDel="00000000" w:rsidR="00000000" w:rsidRPr="00000000">
      <w:rPr>
        <w:rtl w:val="0"/>
      </w:rPr>
      <w:t xml:space="preserve">LEGSI</w:t>
    </w:r>
    <w:r w:rsidDel="00000000" w:rsidR="00000000" w:rsidRPr="00000000">
      <w:rPr>
        <w:rtl w:val="0"/>
      </w:rPr>
      <w:t xml:space="preserve">, 2º Ano / DSI / Universidade do Minho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rPr/>
    </w:pPr>
    <w:r w:rsidDel="00000000" w:rsidR="00000000" w:rsidRPr="00000000">
      <w:rPr>
        <w:rtl w:val="0"/>
      </w:rPr>
      <w:t xml:space="preserve">Projeto BD2 - Parte 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footer" Target="footer1.xml"/><Relationship Id="rId42" Type="http://schemas.openxmlformats.org/officeDocument/2006/relationships/image" Target="media/image3.png"/><Relationship Id="rId41" Type="http://schemas.openxmlformats.org/officeDocument/2006/relationships/image" Target="media/image12.png"/><Relationship Id="rId22" Type="http://schemas.openxmlformats.org/officeDocument/2006/relationships/header" Target="header2.xml"/><Relationship Id="rId44" Type="http://schemas.openxmlformats.org/officeDocument/2006/relationships/image" Target="media/image5.png"/><Relationship Id="rId21" Type="http://schemas.openxmlformats.org/officeDocument/2006/relationships/header" Target="header1.xml"/><Relationship Id="rId43" Type="http://schemas.openxmlformats.org/officeDocument/2006/relationships/image" Target="media/image4.png"/><Relationship Id="rId24" Type="http://schemas.openxmlformats.org/officeDocument/2006/relationships/hyperlink" Target="https://www.kaggle.com/datasets/lovishbansal123/sales-of-a-supermarket" TargetMode="External"/><Relationship Id="rId46" Type="http://schemas.openxmlformats.org/officeDocument/2006/relationships/header" Target="header1.xml"/><Relationship Id="rId23" Type="http://schemas.openxmlformats.org/officeDocument/2006/relationships/footer" Target="footer1.xml"/><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mermaid.live" TargetMode="External"/><Relationship Id="rId48" Type="http://schemas.openxmlformats.org/officeDocument/2006/relationships/footer" Target="footer1.xml"/><Relationship Id="rId25" Type="http://schemas.openxmlformats.org/officeDocument/2006/relationships/hyperlink" Target="https://openai.com" TargetMode="External"/><Relationship Id="rId47" Type="http://schemas.openxmlformats.org/officeDocument/2006/relationships/header" Target="header2.xm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footer" Target="footer1.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eader" Target="header1.xml"/><Relationship Id="rId33" Type="http://schemas.openxmlformats.org/officeDocument/2006/relationships/image" Target="media/image16.png"/><Relationship Id="rId10" Type="http://schemas.openxmlformats.org/officeDocument/2006/relationships/image" Target="media/image10.png"/><Relationship Id="rId32" Type="http://schemas.openxmlformats.org/officeDocument/2006/relationships/footer" Target="footer1.xml"/><Relationship Id="rId13" Type="http://schemas.openxmlformats.org/officeDocument/2006/relationships/footer" Target="footer1.xml"/><Relationship Id="rId35" Type="http://schemas.openxmlformats.org/officeDocument/2006/relationships/image" Target="media/image15.png"/><Relationship Id="rId12" Type="http://schemas.openxmlformats.org/officeDocument/2006/relationships/header" Target="header2.xml"/><Relationship Id="rId34" Type="http://schemas.openxmlformats.org/officeDocument/2006/relationships/image" Target="media/image1.png"/><Relationship Id="rId15" Type="http://schemas.openxmlformats.org/officeDocument/2006/relationships/header" Target="header1.xml"/><Relationship Id="rId37" Type="http://schemas.openxmlformats.org/officeDocument/2006/relationships/image" Target="media/image13.png"/><Relationship Id="rId14" Type="http://schemas.openxmlformats.org/officeDocument/2006/relationships/image" Target="media/image2.png"/><Relationship Id="rId36" Type="http://schemas.openxmlformats.org/officeDocument/2006/relationships/image" Target="media/image7.png"/><Relationship Id="rId17" Type="http://schemas.openxmlformats.org/officeDocument/2006/relationships/footer" Target="footer1.xml"/><Relationship Id="rId39" Type="http://schemas.openxmlformats.org/officeDocument/2006/relationships/image" Target="media/image11.png"/><Relationship Id="rId16" Type="http://schemas.openxmlformats.org/officeDocument/2006/relationships/header" Target="header2.xml"/><Relationship Id="rId38" Type="http://schemas.openxmlformats.org/officeDocument/2006/relationships/image" Target="media/image9.png"/><Relationship Id="rId19" Type="http://schemas.openxmlformats.org/officeDocument/2006/relationships/header" Target="header2.xml"/><Relationship Id="rId1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