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5595" w14:textId="73C58CB0" w:rsidR="006C2677" w:rsidRDefault="009203D2" w:rsidP="006C267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CB32C1A" wp14:editId="46BC4FAA">
            <wp:simplePos x="1076632" y="899652"/>
            <wp:positionH relativeFrom="margin">
              <wp:align>center</wp:align>
            </wp:positionH>
            <wp:positionV relativeFrom="margin">
              <wp:align>top</wp:align>
            </wp:positionV>
            <wp:extent cx="1924665" cy="304407"/>
            <wp:effectExtent l="0" t="0" r="0" b="635"/>
            <wp:wrapSquare wrapText="bothSides"/>
            <wp:docPr id="1009123506" name="Imagem 2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23506" name="Imagem 2" descr="Uma imagem com preto, escuridã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65" cy="30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F3BB5" w14:textId="77777777" w:rsidR="002E664F" w:rsidRDefault="002E664F" w:rsidP="006C267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D8806C5" w14:textId="77777777" w:rsidR="002E664F" w:rsidRDefault="002E664F" w:rsidP="006C267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BCEBBBA" w14:textId="0AD6230D" w:rsidR="006C2677" w:rsidRDefault="006C2677" w:rsidP="006C267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A7F06B5" w14:textId="77777777" w:rsidR="006C2677" w:rsidRDefault="006C2677" w:rsidP="006C267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B6AD5C" w14:textId="77777777" w:rsidR="006C2677" w:rsidRDefault="006C2677" w:rsidP="002E664F">
      <w:pPr>
        <w:spacing w:line="360" w:lineRule="auto"/>
        <w:rPr>
          <w:rFonts w:ascii="Times New Roman" w:hAnsi="Times New Roman" w:cs="Times New Roman"/>
          <w:color w:val="339933"/>
          <w:sz w:val="24"/>
          <w:szCs w:val="24"/>
        </w:rPr>
      </w:pPr>
    </w:p>
    <w:p w14:paraId="3FF04010" w14:textId="77777777" w:rsidR="002E664F" w:rsidRDefault="002E664F" w:rsidP="006C2677">
      <w:pPr>
        <w:spacing w:line="360" w:lineRule="auto"/>
        <w:jc w:val="center"/>
        <w:rPr>
          <w:rFonts w:ascii="Times New Roman" w:hAnsi="Times New Roman" w:cs="Times New Roman"/>
          <w:color w:val="339933"/>
          <w:sz w:val="24"/>
          <w:szCs w:val="24"/>
        </w:rPr>
      </w:pPr>
    </w:p>
    <w:p w14:paraId="4D6E34C2" w14:textId="4B741902" w:rsidR="006C2677" w:rsidRPr="009203D2" w:rsidRDefault="006C2677" w:rsidP="006C2677">
      <w:pPr>
        <w:spacing w:line="360" w:lineRule="auto"/>
        <w:jc w:val="center"/>
        <w:rPr>
          <w:rFonts w:ascii="Times New Roman" w:hAnsi="Times New Roman" w:cs="Times New Roman"/>
          <w:color w:val="339933"/>
          <w:sz w:val="26"/>
          <w:szCs w:val="26"/>
        </w:rPr>
      </w:pPr>
      <w:r w:rsidRPr="009203D2">
        <w:rPr>
          <w:rFonts w:ascii="Times New Roman" w:hAnsi="Times New Roman" w:cs="Times New Roman"/>
          <w:color w:val="339933"/>
          <w:sz w:val="26"/>
          <w:szCs w:val="26"/>
        </w:rPr>
        <w:t>Projeto Aplicado em Ciência de Dados II</w:t>
      </w:r>
    </w:p>
    <w:p w14:paraId="17EAD69D" w14:textId="01F822D2" w:rsidR="006C2677" w:rsidRPr="00AA4685" w:rsidRDefault="006C2677" w:rsidP="006C2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Set: Acidentes de Viação em Portugal</w:t>
      </w:r>
      <w:r w:rsidRPr="00AC4642">
        <w:rPr>
          <w:rFonts w:ascii="Times New Roman" w:hAnsi="Times New Roman" w:cs="Times New Roman"/>
          <w:sz w:val="24"/>
          <w:szCs w:val="24"/>
        </w:rPr>
        <w:br/>
      </w:r>
    </w:p>
    <w:p w14:paraId="2737FA3C" w14:textId="275C73C9" w:rsidR="006C2677" w:rsidRDefault="002E664F" w:rsidP="006C2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CF28E29" wp14:editId="523FB29E">
            <wp:simplePos x="0" y="0"/>
            <wp:positionH relativeFrom="margin">
              <wp:align>center</wp:align>
            </wp:positionH>
            <wp:positionV relativeFrom="margin">
              <wp:posOffset>3076014</wp:posOffset>
            </wp:positionV>
            <wp:extent cx="2331085" cy="1690370"/>
            <wp:effectExtent l="0" t="0" r="0" b="5080"/>
            <wp:wrapSquare wrapText="bothSides"/>
            <wp:docPr id="1897097443" name="Imagem 1" descr="Uma imagem com veículo, Veículo terrestre, ar livre, cé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97443" name="Imagem 1" descr="Uma imagem com veículo, Veículo terrestre, ar livre, céu&#10;&#10;Descrição gerad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6"/>
                    <a:stretch/>
                  </pic:blipFill>
                  <pic:spPr bwMode="auto">
                    <a:xfrm>
                      <a:off x="0" y="0"/>
                      <a:ext cx="2331085" cy="1690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7A84A" w14:textId="77777777" w:rsidR="006C2677" w:rsidRDefault="006C2677" w:rsidP="006C2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4FE637" w14:textId="77777777" w:rsidR="006C2677" w:rsidRDefault="006C2677" w:rsidP="006C2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4642">
        <w:rPr>
          <w:rFonts w:ascii="Times New Roman" w:hAnsi="Times New Roman" w:cs="Times New Roman"/>
          <w:sz w:val="24"/>
          <w:szCs w:val="24"/>
        </w:rPr>
        <w:br/>
      </w:r>
      <w:r w:rsidRPr="00AC4642">
        <w:rPr>
          <w:rFonts w:ascii="Times New Roman" w:hAnsi="Times New Roman" w:cs="Times New Roman"/>
          <w:sz w:val="24"/>
          <w:szCs w:val="24"/>
        </w:rPr>
        <w:br/>
      </w:r>
      <w:r w:rsidRPr="00AC4642">
        <w:rPr>
          <w:rFonts w:ascii="Times New Roman" w:hAnsi="Times New Roman" w:cs="Times New Roman"/>
          <w:sz w:val="24"/>
          <w:szCs w:val="24"/>
        </w:rPr>
        <w:br/>
      </w:r>
      <w:r w:rsidRPr="00AC4642">
        <w:rPr>
          <w:rFonts w:ascii="Times New Roman" w:hAnsi="Times New Roman" w:cs="Times New Roman"/>
          <w:sz w:val="24"/>
          <w:szCs w:val="24"/>
        </w:rPr>
        <w:br/>
      </w:r>
      <w:r w:rsidRPr="00AC4642">
        <w:rPr>
          <w:rFonts w:ascii="Times New Roman" w:hAnsi="Times New Roman" w:cs="Times New Roman"/>
          <w:sz w:val="24"/>
          <w:szCs w:val="24"/>
        </w:rPr>
        <w:br/>
      </w:r>
    </w:p>
    <w:p w14:paraId="183FA2D3" w14:textId="77777777" w:rsidR="006C2677" w:rsidRDefault="006C2677" w:rsidP="006C2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909814" w14:textId="7ED67396" w:rsidR="002E664F" w:rsidRDefault="002E664F" w:rsidP="006C26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73E73D21" w14:textId="2605FB89" w:rsidR="006C2677" w:rsidRPr="002E664F" w:rsidRDefault="006C2677" w:rsidP="006C2677">
      <w:pPr>
        <w:spacing w:line="360" w:lineRule="auto"/>
        <w:jc w:val="center"/>
        <w:rPr>
          <w:rFonts w:ascii="Times New Roman" w:hAnsi="Times New Roman" w:cs="Times New Roman"/>
        </w:rPr>
      </w:pPr>
      <w:r w:rsidRPr="00AC4642">
        <w:rPr>
          <w:rFonts w:ascii="Times New Roman" w:hAnsi="Times New Roman" w:cs="Times New Roman"/>
          <w:sz w:val="24"/>
          <w:szCs w:val="24"/>
        </w:rPr>
        <w:br/>
      </w:r>
      <w:r w:rsidRPr="002E664F">
        <w:rPr>
          <w:rFonts w:ascii="Times New Roman" w:hAnsi="Times New Roman" w:cs="Times New Roman"/>
        </w:rPr>
        <w:t>A</w:t>
      </w:r>
      <w:r w:rsidR="009203D2">
        <w:rPr>
          <w:rFonts w:ascii="Times New Roman" w:hAnsi="Times New Roman" w:cs="Times New Roman"/>
        </w:rPr>
        <w:t>fonso Gião Santana Oliveira e Silva</w:t>
      </w:r>
      <w:r w:rsidRPr="002E664F">
        <w:rPr>
          <w:rFonts w:ascii="Times New Roman" w:hAnsi="Times New Roman" w:cs="Times New Roman"/>
        </w:rPr>
        <w:t xml:space="preserve"> Nº </w:t>
      </w:r>
      <w:r w:rsidR="009203D2">
        <w:rPr>
          <w:rFonts w:ascii="Times New Roman" w:hAnsi="Times New Roman" w:cs="Times New Roman"/>
        </w:rPr>
        <w:t xml:space="preserve">105208 </w:t>
      </w:r>
      <w:r w:rsidRPr="002E664F">
        <w:rPr>
          <w:rFonts w:ascii="Times New Roman" w:hAnsi="Times New Roman" w:cs="Times New Roman"/>
        </w:rPr>
        <w:t>| Turma: CD</w:t>
      </w:r>
      <w:r w:rsidR="009203D2">
        <w:rPr>
          <w:rFonts w:ascii="Times New Roman" w:hAnsi="Times New Roman" w:cs="Times New Roman"/>
        </w:rPr>
        <w:t>C2</w:t>
      </w:r>
      <w:r w:rsidRPr="002E664F">
        <w:rPr>
          <w:rFonts w:ascii="Times New Roman" w:hAnsi="Times New Roman" w:cs="Times New Roman"/>
        </w:rPr>
        <w:br/>
      </w:r>
      <w:r w:rsidR="009203D2" w:rsidRPr="002E664F">
        <w:rPr>
          <w:rFonts w:ascii="Times New Roman" w:hAnsi="Times New Roman" w:cs="Times New Roman"/>
        </w:rPr>
        <w:t xml:space="preserve">Ana Reis Abreu Nº 98625 </w:t>
      </w:r>
      <w:r w:rsidRPr="002E664F">
        <w:rPr>
          <w:rFonts w:ascii="Times New Roman" w:hAnsi="Times New Roman" w:cs="Times New Roman"/>
        </w:rPr>
        <w:t>| Turma: CD</w:t>
      </w:r>
      <w:r w:rsidR="009203D2">
        <w:rPr>
          <w:rFonts w:ascii="Times New Roman" w:hAnsi="Times New Roman" w:cs="Times New Roman"/>
        </w:rPr>
        <w:t>PL1</w:t>
      </w:r>
      <w:r w:rsidRPr="002E664F">
        <w:rPr>
          <w:rFonts w:ascii="Times New Roman" w:hAnsi="Times New Roman" w:cs="Times New Roman"/>
        </w:rPr>
        <w:br/>
      </w:r>
      <w:proofErr w:type="gramStart"/>
      <w:r w:rsidRPr="002E664F">
        <w:rPr>
          <w:rFonts w:ascii="Times New Roman" w:hAnsi="Times New Roman" w:cs="Times New Roman"/>
        </w:rPr>
        <w:t>Nº  |</w:t>
      </w:r>
      <w:proofErr w:type="gramEnd"/>
      <w:r w:rsidRPr="002E664F">
        <w:rPr>
          <w:rFonts w:ascii="Times New Roman" w:hAnsi="Times New Roman" w:cs="Times New Roman"/>
        </w:rPr>
        <w:t xml:space="preserve"> Turma: CD1</w:t>
      </w:r>
      <w:r w:rsidRPr="002E664F">
        <w:rPr>
          <w:rFonts w:ascii="Times New Roman" w:hAnsi="Times New Roman" w:cs="Times New Roman"/>
        </w:rPr>
        <w:br/>
      </w:r>
      <w:r w:rsidRPr="002E664F">
        <w:rPr>
          <w:rFonts w:ascii="Times New Roman" w:hAnsi="Times New Roman" w:cs="Times New Roman"/>
        </w:rPr>
        <w:t>Nº  | Turma: CD1</w:t>
      </w:r>
      <w:r w:rsidRPr="002E664F">
        <w:rPr>
          <w:rFonts w:ascii="Times New Roman" w:hAnsi="Times New Roman" w:cs="Times New Roman"/>
        </w:rPr>
        <w:br/>
      </w:r>
      <w:r w:rsidR="009203D2">
        <w:rPr>
          <w:rFonts w:ascii="Times New Roman" w:hAnsi="Times New Roman" w:cs="Times New Roman"/>
        </w:rPr>
        <w:t xml:space="preserve">Tomás Francisco Ribeiro </w:t>
      </w:r>
      <w:r w:rsidRPr="002E664F">
        <w:rPr>
          <w:rFonts w:ascii="Times New Roman" w:hAnsi="Times New Roman" w:cs="Times New Roman"/>
        </w:rPr>
        <w:t>Nº</w:t>
      </w:r>
      <w:r w:rsidR="009203D2">
        <w:rPr>
          <w:rFonts w:ascii="Times New Roman" w:hAnsi="Times New Roman" w:cs="Times New Roman"/>
        </w:rPr>
        <w:t xml:space="preserve"> 105220</w:t>
      </w:r>
      <w:r w:rsidRPr="002E664F">
        <w:rPr>
          <w:rFonts w:ascii="Times New Roman" w:hAnsi="Times New Roman" w:cs="Times New Roman"/>
        </w:rPr>
        <w:t xml:space="preserve">  | Turma: CD</w:t>
      </w:r>
      <w:r w:rsidR="009203D2">
        <w:rPr>
          <w:rFonts w:ascii="Times New Roman" w:hAnsi="Times New Roman" w:cs="Times New Roman"/>
        </w:rPr>
        <w:t>C2</w:t>
      </w:r>
    </w:p>
    <w:p w14:paraId="09210098" w14:textId="77777777" w:rsidR="006C2677" w:rsidRPr="002E664F" w:rsidRDefault="006C2677" w:rsidP="006C2677">
      <w:pPr>
        <w:spacing w:line="360" w:lineRule="auto"/>
        <w:jc w:val="center"/>
        <w:rPr>
          <w:rFonts w:ascii="Times New Roman" w:hAnsi="Times New Roman" w:cs="Times New Roman"/>
        </w:rPr>
      </w:pPr>
    </w:p>
    <w:p w14:paraId="52208662" w14:textId="77777777" w:rsidR="006C2677" w:rsidRPr="002E664F" w:rsidRDefault="006C2677" w:rsidP="006C26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4D03C29" w14:textId="7CB92284" w:rsidR="006C2677" w:rsidRPr="002E664F" w:rsidRDefault="006C2677" w:rsidP="006C2677">
      <w:pPr>
        <w:spacing w:line="360" w:lineRule="auto"/>
        <w:jc w:val="center"/>
        <w:rPr>
          <w:rFonts w:ascii="Times New Roman" w:hAnsi="Times New Roman" w:cs="Times New Roman"/>
        </w:rPr>
      </w:pPr>
      <w:r w:rsidRPr="002E664F">
        <w:rPr>
          <w:rFonts w:ascii="Times New Roman" w:hAnsi="Times New Roman" w:cs="Times New Roman"/>
        </w:rPr>
        <w:t xml:space="preserve">ISCTE – IUL | </w:t>
      </w:r>
      <w:r w:rsidRPr="002E664F">
        <w:rPr>
          <w:rFonts w:ascii="Times New Roman" w:hAnsi="Times New Roman" w:cs="Times New Roman"/>
        </w:rPr>
        <w:t>dezembro</w:t>
      </w:r>
      <w:r w:rsidRPr="002E664F">
        <w:rPr>
          <w:rFonts w:ascii="Times New Roman" w:hAnsi="Times New Roman" w:cs="Times New Roman"/>
        </w:rPr>
        <w:t xml:space="preserve"> de 2023</w:t>
      </w:r>
    </w:p>
    <w:p w14:paraId="5302B50D" w14:textId="6B5D83C1" w:rsidR="006C2677" w:rsidRDefault="006C2677" w:rsidP="002E664F">
      <w:pPr>
        <w:spacing w:line="360" w:lineRule="auto"/>
        <w:jc w:val="center"/>
        <w:rPr>
          <w:rFonts w:ascii="Times New Roman" w:hAnsi="Times New Roman" w:cs="Times New Roman"/>
        </w:rPr>
      </w:pPr>
      <w:r w:rsidRPr="002E664F">
        <w:rPr>
          <w:rFonts w:ascii="Times New Roman" w:hAnsi="Times New Roman" w:cs="Times New Roman"/>
        </w:rPr>
        <w:t xml:space="preserve">Docente </w:t>
      </w:r>
      <w:r w:rsidRPr="002E664F">
        <w:rPr>
          <w:rFonts w:ascii="Times New Roman" w:hAnsi="Times New Roman" w:cs="Times New Roman"/>
        </w:rPr>
        <w:t>………</w:t>
      </w:r>
    </w:p>
    <w:p w14:paraId="4214B37D" w14:textId="77777777" w:rsidR="002E664F" w:rsidRPr="002E664F" w:rsidRDefault="002E664F" w:rsidP="002E664F">
      <w:pPr>
        <w:spacing w:line="360" w:lineRule="auto"/>
        <w:jc w:val="center"/>
        <w:rPr>
          <w:rFonts w:ascii="Times New Roman" w:hAnsi="Times New Roman" w:cs="Times New Roman"/>
        </w:rPr>
      </w:pPr>
    </w:p>
    <w:p w14:paraId="4832AC2A" w14:textId="2050B37E" w:rsidR="00101DB6" w:rsidRPr="002E664F" w:rsidRDefault="00101DB6" w:rsidP="006C2677">
      <w:pPr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  <w:r w:rsidRPr="002E664F">
        <w:rPr>
          <w:rFonts w:ascii="Times New Roman" w:hAnsi="Times New Roman" w:cs="Times New Roman"/>
          <w:b/>
          <w:bCs/>
          <w:color w:val="339933"/>
          <w:sz w:val="26"/>
          <w:szCs w:val="26"/>
        </w:rPr>
        <w:t>Introdução</w:t>
      </w:r>
    </w:p>
    <w:p w14:paraId="2FAB1E12" w14:textId="33EBBDF9" w:rsidR="00101DB6" w:rsidRPr="006C2677" w:rsidRDefault="00101DB6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677">
        <w:rPr>
          <w:rFonts w:ascii="Times New Roman" w:hAnsi="Times New Roman" w:cs="Times New Roman"/>
          <w:sz w:val="24"/>
          <w:szCs w:val="24"/>
        </w:rPr>
        <w:t xml:space="preserve">Este </w:t>
      </w:r>
      <w:r w:rsidR="00FE561B" w:rsidRPr="006C2677">
        <w:rPr>
          <w:rFonts w:ascii="Times New Roman" w:hAnsi="Times New Roman" w:cs="Times New Roman"/>
          <w:sz w:val="24"/>
          <w:szCs w:val="24"/>
        </w:rPr>
        <w:t>trabalho foi</w:t>
      </w:r>
      <w:r w:rsidRPr="006C2677">
        <w:rPr>
          <w:rFonts w:ascii="Times New Roman" w:hAnsi="Times New Roman" w:cs="Times New Roman"/>
          <w:sz w:val="24"/>
          <w:szCs w:val="24"/>
        </w:rPr>
        <w:t xml:space="preserve"> realizado no âmbito </w:t>
      </w:r>
      <w:r w:rsidR="00FE561B" w:rsidRPr="006C2677">
        <w:rPr>
          <w:rFonts w:ascii="Times New Roman" w:hAnsi="Times New Roman" w:cs="Times New Roman"/>
          <w:sz w:val="24"/>
          <w:szCs w:val="24"/>
        </w:rPr>
        <w:t>do projeto</w:t>
      </w:r>
      <w:r w:rsidRPr="006C2677">
        <w:rPr>
          <w:rFonts w:ascii="Times New Roman" w:hAnsi="Times New Roman" w:cs="Times New Roman"/>
          <w:sz w:val="24"/>
          <w:szCs w:val="24"/>
        </w:rPr>
        <w:t xml:space="preserve"> de ciência de dados II. A base de dados disponibilizada pela Autoridade Nacional de Segurança Rodoviária foi escolhida para concluir o trabalho. Para concluir este trabalho, foi utilizado um conjunto diversificado de </w:t>
      </w:r>
      <w:r w:rsidR="006C2677" w:rsidRPr="006C2677">
        <w:rPr>
          <w:rFonts w:ascii="Times New Roman" w:hAnsi="Times New Roman" w:cs="Times New Roman"/>
          <w:sz w:val="24"/>
          <w:szCs w:val="24"/>
        </w:rPr>
        <w:t>habilidades, todas</w:t>
      </w:r>
      <w:r w:rsidRPr="006C2677">
        <w:rPr>
          <w:rFonts w:ascii="Times New Roman" w:hAnsi="Times New Roman" w:cs="Times New Roman"/>
          <w:sz w:val="24"/>
          <w:szCs w:val="24"/>
        </w:rPr>
        <w:t xml:space="preserve"> elas relacionadas à exploração de dados e extração de informações deles. Ao trabalhar com dados reais, </w:t>
      </w:r>
      <w:r w:rsidR="00FE561B" w:rsidRPr="006C2677">
        <w:rPr>
          <w:rFonts w:ascii="Times New Roman" w:hAnsi="Times New Roman" w:cs="Times New Roman"/>
          <w:sz w:val="24"/>
          <w:szCs w:val="24"/>
        </w:rPr>
        <w:t>o nosso objetivo com este trabalho foi conseguir melhorar o nosso conhecimento de ciência de dados trabalhando com informação real e retirar informação que possa ser útil para o nosso dia a dia.</w:t>
      </w:r>
    </w:p>
    <w:p w14:paraId="5D8F26A2" w14:textId="77777777" w:rsidR="00FE561B" w:rsidRPr="006C2677" w:rsidRDefault="00FE561B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680E9" w14:textId="45A54864" w:rsidR="00FE561B" w:rsidRPr="002E664F" w:rsidRDefault="00FE561B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  <w:r w:rsidRPr="002E664F">
        <w:rPr>
          <w:rFonts w:ascii="Times New Roman" w:hAnsi="Times New Roman" w:cs="Times New Roman"/>
          <w:b/>
          <w:bCs/>
          <w:color w:val="339933"/>
          <w:sz w:val="26"/>
          <w:szCs w:val="26"/>
        </w:rPr>
        <w:t>Metodologia</w:t>
      </w:r>
    </w:p>
    <w:p w14:paraId="7CF5BE82" w14:textId="59D36E2E" w:rsidR="00FE561B" w:rsidRPr="006C2677" w:rsidRDefault="00FE561B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677">
        <w:rPr>
          <w:rFonts w:ascii="Times New Roman" w:hAnsi="Times New Roman" w:cs="Times New Roman"/>
          <w:sz w:val="24"/>
          <w:szCs w:val="24"/>
        </w:rPr>
        <w:t xml:space="preserve">A metodologia </w:t>
      </w:r>
      <w:r w:rsidRPr="002E664F">
        <w:rPr>
          <w:rFonts w:ascii="Times New Roman" w:hAnsi="Times New Roman" w:cs="Times New Roman"/>
          <w:i/>
          <w:iCs/>
          <w:sz w:val="24"/>
          <w:szCs w:val="24"/>
        </w:rPr>
        <w:t>Cross-</w:t>
      </w:r>
      <w:proofErr w:type="spellStart"/>
      <w:r w:rsidRPr="002E664F">
        <w:rPr>
          <w:rFonts w:ascii="Times New Roman" w:hAnsi="Times New Roman" w:cs="Times New Roman"/>
          <w:i/>
          <w:iCs/>
          <w:sz w:val="24"/>
          <w:szCs w:val="24"/>
        </w:rPr>
        <w:t>industry</w:t>
      </w:r>
      <w:proofErr w:type="spellEnd"/>
      <w:r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C2677" w:rsidRPr="002E664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tandard </w:t>
      </w:r>
      <w:proofErr w:type="spellStart"/>
      <w:r w:rsidR="006C2677" w:rsidRPr="002E664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E664F">
        <w:rPr>
          <w:rFonts w:ascii="Times New Roman" w:hAnsi="Times New Roman" w:cs="Times New Roman"/>
          <w:i/>
          <w:iCs/>
          <w:sz w:val="24"/>
          <w:szCs w:val="24"/>
        </w:rPr>
        <w:t>rocess</w:t>
      </w:r>
      <w:proofErr w:type="spellEnd"/>
      <w:r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 w:rsidR="006C2677" w:rsidRPr="002E664F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ata </w:t>
      </w:r>
      <w:proofErr w:type="spellStart"/>
      <w:r w:rsidR="006C2677" w:rsidRPr="002E664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2E664F">
        <w:rPr>
          <w:rFonts w:ascii="Times New Roman" w:hAnsi="Times New Roman" w:cs="Times New Roman"/>
          <w:i/>
          <w:iCs/>
          <w:sz w:val="24"/>
          <w:szCs w:val="24"/>
        </w:rPr>
        <w:t>ining</w:t>
      </w:r>
      <w:proofErr w:type="spellEnd"/>
      <w:r w:rsidRPr="006C2677">
        <w:rPr>
          <w:rFonts w:ascii="Times New Roman" w:hAnsi="Times New Roman" w:cs="Times New Roman"/>
          <w:sz w:val="24"/>
          <w:szCs w:val="24"/>
        </w:rPr>
        <w:t>, ou CRISP DM1, será</w:t>
      </w:r>
      <w:r w:rsidR="00CF4497" w:rsidRPr="006C2677">
        <w:rPr>
          <w:rFonts w:ascii="Times New Roman" w:hAnsi="Times New Roman" w:cs="Times New Roman"/>
          <w:sz w:val="24"/>
          <w:szCs w:val="24"/>
        </w:rPr>
        <w:t xml:space="preserve"> </w:t>
      </w:r>
      <w:r w:rsidRPr="006C2677">
        <w:rPr>
          <w:rFonts w:ascii="Times New Roman" w:hAnsi="Times New Roman" w:cs="Times New Roman"/>
          <w:sz w:val="24"/>
          <w:szCs w:val="24"/>
        </w:rPr>
        <w:t xml:space="preserve">a metodologia que vamos utilizar neste </w:t>
      </w:r>
      <w:r w:rsidR="002E664F" w:rsidRPr="006C2677">
        <w:rPr>
          <w:rFonts w:ascii="Times New Roman" w:hAnsi="Times New Roman" w:cs="Times New Roman"/>
          <w:sz w:val="24"/>
          <w:szCs w:val="24"/>
        </w:rPr>
        <w:t>trabalho.</w:t>
      </w:r>
      <w:r w:rsidRPr="006C2677">
        <w:rPr>
          <w:rFonts w:ascii="Times New Roman" w:hAnsi="Times New Roman" w:cs="Times New Roman"/>
          <w:sz w:val="24"/>
          <w:szCs w:val="24"/>
        </w:rPr>
        <w:t xml:space="preserve"> Como o nome sugere, esta metodologia é normalmente usada na </w:t>
      </w:r>
      <w:r w:rsidR="002E664F" w:rsidRPr="006C2677">
        <w:rPr>
          <w:rFonts w:ascii="Times New Roman" w:hAnsi="Times New Roman" w:cs="Times New Roman"/>
          <w:sz w:val="24"/>
          <w:szCs w:val="24"/>
        </w:rPr>
        <w:t>extração</w:t>
      </w:r>
      <w:r w:rsidRPr="006C2677">
        <w:rPr>
          <w:rFonts w:ascii="Times New Roman" w:hAnsi="Times New Roman" w:cs="Times New Roman"/>
          <w:sz w:val="24"/>
          <w:szCs w:val="24"/>
        </w:rPr>
        <w:t xml:space="preserve"> de </w:t>
      </w:r>
      <w:r w:rsidR="002E664F" w:rsidRPr="006C2677">
        <w:rPr>
          <w:rFonts w:ascii="Times New Roman" w:hAnsi="Times New Roman" w:cs="Times New Roman"/>
          <w:sz w:val="24"/>
          <w:szCs w:val="24"/>
        </w:rPr>
        <w:t>dados,</w:t>
      </w:r>
      <w:r w:rsidRPr="006C2677">
        <w:rPr>
          <w:rFonts w:ascii="Times New Roman" w:hAnsi="Times New Roman" w:cs="Times New Roman"/>
          <w:sz w:val="24"/>
          <w:szCs w:val="24"/>
        </w:rPr>
        <w:t xml:space="preserve"> por isso será a </w:t>
      </w:r>
      <w:proofErr w:type="gramStart"/>
      <w:r w:rsidRPr="006C2677">
        <w:rPr>
          <w:rFonts w:ascii="Times New Roman" w:hAnsi="Times New Roman" w:cs="Times New Roman"/>
          <w:sz w:val="24"/>
          <w:szCs w:val="24"/>
        </w:rPr>
        <w:t>base  do</w:t>
      </w:r>
      <w:proofErr w:type="gramEnd"/>
      <w:r w:rsidRPr="006C2677">
        <w:rPr>
          <w:rFonts w:ascii="Times New Roman" w:hAnsi="Times New Roman" w:cs="Times New Roman"/>
          <w:sz w:val="24"/>
          <w:szCs w:val="24"/>
        </w:rPr>
        <w:t xml:space="preserve"> projeto e do relatório. Os seis estágios principais do CRISP-DM são compreensão</w:t>
      </w:r>
      <w:r w:rsidR="002E664F">
        <w:rPr>
          <w:rFonts w:ascii="Times New Roman" w:hAnsi="Times New Roman" w:cs="Times New Roman"/>
          <w:sz w:val="24"/>
          <w:szCs w:val="24"/>
        </w:rPr>
        <w:t xml:space="preserve"> / identificação do problema em causa</w:t>
      </w:r>
      <w:r w:rsidRPr="006C2677">
        <w:rPr>
          <w:rFonts w:ascii="Times New Roman" w:hAnsi="Times New Roman" w:cs="Times New Roman"/>
          <w:sz w:val="24"/>
          <w:szCs w:val="24"/>
        </w:rPr>
        <w:t>, compreensão d</w:t>
      </w:r>
      <w:r w:rsidR="002E664F">
        <w:rPr>
          <w:rFonts w:ascii="Times New Roman" w:hAnsi="Times New Roman" w:cs="Times New Roman"/>
          <w:sz w:val="24"/>
          <w:szCs w:val="24"/>
        </w:rPr>
        <w:t>os</w:t>
      </w:r>
      <w:r w:rsidRPr="006C2677">
        <w:rPr>
          <w:rFonts w:ascii="Times New Roman" w:hAnsi="Times New Roman" w:cs="Times New Roman"/>
          <w:sz w:val="24"/>
          <w:szCs w:val="24"/>
        </w:rPr>
        <w:t xml:space="preserve"> dados, preparação d</w:t>
      </w:r>
      <w:r w:rsidR="002E664F">
        <w:rPr>
          <w:rFonts w:ascii="Times New Roman" w:hAnsi="Times New Roman" w:cs="Times New Roman"/>
          <w:sz w:val="24"/>
          <w:szCs w:val="24"/>
        </w:rPr>
        <w:t>os</w:t>
      </w:r>
      <w:r w:rsidRPr="006C2677">
        <w:rPr>
          <w:rFonts w:ascii="Times New Roman" w:hAnsi="Times New Roman" w:cs="Times New Roman"/>
          <w:sz w:val="24"/>
          <w:szCs w:val="24"/>
        </w:rPr>
        <w:t xml:space="preserve"> dados, modelagem, avaliação e implementação.</w:t>
      </w:r>
    </w:p>
    <w:p w14:paraId="37D7ED8C" w14:textId="2EA18BF0" w:rsidR="00FE561B" w:rsidRDefault="00FE561B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677">
        <w:rPr>
          <w:rFonts w:ascii="Times New Roman" w:hAnsi="Times New Roman" w:cs="Times New Roman"/>
          <w:sz w:val="24"/>
          <w:szCs w:val="24"/>
        </w:rPr>
        <w:t xml:space="preserve">A primeira fase do trabalho corresponde também à </w:t>
      </w:r>
      <w:proofErr w:type="spellStart"/>
      <w:r w:rsidRPr="006C2677">
        <w:rPr>
          <w:rFonts w:ascii="Times New Roman" w:hAnsi="Times New Roman" w:cs="Times New Roman"/>
          <w:sz w:val="24"/>
          <w:szCs w:val="24"/>
        </w:rPr>
        <w:t>primeria</w:t>
      </w:r>
      <w:proofErr w:type="spellEnd"/>
      <w:r w:rsidRPr="006C2677">
        <w:rPr>
          <w:rFonts w:ascii="Times New Roman" w:hAnsi="Times New Roman" w:cs="Times New Roman"/>
          <w:sz w:val="24"/>
          <w:szCs w:val="24"/>
        </w:rPr>
        <w:t xml:space="preserve"> fase do CRISP-</w:t>
      </w:r>
      <w:r w:rsidR="002E664F" w:rsidRPr="006C2677">
        <w:rPr>
          <w:rFonts w:ascii="Times New Roman" w:hAnsi="Times New Roman" w:cs="Times New Roman"/>
          <w:sz w:val="24"/>
          <w:szCs w:val="24"/>
        </w:rPr>
        <w:t>DM, o</w:t>
      </w:r>
      <w:r w:rsidRPr="006C2677">
        <w:rPr>
          <w:rFonts w:ascii="Times New Roman" w:hAnsi="Times New Roman" w:cs="Times New Roman"/>
          <w:sz w:val="24"/>
          <w:szCs w:val="24"/>
        </w:rPr>
        <w:t xml:space="preserve"> </w:t>
      </w:r>
      <w:r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Business </w:t>
      </w:r>
      <w:proofErr w:type="spellStart"/>
      <w:r w:rsidRPr="002E664F">
        <w:rPr>
          <w:rFonts w:ascii="Times New Roman" w:hAnsi="Times New Roman" w:cs="Times New Roman"/>
          <w:i/>
          <w:iCs/>
          <w:sz w:val="24"/>
          <w:szCs w:val="24"/>
        </w:rPr>
        <w:t>Understanding</w:t>
      </w:r>
      <w:proofErr w:type="spellEnd"/>
      <w:r w:rsidRPr="006C2677">
        <w:rPr>
          <w:rFonts w:ascii="Times New Roman" w:hAnsi="Times New Roman" w:cs="Times New Roman"/>
          <w:sz w:val="24"/>
          <w:szCs w:val="24"/>
        </w:rPr>
        <w:t xml:space="preserve">, que será descrita no início do trabalho e será onde iremos descrever a realidade descrita pelo conjunto de dados e as ferramentas utilizadas. A seguinte fase corresponde ao </w:t>
      </w:r>
      <w:r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 w:rsidRPr="002E664F">
        <w:rPr>
          <w:rFonts w:ascii="Times New Roman" w:hAnsi="Times New Roman" w:cs="Times New Roman"/>
          <w:i/>
          <w:iCs/>
          <w:sz w:val="24"/>
          <w:szCs w:val="24"/>
        </w:rPr>
        <w:t>Understanding</w:t>
      </w:r>
      <w:proofErr w:type="spellEnd"/>
      <w:r w:rsidRPr="006C2677">
        <w:rPr>
          <w:rFonts w:ascii="Times New Roman" w:hAnsi="Times New Roman" w:cs="Times New Roman"/>
          <w:sz w:val="24"/>
          <w:szCs w:val="24"/>
        </w:rPr>
        <w:t xml:space="preserve"> e este será um processo de constante aprendizagem ao longo do trabalho. Inicialmente será feita uma descrição, exploração e verificação dos dados que serão utilizados, </w:t>
      </w:r>
      <w:r w:rsidR="002E664F">
        <w:rPr>
          <w:rFonts w:ascii="Times New Roman" w:hAnsi="Times New Roman" w:cs="Times New Roman"/>
          <w:sz w:val="24"/>
          <w:szCs w:val="24"/>
        </w:rPr>
        <w:t>de seguida</w:t>
      </w:r>
      <w:r w:rsidRPr="006C2677">
        <w:rPr>
          <w:rFonts w:ascii="Times New Roman" w:hAnsi="Times New Roman" w:cs="Times New Roman"/>
          <w:sz w:val="24"/>
          <w:szCs w:val="24"/>
        </w:rPr>
        <w:t xml:space="preserve"> iremos formular os nossos objetivos para o projeto e para cada objetivo haverá uma exploração mais focada </w:t>
      </w:r>
      <w:r w:rsidR="002E664F">
        <w:rPr>
          <w:rFonts w:ascii="Times New Roman" w:hAnsi="Times New Roman" w:cs="Times New Roman"/>
          <w:sz w:val="24"/>
          <w:szCs w:val="24"/>
        </w:rPr>
        <w:t>e precisa</w:t>
      </w:r>
      <w:r w:rsidRPr="006C2677">
        <w:rPr>
          <w:rFonts w:ascii="Times New Roman" w:hAnsi="Times New Roman" w:cs="Times New Roman"/>
          <w:sz w:val="24"/>
          <w:szCs w:val="24"/>
        </w:rPr>
        <w:t xml:space="preserve">. Após esta exploração mais detalhada os dados serão trabalhados seguindo o </w:t>
      </w:r>
      <w:r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 w:rsidRPr="002E664F">
        <w:rPr>
          <w:rFonts w:ascii="Times New Roman" w:hAnsi="Times New Roman" w:cs="Times New Roman"/>
          <w:i/>
          <w:iCs/>
          <w:sz w:val="24"/>
          <w:szCs w:val="24"/>
        </w:rPr>
        <w:t>Preparation</w:t>
      </w:r>
      <w:proofErr w:type="spellEnd"/>
      <w:r w:rsidRPr="006C2677">
        <w:rPr>
          <w:rFonts w:ascii="Times New Roman" w:hAnsi="Times New Roman" w:cs="Times New Roman"/>
          <w:sz w:val="24"/>
          <w:szCs w:val="24"/>
        </w:rPr>
        <w:t xml:space="preserve"> necessário para cada objetivo</w:t>
      </w:r>
      <w:r w:rsidR="002E664F">
        <w:rPr>
          <w:rFonts w:ascii="Times New Roman" w:hAnsi="Times New Roman" w:cs="Times New Roman"/>
          <w:sz w:val="24"/>
          <w:szCs w:val="24"/>
        </w:rPr>
        <w:t>,</w:t>
      </w:r>
      <w:r w:rsidRPr="006C2677">
        <w:rPr>
          <w:rFonts w:ascii="Times New Roman" w:hAnsi="Times New Roman" w:cs="Times New Roman"/>
          <w:sz w:val="24"/>
          <w:szCs w:val="24"/>
        </w:rPr>
        <w:t xml:space="preserve"> a partir dos dados trabalhados iremos passar para o </w:t>
      </w:r>
      <w:proofErr w:type="spellStart"/>
      <w:r w:rsidRPr="002E664F">
        <w:rPr>
          <w:rFonts w:ascii="Times New Roman" w:hAnsi="Times New Roman" w:cs="Times New Roman"/>
          <w:i/>
          <w:iCs/>
          <w:sz w:val="24"/>
          <w:szCs w:val="24"/>
        </w:rPr>
        <w:t>Modeling</w:t>
      </w:r>
      <w:proofErr w:type="spellEnd"/>
      <w:r w:rsidRPr="006C2677">
        <w:rPr>
          <w:rFonts w:ascii="Times New Roman" w:hAnsi="Times New Roman" w:cs="Times New Roman"/>
          <w:sz w:val="24"/>
          <w:szCs w:val="24"/>
        </w:rPr>
        <w:t xml:space="preserve"> onde iremos realizar estatísticas acerca dos </w:t>
      </w:r>
      <w:r w:rsidR="006C2677" w:rsidRPr="006C2677">
        <w:rPr>
          <w:rFonts w:ascii="Times New Roman" w:hAnsi="Times New Roman" w:cs="Times New Roman"/>
          <w:sz w:val="24"/>
          <w:szCs w:val="24"/>
        </w:rPr>
        <w:t>dados.</w:t>
      </w:r>
      <w:r w:rsidRPr="006C2677">
        <w:rPr>
          <w:rFonts w:ascii="Times New Roman" w:hAnsi="Times New Roman" w:cs="Times New Roman"/>
          <w:sz w:val="24"/>
          <w:szCs w:val="24"/>
        </w:rPr>
        <w:t xml:space="preserve"> A </w:t>
      </w:r>
      <w:r w:rsidR="002E664F">
        <w:rPr>
          <w:rFonts w:ascii="Times New Roman" w:hAnsi="Times New Roman" w:cs="Times New Roman"/>
          <w:sz w:val="24"/>
          <w:szCs w:val="24"/>
        </w:rPr>
        <w:t>fase final</w:t>
      </w:r>
      <w:r w:rsidRPr="006C2677">
        <w:rPr>
          <w:rFonts w:ascii="Times New Roman" w:hAnsi="Times New Roman" w:cs="Times New Roman"/>
          <w:sz w:val="24"/>
          <w:szCs w:val="24"/>
        </w:rPr>
        <w:t xml:space="preserve"> do trabalho será </w:t>
      </w:r>
      <w:r w:rsidR="002E664F">
        <w:rPr>
          <w:rFonts w:ascii="Times New Roman" w:hAnsi="Times New Roman" w:cs="Times New Roman"/>
          <w:sz w:val="24"/>
          <w:szCs w:val="24"/>
        </w:rPr>
        <w:t>a</w:t>
      </w:r>
      <w:r w:rsidRPr="006C2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64F">
        <w:rPr>
          <w:rFonts w:ascii="Times New Roman" w:hAnsi="Times New Roman" w:cs="Times New Roman"/>
          <w:i/>
          <w:iCs/>
          <w:sz w:val="24"/>
          <w:szCs w:val="24"/>
        </w:rPr>
        <w:t>Evaluation</w:t>
      </w:r>
      <w:proofErr w:type="spellEnd"/>
      <w:r w:rsidRPr="006C2677">
        <w:rPr>
          <w:rFonts w:ascii="Times New Roman" w:hAnsi="Times New Roman" w:cs="Times New Roman"/>
          <w:sz w:val="24"/>
          <w:szCs w:val="24"/>
        </w:rPr>
        <w:t xml:space="preserve"> onde com base nos nossos resultados irem</w:t>
      </w:r>
      <w:r w:rsidR="002E664F">
        <w:rPr>
          <w:rFonts w:ascii="Times New Roman" w:hAnsi="Times New Roman" w:cs="Times New Roman"/>
          <w:sz w:val="24"/>
          <w:szCs w:val="24"/>
        </w:rPr>
        <w:t>os</w:t>
      </w:r>
      <w:r w:rsidRPr="006C2677">
        <w:rPr>
          <w:rFonts w:ascii="Times New Roman" w:hAnsi="Times New Roman" w:cs="Times New Roman"/>
          <w:sz w:val="24"/>
          <w:szCs w:val="24"/>
        </w:rPr>
        <w:t xml:space="preserve"> tentar chegar</w:t>
      </w:r>
      <w:r w:rsidR="00CF4497" w:rsidRPr="006C2677">
        <w:rPr>
          <w:rFonts w:ascii="Times New Roman" w:hAnsi="Times New Roman" w:cs="Times New Roman"/>
          <w:sz w:val="24"/>
          <w:szCs w:val="24"/>
        </w:rPr>
        <w:t xml:space="preserve"> a respostas para os objetivos propostos</w:t>
      </w:r>
      <w:r w:rsidRPr="006C2677">
        <w:rPr>
          <w:rFonts w:ascii="Times New Roman" w:hAnsi="Times New Roman" w:cs="Times New Roman"/>
          <w:sz w:val="24"/>
          <w:szCs w:val="24"/>
        </w:rPr>
        <w:t>.</w:t>
      </w:r>
    </w:p>
    <w:p w14:paraId="5BC1A116" w14:textId="77777777" w:rsidR="002E664F" w:rsidRDefault="002E664F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D02DF" w14:textId="77777777" w:rsidR="002E664F" w:rsidRDefault="002E664F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7B178" w14:textId="6C05B692" w:rsidR="002E664F" w:rsidRDefault="002E664F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  <w:r w:rsidRPr="002E664F">
        <w:rPr>
          <w:rFonts w:ascii="Times New Roman" w:hAnsi="Times New Roman" w:cs="Times New Roman"/>
          <w:b/>
          <w:bCs/>
          <w:color w:val="339933"/>
          <w:sz w:val="26"/>
          <w:szCs w:val="26"/>
        </w:rPr>
        <w:lastRenderedPageBreak/>
        <w:t xml:space="preserve">Data </w:t>
      </w:r>
      <w:proofErr w:type="spellStart"/>
      <w:r w:rsidRPr="002E664F">
        <w:rPr>
          <w:rFonts w:ascii="Times New Roman" w:hAnsi="Times New Roman" w:cs="Times New Roman"/>
          <w:b/>
          <w:bCs/>
          <w:color w:val="339933"/>
          <w:sz w:val="26"/>
          <w:szCs w:val="26"/>
        </w:rPr>
        <w:t>Understanding</w:t>
      </w:r>
      <w:proofErr w:type="spellEnd"/>
    </w:p>
    <w:p w14:paraId="4FBAF46C" w14:textId="6E52323F" w:rsidR="002E664F" w:rsidRDefault="00531728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1728">
        <w:rPr>
          <w:rFonts w:ascii="Times New Roman" w:hAnsi="Times New Roman" w:cs="Times New Roman"/>
          <w:sz w:val="26"/>
          <w:szCs w:val="26"/>
        </w:rPr>
        <w:t xml:space="preserve">O nosso </w:t>
      </w:r>
      <w:proofErr w:type="spellStart"/>
      <w:r w:rsidRPr="00531728">
        <w:rPr>
          <w:rFonts w:ascii="Times New Roman" w:hAnsi="Times New Roman" w:cs="Times New Roman"/>
          <w:sz w:val="26"/>
          <w:szCs w:val="26"/>
        </w:rPr>
        <w:t>DataSet</w:t>
      </w:r>
      <w:proofErr w:type="spellEnd"/>
      <w:r w:rsidRPr="00531728">
        <w:rPr>
          <w:rFonts w:ascii="Times New Roman" w:hAnsi="Times New Roman" w:cs="Times New Roman"/>
          <w:sz w:val="26"/>
          <w:szCs w:val="26"/>
        </w:rPr>
        <w:t xml:space="preserve"> tem por fonte a </w:t>
      </w:r>
      <w:r w:rsidRPr="00531728">
        <w:rPr>
          <w:rFonts w:ascii="Times New Roman" w:hAnsi="Times New Roman" w:cs="Times New Roman"/>
          <w:sz w:val="24"/>
          <w:szCs w:val="24"/>
        </w:rPr>
        <w:t>Autoridade Nacional de Segurança Rodoviária</w:t>
      </w:r>
      <w:r>
        <w:rPr>
          <w:rFonts w:ascii="Times New Roman" w:hAnsi="Times New Roman" w:cs="Times New Roman"/>
          <w:sz w:val="24"/>
          <w:szCs w:val="24"/>
        </w:rPr>
        <w:t xml:space="preserve"> com acidentes de vários anos, desde 2010 ao ano de 2019. Iniciámos com um dataset com ???? registos. A nossa base de dados tem N variáveis, algumas das principais como por exemplo data e hora do acidente, a sua localização, número de feridos, condições climáticas, estacão do ano, entre outras. </w:t>
      </w:r>
      <w:r w:rsidR="0002365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02365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023651">
        <w:rPr>
          <w:rFonts w:ascii="Times New Roman" w:hAnsi="Times New Roman" w:cs="Times New Roman"/>
          <w:sz w:val="24"/>
          <w:szCs w:val="24"/>
        </w:rPr>
        <w:t xml:space="preserve"> era repartido em anos que foi unido e lido em um único </w:t>
      </w:r>
      <w:proofErr w:type="spellStart"/>
      <w:r w:rsidR="0002365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023651">
        <w:rPr>
          <w:rFonts w:ascii="Times New Roman" w:hAnsi="Times New Roman" w:cs="Times New Roman"/>
          <w:sz w:val="24"/>
          <w:szCs w:val="24"/>
        </w:rPr>
        <w:t xml:space="preserve"> ‘acidentes’.</w:t>
      </w:r>
    </w:p>
    <w:p w14:paraId="6B131949" w14:textId="7D3CAEA8" w:rsidR="00531728" w:rsidRDefault="00531728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continha XXX </w:t>
      </w:r>
      <w:proofErr w:type="spellStart"/>
      <w:r>
        <w:rPr>
          <w:rFonts w:ascii="Times New Roman" w:hAnsi="Times New Roman" w:cs="Times New Roman"/>
          <w:sz w:val="24"/>
          <w:szCs w:val="24"/>
        </w:rPr>
        <w:t>NA´s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foram tratados com base no manual de preenchimento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43DD1">
        <w:rPr>
          <w:rFonts w:ascii="Times New Roman" w:hAnsi="Times New Roman" w:cs="Times New Roman"/>
          <w:sz w:val="24"/>
          <w:szCs w:val="24"/>
        </w:rPr>
        <w:t xml:space="preserve"> Foi assim realizada uma análise detalhada dos valores ausentes em várias colunas. Foram removidas linhas com valores NA em colunas específicas como: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velocidade_local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velocidade_geral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características_tecnicas1,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marca_via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, luminosidade,</w:t>
      </w:r>
      <w:r w:rsidR="00343DD1">
        <w:rPr>
          <w:rFonts w:ascii="Times New Roman" w:hAnsi="Times New Roman" w:cs="Times New Roman"/>
          <w:sz w:val="24"/>
          <w:szCs w:val="24"/>
        </w:rPr>
        <w:t xml:space="preserve"> entre outras que não consideramos relevantes tratar de outra forma os valores omissos sem ser eliminando os mesmos que pouco influenciavam na análise do nosso objetivo</w:t>
      </w:r>
      <w:r w:rsidR="00D70BF0">
        <w:rPr>
          <w:rFonts w:ascii="Times New Roman" w:hAnsi="Times New Roman" w:cs="Times New Roman"/>
          <w:sz w:val="24"/>
          <w:szCs w:val="24"/>
        </w:rPr>
        <w:t xml:space="preserve"> ou eram colunas com um alto teor de </w:t>
      </w:r>
      <w:proofErr w:type="spellStart"/>
      <w:r w:rsidR="00D70BF0">
        <w:rPr>
          <w:rFonts w:ascii="Times New Roman" w:hAnsi="Times New Roman" w:cs="Times New Roman"/>
          <w:sz w:val="24"/>
          <w:szCs w:val="24"/>
        </w:rPr>
        <w:t>Na´s</w:t>
      </w:r>
      <w:proofErr w:type="spellEnd"/>
      <w:r w:rsidR="00343DD1">
        <w:rPr>
          <w:rFonts w:ascii="Times New Roman" w:hAnsi="Times New Roman" w:cs="Times New Roman"/>
          <w:sz w:val="24"/>
          <w:szCs w:val="24"/>
        </w:rPr>
        <w:t xml:space="preserve">. Substituímos os valores NA em outras variáveis com valores predeterminados, </w:t>
      </w:r>
      <w:proofErr w:type="spellStart"/>
      <w:r w:rsidR="00343DD1">
        <w:rPr>
          <w:rFonts w:ascii="Times New Roman" w:hAnsi="Times New Roman" w:cs="Times New Roman"/>
          <w:sz w:val="24"/>
          <w:szCs w:val="24"/>
        </w:rPr>
        <w:t>refetindo</w:t>
      </w:r>
      <w:proofErr w:type="spellEnd"/>
      <w:r w:rsidR="00343DD1">
        <w:rPr>
          <w:rFonts w:ascii="Times New Roman" w:hAnsi="Times New Roman" w:cs="Times New Roman"/>
          <w:sz w:val="24"/>
          <w:szCs w:val="24"/>
        </w:rPr>
        <w:t xml:space="preserve"> sempre a interpretação do manual de preenchimento, estas colunas foram: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pov_proxima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nome_arruamento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km,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factores_atmosfericos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obras_arte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sinais,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sinais_luminosos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, sentidos</w:t>
      </w:r>
      <w:r w:rsidR="00343DD1">
        <w:rPr>
          <w:rFonts w:ascii="Times New Roman" w:hAnsi="Times New Roman" w:cs="Times New Roman"/>
          <w:sz w:val="24"/>
          <w:szCs w:val="24"/>
        </w:rPr>
        <w:t xml:space="preserve">. </w:t>
      </w:r>
      <w:r w:rsidR="004635A1">
        <w:rPr>
          <w:rFonts w:ascii="Times New Roman" w:hAnsi="Times New Roman" w:cs="Times New Roman"/>
          <w:sz w:val="24"/>
          <w:szCs w:val="24"/>
        </w:rPr>
        <w:t>Em maior parte destas variáveis foram substituídos os valores nulos por “Outro” para permitir a inclusão do registo na análise evitando distorções na mesma e para não perder o restante da informação.</w:t>
      </w:r>
    </w:p>
    <w:p w14:paraId="40ECB8F2" w14:textId="078AC9B7" w:rsidR="00D70BF0" w:rsidRDefault="00023651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tratamento de outliers foram utilizados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as variáveis </w:t>
      </w:r>
      <w:r w:rsidRPr="00023651">
        <w:rPr>
          <w:rFonts w:ascii="Times New Roman" w:hAnsi="Times New Roman" w:cs="Times New Roman"/>
          <w:b/>
          <w:bCs/>
          <w:sz w:val="24"/>
          <w:szCs w:val="24"/>
        </w:rPr>
        <w:t>‘num_feridos_ligeiros_a_30_dias’,’num_feridos_graves_a_30_dias’</w:t>
      </w:r>
      <w:r w:rsidRPr="00023651">
        <w:rPr>
          <w:rFonts w:ascii="Times New Roman" w:hAnsi="Times New Roman" w:cs="Times New Roman"/>
          <w:sz w:val="24"/>
          <w:szCs w:val="24"/>
        </w:rPr>
        <w:t xml:space="preserve"> e </w:t>
      </w:r>
      <w:r w:rsidRPr="00023651">
        <w:rPr>
          <w:rFonts w:ascii="Times New Roman" w:hAnsi="Times New Roman" w:cs="Times New Roman"/>
          <w:b/>
          <w:bCs/>
          <w:sz w:val="24"/>
          <w:szCs w:val="24"/>
        </w:rPr>
        <w:t>‘num_mortos_a_30_dias’</w:t>
      </w:r>
      <w:r>
        <w:rPr>
          <w:rFonts w:ascii="Times New Roman" w:hAnsi="Times New Roman" w:cs="Times New Roman"/>
          <w:sz w:val="24"/>
          <w:szCs w:val="24"/>
        </w:rPr>
        <w:t xml:space="preserve">. Usamos ainda </w:t>
      </w:r>
      <w:proofErr w:type="spellStart"/>
      <w:proofErr w:type="gramStart"/>
      <w:r w:rsidRPr="00023651">
        <w:rPr>
          <w:rFonts w:ascii="Times New Roman" w:hAnsi="Times New Roman" w:cs="Times New Roman"/>
          <w:i/>
          <w:iCs/>
          <w:sz w:val="24"/>
          <w:szCs w:val="24"/>
        </w:rPr>
        <w:t>bloxplot.stats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termos uma análise estatística mais detalhada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, incluindo assim a identificação dos valores de outliers</w:t>
      </w:r>
      <w:r w:rsidR="00D70BF0">
        <w:rPr>
          <w:rFonts w:ascii="Times New Roman" w:hAnsi="Times New Roman" w:cs="Times New Roman"/>
          <w:sz w:val="24"/>
          <w:szCs w:val="24"/>
        </w:rPr>
        <w:t xml:space="preserve"> que foram então removidos. </w:t>
      </w:r>
      <w:r w:rsidR="0015636C">
        <w:rPr>
          <w:rFonts w:ascii="Times New Roman" w:hAnsi="Times New Roman" w:cs="Times New Roman"/>
          <w:sz w:val="24"/>
          <w:szCs w:val="24"/>
        </w:rPr>
        <w:t xml:space="preserve">Ao analisarmos variáveis como estas conseguimos analisar a relação entre a gravidade dos acidentes e fatores como a luminosidade, estado da via e perceber então o </w:t>
      </w:r>
      <w:proofErr w:type="gramStart"/>
      <w:r w:rsidR="0015636C">
        <w:rPr>
          <w:rFonts w:ascii="Times New Roman" w:hAnsi="Times New Roman" w:cs="Times New Roman"/>
          <w:sz w:val="24"/>
          <w:szCs w:val="24"/>
        </w:rPr>
        <w:t>porque</w:t>
      </w:r>
      <w:proofErr w:type="gramEnd"/>
      <w:r w:rsidR="0015636C">
        <w:rPr>
          <w:rFonts w:ascii="Times New Roman" w:hAnsi="Times New Roman" w:cs="Times New Roman"/>
          <w:sz w:val="24"/>
          <w:szCs w:val="24"/>
        </w:rPr>
        <w:t xml:space="preserve"> de inúmeros acidentes.</w:t>
      </w:r>
    </w:p>
    <w:p w14:paraId="460964B2" w14:textId="77777777" w:rsidR="0015636C" w:rsidRDefault="00D70BF0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Criámos gráficos de linhas para observar as tendências nos nossos dados neste caso da ocorrência de acidentes de 2010 a 2019. Bem como na distribuição de acidentes ao longo de um ano, e </w:t>
      </w:r>
      <w:proofErr w:type="gramStart"/>
      <w:r>
        <w:rPr>
          <w:rFonts w:ascii="Times New Roman" w:hAnsi="Times New Roman" w:cs="Times New Roman"/>
          <w:sz w:val="24"/>
          <w:szCs w:val="24"/>
        </w:rPr>
        <w:t>um mês específicos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e até em épocas festivas importantes com o Natal, Ano Novo e Carnaval, revelando assim tendências sazonais ou relacionadas a eventos. </w:t>
      </w:r>
    </w:p>
    <w:p w14:paraId="4E978299" w14:textId="20B95BCD" w:rsidR="00FE561B" w:rsidRDefault="0015636C" w:rsidP="00920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Foi feita uma p</w:t>
      </w:r>
      <w:r w:rsidRPr="0015636C">
        <w:rPr>
          <w:rFonts w:ascii="Times New Roman" w:hAnsi="Times New Roman" w:cs="Times New Roman"/>
          <w:sz w:val="24"/>
          <w:szCs w:val="24"/>
        </w:rPr>
        <w:t xml:space="preserve">adronização dos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5636C">
        <w:rPr>
          <w:rFonts w:ascii="Times New Roman" w:hAnsi="Times New Roman" w:cs="Times New Roman"/>
          <w:sz w:val="24"/>
          <w:szCs w:val="24"/>
        </w:rPr>
        <w:t xml:space="preserve">omes das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5636C">
        <w:rPr>
          <w:rFonts w:ascii="Times New Roman" w:hAnsi="Times New Roman" w:cs="Times New Roman"/>
          <w:sz w:val="24"/>
          <w:szCs w:val="24"/>
        </w:rPr>
        <w:t>olunas</w:t>
      </w:r>
      <w:r>
        <w:rPr>
          <w:rFonts w:ascii="Times New Roman" w:hAnsi="Times New Roman" w:cs="Times New Roman"/>
          <w:sz w:val="24"/>
          <w:szCs w:val="24"/>
        </w:rPr>
        <w:t xml:space="preserve"> onde u</w:t>
      </w:r>
      <w:r w:rsidRPr="0015636C">
        <w:rPr>
          <w:rFonts w:ascii="Times New Roman" w:hAnsi="Times New Roman" w:cs="Times New Roman"/>
          <w:sz w:val="24"/>
          <w:szCs w:val="24"/>
        </w:rPr>
        <w:t>tiliza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spellStart"/>
      <w:r w:rsidRPr="0015636C">
        <w:rPr>
          <w:rFonts w:ascii="Times New Roman" w:hAnsi="Times New Roman" w:cs="Times New Roman"/>
          <w:b/>
          <w:bCs/>
          <w:sz w:val="24"/>
          <w:szCs w:val="24"/>
        </w:rPr>
        <w:t>make_clean_names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durante a leitura dos dados de cada ano (de 2010 a 2019) com a função </w:t>
      </w:r>
      <w:proofErr w:type="spellStart"/>
      <w:r w:rsidRPr="0015636C">
        <w:rPr>
          <w:rFonts w:ascii="Times New Roman" w:hAnsi="Times New Roman" w:cs="Times New Roman"/>
          <w:b/>
          <w:bCs/>
          <w:sz w:val="24"/>
          <w:szCs w:val="24"/>
        </w:rPr>
        <w:t>read_excel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Esta função</w:t>
      </w:r>
      <w:r w:rsidRPr="0015636C">
        <w:rPr>
          <w:rFonts w:ascii="Times New Roman" w:hAnsi="Times New Roman" w:cs="Times New Roman"/>
          <w:sz w:val="24"/>
          <w:szCs w:val="24"/>
        </w:rPr>
        <w:t xml:space="preserve"> transforma os nomes das colunas para um formato consistente e fácil de usar no R.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5636C">
        <w:rPr>
          <w:rFonts w:ascii="Times New Roman" w:hAnsi="Times New Roman" w:cs="Times New Roman"/>
          <w:sz w:val="24"/>
          <w:szCs w:val="24"/>
        </w:rPr>
        <w:t xml:space="preserve">onverte todos os caracteres para minúsculo, substitui espaços e caracteres especiais por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underscores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(_) </w:t>
      </w:r>
      <w:r>
        <w:rPr>
          <w:rFonts w:ascii="Times New Roman" w:hAnsi="Times New Roman" w:cs="Times New Roman"/>
          <w:sz w:val="24"/>
          <w:szCs w:val="24"/>
        </w:rPr>
        <w:t>ainda</w:t>
      </w:r>
      <w:r w:rsidRPr="0015636C">
        <w:rPr>
          <w:rFonts w:ascii="Times New Roman" w:hAnsi="Times New Roman" w:cs="Times New Roman"/>
          <w:sz w:val="24"/>
          <w:szCs w:val="24"/>
        </w:rPr>
        <w:t xml:space="preserve"> garante que os nomes das colunas s</w:t>
      </w:r>
      <w:r>
        <w:rPr>
          <w:rFonts w:ascii="Times New Roman" w:hAnsi="Times New Roman" w:cs="Times New Roman"/>
          <w:sz w:val="24"/>
          <w:szCs w:val="24"/>
        </w:rPr>
        <w:t>ão</w:t>
      </w:r>
      <w:r w:rsidRPr="0015636C">
        <w:rPr>
          <w:rFonts w:ascii="Times New Roman" w:hAnsi="Times New Roman" w:cs="Times New Roman"/>
          <w:sz w:val="24"/>
          <w:szCs w:val="24"/>
        </w:rPr>
        <w:t xml:space="preserve"> únicos e legíveis.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45FB8" w14:textId="77777777" w:rsidR="0015636C" w:rsidRDefault="0015636C" w:rsidP="00920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seguida c</w:t>
      </w:r>
      <w:r w:rsidRPr="0015636C">
        <w:rPr>
          <w:rFonts w:ascii="Times New Roman" w:hAnsi="Times New Roman" w:cs="Times New Roman"/>
          <w:sz w:val="24"/>
          <w:szCs w:val="24"/>
        </w:rPr>
        <w:t>onver</w:t>
      </w:r>
      <w:r>
        <w:rPr>
          <w:rFonts w:ascii="Times New Roman" w:hAnsi="Times New Roman" w:cs="Times New Roman"/>
          <w:sz w:val="24"/>
          <w:szCs w:val="24"/>
        </w:rPr>
        <w:t>temos algumas variáveis quanto ao seu tipo de dados:</w:t>
      </w:r>
      <w:r w:rsidRPr="001563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88582" w14:textId="486D7C3F" w:rsidR="0015636C" w:rsidRPr="0015636C" w:rsidRDefault="0015636C" w:rsidP="009203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36C">
        <w:rPr>
          <w:rFonts w:ascii="Times New Roman" w:hAnsi="Times New Roman" w:cs="Times New Roman"/>
          <w:sz w:val="24"/>
          <w:szCs w:val="24"/>
        </w:rPr>
        <w:t>Da</w:t>
      </w:r>
      <w:r w:rsidRPr="0015636C">
        <w:rPr>
          <w:rFonts w:ascii="Times New Roman" w:hAnsi="Times New Roman" w:cs="Times New Roman"/>
          <w:sz w:val="24"/>
          <w:szCs w:val="24"/>
        </w:rPr>
        <w:t>ta e Hora:</w:t>
      </w:r>
    </w:p>
    <w:p w14:paraId="4A73B662" w14:textId="16E9134B" w:rsidR="0015636C" w:rsidRPr="0015636C" w:rsidRDefault="0015636C" w:rsidP="00920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36C">
        <w:rPr>
          <w:rFonts w:ascii="Times New Roman" w:hAnsi="Times New Roman" w:cs="Times New Roman"/>
          <w:sz w:val="24"/>
          <w:szCs w:val="24"/>
        </w:rPr>
        <w:t xml:space="preserve">A coluna </w:t>
      </w:r>
      <w:proofErr w:type="spellStart"/>
      <w:r w:rsidRPr="0015636C">
        <w:rPr>
          <w:rFonts w:ascii="Times New Roman" w:hAnsi="Times New Roman" w:cs="Times New Roman"/>
          <w:sz w:val="24"/>
          <w:szCs w:val="24"/>
        </w:rPr>
        <w:t>datahora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é convertida para o formato de data e hora com a função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as_datetime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>. Es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15636C">
        <w:rPr>
          <w:rFonts w:ascii="Times New Roman" w:hAnsi="Times New Roman" w:cs="Times New Roman"/>
          <w:sz w:val="24"/>
          <w:szCs w:val="24"/>
        </w:rPr>
        <w:t xml:space="preserve"> conversão é crucial para análises temporais, permitindo </w:t>
      </w:r>
      <w:r>
        <w:rPr>
          <w:rFonts w:ascii="Times New Roman" w:hAnsi="Times New Roman" w:cs="Times New Roman"/>
          <w:sz w:val="24"/>
          <w:szCs w:val="24"/>
        </w:rPr>
        <w:t xml:space="preserve">assim </w:t>
      </w:r>
      <w:r w:rsidRPr="0015636C">
        <w:rPr>
          <w:rFonts w:ascii="Times New Roman" w:hAnsi="Times New Roman" w:cs="Times New Roman"/>
          <w:sz w:val="24"/>
          <w:szCs w:val="24"/>
        </w:rPr>
        <w:t>manipular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e analisar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as datas e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15636C">
        <w:rPr>
          <w:rFonts w:ascii="Times New Roman" w:hAnsi="Times New Roman" w:cs="Times New Roman"/>
          <w:sz w:val="24"/>
          <w:szCs w:val="24"/>
        </w:rPr>
        <w:t xml:space="preserve">horários dos acidentes de </w:t>
      </w:r>
      <w:r>
        <w:rPr>
          <w:rFonts w:ascii="Times New Roman" w:hAnsi="Times New Roman" w:cs="Times New Roman"/>
          <w:sz w:val="24"/>
          <w:szCs w:val="24"/>
        </w:rPr>
        <w:t xml:space="preserve">uma </w:t>
      </w:r>
      <w:r w:rsidRPr="0015636C">
        <w:rPr>
          <w:rFonts w:ascii="Times New Roman" w:hAnsi="Times New Roman" w:cs="Times New Roman"/>
          <w:sz w:val="24"/>
          <w:szCs w:val="24"/>
        </w:rPr>
        <w:t xml:space="preserve">forma </w:t>
      </w:r>
      <w:r>
        <w:rPr>
          <w:rFonts w:ascii="Times New Roman" w:hAnsi="Times New Roman" w:cs="Times New Roman"/>
          <w:sz w:val="24"/>
          <w:szCs w:val="24"/>
        </w:rPr>
        <w:t xml:space="preserve">mais </w:t>
      </w:r>
      <w:r w:rsidRPr="0015636C">
        <w:rPr>
          <w:rFonts w:ascii="Times New Roman" w:hAnsi="Times New Roman" w:cs="Times New Roman"/>
          <w:sz w:val="24"/>
          <w:szCs w:val="24"/>
        </w:rPr>
        <w:t>eficaz.</w:t>
      </w:r>
    </w:p>
    <w:p w14:paraId="54289BD3" w14:textId="77777777" w:rsidR="0015636C" w:rsidRPr="0015636C" w:rsidRDefault="0015636C" w:rsidP="009203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36C">
        <w:rPr>
          <w:rFonts w:ascii="Times New Roman" w:hAnsi="Times New Roman" w:cs="Times New Roman"/>
          <w:sz w:val="24"/>
          <w:szCs w:val="24"/>
        </w:rPr>
        <w:t xml:space="preserve">Conversão de Variáveis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Character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para</w:t>
      </w:r>
      <w:r w:rsidRPr="001563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Factor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>:</w:t>
      </w:r>
    </w:p>
    <w:p w14:paraId="5A401192" w14:textId="1B40D59B" w:rsidR="0015636C" w:rsidRPr="006C2677" w:rsidRDefault="0015636C" w:rsidP="00920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convertidas também a</w:t>
      </w:r>
      <w:r w:rsidRPr="0015636C">
        <w:rPr>
          <w:rFonts w:ascii="Times New Roman" w:hAnsi="Times New Roman" w:cs="Times New Roman"/>
          <w:sz w:val="24"/>
          <w:szCs w:val="24"/>
        </w:rPr>
        <w:t xml:space="preserve">s variáveis do tipo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character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636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acidentes para o tipo </w:t>
      </w:r>
      <w:proofErr w:type="spellStart"/>
      <w:r w:rsidRPr="0015636C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usando a função </w:t>
      </w:r>
      <w:proofErr w:type="spellStart"/>
      <w:r w:rsidRPr="001563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mutate_if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do pacote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dplyr</w:t>
      </w:r>
      <w:proofErr w:type="spellEnd"/>
      <w:r w:rsidRPr="001563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636C">
        <w:rPr>
          <w:rFonts w:ascii="Times New Roman" w:hAnsi="Times New Roman" w:cs="Times New Roman"/>
          <w:sz w:val="24"/>
          <w:szCs w:val="24"/>
        </w:rPr>
        <w:t xml:space="preserve">juntamente com </w:t>
      </w:r>
      <w:proofErr w:type="spellStart"/>
      <w:proofErr w:type="gramStart"/>
      <w:r w:rsidRPr="0015636C">
        <w:rPr>
          <w:rFonts w:ascii="Times New Roman" w:hAnsi="Times New Roman" w:cs="Times New Roman"/>
          <w:b/>
          <w:bCs/>
          <w:sz w:val="24"/>
          <w:szCs w:val="24"/>
        </w:rPr>
        <w:t>is.character</w:t>
      </w:r>
      <w:proofErr w:type="spellEnd"/>
      <w:proofErr w:type="gramEnd"/>
      <w:r w:rsidRPr="0015636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5636C">
        <w:rPr>
          <w:rFonts w:ascii="Times New Roman" w:hAnsi="Times New Roman" w:cs="Times New Roman"/>
          <w:b/>
          <w:bCs/>
          <w:sz w:val="24"/>
          <w:szCs w:val="24"/>
        </w:rPr>
        <w:t>as.factor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36C">
        <w:rPr>
          <w:rFonts w:ascii="Times New Roman" w:hAnsi="Times New Roman" w:cs="Times New Roman"/>
          <w:sz w:val="24"/>
          <w:szCs w:val="24"/>
        </w:rPr>
        <w:t xml:space="preserve">A conversão para </w:t>
      </w:r>
      <w:proofErr w:type="spellStart"/>
      <w:r w:rsidRPr="0015636C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é importante para variáveis categóricas, pois</w:t>
      </w:r>
      <w:r>
        <w:rPr>
          <w:rFonts w:ascii="Times New Roman" w:hAnsi="Times New Roman" w:cs="Times New Roman"/>
          <w:sz w:val="24"/>
          <w:szCs w:val="24"/>
        </w:rPr>
        <w:t xml:space="preserve"> assim</w:t>
      </w:r>
      <w:r w:rsidRPr="0015636C">
        <w:rPr>
          <w:rFonts w:ascii="Times New Roman" w:hAnsi="Times New Roman" w:cs="Times New Roman"/>
          <w:sz w:val="24"/>
          <w:szCs w:val="24"/>
        </w:rPr>
        <w:t xml:space="preserve"> otimiza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o armazenamento de dados e facilita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a realização de certas análises estatísticas e visualizações.</w:t>
      </w:r>
    </w:p>
    <w:p w14:paraId="53678B7C" w14:textId="77777777" w:rsidR="00FE561B" w:rsidRPr="006C2677" w:rsidRDefault="00FE561B" w:rsidP="006C26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E561B" w:rsidRPr="006C2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31AB"/>
    <w:multiLevelType w:val="hybridMultilevel"/>
    <w:tmpl w:val="26784B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56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B6"/>
    <w:rsid w:val="00023651"/>
    <w:rsid w:val="00101DB6"/>
    <w:rsid w:val="0015636C"/>
    <w:rsid w:val="002E664F"/>
    <w:rsid w:val="00343DD1"/>
    <w:rsid w:val="004635A1"/>
    <w:rsid w:val="00531728"/>
    <w:rsid w:val="006C2677"/>
    <w:rsid w:val="009203D2"/>
    <w:rsid w:val="00CF4497"/>
    <w:rsid w:val="00D70BF0"/>
    <w:rsid w:val="00FE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0F75"/>
  <w15:chartTrackingRefBased/>
  <w15:docId w15:val="{E4384A26-09CE-4971-9ED9-9B047ACB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6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917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Camilo</dc:creator>
  <cp:keywords/>
  <dc:description/>
  <cp:lastModifiedBy>Ana Abreu</cp:lastModifiedBy>
  <cp:revision>2</cp:revision>
  <dcterms:created xsi:type="dcterms:W3CDTF">2023-12-01T13:31:00Z</dcterms:created>
  <dcterms:modified xsi:type="dcterms:W3CDTF">2023-12-05T01:12:00Z</dcterms:modified>
</cp:coreProperties>
</file>