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B00" w:rsidRDefault="00C71B00" w:rsidP="00C71B00">
      <w:pPr>
        <w:jc w:val="center"/>
        <w:rPr>
          <w:b/>
          <w:sz w:val="28"/>
          <w:szCs w:val="28"/>
        </w:rPr>
      </w:pPr>
      <w:r>
        <w:rPr>
          <w:b/>
          <w:sz w:val="28"/>
          <w:szCs w:val="28"/>
        </w:rPr>
        <w:t>COMPUTER ARCHITECTURE COM (314 PRATICAL)</w:t>
      </w:r>
    </w:p>
    <w:p w:rsidR="00C71B00" w:rsidRDefault="00C71B00" w:rsidP="00C71B00">
      <w:pPr>
        <w:rPr>
          <w:b/>
          <w:sz w:val="28"/>
          <w:szCs w:val="28"/>
        </w:rPr>
      </w:pPr>
    </w:p>
    <w:p w:rsidR="00C71B00" w:rsidRDefault="00C71B00" w:rsidP="00C71B00">
      <w:pPr>
        <w:rPr>
          <w:b/>
          <w:sz w:val="28"/>
          <w:szCs w:val="28"/>
        </w:rPr>
      </w:pPr>
    </w:p>
    <w:tbl>
      <w:tblPr>
        <w:tblStyle w:val="TableGrid"/>
        <w:tblW w:w="0" w:type="auto"/>
        <w:tblLook w:val="04A0" w:firstRow="1" w:lastRow="0" w:firstColumn="1" w:lastColumn="0" w:noHBand="0" w:noVBand="1"/>
      </w:tblPr>
      <w:tblGrid>
        <w:gridCol w:w="4675"/>
        <w:gridCol w:w="4675"/>
      </w:tblGrid>
      <w:tr w:rsidR="004E463E" w:rsidTr="004E463E">
        <w:trPr>
          <w:trHeight w:val="480"/>
        </w:trPr>
        <w:tc>
          <w:tcPr>
            <w:tcW w:w="4675" w:type="dxa"/>
          </w:tcPr>
          <w:p w:rsidR="004E463E" w:rsidRPr="004E463E" w:rsidRDefault="004E463E" w:rsidP="00C71B00">
            <w:pPr>
              <w:rPr>
                <w:b/>
                <w:sz w:val="24"/>
                <w:szCs w:val="24"/>
              </w:rPr>
            </w:pPr>
            <w:r w:rsidRPr="004E463E">
              <w:rPr>
                <w:b/>
                <w:sz w:val="24"/>
                <w:szCs w:val="24"/>
              </w:rPr>
              <w:t>NAME</w:t>
            </w:r>
          </w:p>
        </w:tc>
        <w:tc>
          <w:tcPr>
            <w:tcW w:w="4675" w:type="dxa"/>
          </w:tcPr>
          <w:p w:rsidR="004E463E" w:rsidRPr="004E463E" w:rsidRDefault="004E463E" w:rsidP="00C71B00">
            <w:pPr>
              <w:rPr>
                <w:b/>
                <w:sz w:val="24"/>
                <w:szCs w:val="24"/>
              </w:rPr>
            </w:pPr>
            <w:r w:rsidRPr="004E463E">
              <w:rPr>
                <w:b/>
                <w:sz w:val="24"/>
                <w:szCs w:val="24"/>
              </w:rPr>
              <w:t>MATRIC NO</w:t>
            </w:r>
          </w:p>
        </w:tc>
      </w:tr>
      <w:tr w:rsidR="004E463E" w:rsidTr="004E463E">
        <w:trPr>
          <w:trHeight w:val="480"/>
        </w:trPr>
        <w:tc>
          <w:tcPr>
            <w:tcW w:w="4675" w:type="dxa"/>
          </w:tcPr>
          <w:p w:rsidR="004E463E" w:rsidRPr="004E463E" w:rsidRDefault="004E463E" w:rsidP="00C71B00">
            <w:pPr>
              <w:rPr>
                <w:b/>
                <w:sz w:val="24"/>
                <w:szCs w:val="24"/>
              </w:rPr>
            </w:pPr>
            <w:r w:rsidRPr="004E463E">
              <w:rPr>
                <w:b/>
                <w:sz w:val="24"/>
                <w:szCs w:val="24"/>
              </w:rPr>
              <w:t>AFOLABI TAIWO ABAYOMI</w:t>
            </w:r>
          </w:p>
        </w:tc>
        <w:tc>
          <w:tcPr>
            <w:tcW w:w="4675" w:type="dxa"/>
          </w:tcPr>
          <w:p w:rsidR="004E463E" w:rsidRPr="004E463E" w:rsidRDefault="004E463E" w:rsidP="00C71B00">
            <w:pPr>
              <w:rPr>
                <w:b/>
                <w:sz w:val="24"/>
                <w:szCs w:val="24"/>
              </w:rPr>
            </w:pPr>
            <w:r w:rsidRPr="004E463E">
              <w:rPr>
                <w:b/>
                <w:sz w:val="24"/>
                <w:szCs w:val="24"/>
              </w:rPr>
              <w:t>19/69/0053</w:t>
            </w:r>
          </w:p>
        </w:tc>
      </w:tr>
      <w:tr w:rsidR="004E463E" w:rsidTr="004E463E">
        <w:trPr>
          <w:trHeight w:val="505"/>
        </w:trPr>
        <w:tc>
          <w:tcPr>
            <w:tcW w:w="4675" w:type="dxa"/>
          </w:tcPr>
          <w:p w:rsidR="004E463E" w:rsidRPr="004E463E" w:rsidRDefault="004E463E" w:rsidP="00C71B00">
            <w:pPr>
              <w:rPr>
                <w:b/>
                <w:sz w:val="24"/>
                <w:szCs w:val="24"/>
              </w:rPr>
            </w:pPr>
            <w:r w:rsidRPr="004E463E">
              <w:rPr>
                <w:b/>
                <w:sz w:val="24"/>
                <w:szCs w:val="24"/>
              </w:rPr>
              <w:t>OLADELE PHILIP</w:t>
            </w:r>
          </w:p>
        </w:tc>
        <w:tc>
          <w:tcPr>
            <w:tcW w:w="4675" w:type="dxa"/>
          </w:tcPr>
          <w:p w:rsidR="004E463E" w:rsidRPr="004E463E" w:rsidRDefault="004E463E" w:rsidP="00C71B00">
            <w:pPr>
              <w:rPr>
                <w:b/>
                <w:sz w:val="24"/>
                <w:szCs w:val="24"/>
              </w:rPr>
            </w:pPr>
            <w:r w:rsidRPr="004E463E">
              <w:rPr>
                <w:b/>
                <w:sz w:val="24"/>
                <w:szCs w:val="24"/>
              </w:rPr>
              <w:t>20/69/0002</w:t>
            </w:r>
          </w:p>
        </w:tc>
      </w:tr>
      <w:tr w:rsidR="004E463E" w:rsidTr="004E463E">
        <w:trPr>
          <w:trHeight w:val="480"/>
        </w:trPr>
        <w:tc>
          <w:tcPr>
            <w:tcW w:w="4675" w:type="dxa"/>
          </w:tcPr>
          <w:p w:rsidR="004E463E" w:rsidRPr="004E463E" w:rsidRDefault="004E463E" w:rsidP="00C71B00">
            <w:pPr>
              <w:rPr>
                <w:b/>
                <w:sz w:val="24"/>
                <w:szCs w:val="24"/>
              </w:rPr>
            </w:pPr>
            <w:r>
              <w:rPr>
                <w:b/>
                <w:sz w:val="24"/>
                <w:szCs w:val="24"/>
              </w:rPr>
              <w:t>EMMANUEL VICTORY</w:t>
            </w:r>
          </w:p>
        </w:tc>
        <w:tc>
          <w:tcPr>
            <w:tcW w:w="4675" w:type="dxa"/>
          </w:tcPr>
          <w:p w:rsidR="004E463E" w:rsidRPr="004E463E" w:rsidRDefault="004E463E" w:rsidP="00C71B00">
            <w:pPr>
              <w:rPr>
                <w:b/>
                <w:sz w:val="24"/>
                <w:szCs w:val="24"/>
              </w:rPr>
            </w:pPr>
            <w:r w:rsidRPr="004E463E">
              <w:rPr>
                <w:b/>
                <w:sz w:val="24"/>
                <w:szCs w:val="24"/>
              </w:rPr>
              <w:t>20/69/0013</w:t>
            </w:r>
          </w:p>
        </w:tc>
      </w:tr>
      <w:tr w:rsidR="004E463E" w:rsidTr="004E463E">
        <w:trPr>
          <w:trHeight w:val="480"/>
        </w:trPr>
        <w:tc>
          <w:tcPr>
            <w:tcW w:w="4675" w:type="dxa"/>
          </w:tcPr>
          <w:p w:rsidR="004E463E" w:rsidRPr="004E463E" w:rsidRDefault="004E463E" w:rsidP="00C71B00">
            <w:pPr>
              <w:rPr>
                <w:b/>
                <w:sz w:val="24"/>
                <w:szCs w:val="24"/>
              </w:rPr>
            </w:pPr>
            <w:r w:rsidRPr="004E463E">
              <w:rPr>
                <w:b/>
                <w:sz w:val="24"/>
                <w:szCs w:val="24"/>
              </w:rPr>
              <w:t>AJAGWO BLESSINGS</w:t>
            </w:r>
          </w:p>
        </w:tc>
        <w:tc>
          <w:tcPr>
            <w:tcW w:w="4675" w:type="dxa"/>
          </w:tcPr>
          <w:p w:rsidR="004E463E" w:rsidRPr="004E463E" w:rsidRDefault="004E463E" w:rsidP="00C71B00">
            <w:pPr>
              <w:rPr>
                <w:b/>
                <w:sz w:val="24"/>
                <w:szCs w:val="24"/>
              </w:rPr>
            </w:pPr>
            <w:r w:rsidRPr="004E463E">
              <w:rPr>
                <w:b/>
                <w:sz w:val="24"/>
                <w:szCs w:val="24"/>
              </w:rPr>
              <w:t>20/69/0021</w:t>
            </w:r>
          </w:p>
        </w:tc>
      </w:tr>
      <w:tr w:rsidR="004E463E" w:rsidTr="004E463E">
        <w:trPr>
          <w:trHeight w:val="556"/>
        </w:trPr>
        <w:tc>
          <w:tcPr>
            <w:tcW w:w="4675" w:type="dxa"/>
          </w:tcPr>
          <w:p w:rsidR="004E463E" w:rsidRPr="004E463E" w:rsidRDefault="004E463E" w:rsidP="004E463E">
            <w:pPr>
              <w:rPr>
                <w:b/>
                <w:sz w:val="24"/>
                <w:szCs w:val="24"/>
              </w:rPr>
            </w:pPr>
            <w:r w:rsidRPr="004E463E">
              <w:rPr>
                <w:b/>
                <w:sz w:val="24"/>
                <w:szCs w:val="24"/>
              </w:rPr>
              <w:t>AYELESO TAIWO</w:t>
            </w:r>
          </w:p>
        </w:tc>
        <w:tc>
          <w:tcPr>
            <w:tcW w:w="4675" w:type="dxa"/>
          </w:tcPr>
          <w:p w:rsidR="004E463E" w:rsidRDefault="004E463E" w:rsidP="00C71B00">
            <w:pPr>
              <w:rPr>
                <w:b/>
                <w:sz w:val="28"/>
                <w:szCs w:val="28"/>
              </w:rPr>
            </w:pPr>
          </w:p>
        </w:tc>
      </w:tr>
    </w:tbl>
    <w:p w:rsidR="00C71B00" w:rsidRDefault="00C71B00" w:rsidP="00C71B00">
      <w:pPr>
        <w:rPr>
          <w:b/>
          <w:sz w:val="28"/>
          <w:szCs w:val="28"/>
        </w:rPr>
      </w:pPr>
    </w:p>
    <w:p w:rsidR="00C71B00" w:rsidRDefault="00C71B00" w:rsidP="004E463E">
      <w:pPr>
        <w:rPr>
          <w:b/>
          <w:sz w:val="28"/>
          <w:szCs w:val="28"/>
        </w:rPr>
      </w:pPr>
    </w:p>
    <w:p w:rsidR="004E463E" w:rsidRDefault="004E463E" w:rsidP="004E463E">
      <w:pPr>
        <w:rPr>
          <w:b/>
          <w:sz w:val="28"/>
          <w:szCs w:val="28"/>
        </w:rPr>
      </w:pPr>
      <w:r>
        <w:rPr>
          <w:b/>
          <w:sz w:val="28"/>
          <w:szCs w:val="28"/>
        </w:rPr>
        <w:t>TOPICS:</w:t>
      </w:r>
    </w:p>
    <w:p w:rsidR="004E463E" w:rsidRPr="004E463E" w:rsidRDefault="004E463E" w:rsidP="004E463E">
      <w:pPr>
        <w:pStyle w:val="ListParagraph"/>
        <w:numPr>
          <w:ilvl w:val="0"/>
          <w:numId w:val="14"/>
        </w:numPr>
        <w:rPr>
          <w:sz w:val="26"/>
          <w:szCs w:val="26"/>
        </w:rPr>
      </w:pPr>
      <w:r w:rsidRPr="004E463E">
        <w:rPr>
          <w:sz w:val="26"/>
          <w:szCs w:val="26"/>
        </w:rPr>
        <w:t>Security In Processor Architecture</w:t>
      </w:r>
    </w:p>
    <w:p w:rsidR="004E463E" w:rsidRPr="004E463E" w:rsidRDefault="004E463E" w:rsidP="004E463E">
      <w:pPr>
        <w:pStyle w:val="ListParagraph"/>
        <w:numPr>
          <w:ilvl w:val="0"/>
          <w:numId w:val="14"/>
        </w:numPr>
        <w:rPr>
          <w:sz w:val="26"/>
          <w:szCs w:val="26"/>
        </w:rPr>
      </w:pPr>
      <w:r w:rsidRPr="004E463E">
        <w:rPr>
          <w:sz w:val="26"/>
          <w:szCs w:val="26"/>
        </w:rPr>
        <w:t>Memory Compression Techniques</w:t>
      </w:r>
    </w:p>
    <w:p w:rsidR="004E463E" w:rsidRDefault="004E463E" w:rsidP="004E463E">
      <w:pPr>
        <w:pStyle w:val="ListParagraph"/>
        <w:numPr>
          <w:ilvl w:val="0"/>
          <w:numId w:val="14"/>
        </w:numPr>
        <w:rPr>
          <w:sz w:val="24"/>
          <w:szCs w:val="24"/>
        </w:rPr>
      </w:pPr>
      <w:r w:rsidRPr="004E463E">
        <w:rPr>
          <w:sz w:val="26"/>
          <w:szCs w:val="26"/>
        </w:rPr>
        <w:t>Processor Virtualization</w:t>
      </w:r>
    </w:p>
    <w:p w:rsidR="004E463E" w:rsidRPr="004E463E" w:rsidRDefault="004E463E" w:rsidP="004E463E">
      <w:pPr>
        <w:pStyle w:val="ListParagraph"/>
        <w:rPr>
          <w:sz w:val="24"/>
          <w:szCs w:val="24"/>
        </w:rPr>
      </w:pPr>
    </w:p>
    <w:p w:rsidR="004E463E" w:rsidRDefault="004E463E" w:rsidP="004E463E">
      <w:pPr>
        <w:rPr>
          <w:b/>
          <w:sz w:val="28"/>
          <w:szCs w:val="28"/>
        </w:rPr>
      </w:pPr>
    </w:p>
    <w:p w:rsidR="00C71B00" w:rsidRDefault="00C71B00" w:rsidP="00C71B00">
      <w:pPr>
        <w:rPr>
          <w:b/>
          <w:sz w:val="28"/>
          <w:szCs w:val="28"/>
        </w:rPr>
      </w:pPr>
    </w:p>
    <w:p w:rsidR="00C71B00" w:rsidRDefault="00C71B00" w:rsidP="00C71B00">
      <w:pPr>
        <w:rPr>
          <w:b/>
          <w:sz w:val="28"/>
          <w:szCs w:val="28"/>
        </w:rPr>
      </w:pPr>
    </w:p>
    <w:p w:rsidR="00C71B00" w:rsidRDefault="00C71B00" w:rsidP="00C71B00">
      <w:pPr>
        <w:rPr>
          <w:b/>
          <w:sz w:val="28"/>
          <w:szCs w:val="28"/>
        </w:rPr>
      </w:pPr>
    </w:p>
    <w:p w:rsidR="00C71B00" w:rsidRPr="00C71B00" w:rsidRDefault="00C71B00" w:rsidP="00C71B00">
      <w:pPr>
        <w:jc w:val="center"/>
        <w:rPr>
          <w:b/>
          <w:sz w:val="28"/>
          <w:szCs w:val="28"/>
        </w:rPr>
      </w:pPr>
    </w:p>
    <w:p w:rsidR="00C71B00" w:rsidRDefault="00C71B00" w:rsidP="00AF7973">
      <w:pPr>
        <w:rPr>
          <w:b/>
        </w:rPr>
      </w:pPr>
    </w:p>
    <w:p w:rsidR="00C71B00" w:rsidRDefault="00C71B00" w:rsidP="00AF7973">
      <w:pPr>
        <w:rPr>
          <w:b/>
        </w:rPr>
      </w:pPr>
    </w:p>
    <w:p w:rsidR="00C71B00" w:rsidRDefault="00C71B00" w:rsidP="00AF7973">
      <w:pPr>
        <w:rPr>
          <w:b/>
        </w:rPr>
      </w:pPr>
    </w:p>
    <w:p w:rsidR="00C71B00" w:rsidRDefault="00C71B00" w:rsidP="00AF7973">
      <w:pPr>
        <w:rPr>
          <w:b/>
        </w:rPr>
      </w:pPr>
    </w:p>
    <w:p w:rsidR="00C71B00" w:rsidRDefault="00C71B00" w:rsidP="00AF7973">
      <w:pPr>
        <w:rPr>
          <w:b/>
        </w:rPr>
      </w:pPr>
    </w:p>
    <w:p w:rsidR="00C71B00" w:rsidRDefault="00C71B00" w:rsidP="00AF7973">
      <w:pPr>
        <w:rPr>
          <w:b/>
        </w:rPr>
      </w:pPr>
    </w:p>
    <w:p w:rsidR="00C71B00" w:rsidRDefault="00A9347F" w:rsidP="00AF7973">
      <w:pPr>
        <w:rPr>
          <w:b/>
        </w:rPr>
      </w:pPr>
      <w:r>
        <w:rPr>
          <w:b/>
        </w:rPr>
        <w:lastRenderedPageBreak/>
        <w:t>TABLE OF CONTENT -</w:t>
      </w:r>
      <w:r w:rsidR="008C53B8">
        <w:rPr>
          <w:b/>
        </w:rPr>
        <w:t xml:space="preserve"> SECURITY IN PROCESSOR ARCHITECTURE</w:t>
      </w:r>
    </w:p>
    <w:p w:rsidR="008C53B8" w:rsidRDefault="008C53B8" w:rsidP="00AF7973">
      <w:pPr>
        <w:rPr>
          <w:b/>
        </w:rPr>
      </w:pPr>
      <w:r>
        <w:rPr>
          <w:b/>
        </w:rPr>
        <w:t>CHAPTER 1: INTRODUCTION</w:t>
      </w:r>
    </w:p>
    <w:p w:rsidR="008C53B8" w:rsidRDefault="008C53B8" w:rsidP="008C53B8">
      <w:pPr>
        <w:pStyle w:val="ListParagraph"/>
        <w:numPr>
          <w:ilvl w:val="1"/>
          <w:numId w:val="15"/>
        </w:numPr>
      </w:pPr>
      <w:r w:rsidRPr="008C53B8">
        <w:t>Overview of security processor architecture</w:t>
      </w:r>
    </w:p>
    <w:p w:rsidR="008C53B8" w:rsidRDefault="008C53B8" w:rsidP="008C53B8">
      <w:pPr>
        <w:pStyle w:val="ListParagraph"/>
        <w:numPr>
          <w:ilvl w:val="1"/>
          <w:numId w:val="15"/>
        </w:numPr>
      </w:pPr>
      <w:r w:rsidRPr="008C53B8">
        <w:t>Importance of secure computer systems</w:t>
      </w:r>
    </w:p>
    <w:p w:rsidR="008C53B8" w:rsidRDefault="008C53B8" w:rsidP="008C53B8">
      <w:pPr>
        <w:rPr>
          <w:b/>
        </w:rPr>
      </w:pPr>
      <w:r>
        <w:rPr>
          <w:b/>
        </w:rPr>
        <w:t xml:space="preserve">CHAPTER 2: </w:t>
      </w:r>
      <w:r w:rsidRPr="008C53B8">
        <w:rPr>
          <w:b/>
        </w:rPr>
        <w:t>FUNDAMENTALS OF SECURITY PROCESSORS</w:t>
      </w:r>
    </w:p>
    <w:p w:rsidR="008C53B8" w:rsidRDefault="008C53B8" w:rsidP="008C53B8">
      <w:r>
        <w:rPr>
          <w:b/>
        </w:rPr>
        <w:tab/>
      </w:r>
      <w:r>
        <w:t xml:space="preserve">2.1 </w:t>
      </w:r>
      <w:r w:rsidRPr="008C53B8">
        <w:t>Definition and key concepts</w:t>
      </w:r>
    </w:p>
    <w:p w:rsidR="008C53B8" w:rsidRDefault="008C53B8" w:rsidP="008C53B8">
      <w:r>
        <w:tab/>
        <w:t>2.2</w:t>
      </w:r>
      <w:r w:rsidR="00A9347F">
        <w:t xml:space="preserve"> </w:t>
      </w:r>
      <w:r w:rsidR="00A9347F" w:rsidRPr="00A9347F">
        <w:t>Evolution and historical background</w:t>
      </w:r>
    </w:p>
    <w:p w:rsidR="00A9347F" w:rsidRDefault="00A9347F" w:rsidP="008C53B8">
      <w:pPr>
        <w:rPr>
          <w:b/>
        </w:rPr>
      </w:pPr>
      <w:r>
        <w:rPr>
          <w:b/>
        </w:rPr>
        <w:t xml:space="preserve">CHAPTER 3: </w:t>
      </w:r>
      <w:r w:rsidRPr="00A9347F">
        <w:rPr>
          <w:b/>
        </w:rPr>
        <w:t>SECURE EXECUTION ENVIRONMENTS</w:t>
      </w:r>
    </w:p>
    <w:p w:rsidR="00A9347F" w:rsidRDefault="00A9347F" w:rsidP="008C53B8">
      <w:r>
        <w:rPr>
          <w:b/>
        </w:rPr>
        <w:tab/>
      </w:r>
      <w:r>
        <w:t xml:space="preserve">3.1 </w:t>
      </w:r>
      <w:r w:rsidRPr="00A9347F">
        <w:t>Principles and design considerations</w:t>
      </w:r>
    </w:p>
    <w:p w:rsidR="00A9347F" w:rsidRDefault="00A9347F" w:rsidP="008C53B8">
      <w:r>
        <w:tab/>
        <w:t xml:space="preserve">3.2 </w:t>
      </w:r>
      <w:r w:rsidRPr="00A9347F">
        <w:t>Isolation techniques and trusted execution environments</w:t>
      </w:r>
    </w:p>
    <w:p w:rsidR="00A9347F" w:rsidRDefault="00A9347F" w:rsidP="008C53B8">
      <w:pPr>
        <w:rPr>
          <w:b/>
        </w:rPr>
      </w:pPr>
      <w:r>
        <w:rPr>
          <w:b/>
        </w:rPr>
        <w:t xml:space="preserve">CHAPTER 4: </w:t>
      </w:r>
      <w:r w:rsidRPr="00A9347F">
        <w:rPr>
          <w:b/>
        </w:rPr>
        <w:t>CRYPTOGRAPHIC ACCELERATORS</w:t>
      </w:r>
    </w:p>
    <w:p w:rsidR="00A9347F" w:rsidRDefault="00A9347F" w:rsidP="008C53B8">
      <w:r>
        <w:rPr>
          <w:b/>
        </w:rPr>
        <w:tab/>
      </w:r>
      <w:r>
        <w:t xml:space="preserve">4.1 </w:t>
      </w:r>
      <w:r w:rsidRPr="00A9347F">
        <w:t>Role of hardware acceleration in cryptography</w:t>
      </w:r>
    </w:p>
    <w:p w:rsidR="00A9347F" w:rsidRDefault="00A9347F" w:rsidP="008C53B8">
      <w:r>
        <w:tab/>
        <w:t xml:space="preserve">4.2 </w:t>
      </w:r>
      <w:r w:rsidRPr="00A9347F">
        <w:t>Types of cryptographic algorithms and their implementation</w:t>
      </w:r>
    </w:p>
    <w:p w:rsidR="00A9347F" w:rsidRDefault="00A9347F" w:rsidP="008C53B8">
      <w:pPr>
        <w:rPr>
          <w:b/>
        </w:rPr>
      </w:pPr>
      <w:r>
        <w:rPr>
          <w:b/>
        </w:rPr>
        <w:t xml:space="preserve">CHAPTER 5: </w:t>
      </w:r>
      <w:r w:rsidRPr="00A9347F">
        <w:rPr>
          <w:b/>
        </w:rPr>
        <w:t>SECURE BOOT MECHANISMS</w:t>
      </w:r>
    </w:p>
    <w:p w:rsidR="00A9347F" w:rsidRDefault="00A9347F" w:rsidP="008C53B8">
      <w:r>
        <w:rPr>
          <w:b/>
        </w:rPr>
        <w:tab/>
      </w:r>
      <w:r>
        <w:t xml:space="preserve">5.1 </w:t>
      </w:r>
      <w:r w:rsidRPr="00A9347F">
        <w:t>Boot process and its vulnerabilities</w:t>
      </w:r>
    </w:p>
    <w:p w:rsidR="00A9347F" w:rsidRDefault="00A9347F" w:rsidP="008C53B8">
      <w:r>
        <w:tab/>
        <w:t xml:space="preserve">5.2 </w:t>
      </w:r>
      <w:r w:rsidRPr="00A9347F">
        <w:t>Secure boot principles and techniques</w:t>
      </w:r>
    </w:p>
    <w:p w:rsidR="00A9347F" w:rsidRDefault="00A9347F" w:rsidP="008C53B8">
      <w:pPr>
        <w:rPr>
          <w:b/>
        </w:rPr>
      </w:pPr>
      <w:r>
        <w:rPr>
          <w:b/>
        </w:rPr>
        <w:t xml:space="preserve">CHAPTER 6: </w:t>
      </w:r>
      <w:r w:rsidRPr="00A9347F">
        <w:rPr>
          <w:b/>
        </w:rPr>
        <w:t>TRUSTED EXECUTION ENVIRONMENTS</w:t>
      </w:r>
    </w:p>
    <w:p w:rsidR="00A9347F" w:rsidRDefault="00A9347F" w:rsidP="008C53B8">
      <w:r>
        <w:rPr>
          <w:b/>
        </w:rPr>
        <w:tab/>
      </w:r>
      <w:r>
        <w:t xml:space="preserve">6.1 </w:t>
      </w:r>
      <w:r w:rsidRPr="00A9347F">
        <w:t>Introduction to secure enclaves</w:t>
      </w:r>
    </w:p>
    <w:p w:rsidR="00A9347F" w:rsidRDefault="00A9347F" w:rsidP="008C53B8">
      <w:r>
        <w:tab/>
        <w:t xml:space="preserve">6.2 </w:t>
      </w:r>
      <w:r w:rsidRPr="00A9347F">
        <w:t>Use cases and practical applications</w:t>
      </w:r>
    </w:p>
    <w:p w:rsidR="00A9347F" w:rsidRDefault="00C57BA9" w:rsidP="008C53B8">
      <w:pPr>
        <w:rPr>
          <w:b/>
        </w:rPr>
      </w:pPr>
      <w:r>
        <w:rPr>
          <w:b/>
        </w:rPr>
        <w:t xml:space="preserve">CHAPTER 7: </w:t>
      </w:r>
      <w:r w:rsidRPr="00C57BA9">
        <w:rPr>
          <w:b/>
        </w:rPr>
        <w:t>SECURITY MANAGEMENT UNITS</w:t>
      </w:r>
    </w:p>
    <w:p w:rsidR="00C57BA9" w:rsidRDefault="00C57BA9" w:rsidP="008C53B8">
      <w:r>
        <w:rPr>
          <w:b/>
        </w:rPr>
        <w:tab/>
      </w:r>
      <w:r>
        <w:t xml:space="preserve">7.1 </w:t>
      </w:r>
      <w:r w:rsidRPr="00C57BA9">
        <w:t>Functions and responsibilities</w:t>
      </w:r>
    </w:p>
    <w:p w:rsidR="00C57BA9" w:rsidRDefault="00C57BA9" w:rsidP="008C53B8">
      <w:r>
        <w:tab/>
        <w:t xml:space="preserve">7.2 </w:t>
      </w:r>
      <w:r w:rsidRPr="00C57BA9">
        <w:t>Access control mechanisms and secure key storage</w:t>
      </w:r>
    </w:p>
    <w:p w:rsidR="005835F0" w:rsidRDefault="005835F0" w:rsidP="008C53B8">
      <w:pPr>
        <w:rPr>
          <w:b/>
        </w:rPr>
      </w:pPr>
      <w:r>
        <w:rPr>
          <w:b/>
        </w:rPr>
        <w:t xml:space="preserve">CHAPTER 8: </w:t>
      </w:r>
      <w:r w:rsidRPr="005835F0">
        <w:rPr>
          <w:b/>
        </w:rPr>
        <w:t>SECURE MEMORY PROTECTION</w:t>
      </w:r>
    </w:p>
    <w:p w:rsidR="005835F0" w:rsidRDefault="005835F0" w:rsidP="008C53B8">
      <w:r>
        <w:rPr>
          <w:b/>
        </w:rPr>
        <w:tab/>
      </w:r>
      <w:r>
        <w:t xml:space="preserve">8.1 </w:t>
      </w:r>
      <w:r w:rsidRPr="005835F0">
        <w:t>Memory encryption and isolation techniques</w:t>
      </w:r>
    </w:p>
    <w:p w:rsidR="005835F0" w:rsidRPr="005835F0" w:rsidRDefault="005835F0" w:rsidP="008C53B8">
      <w:r>
        <w:tab/>
        <w:t xml:space="preserve">8.2 </w:t>
      </w:r>
      <w:r w:rsidRPr="005835F0">
        <w:t>Defense against memory-based attacks</w:t>
      </w:r>
    </w:p>
    <w:p w:rsidR="00C71B00" w:rsidRDefault="00C71B00" w:rsidP="00AF7973">
      <w:pPr>
        <w:rPr>
          <w:b/>
        </w:rPr>
      </w:pPr>
    </w:p>
    <w:p w:rsidR="00C71B00" w:rsidRDefault="00C71B00" w:rsidP="00AF7973">
      <w:pPr>
        <w:rPr>
          <w:b/>
        </w:rPr>
      </w:pPr>
    </w:p>
    <w:p w:rsidR="002A40A7" w:rsidRDefault="002A40A7" w:rsidP="000C17B4">
      <w:pPr>
        <w:jc w:val="both"/>
        <w:rPr>
          <w:b/>
        </w:rPr>
      </w:pPr>
    </w:p>
    <w:p w:rsidR="00893AB6" w:rsidRDefault="00893AB6" w:rsidP="000C17B4">
      <w:pPr>
        <w:jc w:val="both"/>
        <w:rPr>
          <w:b/>
          <w:sz w:val="24"/>
          <w:szCs w:val="24"/>
        </w:rPr>
      </w:pPr>
    </w:p>
    <w:p w:rsidR="000C17B4" w:rsidRDefault="00893AB6" w:rsidP="000C17B4">
      <w:pPr>
        <w:jc w:val="both"/>
        <w:rPr>
          <w:b/>
          <w:sz w:val="24"/>
          <w:szCs w:val="24"/>
        </w:rPr>
      </w:pPr>
      <w:r>
        <w:rPr>
          <w:b/>
          <w:sz w:val="24"/>
          <w:szCs w:val="24"/>
        </w:rPr>
        <w:lastRenderedPageBreak/>
        <w:t xml:space="preserve">CHAPTER 1: </w:t>
      </w:r>
      <w:r w:rsidR="000C17B4" w:rsidRPr="000C17B4">
        <w:rPr>
          <w:b/>
          <w:sz w:val="24"/>
          <w:szCs w:val="24"/>
        </w:rPr>
        <w:t>INTRODUCTION</w:t>
      </w:r>
    </w:p>
    <w:p w:rsidR="000C17B4" w:rsidRPr="000C17B4" w:rsidRDefault="000C17B4" w:rsidP="000C17B4">
      <w:r w:rsidRPr="000C17B4">
        <w:rPr>
          <w:sz w:val="24"/>
          <w:szCs w:val="24"/>
        </w:rPr>
        <w:t>1.1 Overview of Security Processor Architecture</w:t>
      </w:r>
    </w:p>
    <w:p w:rsidR="000C17B4" w:rsidRPr="000C17B4" w:rsidRDefault="000C17B4" w:rsidP="000C17B4">
      <w:pPr>
        <w:ind w:left="720"/>
        <w:jc w:val="both"/>
      </w:pPr>
      <w:r w:rsidRPr="000C17B4">
        <w:t xml:space="preserve">Security processor architecture is a critical aspect of computer systems that focuses on enhancing their security through dedicated hardware components. In today's digital landscape, where data breaches and cyber threats are prevalent, ensuring the security of computer systems is of utmost importance. Components of Security Processor Architecture: </w:t>
      </w:r>
    </w:p>
    <w:p w:rsidR="000C17B4" w:rsidRPr="000C17B4" w:rsidRDefault="000C17B4" w:rsidP="000C17B4">
      <w:pPr>
        <w:ind w:left="720"/>
        <w:jc w:val="both"/>
      </w:pPr>
      <w:r w:rsidRPr="000C17B4">
        <w:t xml:space="preserve">1. Secure Execution Environments: These provide isolated spaces within the system where sensitive operations can be executed securely. They protect against unauthorized access and prevent malicious code from compromising the system. </w:t>
      </w:r>
    </w:p>
    <w:p w:rsidR="000C17B4" w:rsidRPr="000C17B4" w:rsidRDefault="000C17B4" w:rsidP="000C17B4">
      <w:pPr>
        <w:ind w:left="720"/>
        <w:jc w:val="both"/>
      </w:pPr>
      <w:r w:rsidRPr="000C17B4">
        <w:t xml:space="preserve">2. Cryptographic Accelerators: These specialized hardware components speed up cryptographic operations, such as encryption and decryption. By offloading these tasks to dedicated accelerators, the system can efficiently handle cryptographic operations while maintaining security. </w:t>
      </w:r>
    </w:p>
    <w:p w:rsidR="000C17B4" w:rsidRPr="000C17B4" w:rsidRDefault="000C17B4" w:rsidP="000C17B4">
      <w:pPr>
        <w:ind w:left="720"/>
        <w:jc w:val="both"/>
      </w:pPr>
      <w:r w:rsidRPr="000C17B4">
        <w:t xml:space="preserve">3. Secure Boot Mechanisms: Secure boot ensures that the system starts up with trusted software components. It verifies the integrity and authenticity of the </w:t>
      </w:r>
      <w:proofErr w:type="spellStart"/>
      <w:r w:rsidRPr="000C17B4">
        <w:t>bootloader</w:t>
      </w:r>
      <w:proofErr w:type="spellEnd"/>
      <w:r w:rsidRPr="000C17B4">
        <w:t xml:space="preserve"> and operating system, protecting against tampering and unauthorized modifications.</w:t>
      </w:r>
    </w:p>
    <w:p w:rsidR="009B7A93" w:rsidRDefault="000C17B4" w:rsidP="000C17B4">
      <w:pPr>
        <w:ind w:left="720"/>
        <w:jc w:val="both"/>
      </w:pPr>
      <w:r w:rsidRPr="000C17B4">
        <w:t xml:space="preserve"> 4. Trusted Execution Environments (TEEs): TEEs provide isolated and secure environments within the system, where critical operations can be executed with high levels of trust. They protect sensitive data and code from being accessed or modified by unauthorized entities.</w:t>
      </w:r>
    </w:p>
    <w:p w:rsidR="000C17B4" w:rsidRDefault="000C17B4" w:rsidP="000C17B4">
      <w:pPr>
        <w:ind w:left="720"/>
        <w:jc w:val="both"/>
      </w:pPr>
      <w:r>
        <w:t>5. Security Management Units (SMUs): SMUs handle security-related tasks, such as access control, secure memory management, and secure communication. They enforce security policies, monitor system activity, and prevent unauthorized actions.</w:t>
      </w:r>
    </w:p>
    <w:p w:rsidR="000C17B4" w:rsidRDefault="000C17B4" w:rsidP="000C17B4">
      <w:pPr>
        <w:ind w:left="720"/>
        <w:jc w:val="both"/>
      </w:pPr>
      <w:r>
        <w:t xml:space="preserve"> 6. Secure Memory Protection: This feature ensures that sensitive data stored in memory remains secure. It includes techniques like memory encryption, access control mechanisms, and memory isolation to prevent unauthorized access or tampering.</w:t>
      </w:r>
    </w:p>
    <w:p w:rsidR="000C17B4" w:rsidRDefault="000C17B4" w:rsidP="000C17B4">
      <w:pPr>
        <w:ind w:left="720"/>
        <w:jc w:val="both"/>
      </w:pPr>
    </w:p>
    <w:p w:rsidR="000C17B4" w:rsidRDefault="000C17B4" w:rsidP="000C17B4">
      <w:pPr>
        <w:ind w:left="720"/>
        <w:jc w:val="both"/>
      </w:pPr>
    </w:p>
    <w:p w:rsidR="000C17B4" w:rsidRDefault="000C17B4" w:rsidP="000C17B4">
      <w:pPr>
        <w:ind w:left="720"/>
        <w:jc w:val="both"/>
      </w:pPr>
    </w:p>
    <w:p w:rsidR="000C17B4" w:rsidRDefault="000C17B4" w:rsidP="000C17B4">
      <w:pPr>
        <w:ind w:left="720"/>
        <w:jc w:val="both"/>
      </w:pPr>
    </w:p>
    <w:p w:rsidR="000C17B4" w:rsidRDefault="000C17B4" w:rsidP="000C17B4">
      <w:pPr>
        <w:ind w:left="720"/>
        <w:jc w:val="both"/>
      </w:pPr>
    </w:p>
    <w:p w:rsidR="000C17B4" w:rsidRDefault="000C17B4" w:rsidP="000C17B4">
      <w:pPr>
        <w:jc w:val="both"/>
      </w:pPr>
    </w:p>
    <w:p w:rsidR="00893AB6" w:rsidRDefault="00893AB6" w:rsidP="000C17B4">
      <w:pPr>
        <w:jc w:val="both"/>
      </w:pPr>
    </w:p>
    <w:p w:rsidR="00893AB6" w:rsidRDefault="00893AB6" w:rsidP="000C17B4">
      <w:pPr>
        <w:jc w:val="both"/>
      </w:pPr>
    </w:p>
    <w:p w:rsidR="00893AB6" w:rsidRDefault="00893AB6" w:rsidP="000C17B4">
      <w:pPr>
        <w:jc w:val="both"/>
      </w:pPr>
    </w:p>
    <w:p w:rsidR="000C17B4" w:rsidRDefault="000C17B4" w:rsidP="000C17B4">
      <w:pPr>
        <w:jc w:val="both"/>
        <w:rPr>
          <w:sz w:val="24"/>
          <w:szCs w:val="24"/>
        </w:rPr>
      </w:pPr>
      <w:r>
        <w:lastRenderedPageBreak/>
        <w:t xml:space="preserve">1.2 </w:t>
      </w:r>
      <w:r w:rsidRPr="009C151D">
        <w:rPr>
          <w:sz w:val="24"/>
          <w:szCs w:val="24"/>
        </w:rPr>
        <w:t>Importance of Secure Computer Systems</w:t>
      </w:r>
    </w:p>
    <w:p w:rsidR="009C151D" w:rsidRDefault="009C151D" w:rsidP="009C151D">
      <w:pPr>
        <w:pStyle w:val="ListParagraph"/>
        <w:numPr>
          <w:ilvl w:val="0"/>
          <w:numId w:val="22"/>
        </w:numPr>
        <w:jc w:val="both"/>
        <w:rPr>
          <w:sz w:val="24"/>
          <w:szCs w:val="24"/>
        </w:rPr>
      </w:pPr>
      <w:r w:rsidRPr="009C151D">
        <w:rPr>
          <w:sz w:val="24"/>
          <w:szCs w:val="24"/>
        </w:rPr>
        <w:t>Secure computer systems are crucial for protecting sensitive data, preventing unauthorized access</w:t>
      </w:r>
    </w:p>
    <w:p w:rsidR="009C151D" w:rsidRDefault="009C151D" w:rsidP="009C151D">
      <w:pPr>
        <w:pStyle w:val="ListParagraph"/>
        <w:numPr>
          <w:ilvl w:val="0"/>
          <w:numId w:val="22"/>
        </w:numPr>
        <w:jc w:val="both"/>
        <w:rPr>
          <w:sz w:val="24"/>
          <w:szCs w:val="24"/>
        </w:rPr>
      </w:pPr>
      <w:r w:rsidRPr="009C151D">
        <w:rPr>
          <w:sz w:val="24"/>
          <w:szCs w:val="24"/>
        </w:rPr>
        <w:t>Ensuring the integrity and availability of critical operations. In today's interconnected world</w:t>
      </w:r>
    </w:p>
    <w:p w:rsidR="009C151D" w:rsidRDefault="009C151D" w:rsidP="009C151D">
      <w:pPr>
        <w:pStyle w:val="ListParagraph"/>
        <w:numPr>
          <w:ilvl w:val="0"/>
          <w:numId w:val="22"/>
        </w:numPr>
        <w:jc w:val="both"/>
        <w:rPr>
          <w:sz w:val="24"/>
          <w:szCs w:val="24"/>
        </w:rPr>
      </w:pPr>
      <w:r w:rsidRPr="009C151D">
        <w:rPr>
          <w:sz w:val="24"/>
          <w:szCs w:val="24"/>
        </w:rPr>
        <w:t>Where data breaches and cyber-attacks are rampant</w:t>
      </w:r>
    </w:p>
    <w:p w:rsidR="009C151D" w:rsidRPr="009C151D" w:rsidRDefault="009C151D" w:rsidP="009C151D">
      <w:pPr>
        <w:pStyle w:val="ListParagraph"/>
        <w:numPr>
          <w:ilvl w:val="0"/>
          <w:numId w:val="22"/>
        </w:numPr>
        <w:jc w:val="both"/>
        <w:rPr>
          <w:sz w:val="24"/>
          <w:szCs w:val="24"/>
        </w:rPr>
      </w:pPr>
      <w:r>
        <w:rPr>
          <w:sz w:val="24"/>
          <w:szCs w:val="24"/>
        </w:rPr>
        <w:t>O</w:t>
      </w:r>
      <w:r w:rsidRPr="009C151D">
        <w:rPr>
          <w:sz w:val="24"/>
          <w:szCs w:val="24"/>
        </w:rPr>
        <w:t>rganizations and individuals must prioritize the implementation of robust security measures.</w:t>
      </w:r>
    </w:p>
    <w:p w:rsidR="009C151D" w:rsidRPr="009C151D" w:rsidRDefault="009C151D" w:rsidP="009C151D">
      <w:pPr>
        <w:rPr>
          <w:sz w:val="24"/>
          <w:szCs w:val="24"/>
        </w:rPr>
      </w:pPr>
      <w:r w:rsidRPr="009C151D">
        <w:rPr>
          <w:sz w:val="24"/>
          <w:szCs w:val="24"/>
        </w:rPr>
        <w:t>By incorporating security processor architecture into computer systems, organizations can mitigate risks, safeguard sensitive information, and maintain the trust of their users. Whether it's protecting financial transactions, securing personal data, or defending against sophisticated cyber threats, secure computer systems play a vital role in maintaining a safe and reliable digital environment. In conclusion, security processor architecture is essential for enhancing the security of computer systems. By leveraging dedicated hardware components and features, organizations can bolster their defenses, protect sensitive data, and ensure the secure execution of critical operations. Implementing robust security measures is crucial in today's digital landscape, where threats to computer systems are ever-evolving.</w:t>
      </w:r>
    </w:p>
    <w:p w:rsidR="009C151D" w:rsidRPr="009C151D" w:rsidRDefault="009C151D" w:rsidP="009C151D">
      <w:pPr>
        <w:jc w:val="both"/>
        <w:rPr>
          <w:sz w:val="24"/>
          <w:szCs w:val="24"/>
        </w:rPr>
      </w:pPr>
    </w:p>
    <w:p w:rsidR="0095266C" w:rsidRDefault="00893AB6" w:rsidP="000C17B4">
      <w:pPr>
        <w:jc w:val="both"/>
      </w:pPr>
      <w:r>
        <w:rPr>
          <w:noProof/>
        </w:rPr>
        <w:drawing>
          <wp:anchor distT="0" distB="0" distL="114300" distR="114300" simplePos="0" relativeHeight="251659264" behindDoc="0" locked="0" layoutInCell="1" allowOverlap="1" wp14:anchorId="23314025" wp14:editId="33769971">
            <wp:simplePos x="0" y="0"/>
            <wp:positionH relativeFrom="margin">
              <wp:align>left</wp:align>
            </wp:positionH>
            <wp:positionV relativeFrom="page">
              <wp:posOffset>5800090</wp:posOffset>
            </wp:positionV>
            <wp:extent cx="5057775" cy="2152650"/>
            <wp:effectExtent l="0" t="0" r="9525" b="0"/>
            <wp:wrapTight wrapText="bothSides">
              <wp:wrapPolygon edited="0">
                <wp:start x="0" y="0"/>
                <wp:lineTo x="0" y="21409"/>
                <wp:lineTo x="21559" y="21409"/>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7">
                      <a:extLst>
                        <a:ext uri="{28A0092B-C50C-407E-A947-70E740481C1C}">
                          <a14:useLocalDpi xmlns:a14="http://schemas.microsoft.com/office/drawing/2010/main" val="0"/>
                        </a:ext>
                      </a:extLst>
                    </a:blip>
                    <a:stretch>
                      <a:fillRect/>
                    </a:stretch>
                  </pic:blipFill>
                  <pic:spPr>
                    <a:xfrm>
                      <a:off x="0" y="0"/>
                      <a:ext cx="5057775" cy="2152650"/>
                    </a:xfrm>
                    <a:prstGeom prst="rect">
                      <a:avLst/>
                    </a:prstGeom>
                  </pic:spPr>
                </pic:pic>
              </a:graphicData>
            </a:graphic>
            <wp14:sizeRelH relativeFrom="margin">
              <wp14:pctWidth>0</wp14:pctWidth>
            </wp14:sizeRelH>
            <wp14:sizeRelV relativeFrom="margin">
              <wp14:pctHeight>0</wp14:pctHeight>
            </wp14:sizeRelV>
          </wp:anchor>
        </w:drawing>
      </w:r>
    </w:p>
    <w:p w:rsidR="00893AB6" w:rsidRDefault="00893AB6" w:rsidP="000C17B4">
      <w:pPr>
        <w:jc w:val="both"/>
      </w:pPr>
    </w:p>
    <w:p w:rsidR="00893AB6" w:rsidRDefault="00893AB6" w:rsidP="000C17B4">
      <w:pPr>
        <w:jc w:val="both"/>
      </w:pPr>
    </w:p>
    <w:p w:rsidR="0095266C" w:rsidRDefault="0095266C" w:rsidP="0095266C"/>
    <w:p w:rsidR="00893AB6" w:rsidRDefault="00893AB6" w:rsidP="0095266C">
      <w:pPr>
        <w:rPr>
          <w:b/>
          <w:sz w:val="24"/>
          <w:szCs w:val="24"/>
        </w:rPr>
      </w:pPr>
    </w:p>
    <w:p w:rsidR="00893AB6" w:rsidRDefault="00893AB6" w:rsidP="0095266C">
      <w:pPr>
        <w:rPr>
          <w:b/>
          <w:sz w:val="24"/>
          <w:szCs w:val="24"/>
        </w:rPr>
      </w:pPr>
    </w:p>
    <w:p w:rsidR="00893AB6" w:rsidRDefault="00893AB6" w:rsidP="0095266C">
      <w:pPr>
        <w:rPr>
          <w:b/>
          <w:sz w:val="24"/>
          <w:szCs w:val="24"/>
        </w:rPr>
      </w:pPr>
    </w:p>
    <w:p w:rsidR="00893AB6" w:rsidRDefault="00893AB6" w:rsidP="0095266C">
      <w:pPr>
        <w:rPr>
          <w:b/>
          <w:sz w:val="24"/>
          <w:szCs w:val="24"/>
        </w:rPr>
      </w:pPr>
    </w:p>
    <w:p w:rsidR="00893AB6" w:rsidRDefault="00893AB6" w:rsidP="0095266C">
      <w:pPr>
        <w:rPr>
          <w:b/>
          <w:sz w:val="24"/>
          <w:szCs w:val="24"/>
        </w:rPr>
      </w:pPr>
    </w:p>
    <w:p w:rsidR="00893AB6" w:rsidRDefault="00893AB6" w:rsidP="0095266C">
      <w:pPr>
        <w:rPr>
          <w:b/>
          <w:sz w:val="24"/>
          <w:szCs w:val="24"/>
        </w:rPr>
      </w:pPr>
    </w:p>
    <w:p w:rsidR="00893AB6" w:rsidRDefault="00893AB6" w:rsidP="0095266C">
      <w:pPr>
        <w:rPr>
          <w:b/>
          <w:sz w:val="24"/>
          <w:szCs w:val="24"/>
        </w:rPr>
      </w:pPr>
    </w:p>
    <w:p w:rsidR="00893AB6" w:rsidRDefault="00893AB6" w:rsidP="0095266C">
      <w:pPr>
        <w:rPr>
          <w:b/>
          <w:sz w:val="24"/>
          <w:szCs w:val="24"/>
        </w:rPr>
      </w:pPr>
    </w:p>
    <w:p w:rsidR="00893AB6" w:rsidRDefault="00893AB6" w:rsidP="0095266C">
      <w:pPr>
        <w:rPr>
          <w:b/>
          <w:sz w:val="24"/>
          <w:szCs w:val="24"/>
        </w:rPr>
      </w:pPr>
    </w:p>
    <w:p w:rsidR="00893AB6" w:rsidRDefault="00893AB6" w:rsidP="0095266C">
      <w:pPr>
        <w:rPr>
          <w:b/>
          <w:sz w:val="24"/>
          <w:szCs w:val="24"/>
        </w:rPr>
      </w:pPr>
    </w:p>
    <w:p w:rsidR="0095266C" w:rsidRDefault="00893AB6" w:rsidP="0095266C">
      <w:pPr>
        <w:rPr>
          <w:b/>
          <w:sz w:val="24"/>
          <w:szCs w:val="24"/>
        </w:rPr>
      </w:pPr>
      <w:r>
        <w:rPr>
          <w:b/>
          <w:sz w:val="24"/>
          <w:szCs w:val="24"/>
        </w:rPr>
        <w:lastRenderedPageBreak/>
        <w:t xml:space="preserve">CHAPTER 2: </w:t>
      </w:r>
      <w:r w:rsidR="0095266C" w:rsidRPr="0095266C">
        <w:rPr>
          <w:b/>
          <w:sz w:val="24"/>
          <w:szCs w:val="24"/>
        </w:rPr>
        <w:t>FUNDAMENTALS OF SECURITY PROCESSOR</w:t>
      </w:r>
    </w:p>
    <w:p w:rsidR="0095266C" w:rsidRDefault="0095266C" w:rsidP="0095266C">
      <w:pPr>
        <w:rPr>
          <w:sz w:val="24"/>
          <w:szCs w:val="24"/>
        </w:rPr>
      </w:pPr>
      <w:r>
        <w:rPr>
          <w:sz w:val="24"/>
          <w:szCs w:val="24"/>
        </w:rPr>
        <w:t xml:space="preserve">2.1 </w:t>
      </w:r>
      <w:r w:rsidRPr="0095266C">
        <w:rPr>
          <w:sz w:val="24"/>
          <w:szCs w:val="24"/>
        </w:rPr>
        <w:t>Definition and Key Concepts</w:t>
      </w:r>
    </w:p>
    <w:p w:rsidR="0095266C" w:rsidRPr="0095266C" w:rsidRDefault="0095266C" w:rsidP="0095266C">
      <w:pPr>
        <w:ind w:left="720"/>
        <w:rPr>
          <w:sz w:val="24"/>
          <w:szCs w:val="24"/>
        </w:rPr>
      </w:pPr>
      <w:r w:rsidRPr="0095266C">
        <w:rPr>
          <w:sz w:val="24"/>
          <w:szCs w:val="24"/>
        </w:rPr>
        <w:t>A security processor, also known as a secure microcontroller or secure element, is a specialized hardware component designed to provide robust security features and protect sensitive information in various applications. It combines a microcontroller with dedicated security features to ensure the confidentiality, integrity, and availability of data.</w:t>
      </w:r>
    </w:p>
    <w:p w:rsidR="0095266C" w:rsidRDefault="0095266C" w:rsidP="0095266C">
      <w:pPr>
        <w:ind w:firstLine="720"/>
        <w:rPr>
          <w:sz w:val="24"/>
          <w:szCs w:val="24"/>
        </w:rPr>
      </w:pPr>
      <w:r w:rsidRPr="0095266C">
        <w:rPr>
          <w:sz w:val="24"/>
          <w:szCs w:val="24"/>
        </w:rPr>
        <w:t>Key concepts in security processors include:</w:t>
      </w:r>
    </w:p>
    <w:p w:rsidR="0095266C" w:rsidRDefault="0095266C" w:rsidP="0095266C">
      <w:pPr>
        <w:pStyle w:val="ListParagraph"/>
        <w:numPr>
          <w:ilvl w:val="0"/>
          <w:numId w:val="23"/>
        </w:numPr>
        <w:rPr>
          <w:sz w:val="24"/>
          <w:szCs w:val="24"/>
        </w:rPr>
      </w:pPr>
      <w:r w:rsidRPr="0095266C">
        <w:rPr>
          <w:sz w:val="24"/>
          <w:szCs w:val="24"/>
        </w:rPr>
        <w:t>Secure Boot: The process of verifying the integrity and authenticity of the firmware or software running on the security processor before allowing it to execute. This helps prevent unauthorized or malicious code from running.</w:t>
      </w:r>
    </w:p>
    <w:p w:rsidR="0095266C" w:rsidRDefault="0095266C" w:rsidP="0095266C">
      <w:pPr>
        <w:pStyle w:val="ListParagraph"/>
        <w:numPr>
          <w:ilvl w:val="0"/>
          <w:numId w:val="23"/>
        </w:numPr>
        <w:rPr>
          <w:sz w:val="24"/>
          <w:szCs w:val="24"/>
        </w:rPr>
      </w:pPr>
      <w:r w:rsidRPr="0095266C">
        <w:rPr>
          <w:sz w:val="24"/>
          <w:szCs w:val="24"/>
        </w:rPr>
        <w:t>Cryptographic Operations: Security processors often include hardware accelerators for cryptographic algorithms, such as encryption, decryption, digital signatures, and key generation. These operations are performed securely and efficiently, protecting sensitive data.</w:t>
      </w:r>
    </w:p>
    <w:p w:rsidR="0095266C" w:rsidRDefault="0095266C" w:rsidP="0095266C">
      <w:pPr>
        <w:pStyle w:val="ListParagraph"/>
        <w:numPr>
          <w:ilvl w:val="0"/>
          <w:numId w:val="23"/>
        </w:numPr>
        <w:rPr>
          <w:sz w:val="24"/>
          <w:szCs w:val="24"/>
        </w:rPr>
      </w:pPr>
      <w:r w:rsidRPr="0095266C">
        <w:rPr>
          <w:sz w:val="24"/>
          <w:szCs w:val="24"/>
        </w:rPr>
        <w:t>Secure Storage: Security processors have built-in secure storage areas, such as secure flash memory or tamper-resistant hardware modules, to store sensitive data, cryptographic keys, and certificates. These storage areas are designed to resist physical attacks and prevent unauthorized access.</w:t>
      </w:r>
    </w:p>
    <w:p w:rsidR="0095266C" w:rsidRDefault="0095266C" w:rsidP="0095266C">
      <w:pPr>
        <w:pStyle w:val="ListParagraph"/>
        <w:numPr>
          <w:ilvl w:val="0"/>
          <w:numId w:val="23"/>
        </w:numPr>
        <w:rPr>
          <w:sz w:val="24"/>
          <w:szCs w:val="24"/>
        </w:rPr>
      </w:pPr>
      <w:r w:rsidRPr="0095266C">
        <w:rPr>
          <w:sz w:val="24"/>
          <w:szCs w:val="24"/>
        </w:rPr>
        <w:t>Secure Communication: Security processors provide secure communication channels, such as secure protocols and cryptographic algorithms, to protect data transmission between the processor and other devices. This ensures the confidentiality and integrity of the communication.</w:t>
      </w:r>
    </w:p>
    <w:p w:rsidR="0095266C" w:rsidRDefault="0095266C" w:rsidP="0095266C">
      <w:pPr>
        <w:rPr>
          <w:sz w:val="24"/>
          <w:szCs w:val="24"/>
        </w:rPr>
      </w:pPr>
      <w:r>
        <w:rPr>
          <w:sz w:val="24"/>
          <w:szCs w:val="24"/>
        </w:rPr>
        <w:t xml:space="preserve">2.2 </w:t>
      </w:r>
      <w:r w:rsidRPr="0095266C">
        <w:rPr>
          <w:sz w:val="24"/>
          <w:szCs w:val="24"/>
        </w:rPr>
        <w:t>Evolution and Historical Background:</w:t>
      </w:r>
    </w:p>
    <w:p w:rsidR="0095266C" w:rsidRDefault="0095266C" w:rsidP="00595C4F">
      <w:pPr>
        <w:rPr>
          <w:sz w:val="24"/>
          <w:szCs w:val="24"/>
        </w:rPr>
      </w:pPr>
      <w:r w:rsidRPr="0095266C">
        <w:rPr>
          <w:sz w:val="24"/>
          <w:szCs w:val="24"/>
        </w:rPr>
        <w:t>The need for security processors arose due to the increasing threats to data security in various applications. Over time, security processors have evolved to meet the growing demands of secure systems. Here's a brief historical background:</w:t>
      </w:r>
    </w:p>
    <w:p w:rsidR="0095266C" w:rsidRDefault="0095266C" w:rsidP="00595C4F">
      <w:pPr>
        <w:pStyle w:val="ListParagraph"/>
        <w:numPr>
          <w:ilvl w:val="0"/>
          <w:numId w:val="24"/>
        </w:numPr>
        <w:ind w:left="360"/>
        <w:rPr>
          <w:sz w:val="24"/>
          <w:szCs w:val="24"/>
        </w:rPr>
      </w:pPr>
      <w:r w:rsidRPr="0095266C">
        <w:rPr>
          <w:sz w:val="24"/>
          <w:szCs w:val="24"/>
        </w:rPr>
        <w:t>Early Security Modules: In the 1980s, security modules started emerging to protect sensitive data in banking and financial systems. These modules provided hardware-based encryption and secure key storage.</w:t>
      </w:r>
    </w:p>
    <w:p w:rsidR="0095266C" w:rsidRDefault="0095266C" w:rsidP="00595C4F">
      <w:pPr>
        <w:pStyle w:val="ListParagraph"/>
        <w:numPr>
          <w:ilvl w:val="0"/>
          <w:numId w:val="24"/>
        </w:numPr>
        <w:ind w:left="360"/>
        <w:rPr>
          <w:sz w:val="24"/>
          <w:szCs w:val="24"/>
        </w:rPr>
      </w:pPr>
      <w:r w:rsidRPr="0095266C">
        <w:rPr>
          <w:sz w:val="24"/>
          <w:szCs w:val="24"/>
        </w:rPr>
        <w:t>Smart Cards: In the 1990s, smart cards gained popularity as portable security processors. They were used for secure authentication, payment systems, and secure access control. Smart cards integrated microcontrollers, secure storage, and cryptographic functions.</w:t>
      </w:r>
    </w:p>
    <w:p w:rsidR="0095266C" w:rsidRDefault="0095266C" w:rsidP="00595C4F">
      <w:pPr>
        <w:pStyle w:val="ListParagraph"/>
        <w:numPr>
          <w:ilvl w:val="0"/>
          <w:numId w:val="24"/>
        </w:numPr>
        <w:ind w:left="360"/>
        <w:rPr>
          <w:sz w:val="24"/>
          <w:szCs w:val="24"/>
        </w:rPr>
      </w:pPr>
      <w:r w:rsidRPr="0095266C">
        <w:rPr>
          <w:sz w:val="24"/>
          <w:szCs w:val="24"/>
        </w:rPr>
        <w:t>Trusted Platform Modules (TPM): In the early 2000s, TPMs were introduced as dedicated security processors for personal computers. TPMs provided secure storage, cryptographic functions, and platform integrity measurements.</w:t>
      </w:r>
    </w:p>
    <w:p w:rsidR="0095266C" w:rsidRDefault="0095266C" w:rsidP="00595C4F">
      <w:pPr>
        <w:pStyle w:val="ListParagraph"/>
        <w:numPr>
          <w:ilvl w:val="0"/>
          <w:numId w:val="24"/>
        </w:numPr>
        <w:ind w:left="360"/>
        <w:rPr>
          <w:sz w:val="24"/>
          <w:szCs w:val="24"/>
        </w:rPr>
      </w:pPr>
      <w:r w:rsidRPr="0095266C">
        <w:rPr>
          <w:sz w:val="24"/>
          <w:szCs w:val="24"/>
        </w:rPr>
        <w:lastRenderedPageBreak/>
        <w:t>Secure Elements: With the rise of mobile devices and Internet of Things (</w:t>
      </w:r>
      <w:proofErr w:type="spellStart"/>
      <w:r w:rsidRPr="0095266C">
        <w:rPr>
          <w:sz w:val="24"/>
          <w:szCs w:val="24"/>
        </w:rPr>
        <w:t>IoT</w:t>
      </w:r>
      <w:proofErr w:type="spellEnd"/>
      <w:r w:rsidRPr="0095266C">
        <w:rPr>
          <w:sz w:val="24"/>
          <w:szCs w:val="24"/>
        </w:rPr>
        <w:t xml:space="preserve">), secure elements became essential for securing sensitive data in these devices. Secure elements are embedded security processors used in smartphones, </w:t>
      </w:r>
      <w:proofErr w:type="spellStart"/>
      <w:r w:rsidRPr="0095266C">
        <w:rPr>
          <w:sz w:val="24"/>
          <w:szCs w:val="24"/>
        </w:rPr>
        <w:t>wearables</w:t>
      </w:r>
      <w:proofErr w:type="spellEnd"/>
      <w:r w:rsidRPr="0095266C">
        <w:rPr>
          <w:sz w:val="24"/>
          <w:szCs w:val="24"/>
        </w:rPr>
        <w:t xml:space="preserve">, and </w:t>
      </w:r>
      <w:proofErr w:type="spellStart"/>
      <w:r w:rsidRPr="0095266C">
        <w:rPr>
          <w:sz w:val="24"/>
          <w:szCs w:val="24"/>
        </w:rPr>
        <w:t>IoT</w:t>
      </w:r>
      <w:proofErr w:type="spellEnd"/>
      <w:r w:rsidRPr="0095266C">
        <w:rPr>
          <w:sz w:val="24"/>
          <w:szCs w:val="24"/>
        </w:rPr>
        <w:t xml:space="preserve"> devices.</w:t>
      </w:r>
    </w:p>
    <w:p w:rsidR="0095266C" w:rsidRDefault="0095266C" w:rsidP="00595C4F">
      <w:pPr>
        <w:pStyle w:val="ListParagraph"/>
        <w:numPr>
          <w:ilvl w:val="0"/>
          <w:numId w:val="24"/>
        </w:numPr>
        <w:ind w:left="360"/>
        <w:rPr>
          <w:sz w:val="24"/>
          <w:szCs w:val="24"/>
        </w:rPr>
      </w:pPr>
      <w:r w:rsidRPr="0095266C">
        <w:rPr>
          <w:sz w:val="24"/>
          <w:szCs w:val="24"/>
        </w:rPr>
        <w:t>Integrated Security Processors: Modern security processors are integrated into various</w:t>
      </w:r>
    </w:p>
    <w:p w:rsidR="0095266C" w:rsidRDefault="0095266C" w:rsidP="0095266C">
      <w:pPr>
        <w:rPr>
          <w:sz w:val="24"/>
          <w:szCs w:val="24"/>
        </w:rPr>
      </w:pPr>
    </w:p>
    <w:p w:rsidR="0095266C" w:rsidRPr="0095266C" w:rsidRDefault="0095266C" w:rsidP="0095266C">
      <w:pPr>
        <w:rPr>
          <w:sz w:val="24"/>
          <w:szCs w:val="24"/>
        </w:rPr>
      </w:pPr>
    </w:p>
    <w:p w:rsidR="0095266C" w:rsidRPr="0095266C" w:rsidRDefault="0095266C" w:rsidP="0095266C">
      <w:r>
        <w:rPr>
          <w:noProof/>
          <w:sz w:val="24"/>
          <w:szCs w:val="24"/>
        </w:rPr>
        <w:drawing>
          <wp:anchor distT="0" distB="0" distL="114300" distR="114300" simplePos="0" relativeHeight="251660288" behindDoc="0" locked="0" layoutInCell="1" allowOverlap="1" wp14:anchorId="7E141277" wp14:editId="63156533">
            <wp:simplePos x="0" y="0"/>
            <wp:positionH relativeFrom="margin">
              <wp:posOffset>333375</wp:posOffset>
            </wp:positionH>
            <wp:positionV relativeFrom="page">
              <wp:posOffset>2838450</wp:posOffset>
            </wp:positionV>
            <wp:extent cx="3486150" cy="4742815"/>
            <wp:effectExtent l="0" t="0" r="0" b="635"/>
            <wp:wrapTight wrapText="bothSides">
              <wp:wrapPolygon edited="0">
                <wp:start x="0" y="0"/>
                <wp:lineTo x="0" y="21516"/>
                <wp:lineTo x="21482" y="21516"/>
                <wp:lineTo x="214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3486150" cy="4742815"/>
                    </a:xfrm>
                    <a:prstGeom prst="rect">
                      <a:avLst/>
                    </a:prstGeom>
                  </pic:spPr>
                </pic:pic>
              </a:graphicData>
            </a:graphic>
            <wp14:sizeRelH relativeFrom="margin">
              <wp14:pctWidth>0</wp14:pctWidth>
            </wp14:sizeRelH>
            <wp14:sizeRelV relativeFrom="margin">
              <wp14:pctHeight>0</wp14:pctHeight>
            </wp14:sizeRelV>
          </wp:anchor>
        </w:drawing>
      </w:r>
    </w:p>
    <w:p w:rsidR="0095266C" w:rsidRPr="0095266C" w:rsidRDefault="0095266C" w:rsidP="0095266C"/>
    <w:p w:rsidR="0095266C" w:rsidRPr="0095266C" w:rsidRDefault="0095266C" w:rsidP="0095266C"/>
    <w:p w:rsidR="0095266C" w:rsidRPr="0095266C" w:rsidRDefault="0095266C" w:rsidP="0095266C"/>
    <w:p w:rsidR="0095266C" w:rsidRPr="0095266C" w:rsidRDefault="0095266C" w:rsidP="0095266C"/>
    <w:p w:rsidR="0095266C" w:rsidRPr="0095266C" w:rsidRDefault="0095266C" w:rsidP="0095266C"/>
    <w:p w:rsidR="0095266C" w:rsidRPr="0095266C" w:rsidRDefault="0095266C" w:rsidP="0095266C"/>
    <w:p w:rsidR="0095266C" w:rsidRPr="0095266C" w:rsidRDefault="0095266C" w:rsidP="0095266C"/>
    <w:p w:rsidR="0095266C" w:rsidRDefault="0095266C" w:rsidP="0095266C"/>
    <w:p w:rsidR="0095266C" w:rsidRPr="0095266C" w:rsidRDefault="0095266C" w:rsidP="0095266C"/>
    <w:p w:rsidR="0095266C" w:rsidRPr="0095266C" w:rsidRDefault="0095266C" w:rsidP="0095266C"/>
    <w:p w:rsidR="0095266C" w:rsidRPr="0095266C" w:rsidRDefault="0095266C" w:rsidP="0095266C"/>
    <w:p w:rsidR="0095266C" w:rsidRPr="0095266C" w:rsidRDefault="0095266C" w:rsidP="0095266C"/>
    <w:p w:rsidR="0095266C" w:rsidRPr="0095266C" w:rsidRDefault="0095266C" w:rsidP="0095266C"/>
    <w:p w:rsidR="0095266C" w:rsidRPr="0095266C" w:rsidRDefault="0095266C" w:rsidP="0095266C"/>
    <w:p w:rsidR="0095266C" w:rsidRPr="0095266C" w:rsidRDefault="0095266C" w:rsidP="0095266C"/>
    <w:p w:rsidR="0095266C" w:rsidRPr="0095266C" w:rsidRDefault="0095266C" w:rsidP="0095266C"/>
    <w:p w:rsidR="0095266C" w:rsidRDefault="0095266C" w:rsidP="0095266C"/>
    <w:p w:rsidR="0095266C" w:rsidRDefault="0095266C" w:rsidP="0095266C"/>
    <w:p w:rsidR="0095266C" w:rsidRDefault="0095266C" w:rsidP="0095266C"/>
    <w:p w:rsidR="0095266C" w:rsidRDefault="0095266C" w:rsidP="0095266C"/>
    <w:p w:rsidR="00893AB6" w:rsidRDefault="00893AB6" w:rsidP="0095266C">
      <w:pPr>
        <w:rPr>
          <w:b/>
        </w:rPr>
      </w:pPr>
    </w:p>
    <w:p w:rsidR="00893AB6" w:rsidRDefault="00893AB6" w:rsidP="0095266C">
      <w:pPr>
        <w:rPr>
          <w:b/>
        </w:rPr>
      </w:pPr>
    </w:p>
    <w:p w:rsidR="009C151D" w:rsidRDefault="00893AB6" w:rsidP="0095266C">
      <w:pPr>
        <w:rPr>
          <w:b/>
        </w:rPr>
      </w:pPr>
      <w:r>
        <w:rPr>
          <w:b/>
        </w:rPr>
        <w:lastRenderedPageBreak/>
        <w:t xml:space="preserve">CHAPTER 3: </w:t>
      </w:r>
      <w:r w:rsidR="0095266C" w:rsidRPr="0095266C">
        <w:rPr>
          <w:b/>
        </w:rPr>
        <w:t>SECURE EXECUTION ENVIRONMENTS</w:t>
      </w:r>
    </w:p>
    <w:p w:rsidR="0095266C" w:rsidRDefault="0095266C" w:rsidP="0095266C">
      <w:r>
        <w:t xml:space="preserve">3.1 </w:t>
      </w:r>
      <w:r w:rsidRPr="0095266C">
        <w:t>Principles and Design Considerations:</w:t>
      </w:r>
    </w:p>
    <w:p w:rsidR="0095266C" w:rsidRDefault="0095266C" w:rsidP="0095266C">
      <w:pPr>
        <w:ind w:left="720"/>
      </w:pPr>
      <w:r w:rsidRPr="0095266C">
        <w:t>Secure execution environments (SEEs) are designed to provide a trusted and isolated environment for executing sensitive code and protecting critical data. The principles and design considerations of SEEs include:</w:t>
      </w:r>
    </w:p>
    <w:p w:rsidR="0084502D" w:rsidRDefault="0084502D" w:rsidP="0084502D">
      <w:pPr>
        <w:pStyle w:val="ListParagraph"/>
        <w:numPr>
          <w:ilvl w:val="0"/>
          <w:numId w:val="25"/>
        </w:numPr>
      </w:pPr>
      <w:r w:rsidRPr="0084502D">
        <w:t>Isolation: SEEs aim to isolate the execution of sensitive code and data from the rest of the system. This isolation prevents unauthorized access and tampering, ensuring the confidentiality and integrity of the execution environment.</w:t>
      </w:r>
    </w:p>
    <w:p w:rsidR="0084502D" w:rsidRDefault="0084502D" w:rsidP="0084502D">
      <w:pPr>
        <w:pStyle w:val="ListParagraph"/>
        <w:numPr>
          <w:ilvl w:val="0"/>
          <w:numId w:val="25"/>
        </w:numPr>
      </w:pPr>
      <w:r w:rsidRPr="0084502D">
        <w:t>Trusted Computing Base (TCB): The TCB refers to the set of hardware and software components that are trusted to correctly enforce security policies in an SEE. Minimizing the size of the TCB reduces the attack surface and enhances the security of the execution environment.</w:t>
      </w:r>
      <w:r>
        <w:t xml:space="preserve"> </w:t>
      </w:r>
    </w:p>
    <w:p w:rsidR="0084502D" w:rsidRDefault="0084502D" w:rsidP="0084502D">
      <w:pPr>
        <w:pStyle w:val="ListParagraph"/>
        <w:numPr>
          <w:ilvl w:val="0"/>
          <w:numId w:val="25"/>
        </w:numPr>
      </w:pPr>
      <w:r w:rsidRPr="0084502D">
        <w:t>Secure Boot: SEEs often employ secure boot mechanisms to ensure the integrity and authenticity of the software components loaded during the boot process. This prevents the execution of unauthorized or tampered code.</w:t>
      </w:r>
    </w:p>
    <w:p w:rsidR="0084502D" w:rsidRDefault="0084502D" w:rsidP="0084502D">
      <w:pPr>
        <w:pStyle w:val="ListParagraph"/>
        <w:numPr>
          <w:ilvl w:val="0"/>
          <w:numId w:val="25"/>
        </w:numPr>
      </w:pPr>
      <w:r w:rsidRPr="0084502D">
        <w:t>Memory Protection: SEEs utilize memory protection mechanisms to isolate the memory regions used by the secure code and data from the rest of the system. This prevents unauthorized access and tampering of sensitive information.</w:t>
      </w:r>
    </w:p>
    <w:p w:rsidR="0084502D" w:rsidRDefault="0084502D" w:rsidP="0084502D">
      <w:pPr>
        <w:pStyle w:val="ListParagraph"/>
        <w:numPr>
          <w:ilvl w:val="0"/>
          <w:numId w:val="25"/>
        </w:numPr>
      </w:pPr>
      <w:r w:rsidRPr="0084502D">
        <w:t>Cryptographic Operations: SEEs often include dedicated hardware for cryptographic operations, such as encryption, decryption, and digital signatures. These hardware accelerators ensure secure and efficient execution of cryptographic algorithms.</w:t>
      </w:r>
    </w:p>
    <w:p w:rsidR="0084502D" w:rsidRDefault="0084502D" w:rsidP="0084502D"/>
    <w:p w:rsidR="0084502D" w:rsidRDefault="0084502D" w:rsidP="0084502D">
      <w:pPr>
        <w:ind w:left="720"/>
      </w:pPr>
      <w:r>
        <w:t>Isolation Techniques and Trusted Execution Environments:</w:t>
      </w:r>
    </w:p>
    <w:p w:rsidR="0084502D" w:rsidRDefault="0084502D" w:rsidP="0084502D">
      <w:pPr>
        <w:ind w:left="720"/>
      </w:pPr>
      <w:r>
        <w:t>To achieve isolation and create trusted execution environments, SEEs employ various techniques and technologies. Here are some commonly used isolation techniques and trusted execution environments:</w:t>
      </w:r>
    </w:p>
    <w:p w:rsidR="0084502D" w:rsidRDefault="0084502D" w:rsidP="0084502D">
      <w:pPr>
        <w:pStyle w:val="ListParagraph"/>
        <w:numPr>
          <w:ilvl w:val="0"/>
          <w:numId w:val="26"/>
        </w:numPr>
      </w:pPr>
      <w:r w:rsidRPr="0084502D">
        <w:t>Hardware Isolation: SEEs can leverage hardware features, such as secure enclaves or secure zones, provided by modern processors. These hardware-based isolation mechanisms create a trusted execution environment within the processor itself, protecting the code and data from external threats.</w:t>
      </w:r>
    </w:p>
    <w:p w:rsidR="0084502D" w:rsidRDefault="0084502D" w:rsidP="0084502D">
      <w:pPr>
        <w:pStyle w:val="ListParagraph"/>
        <w:numPr>
          <w:ilvl w:val="0"/>
          <w:numId w:val="26"/>
        </w:numPr>
      </w:pPr>
      <w:r w:rsidRPr="0084502D">
        <w:t>Virtualization: Virtualization technologies, such as hypervisors, can be used to create isolated virtual machines (VMs) or containers for executing sensitive code. Each VM or container operates independently, providing a secure execution environment.</w:t>
      </w:r>
    </w:p>
    <w:p w:rsidR="0084502D" w:rsidRDefault="0084502D" w:rsidP="0084502D">
      <w:pPr>
        <w:pStyle w:val="ListParagraph"/>
        <w:numPr>
          <w:ilvl w:val="0"/>
          <w:numId w:val="26"/>
        </w:numPr>
      </w:pPr>
      <w:r w:rsidRPr="0084502D">
        <w:t xml:space="preserve">Trusted Execution Environments (TEEs): TEEs are secure enclaves within a device's main processor. TEEs provide a highly isolated and trusted environment for executing sensitive code and protecting critical data. Examples of TEEs include Intel SGX and ARM </w:t>
      </w:r>
      <w:proofErr w:type="spellStart"/>
      <w:r w:rsidRPr="0084502D">
        <w:t>TrustZone</w:t>
      </w:r>
      <w:proofErr w:type="spellEnd"/>
      <w:r w:rsidRPr="0084502D">
        <w:t>.</w:t>
      </w:r>
    </w:p>
    <w:p w:rsidR="0084502D" w:rsidRDefault="0084502D" w:rsidP="0084502D">
      <w:pPr>
        <w:pStyle w:val="ListParagraph"/>
        <w:numPr>
          <w:ilvl w:val="0"/>
          <w:numId w:val="26"/>
        </w:numPr>
      </w:pPr>
      <w:r w:rsidRPr="0084502D">
        <w:t>Secure Elements: Secure elements, such as embedded secure chips or smart cards, provide a dedicated hardware-based execution environment</w:t>
      </w:r>
      <w:r>
        <w:t>.</w:t>
      </w:r>
    </w:p>
    <w:p w:rsidR="0084502D" w:rsidRDefault="0084502D" w:rsidP="0084502D"/>
    <w:p w:rsidR="0084502D" w:rsidRDefault="0084502D" w:rsidP="0084502D">
      <w:r>
        <w:rPr>
          <w:noProof/>
        </w:rPr>
        <w:lastRenderedPageBreak/>
        <w:drawing>
          <wp:anchor distT="0" distB="0" distL="114300" distR="114300" simplePos="0" relativeHeight="251661312" behindDoc="0" locked="0" layoutInCell="1" allowOverlap="1" wp14:anchorId="0AA75EB9" wp14:editId="51E98977">
            <wp:simplePos x="0" y="0"/>
            <wp:positionH relativeFrom="margin">
              <wp:posOffset>466725</wp:posOffset>
            </wp:positionH>
            <wp:positionV relativeFrom="page">
              <wp:posOffset>1057275</wp:posOffset>
            </wp:positionV>
            <wp:extent cx="3648075" cy="3171825"/>
            <wp:effectExtent l="0" t="0" r="9525" b="9525"/>
            <wp:wrapTight wrapText="bothSides">
              <wp:wrapPolygon edited="0">
                <wp:start x="0" y="0"/>
                <wp:lineTo x="0" y="21535"/>
                <wp:lineTo x="21544" y="21535"/>
                <wp:lineTo x="215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3648075" cy="3171825"/>
                    </a:xfrm>
                    <a:prstGeom prst="rect">
                      <a:avLst/>
                    </a:prstGeom>
                  </pic:spPr>
                </pic:pic>
              </a:graphicData>
            </a:graphic>
            <wp14:sizeRelH relativeFrom="margin">
              <wp14:pctWidth>0</wp14:pctWidth>
            </wp14:sizeRelH>
            <wp14:sizeRelV relativeFrom="margin">
              <wp14:pctHeight>0</wp14:pctHeight>
            </wp14:sizeRelV>
          </wp:anchor>
        </w:drawing>
      </w:r>
    </w:p>
    <w:p w:rsidR="0084502D" w:rsidRPr="0084502D" w:rsidRDefault="0084502D" w:rsidP="0084502D"/>
    <w:p w:rsidR="0084502D" w:rsidRPr="0084502D" w:rsidRDefault="0084502D" w:rsidP="0084502D"/>
    <w:p w:rsidR="0084502D" w:rsidRPr="0084502D" w:rsidRDefault="0084502D" w:rsidP="0084502D"/>
    <w:p w:rsidR="0084502D" w:rsidRPr="0084502D" w:rsidRDefault="0084502D" w:rsidP="0084502D"/>
    <w:p w:rsidR="0084502D" w:rsidRPr="0084502D" w:rsidRDefault="0084502D" w:rsidP="0084502D"/>
    <w:p w:rsidR="0084502D" w:rsidRPr="0084502D" w:rsidRDefault="0084502D" w:rsidP="0084502D"/>
    <w:p w:rsidR="0084502D" w:rsidRPr="0084502D" w:rsidRDefault="0084502D" w:rsidP="0084502D"/>
    <w:p w:rsidR="0084502D" w:rsidRPr="0084502D" w:rsidRDefault="0084502D" w:rsidP="0084502D"/>
    <w:p w:rsidR="0084502D" w:rsidRPr="0084502D" w:rsidRDefault="0084502D" w:rsidP="0084502D"/>
    <w:p w:rsidR="0084502D" w:rsidRPr="0084502D" w:rsidRDefault="0084502D" w:rsidP="0084502D"/>
    <w:p w:rsidR="0084502D" w:rsidRPr="0084502D" w:rsidRDefault="0084502D" w:rsidP="0084502D"/>
    <w:p w:rsidR="0084502D" w:rsidRDefault="0084502D" w:rsidP="0084502D">
      <w:pPr>
        <w:tabs>
          <w:tab w:val="left" w:pos="5475"/>
        </w:tabs>
      </w:pPr>
    </w:p>
    <w:p w:rsidR="0084502D" w:rsidRDefault="00893AB6" w:rsidP="0084502D">
      <w:pPr>
        <w:tabs>
          <w:tab w:val="left" w:pos="5475"/>
        </w:tabs>
        <w:rPr>
          <w:b/>
          <w:sz w:val="24"/>
          <w:szCs w:val="24"/>
        </w:rPr>
      </w:pPr>
      <w:r>
        <w:rPr>
          <w:b/>
          <w:sz w:val="24"/>
          <w:szCs w:val="24"/>
        </w:rPr>
        <w:t xml:space="preserve">CHAPTER 4: </w:t>
      </w:r>
      <w:r w:rsidR="0084502D" w:rsidRPr="0084502D">
        <w:rPr>
          <w:b/>
          <w:sz w:val="24"/>
          <w:szCs w:val="24"/>
        </w:rPr>
        <w:t>CRYPTOGRAPHIC ACCELERATORS</w:t>
      </w:r>
    </w:p>
    <w:p w:rsidR="00AC76A3" w:rsidRDefault="0084502D" w:rsidP="0084502D">
      <w:pPr>
        <w:tabs>
          <w:tab w:val="left" w:pos="5475"/>
        </w:tabs>
        <w:rPr>
          <w:sz w:val="24"/>
          <w:szCs w:val="24"/>
        </w:rPr>
      </w:pPr>
      <w:r>
        <w:rPr>
          <w:sz w:val="24"/>
          <w:szCs w:val="24"/>
        </w:rPr>
        <w:t xml:space="preserve">4.1 </w:t>
      </w:r>
      <w:r w:rsidR="00AC76A3" w:rsidRPr="00AC76A3">
        <w:rPr>
          <w:sz w:val="24"/>
          <w:szCs w:val="24"/>
        </w:rPr>
        <w:t>Role of Hardware Acceleration in Cryptography:</w:t>
      </w:r>
    </w:p>
    <w:p w:rsidR="00AC76A3" w:rsidRDefault="00AC76A3" w:rsidP="00AC76A3">
      <w:pPr>
        <w:tabs>
          <w:tab w:val="left" w:pos="5475"/>
        </w:tabs>
        <w:ind w:left="720"/>
        <w:jc w:val="both"/>
        <w:rPr>
          <w:sz w:val="24"/>
          <w:szCs w:val="24"/>
        </w:rPr>
      </w:pPr>
      <w:r w:rsidRPr="00AC76A3">
        <w:rPr>
          <w:sz w:val="24"/>
          <w:szCs w:val="24"/>
        </w:rPr>
        <w:t>Hardware acceleration plays a crucial role in cryptography by offloading computationally intensive cryptographic operations to dedicated hardware components. This acceleration improves the performance and efficiency of cryptographic algorithms, making them faster and more secure. Here are some key roles of hardware acceleration in cryptography:</w:t>
      </w:r>
    </w:p>
    <w:p w:rsidR="00AC76A3" w:rsidRDefault="00AC76A3" w:rsidP="00AC76A3">
      <w:pPr>
        <w:pStyle w:val="ListParagraph"/>
        <w:numPr>
          <w:ilvl w:val="0"/>
          <w:numId w:val="27"/>
        </w:numPr>
        <w:tabs>
          <w:tab w:val="left" w:pos="5475"/>
        </w:tabs>
        <w:jc w:val="both"/>
        <w:rPr>
          <w:sz w:val="24"/>
          <w:szCs w:val="24"/>
        </w:rPr>
      </w:pPr>
      <w:r w:rsidRPr="00AC76A3">
        <w:rPr>
          <w:sz w:val="24"/>
          <w:szCs w:val="24"/>
        </w:rPr>
        <w:t>Speed and Efficiency: Cryptographic algorithms involve complex mathematical operations, such as encryption, decryption, hashing, and digital signatures. Hardware accelerators are designed to perform these operations efficiently, significantly reducing the time required for cryptographic computations.</w:t>
      </w:r>
    </w:p>
    <w:p w:rsidR="00AC76A3" w:rsidRDefault="00AC76A3" w:rsidP="00AC76A3">
      <w:pPr>
        <w:pStyle w:val="ListParagraph"/>
        <w:numPr>
          <w:ilvl w:val="0"/>
          <w:numId w:val="27"/>
        </w:numPr>
        <w:tabs>
          <w:tab w:val="left" w:pos="5475"/>
        </w:tabs>
        <w:jc w:val="both"/>
        <w:rPr>
          <w:sz w:val="24"/>
          <w:szCs w:val="24"/>
        </w:rPr>
      </w:pPr>
      <w:r w:rsidRPr="00AC76A3">
        <w:rPr>
          <w:sz w:val="24"/>
          <w:szCs w:val="24"/>
        </w:rPr>
        <w:t>Secure Key Generation: Cryptographic accelerators often include dedicated hardware for secure key generation. These hardware components generate random and unpredictable cryptographic keys, which are essential for ensuring the security of cryptographic systems.</w:t>
      </w:r>
    </w:p>
    <w:p w:rsidR="00AC76A3" w:rsidRDefault="00AC76A3" w:rsidP="00AC76A3">
      <w:pPr>
        <w:pStyle w:val="ListParagraph"/>
        <w:numPr>
          <w:ilvl w:val="0"/>
          <w:numId w:val="27"/>
        </w:numPr>
        <w:tabs>
          <w:tab w:val="left" w:pos="5475"/>
        </w:tabs>
        <w:jc w:val="both"/>
        <w:rPr>
          <w:sz w:val="24"/>
          <w:szCs w:val="24"/>
        </w:rPr>
      </w:pPr>
      <w:r w:rsidRPr="00AC76A3">
        <w:rPr>
          <w:sz w:val="24"/>
          <w:szCs w:val="24"/>
        </w:rPr>
        <w:t>Secure Key Storage: Hardware accelerators provide secure storage for cryptographic keys, protecting them from unauthorized access and tampering. This prevents the exposure of sensitive keys, which are critical for maintaining the confidentiality and integrity of cryptographic operations.</w:t>
      </w:r>
    </w:p>
    <w:p w:rsidR="00AC76A3" w:rsidRPr="00AC76A3" w:rsidRDefault="00AC76A3" w:rsidP="00AC76A3">
      <w:pPr>
        <w:pStyle w:val="ListParagraph"/>
        <w:numPr>
          <w:ilvl w:val="0"/>
          <w:numId w:val="27"/>
        </w:numPr>
        <w:tabs>
          <w:tab w:val="left" w:pos="5475"/>
        </w:tabs>
        <w:jc w:val="both"/>
        <w:rPr>
          <w:sz w:val="24"/>
          <w:szCs w:val="24"/>
        </w:rPr>
      </w:pPr>
      <w:r w:rsidRPr="00AC76A3">
        <w:rPr>
          <w:sz w:val="24"/>
          <w:szCs w:val="24"/>
        </w:rPr>
        <w:t xml:space="preserve">Protection against Side-Channel Attacks: Side-channel attacks exploit information leaked during cryptographic computations, such as power consumption or timing </w:t>
      </w:r>
      <w:r w:rsidRPr="00AC76A3">
        <w:rPr>
          <w:sz w:val="24"/>
          <w:szCs w:val="24"/>
        </w:rPr>
        <w:lastRenderedPageBreak/>
        <w:t>variations. Hardware accelerators are designed to mitigate these attacks by implementing countermeasures, such as constant-time algorithms or power analysis resistance.</w:t>
      </w:r>
    </w:p>
    <w:p w:rsidR="00AC76A3" w:rsidRDefault="00893AB6" w:rsidP="00AC76A3">
      <w:pPr>
        <w:tabs>
          <w:tab w:val="left" w:pos="5475"/>
        </w:tabs>
        <w:jc w:val="both"/>
        <w:rPr>
          <w:sz w:val="24"/>
          <w:szCs w:val="24"/>
        </w:rPr>
      </w:pPr>
      <w:r>
        <w:rPr>
          <w:sz w:val="24"/>
          <w:szCs w:val="24"/>
        </w:rPr>
        <w:t xml:space="preserve">4.2 </w:t>
      </w:r>
      <w:r w:rsidR="00AC76A3" w:rsidRPr="00AC76A3">
        <w:rPr>
          <w:sz w:val="24"/>
          <w:szCs w:val="24"/>
        </w:rPr>
        <w:t>Types of Cryptographic Algorithms and Their Implementation:</w:t>
      </w:r>
    </w:p>
    <w:p w:rsidR="00AC76A3" w:rsidRDefault="00AC76A3" w:rsidP="00AC76A3">
      <w:pPr>
        <w:tabs>
          <w:tab w:val="left" w:pos="5475"/>
        </w:tabs>
        <w:jc w:val="both"/>
        <w:rPr>
          <w:sz w:val="24"/>
          <w:szCs w:val="24"/>
        </w:rPr>
      </w:pPr>
      <w:r w:rsidRPr="00AC76A3">
        <w:rPr>
          <w:sz w:val="24"/>
          <w:szCs w:val="24"/>
        </w:rPr>
        <w:t>Cryptographic algorithms are classified into different categories based on their specific applications and properties. Here are some common types of cryptographic algorithms and their implementation:</w:t>
      </w:r>
    </w:p>
    <w:p w:rsidR="00AC76A3" w:rsidRDefault="00AC76A3" w:rsidP="00AC76A3">
      <w:pPr>
        <w:pStyle w:val="ListParagraph"/>
        <w:numPr>
          <w:ilvl w:val="0"/>
          <w:numId w:val="28"/>
        </w:numPr>
        <w:tabs>
          <w:tab w:val="left" w:pos="5475"/>
        </w:tabs>
        <w:jc w:val="both"/>
        <w:rPr>
          <w:sz w:val="24"/>
          <w:szCs w:val="24"/>
        </w:rPr>
      </w:pPr>
      <w:r w:rsidRPr="00AC76A3">
        <w:rPr>
          <w:sz w:val="24"/>
          <w:szCs w:val="24"/>
        </w:rPr>
        <w:t>Symmetric Key Algorithms: Symmetric key algorithms use the same key for both encryption and decryption. Examples include the Advanced Encryption Standard (AES), Data Encryption Standard (DES), and Triple DES (3DES). Hardware accelerators implement these algorithms using specialized circuits optimized for fast and secure symmetric key operations.</w:t>
      </w:r>
    </w:p>
    <w:p w:rsidR="00AC76A3" w:rsidRDefault="00AC76A3" w:rsidP="00AC76A3">
      <w:pPr>
        <w:pStyle w:val="ListParagraph"/>
        <w:numPr>
          <w:ilvl w:val="0"/>
          <w:numId w:val="28"/>
        </w:numPr>
        <w:tabs>
          <w:tab w:val="left" w:pos="5475"/>
        </w:tabs>
        <w:jc w:val="both"/>
        <w:rPr>
          <w:sz w:val="24"/>
          <w:szCs w:val="24"/>
        </w:rPr>
      </w:pPr>
      <w:r w:rsidRPr="00AC76A3">
        <w:rPr>
          <w:sz w:val="24"/>
          <w:szCs w:val="24"/>
        </w:rPr>
        <w:t xml:space="preserve">Asymmetric Key Algorithms: Asymmetric key algorithms, also known as public-key algorithms, use a pair of mathematically related keys: a public key for encryption and a private key for decryption. Examples include RSA, </w:t>
      </w:r>
      <w:proofErr w:type="spellStart"/>
      <w:r w:rsidRPr="00AC76A3">
        <w:rPr>
          <w:sz w:val="24"/>
          <w:szCs w:val="24"/>
        </w:rPr>
        <w:t>Diffie</w:t>
      </w:r>
      <w:proofErr w:type="spellEnd"/>
      <w:r w:rsidRPr="00AC76A3">
        <w:rPr>
          <w:sz w:val="24"/>
          <w:szCs w:val="24"/>
        </w:rPr>
        <w:t>-Hellman, and Elliptic Curve Cryptography (ECC). Hardware accelerators implement these algorithms using dedicated circuits that perform modular arithmetic operations efficiently.</w:t>
      </w:r>
    </w:p>
    <w:p w:rsidR="00AC76A3" w:rsidRDefault="00AC76A3" w:rsidP="00AC76A3">
      <w:pPr>
        <w:pStyle w:val="ListParagraph"/>
        <w:numPr>
          <w:ilvl w:val="0"/>
          <w:numId w:val="28"/>
        </w:numPr>
        <w:tabs>
          <w:tab w:val="left" w:pos="5475"/>
        </w:tabs>
        <w:jc w:val="both"/>
        <w:rPr>
          <w:sz w:val="24"/>
          <w:szCs w:val="24"/>
        </w:rPr>
      </w:pPr>
      <w:r w:rsidRPr="00AC76A3">
        <w:rPr>
          <w:sz w:val="24"/>
          <w:szCs w:val="24"/>
        </w:rPr>
        <w:t>Hash Functions: Hash functions generate fixed-size output (hash) from variable-size input data. They are used for data integrity verification and password storage. Examples include the Secure Hash Algorithm (SHA) family (e.g., SHA-256, SHA-3) and Message Digest Algorithm</w:t>
      </w:r>
    </w:p>
    <w:p w:rsidR="00AC76A3" w:rsidRDefault="00AC76A3" w:rsidP="00AC76A3">
      <w:pPr>
        <w:pStyle w:val="ListParagraph"/>
        <w:tabs>
          <w:tab w:val="left" w:pos="5475"/>
        </w:tabs>
        <w:jc w:val="both"/>
        <w:rPr>
          <w:sz w:val="24"/>
          <w:szCs w:val="24"/>
        </w:rPr>
      </w:pPr>
      <w:r>
        <w:rPr>
          <w:noProof/>
          <w:sz w:val="24"/>
          <w:szCs w:val="24"/>
        </w:rPr>
        <w:drawing>
          <wp:anchor distT="0" distB="0" distL="114300" distR="114300" simplePos="0" relativeHeight="251662336" behindDoc="0" locked="0" layoutInCell="1" allowOverlap="1" wp14:anchorId="51BBE358" wp14:editId="300D8D66">
            <wp:simplePos x="0" y="0"/>
            <wp:positionH relativeFrom="margin">
              <wp:posOffset>276225</wp:posOffset>
            </wp:positionH>
            <wp:positionV relativeFrom="page">
              <wp:posOffset>5562600</wp:posOffset>
            </wp:positionV>
            <wp:extent cx="4657725" cy="2876550"/>
            <wp:effectExtent l="0" t="0" r="9525" b="0"/>
            <wp:wrapTight wrapText="bothSides">
              <wp:wrapPolygon edited="0">
                <wp:start x="0" y="0"/>
                <wp:lineTo x="0" y="21457"/>
                <wp:lineTo x="21556" y="21457"/>
                <wp:lineTo x="2155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0">
                      <a:extLst>
                        <a:ext uri="{28A0092B-C50C-407E-A947-70E740481C1C}">
                          <a14:useLocalDpi xmlns:a14="http://schemas.microsoft.com/office/drawing/2010/main" val="0"/>
                        </a:ext>
                      </a:extLst>
                    </a:blip>
                    <a:stretch>
                      <a:fillRect/>
                    </a:stretch>
                  </pic:blipFill>
                  <pic:spPr>
                    <a:xfrm>
                      <a:off x="0" y="0"/>
                      <a:ext cx="4657725" cy="2876550"/>
                    </a:xfrm>
                    <a:prstGeom prst="rect">
                      <a:avLst/>
                    </a:prstGeom>
                  </pic:spPr>
                </pic:pic>
              </a:graphicData>
            </a:graphic>
            <wp14:sizeRelH relativeFrom="margin">
              <wp14:pctWidth>0</wp14:pctWidth>
            </wp14:sizeRelH>
            <wp14:sizeRelV relativeFrom="margin">
              <wp14:pctHeight>0</wp14:pctHeight>
            </wp14:sizeRelV>
          </wp:anchor>
        </w:drawing>
      </w:r>
    </w:p>
    <w:p w:rsidR="00AC76A3" w:rsidRDefault="00AC76A3" w:rsidP="00AC76A3">
      <w:pPr>
        <w:pStyle w:val="ListParagraph"/>
        <w:tabs>
          <w:tab w:val="left" w:pos="5475"/>
        </w:tabs>
        <w:jc w:val="both"/>
        <w:rPr>
          <w:sz w:val="24"/>
          <w:szCs w:val="24"/>
        </w:rPr>
      </w:pPr>
    </w:p>
    <w:p w:rsidR="00AC76A3" w:rsidRPr="00AC76A3" w:rsidRDefault="00AC76A3" w:rsidP="00AC76A3">
      <w:pPr>
        <w:pStyle w:val="ListParagraph"/>
        <w:tabs>
          <w:tab w:val="left" w:pos="5475"/>
        </w:tabs>
        <w:jc w:val="both"/>
        <w:rPr>
          <w:sz w:val="24"/>
          <w:szCs w:val="24"/>
        </w:rPr>
      </w:pPr>
    </w:p>
    <w:p w:rsidR="00AC76A3" w:rsidRDefault="00AC76A3" w:rsidP="0084502D">
      <w:pPr>
        <w:tabs>
          <w:tab w:val="left" w:pos="5475"/>
        </w:tabs>
        <w:rPr>
          <w:sz w:val="24"/>
          <w:szCs w:val="24"/>
        </w:rPr>
      </w:pPr>
    </w:p>
    <w:p w:rsidR="00AC76A3" w:rsidRDefault="00AC76A3" w:rsidP="0084502D">
      <w:pPr>
        <w:tabs>
          <w:tab w:val="left" w:pos="5475"/>
        </w:tabs>
        <w:rPr>
          <w:sz w:val="24"/>
          <w:szCs w:val="24"/>
        </w:rPr>
      </w:pPr>
      <w:r>
        <w:rPr>
          <w:sz w:val="24"/>
          <w:szCs w:val="24"/>
        </w:rPr>
        <w:tab/>
      </w:r>
      <w:r>
        <w:rPr>
          <w:sz w:val="24"/>
          <w:szCs w:val="24"/>
        </w:rPr>
        <w:tab/>
      </w:r>
    </w:p>
    <w:p w:rsidR="00AC76A3" w:rsidRDefault="00AC76A3" w:rsidP="0084502D">
      <w:pPr>
        <w:tabs>
          <w:tab w:val="left" w:pos="5475"/>
        </w:tabs>
        <w:rPr>
          <w:b/>
          <w:sz w:val="24"/>
          <w:szCs w:val="24"/>
        </w:rPr>
      </w:pPr>
    </w:p>
    <w:p w:rsidR="00AC76A3" w:rsidRDefault="00AC76A3" w:rsidP="0084502D">
      <w:pPr>
        <w:tabs>
          <w:tab w:val="left" w:pos="5475"/>
        </w:tabs>
        <w:rPr>
          <w:b/>
          <w:sz w:val="24"/>
          <w:szCs w:val="24"/>
        </w:rPr>
      </w:pPr>
    </w:p>
    <w:p w:rsidR="00AC76A3" w:rsidRDefault="00AC76A3" w:rsidP="0084502D">
      <w:pPr>
        <w:tabs>
          <w:tab w:val="left" w:pos="5475"/>
        </w:tabs>
        <w:rPr>
          <w:b/>
          <w:sz w:val="24"/>
          <w:szCs w:val="24"/>
        </w:rPr>
      </w:pPr>
    </w:p>
    <w:p w:rsidR="00AC76A3" w:rsidRDefault="00AC76A3" w:rsidP="0084502D">
      <w:pPr>
        <w:tabs>
          <w:tab w:val="left" w:pos="5475"/>
        </w:tabs>
        <w:rPr>
          <w:b/>
          <w:sz w:val="24"/>
          <w:szCs w:val="24"/>
        </w:rPr>
      </w:pPr>
    </w:p>
    <w:p w:rsidR="00AC76A3" w:rsidRDefault="00AC76A3" w:rsidP="0084502D">
      <w:pPr>
        <w:tabs>
          <w:tab w:val="left" w:pos="5475"/>
        </w:tabs>
        <w:rPr>
          <w:b/>
          <w:sz w:val="24"/>
          <w:szCs w:val="24"/>
        </w:rPr>
      </w:pPr>
    </w:p>
    <w:p w:rsidR="00AC76A3" w:rsidRDefault="00AC76A3" w:rsidP="0084502D">
      <w:pPr>
        <w:tabs>
          <w:tab w:val="left" w:pos="5475"/>
        </w:tabs>
        <w:rPr>
          <w:b/>
          <w:sz w:val="24"/>
          <w:szCs w:val="24"/>
        </w:rPr>
      </w:pPr>
    </w:p>
    <w:p w:rsidR="00AC76A3" w:rsidRDefault="00AC76A3" w:rsidP="0084502D">
      <w:pPr>
        <w:tabs>
          <w:tab w:val="left" w:pos="5475"/>
        </w:tabs>
        <w:rPr>
          <w:b/>
          <w:sz w:val="24"/>
          <w:szCs w:val="24"/>
        </w:rPr>
      </w:pPr>
    </w:p>
    <w:p w:rsidR="00AC76A3" w:rsidRDefault="00AC76A3" w:rsidP="0084502D">
      <w:pPr>
        <w:tabs>
          <w:tab w:val="left" w:pos="5475"/>
        </w:tabs>
        <w:rPr>
          <w:b/>
          <w:sz w:val="24"/>
          <w:szCs w:val="24"/>
        </w:rPr>
      </w:pPr>
    </w:p>
    <w:p w:rsidR="00AC76A3" w:rsidRDefault="00893AB6" w:rsidP="0084502D">
      <w:pPr>
        <w:tabs>
          <w:tab w:val="left" w:pos="5475"/>
        </w:tabs>
        <w:rPr>
          <w:b/>
          <w:sz w:val="24"/>
          <w:szCs w:val="24"/>
        </w:rPr>
      </w:pPr>
      <w:r>
        <w:rPr>
          <w:b/>
          <w:sz w:val="24"/>
          <w:szCs w:val="24"/>
        </w:rPr>
        <w:lastRenderedPageBreak/>
        <w:t xml:space="preserve">CHAPTER 5: </w:t>
      </w:r>
      <w:r w:rsidR="00AC76A3" w:rsidRPr="00AC76A3">
        <w:rPr>
          <w:b/>
          <w:sz w:val="24"/>
          <w:szCs w:val="24"/>
        </w:rPr>
        <w:t>SECURE BOOT MECHANISMS</w:t>
      </w:r>
    </w:p>
    <w:p w:rsidR="00AC76A3" w:rsidRDefault="00AC76A3" w:rsidP="0084502D">
      <w:pPr>
        <w:tabs>
          <w:tab w:val="left" w:pos="5475"/>
        </w:tabs>
        <w:rPr>
          <w:sz w:val="24"/>
          <w:szCs w:val="24"/>
        </w:rPr>
      </w:pPr>
      <w:r>
        <w:rPr>
          <w:sz w:val="24"/>
          <w:szCs w:val="24"/>
        </w:rPr>
        <w:t xml:space="preserve">5.1 </w:t>
      </w:r>
      <w:r w:rsidRPr="00AC76A3">
        <w:rPr>
          <w:sz w:val="24"/>
          <w:szCs w:val="24"/>
        </w:rPr>
        <w:t>Boot Process and its Vulnerabilities:</w:t>
      </w:r>
    </w:p>
    <w:p w:rsidR="00AC76A3" w:rsidRDefault="00AC76A3" w:rsidP="00AC76A3">
      <w:pPr>
        <w:tabs>
          <w:tab w:val="left" w:pos="5475"/>
        </w:tabs>
        <w:ind w:left="720"/>
        <w:rPr>
          <w:sz w:val="24"/>
          <w:szCs w:val="24"/>
        </w:rPr>
      </w:pPr>
      <w:r w:rsidRPr="00AC76A3">
        <w:rPr>
          <w:sz w:val="24"/>
          <w:szCs w:val="24"/>
        </w:rPr>
        <w:t>The boot process is the sequence of steps that a computer system goes through when starting up. It involves loading and initializing the operating system and other software components. However, the boot process can be vulnerable to attacks, such as malware injection or unauthorized modifications, which can compromise the integrity and security of the system. Here are some common vulnerabilities in the boot process:</w:t>
      </w:r>
    </w:p>
    <w:p w:rsidR="00AC76A3" w:rsidRDefault="00AC76A3" w:rsidP="00AC76A3">
      <w:pPr>
        <w:pStyle w:val="ListParagraph"/>
        <w:numPr>
          <w:ilvl w:val="0"/>
          <w:numId w:val="29"/>
        </w:numPr>
        <w:tabs>
          <w:tab w:val="left" w:pos="5475"/>
        </w:tabs>
        <w:rPr>
          <w:sz w:val="24"/>
          <w:szCs w:val="24"/>
        </w:rPr>
      </w:pPr>
      <w:proofErr w:type="spellStart"/>
      <w:r w:rsidRPr="00AC76A3">
        <w:rPr>
          <w:sz w:val="24"/>
          <w:szCs w:val="24"/>
        </w:rPr>
        <w:t>Bootkits</w:t>
      </w:r>
      <w:proofErr w:type="spellEnd"/>
      <w:r w:rsidRPr="00AC76A3">
        <w:rPr>
          <w:sz w:val="24"/>
          <w:szCs w:val="24"/>
        </w:rPr>
        <w:t xml:space="preserve"> and Rootkits: These are types of malware that infect the boot process and gain control over the system. They can modify or replace components of the boot process, allowing attackers to maintain persistence and control over the system.</w:t>
      </w:r>
    </w:p>
    <w:p w:rsidR="00B51AB3" w:rsidRDefault="00B51AB3" w:rsidP="00B51AB3">
      <w:pPr>
        <w:pStyle w:val="ListParagraph"/>
        <w:numPr>
          <w:ilvl w:val="0"/>
          <w:numId w:val="29"/>
        </w:numPr>
        <w:tabs>
          <w:tab w:val="left" w:pos="5475"/>
        </w:tabs>
        <w:rPr>
          <w:sz w:val="24"/>
          <w:szCs w:val="24"/>
        </w:rPr>
      </w:pPr>
      <w:r w:rsidRPr="00B51AB3">
        <w:rPr>
          <w:sz w:val="24"/>
          <w:szCs w:val="24"/>
        </w:rPr>
        <w:t xml:space="preserve">Unauthorized Firmware or </w:t>
      </w:r>
      <w:proofErr w:type="spellStart"/>
      <w:r w:rsidRPr="00B51AB3">
        <w:rPr>
          <w:sz w:val="24"/>
          <w:szCs w:val="24"/>
        </w:rPr>
        <w:t>Bootloader</w:t>
      </w:r>
      <w:proofErr w:type="spellEnd"/>
      <w:r w:rsidRPr="00B51AB3">
        <w:rPr>
          <w:sz w:val="24"/>
          <w:szCs w:val="24"/>
        </w:rPr>
        <w:t xml:space="preserve"> Modifications: Attackers may tamper with the firmware or </w:t>
      </w:r>
      <w:proofErr w:type="spellStart"/>
      <w:r w:rsidRPr="00B51AB3">
        <w:rPr>
          <w:sz w:val="24"/>
          <w:szCs w:val="24"/>
        </w:rPr>
        <w:t>bootloader</w:t>
      </w:r>
      <w:proofErr w:type="spellEnd"/>
      <w:r w:rsidRPr="00B51AB3">
        <w:rPr>
          <w:sz w:val="24"/>
          <w:szCs w:val="24"/>
        </w:rPr>
        <w:t>, which are responsible for initializing the hardware and loading the operating system. Unauthorized modifications can lead to the execution of malicious code or the bypassing of security controls.</w:t>
      </w:r>
    </w:p>
    <w:p w:rsidR="00B51AB3" w:rsidRDefault="00B51AB3" w:rsidP="00B51AB3">
      <w:pPr>
        <w:pStyle w:val="ListParagraph"/>
        <w:numPr>
          <w:ilvl w:val="0"/>
          <w:numId w:val="29"/>
        </w:numPr>
        <w:tabs>
          <w:tab w:val="left" w:pos="5475"/>
        </w:tabs>
        <w:rPr>
          <w:sz w:val="24"/>
          <w:szCs w:val="24"/>
        </w:rPr>
      </w:pPr>
      <w:r w:rsidRPr="00B51AB3">
        <w:rPr>
          <w:sz w:val="24"/>
          <w:szCs w:val="24"/>
        </w:rPr>
        <w:t>Supply Chain Attacks: Malicious actors may compromise the integrity of the boot process during the manufacturing or distribution stages. They can insert backdoors or modify firmware or software components, which can be exploited later to gain unauthorized access or control over the system.</w:t>
      </w:r>
    </w:p>
    <w:p w:rsidR="0017756A" w:rsidRDefault="0017756A" w:rsidP="0017756A">
      <w:pPr>
        <w:tabs>
          <w:tab w:val="left" w:pos="5475"/>
        </w:tabs>
        <w:rPr>
          <w:sz w:val="24"/>
          <w:szCs w:val="24"/>
        </w:rPr>
      </w:pPr>
      <w:r>
        <w:rPr>
          <w:sz w:val="24"/>
          <w:szCs w:val="24"/>
        </w:rPr>
        <w:t xml:space="preserve">5.2 </w:t>
      </w:r>
      <w:r w:rsidRPr="0017756A">
        <w:rPr>
          <w:sz w:val="24"/>
          <w:szCs w:val="24"/>
        </w:rPr>
        <w:t>Secure Boot Principles and Techniques:</w:t>
      </w:r>
    </w:p>
    <w:p w:rsidR="0017756A" w:rsidRDefault="0017756A" w:rsidP="0017756A">
      <w:pPr>
        <w:tabs>
          <w:tab w:val="left" w:pos="5475"/>
        </w:tabs>
        <w:ind w:left="720"/>
        <w:rPr>
          <w:sz w:val="24"/>
          <w:szCs w:val="24"/>
        </w:rPr>
      </w:pPr>
      <w:r w:rsidRPr="0017756A">
        <w:rPr>
          <w:sz w:val="24"/>
          <w:szCs w:val="24"/>
        </w:rPr>
        <w:t>Secure boot is a mechanism that ensures the integrity and authenticity of the boot process, protecting against unauthorized modifications and malware injections. It relies on a combination of hardware and software techniques to establish a chain of trust from the initial boot stages to the loading of the operating system. Here are some principles and techniques used in secure boot:</w:t>
      </w:r>
    </w:p>
    <w:p w:rsidR="0017756A" w:rsidRDefault="0017756A" w:rsidP="0017756A">
      <w:pPr>
        <w:pStyle w:val="ListParagraph"/>
        <w:numPr>
          <w:ilvl w:val="0"/>
          <w:numId w:val="30"/>
        </w:numPr>
        <w:tabs>
          <w:tab w:val="left" w:pos="5475"/>
        </w:tabs>
        <w:rPr>
          <w:sz w:val="24"/>
          <w:szCs w:val="24"/>
        </w:rPr>
      </w:pPr>
      <w:r w:rsidRPr="0017756A">
        <w:rPr>
          <w:sz w:val="24"/>
          <w:szCs w:val="24"/>
        </w:rPr>
        <w:t>Cryptographic Verification: Secure boot uses cryptographic techniques to verify the integrity and authenticity of the boot components. This involves using digital signatures to ensure that only trusted and unmodified code is executed during the boot process.</w:t>
      </w:r>
    </w:p>
    <w:p w:rsidR="0017756A" w:rsidRDefault="0017756A" w:rsidP="0017756A">
      <w:pPr>
        <w:pStyle w:val="ListParagraph"/>
        <w:numPr>
          <w:ilvl w:val="0"/>
          <w:numId w:val="30"/>
        </w:numPr>
        <w:tabs>
          <w:tab w:val="left" w:pos="5475"/>
        </w:tabs>
        <w:rPr>
          <w:sz w:val="24"/>
          <w:szCs w:val="24"/>
        </w:rPr>
      </w:pPr>
      <w:r w:rsidRPr="0017756A">
        <w:rPr>
          <w:sz w:val="24"/>
          <w:szCs w:val="24"/>
        </w:rPr>
        <w:t xml:space="preserve">Trusted Boot Process: Secure boot establishes a trusted boot process by verifying the integrity of each component loaded during the boot sequence. This includes verifying the firmware, </w:t>
      </w:r>
      <w:proofErr w:type="spellStart"/>
      <w:r w:rsidRPr="0017756A">
        <w:rPr>
          <w:sz w:val="24"/>
          <w:szCs w:val="24"/>
        </w:rPr>
        <w:t>bootloader</w:t>
      </w:r>
      <w:proofErr w:type="spellEnd"/>
      <w:r w:rsidRPr="0017756A">
        <w:rPr>
          <w:sz w:val="24"/>
          <w:szCs w:val="24"/>
        </w:rPr>
        <w:t>, and operating system components against trusted measurements or signatures.</w:t>
      </w:r>
    </w:p>
    <w:p w:rsidR="0017756A" w:rsidRDefault="0017756A" w:rsidP="0017756A">
      <w:pPr>
        <w:pStyle w:val="ListParagraph"/>
        <w:numPr>
          <w:ilvl w:val="0"/>
          <w:numId w:val="30"/>
        </w:numPr>
        <w:tabs>
          <w:tab w:val="left" w:pos="5475"/>
        </w:tabs>
        <w:rPr>
          <w:sz w:val="24"/>
          <w:szCs w:val="24"/>
        </w:rPr>
      </w:pPr>
      <w:r w:rsidRPr="0017756A">
        <w:rPr>
          <w:sz w:val="24"/>
          <w:szCs w:val="24"/>
        </w:rPr>
        <w:t>Secure Boot Keys: Secure boot relies on a set of trusted keys to verify the authenticity of the boot components. These keys are securely stored in hardware or firmware and are used to validate the digital signatures of the boot components.</w:t>
      </w:r>
    </w:p>
    <w:p w:rsidR="0017756A" w:rsidRPr="0017756A" w:rsidRDefault="0017756A" w:rsidP="0017756A">
      <w:pPr>
        <w:pStyle w:val="ListParagraph"/>
        <w:numPr>
          <w:ilvl w:val="0"/>
          <w:numId w:val="30"/>
        </w:numPr>
        <w:tabs>
          <w:tab w:val="left" w:pos="5475"/>
        </w:tabs>
        <w:rPr>
          <w:sz w:val="24"/>
          <w:szCs w:val="24"/>
        </w:rPr>
      </w:pPr>
      <w:r w:rsidRPr="0017756A">
        <w:rPr>
          <w:sz w:val="24"/>
          <w:szCs w:val="24"/>
        </w:rPr>
        <w:t>Secure Boot Environments: Secure boot provides a secure environment, such as a trusted platform module (TPM) or secure boot firmware, where the boot process can be securely measured, verified, and enforced. These environments</w:t>
      </w:r>
    </w:p>
    <w:p w:rsidR="0017756A" w:rsidRDefault="0017756A" w:rsidP="0084502D">
      <w:pPr>
        <w:tabs>
          <w:tab w:val="left" w:pos="5475"/>
        </w:tabs>
        <w:rPr>
          <w:sz w:val="24"/>
          <w:szCs w:val="24"/>
        </w:rPr>
      </w:pPr>
      <w:r>
        <w:rPr>
          <w:noProof/>
          <w:sz w:val="24"/>
          <w:szCs w:val="24"/>
        </w:rPr>
        <w:lastRenderedPageBreak/>
        <w:drawing>
          <wp:anchor distT="0" distB="0" distL="114300" distR="114300" simplePos="0" relativeHeight="251663360" behindDoc="0" locked="0" layoutInCell="1" allowOverlap="1">
            <wp:simplePos x="0" y="0"/>
            <wp:positionH relativeFrom="margin">
              <wp:align>right</wp:align>
            </wp:positionH>
            <wp:positionV relativeFrom="margin">
              <wp:align>top</wp:align>
            </wp:positionV>
            <wp:extent cx="5943600" cy="3009900"/>
            <wp:effectExtent l="0" t="0" r="0" b="0"/>
            <wp:wrapTight wrapText="bothSides">
              <wp:wrapPolygon edited="0">
                <wp:start x="0" y="0"/>
                <wp:lineTo x="0" y="21463"/>
                <wp:lineTo x="21531" y="21463"/>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14:sizeRelV relativeFrom="margin">
              <wp14:pctHeight>0</wp14:pctHeight>
            </wp14:sizeRelV>
          </wp:anchor>
        </w:drawing>
      </w:r>
      <w:r w:rsidR="0084502D" w:rsidRPr="00AC76A3">
        <w:rPr>
          <w:sz w:val="24"/>
          <w:szCs w:val="24"/>
        </w:rPr>
        <w:tab/>
      </w:r>
    </w:p>
    <w:p w:rsidR="0017756A" w:rsidRPr="0017756A" w:rsidRDefault="0017756A" w:rsidP="0017756A">
      <w:pPr>
        <w:rPr>
          <w:sz w:val="24"/>
          <w:szCs w:val="24"/>
        </w:rPr>
      </w:pPr>
    </w:p>
    <w:p w:rsidR="007E7296" w:rsidRDefault="007E7296" w:rsidP="007E7296">
      <w:pPr>
        <w:rPr>
          <w:sz w:val="24"/>
          <w:szCs w:val="24"/>
        </w:rPr>
      </w:pPr>
    </w:p>
    <w:p w:rsidR="0017756A" w:rsidRDefault="00893AB6" w:rsidP="007E7296">
      <w:pPr>
        <w:rPr>
          <w:b/>
          <w:sz w:val="24"/>
          <w:szCs w:val="24"/>
        </w:rPr>
      </w:pPr>
      <w:r>
        <w:rPr>
          <w:b/>
          <w:sz w:val="24"/>
          <w:szCs w:val="24"/>
        </w:rPr>
        <w:t xml:space="preserve">CHAPTER 6: </w:t>
      </w:r>
      <w:r w:rsidR="0017756A" w:rsidRPr="0017756A">
        <w:rPr>
          <w:b/>
          <w:sz w:val="24"/>
          <w:szCs w:val="24"/>
        </w:rPr>
        <w:t>TRUSTED EXECUTION ENVIRONMENTS</w:t>
      </w:r>
    </w:p>
    <w:p w:rsidR="0017756A" w:rsidRDefault="0017756A" w:rsidP="007E7296">
      <w:pPr>
        <w:rPr>
          <w:sz w:val="24"/>
          <w:szCs w:val="24"/>
        </w:rPr>
      </w:pPr>
      <w:r>
        <w:rPr>
          <w:sz w:val="24"/>
          <w:szCs w:val="24"/>
        </w:rPr>
        <w:t xml:space="preserve">6.1 </w:t>
      </w:r>
      <w:r w:rsidRPr="0017756A">
        <w:rPr>
          <w:sz w:val="24"/>
          <w:szCs w:val="24"/>
        </w:rPr>
        <w:t>Introduction to Secure Enclaves:</w:t>
      </w:r>
    </w:p>
    <w:p w:rsidR="0017756A" w:rsidRDefault="0017756A" w:rsidP="007E7296">
      <w:pPr>
        <w:rPr>
          <w:sz w:val="24"/>
          <w:szCs w:val="24"/>
        </w:rPr>
      </w:pPr>
      <w:r w:rsidRPr="0017756A">
        <w:rPr>
          <w:sz w:val="24"/>
          <w:szCs w:val="24"/>
        </w:rPr>
        <w:t>Secure enclaves, also known as Trusted Execution Environments (TEEs), are isolated and protected areas within a computer system's memory that provide a secure and trusted environment for executing sensitive code and protecting sensitive data. TEEs are designed to be resistant to attacks, even if the underlying operating system or other software layers are compromised. They offer a higher level of security and confidentiality compared to the regular execution environment.</w:t>
      </w:r>
    </w:p>
    <w:p w:rsidR="00CD2F71" w:rsidRDefault="00CD2F71" w:rsidP="007E7296">
      <w:pPr>
        <w:rPr>
          <w:sz w:val="24"/>
          <w:szCs w:val="24"/>
        </w:rPr>
      </w:pPr>
      <w:r>
        <w:rPr>
          <w:sz w:val="24"/>
          <w:szCs w:val="24"/>
        </w:rPr>
        <w:t xml:space="preserve">6.2 </w:t>
      </w:r>
      <w:r w:rsidRPr="00CD2F71">
        <w:rPr>
          <w:sz w:val="24"/>
          <w:szCs w:val="24"/>
        </w:rPr>
        <w:t>Use Cases and Practical Applications:</w:t>
      </w:r>
    </w:p>
    <w:p w:rsidR="00CD2F71" w:rsidRDefault="00CD2F71" w:rsidP="007E7296">
      <w:pPr>
        <w:rPr>
          <w:sz w:val="24"/>
          <w:szCs w:val="24"/>
        </w:rPr>
      </w:pPr>
      <w:r w:rsidRPr="00CD2F71">
        <w:rPr>
          <w:sz w:val="24"/>
          <w:szCs w:val="24"/>
        </w:rPr>
        <w:t>Secure enclaves have various use cases and practical applications across different industries. Here are some examples:</w:t>
      </w:r>
    </w:p>
    <w:p w:rsidR="00CD2F71" w:rsidRDefault="00CD2F71" w:rsidP="007E7296">
      <w:pPr>
        <w:pStyle w:val="ListParagraph"/>
        <w:numPr>
          <w:ilvl w:val="0"/>
          <w:numId w:val="31"/>
        </w:numPr>
        <w:ind w:left="360"/>
        <w:rPr>
          <w:sz w:val="24"/>
          <w:szCs w:val="24"/>
        </w:rPr>
      </w:pPr>
      <w:r w:rsidRPr="00CD2F71">
        <w:rPr>
          <w:sz w:val="24"/>
          <w:szCs w:val="24"/>
        </w:rPr>
        <w:t>Secure Cryptographic Operations: TEEs are commonly used for performing secure cryptographic operations such as key generation, encryption, and decryption. By executing these operations within a secure enclave, the sensitive cryptographic keys and data are protected from unauthorized access or tampering.</w:t>
      </w:r>
    </w:p>
    <w:p w:rsidR="00CD2F71" w:rsidRDefault="00CD2F71" w:rsidP="007E7296">
      <w:pPr>
        <w:pStyle w:val="ListParagraph"/>
        <w:numPr>
          <w:ilvl w:val="0"/>
          <w:numId w:val="31"/>
        </w:numPr>
        <w:ind w:left="360"/>
        <w:rPr>
          <w:sz w:val="24"/>
          <w:szCs w:val="24"/>
        </w:rPr>
      </w:pPr>
      <w:r w:rsidRPr="00CD2F71">
        <w:rPr>
          <w:sz w:val="24"/>
          <w:szCs w:val="24"/>
        </w:rPr>
        <w:t xml:space="preserve">Secure Mobile Applications: TEEs are utilized in mobile devices to provide a secure environment for storing and processing sensitive information, such as biometric data </w:t>
      </w:r>
      <w:r w:rsidRPr="00CD2F71">
        <w:rPr>
          <w:sz w:val="24"/>
          <w:szCs w:val="24"/>
        </w:rPr>
        <w:lastRenderedPageBreak/>
        <w:t>(fingerprint, facial recognition) or payment credentials. TEEs ensure that this data remains protected even if the device's operating system or other applications are compromised.</w:t>
      </w:r>
    </w:p>
    <w:p w:rsidR="00CD2F71" w:rsidRDefault="00CD2F71" w:rsidP="007E7296">
      <w:pPr>
        <w:pStyle w:val="ListParagraph"/>
        <w:numPr>
          <w:ilvl w:val="0"/>
          <w:numId w:val="31"/>
        </w:numPr>
        <w:ind w:left="360"/>
        <w:rPr>
          <w:sz w:val="24"/>
          <w:szCs w:val="24"/>
        </w:rPr>
      </w:pPr>
      <w:r w:rsidRPr="00CD2F71">
        <w:rPr>
          <w:sz w:val="24"/>
          <w:szCs w:val="24"/>
        </w:rPr>
        <w:t>Digital Rights Management (DRM): TEEs play a crucial role in DRM systems by securely storing and executing the decryption keys and algorithms required to protect copyrighted content. This prevents unauthorized access or copying of digital media, ensuring content providers' rights are protected.</w:t>
      </w:r>
    </w:p>
    <w:p w:rsidR="00CD2F71" w:rsidRDefault="00CD2F71" w:rsidP="007E7296">
      <w:pPr>
        <w:pStyle w:val="ListParagraph"/>
        <w:numPr>
          <w:ilvl w:val="0"/>
          <w:numId w:val="31"/>
        </w:numPr>
        <w:ind w:left="360"/>
        <w:rPr>
          <w:sz w:val="24"/>
          <w:szCs w:val="24"/>
        </w:rPr>
      </w:pPr>
      <w:r w:rsidRPr="00CD2F71">
        <w:rPr>
          <w:sz w:val="24"/>
          <w:szCs w:val="24"/>
        </w:rPr>
        <w:t>Secure Remote Attestation: TEEs enable secure remote attestation, which allows a remote party to verify the integrity and security of a device's software and hardware configuration. This is useful in scenarios such as secure device provisioning, secure remote access, or establishing trust between different entities in a distributed system.</w:t>
      </w:r>
    </w:p>
    <w:p w:rsidR="00CD2F71" w:rsidRDefault="00CD2F71" w:rsidP="007E7296">
      <w:pPr>
        <w:pStyle w:val="ListParagraph"/>
        <w:numPr>
          <w:ilvl w:val="0"/>
          <w:numId w:val="31"/>
        </w:numPr>
        <w:ind w:left="360"/>
        <w:rPr>
          <w:sz w:val="24"/>
          <w:szCs w:val="24"/>
        </w:rPr>
      </w:pPr>
      <w:r w:rsidRPr="00CD2F71">
        <w:rPr>
          <w:sz w:val="24"/>
          <w:szCs w:val="24"/>
        </w:rPr>
        <w:t>Confidential Computing: TEEs are a fundamental component of confidential computing, where sensitive workloads and data are processed in a secure and trusted environment. This ensures that the data remains confidential and protected, even from the cloud service provider or other entities involved in the processing.</w:t>
      </w:r>
    </w:p>
    <w:p w:rsidR="00CD2F71" w:rsidRDefault="00CD2F71" w:rsidP="007E7296">
      <w:pPr>
        <w:ind w:left="360"/>
        <w:rPr>
          <w:sz w:val="24"/>
          <w:szCs w:val="24"/>
        </w:rPr>
      </w:pPr>
      <w:r w:rsidRPr="00CD2F71">
        <w:rPr>
          <w:sz w:val="24"/>
          <w:szCs w:val="24"/>
        </w:rPr>
        <w:t>Overall, Trusted Execution Environments provide a secure and isolated environment for executing sensitive code and protecting sensitive data, enabling various applications that require a high level of security and confidentiality.</w:t>
      </w:r>
    </w:p>
    <w:p w:rsidR="00CD2F71" w:rsidRDefault="00CD2F71" w:rsidP="00CD2F71">
      <w:pPr>
        <w:ind w:left="1800"/>
        <w:rPr>
          <w:sz w:val="24"/>
          <w:szCs w:val="24"/>
        </w:rPr>
      </w:pPr>
    </w:p>
    <w:p w:rsidR="00CD2F71" w:rsidRDefault="00893AB6" w:rsidP="00CD2F71">
      <w:pPr>
        <w:rPr>
          <w:b/>
          <w:sz w:val="24"/>
          <w:szCs w:val="24"/>
        </w:rPr>
      </w:pPr>
      <w:r>
        <w:rPr>
          <w:b/>
          <w:sz w:val="24"/>
          <w:szCs w:val="24"/>
        </w:rPr>
        <w:t xml:space="preserve">CHAPTER 7: </w:t>
      </w:r>
      <w:r w:rsidR="003A39E8" w:rsidRPr="003A39E8">
        <w:rPr>
          <w:b/>
          <w:sz w:val="24"/>
          <w:szCs w:val="24"/>
        </w:rPr>
        <w:t>SECURITY MANAGEMENT UNITS</w:t>
      </w:r>
    </w:p>
    <w:p w:rsidR="003A39E8" w:rsidRDefault="003A39E8" w:rsidP="00CD2F71">
      <w:pPr>
        <w:rPr>
          <w:sz w:val="24"/>
          <w:szCs w:val="24"/>
        </w:rPr>
      </w:pPr>
      <w:r>
        <w:rPr>
          <w:sz w:val="24"/>
          <w:szCs w:val="24"/>
        </w:rPr>
        <w:t xml:space="preserve">7.1 </w:t>
      </w:r>
      <w:r w:rsidRPr="003A39E8">
        <w:rPr>
          <w:sz w:val="24"/>
          <w:szCs w:val="24"/>
        </w:rPr>
        <w:t>Functions and Responsibilities of Security Management Units:</w:t>
      </w:r>
    </w:p>
    <w:p w:rsidR="003A39E8" w:rsidRPr="003A39E8" w:rsidRDefault="003A39E8" w:rsidP="007E7296">
      <w:pPr>
        <w:rPr>
          <w:sz w:val="24"/>
          <w:szCs w:val="24"/>
        </w:rPr>
      </w:pPr>
      <w:r w:rsidRPr="003A39E8">
        <w:rPr>
          <w:sz w:val="24"/>
          <w:szCs w:val="24"/>
        </w:rPr>
        <w:t>Security Management Units (SMUs) are dedicated hardware components or software modules that are responsible for managing and enforcing security policies within a system. They perform various functions to ensure the security and integrity of the system. Here are some key functions and responsibilities of SMUs:</w:t>
      </w:r>
    </w:p>
    <w:p w:rsidR="0017756A" w:rsidRDefault="003A39E8" w:rsidP="007E7296">
      <w:pPr>
        <w:pStyle w:val="ListParagraph"/>
        <w:numPr>
          <w:ilvl w:val="0"/>
          <w:numId w:val="32"/>
        </w:numPr>
        <w:ind w:left="360"/>
        <w:rPr>
          <w:sz w:val="24"/>
          <w:szCs w:val="24"/>
        </w:rPr>
      </w:pPr>
      <w:r w:rsidRPr="003A39E8">
        <w:rPr>
          <w:sz w:val="24"/>
          <w:szCs w:val="24"/>
        </w:rPr>
        <w:t>Access Control: SMUs are responsible for enforcing access control policies by determining and managing the permissions and privileges of different entities within the system. They authenticate and authorize users or processes based on predefined rules and policies, ensuring that only authorized entities can access specific resources or perform certain actions.</w:t>
      </w:r>
    </w:p>
    <w:p w:rsidR="003A39E8" w:rsidRDefault="003A39E8" w:rsidP="007E7296">
      <w:pPr>
        <w:pStyle w:val="ListParagraph"/>
        <w:numPr>
          <w:ilvl w:val="0"/>
          <w:numId w:val="32"/>
        </w:numPr>
        <w:ind w:left="360"/>
        <w:rPr>
          <w:sz w:val="24"/>
          <w:szCs w:val="24"/>
        </w:rPr>
      </w:pPr>
      <w:r w:rsidRPr="003A39E8">
        <w:rPr>
          <w:sz w:val="24"/>
          <w:szCs w:val="24"/>
        </w:rPr>
        <w:t>Secure Boot: SMUs play a crucial role in ensuring the integrity of the system's boot process. They verify the authenticity and integrity of the system firmware, boot loader, and operating system during the boot-up process. This helps prevent unauthorized modifications or tampering with the system's software stack.</w:t>
      </w:r>
    </w:p>
    <w:p w:rsidR="003A39E8" w:rsidRDefault="003A39E8" w:rsidP="007E7296">
      <w:pPr>
        <w:pStyle w:val="ListParagraph"/>
        <w:numPr>
          <w:ilvl w:val="0"/>
          <w:numId w:val="32"/>
        </w:numPr>
        <w:ind w:left="360"/>
        <w:rPr>
          <w:sz w:val="24"/>
          <w:szCs w:val="24"/>
        </w:rPr>
      </w:pPr>
      <w:r w:rsidRPr="003A39E8">
        <w:rPr>
          <w:sz w:val="24"/>
          <w:szCs w:val="24"/>
        </w:rPr>
        <w:t>Secure Key Storage: SMUs provide a secure environment for storing cryptographic keys and other sensitive information. They use hardware-based security mechanisms to protect the keys from unauthorized access or extraction. This ensures the confidentiality and integrity of cryptographic operations and prevents key compromise.</w:t>
      </w:r>
    </w:p>
    <w:p w:rsidR="003A39E8" w:rsidRDefault="003A39E8" w:rsidP="007E7296">
      <w:pPr>
        <w:pStyle w:val="ListParagraph"/>
        <w:numPr>
          <w:ilvl w:val="0"/>
          <w:numId w:val="32"/>
        </w:numPr>
        <w:ind w:left="360"/>
        <w:rPr>
          <w:sz w:val="24"/>
          <w:szCs w:val="24"/>
        </w:rPr>
      </w:pPr>
      <w:r w:rsidRPr="003A39E8">
        <w:rPr>
          <w:sz w:val="24"/>
          <w:szCs w:val="24"/>
        </w:rPr>
        <w:lastRenderedPageBreak/>
        <w:t>Secure Communication: SMUs facilitate secure communication between different entities within the system. They can enforce secure communication protocols, encrypt and decrypt data, and verify the authenticity of communication endpoints. This helps protect sensitive data from eavesdropping, tampering, or unauthorized access.</w:t>
      </w:r>
    </w:p>
    <w:p w:rsidR="003A39E8" w:rsidRDefault="003A39E8" w:rsidP="007E7296">
      <w:pPr>
        <w:pStyle w:val="ListParagraph"/>
        <w:numPr>
          <w:ilvl w:val="0"/>
          <w:numId w:val="32"/>
        </w:numPr>
        <w:ind w:left="360"/>
        <w:rPr>
          <w:sz w:val="24"/>
          <w:szCs w:val="24"/>
        </w:rPr>
      </w:pPr>
      <w:r w:rsidRPr="003A39E8">
        <w:rPr>
          <w:sz w:val="24"/>
          <w:szCs w:val="24"/>
        </w:rPr>
        <w:t>Intrusion Detection and Prevention: SMUs can monitor the system for any suspicious or malicious activities. They can detect and prevent attacks such as buffer overflows, code injection, or unauthorized access attempts. SMUs can also generate alerts or take proactive measures to mitigate potential security threats.</w:t>
      </w:r>
    </w:p>
    <w:p w:rsidR="003A39E8" w:rsidRDefault="005835F0" w:rsidP="003A39E8">
      <w:pPr>
        <w:pStyle w:val="ListParagraph"/>
        <w:ind w:left="1080"/>
        <w:rPr>
          <w:sz w:val="24"/>
          <w:szCs w:val="24"/>
        </w:rPr>
      </w:pPr>
      <w:r>
        <w:rPr>
          <w:noProof/>
          <w:sz w:val="24"/>
          <w:szCs w:val="24"/>
        </w:rPr>
        <w:drawing>
          <wp:anchor distT="0" distB="0" distL="114300" distR="114300" simplePos="0" relativeHeight="251665408" behindDoc="0" locked="0" layoutInCell="1" allowOverlap="1" wp14:anchorId="05BD0CF1" wp14:editId="40A63EB6">
            <wp:simplePos x="0" y="0"/>
            <wp:positionH relativeFrom="margin">
              <wp:posOffset>352425</wp:posOffset>
            </wp:positionH>
            <wp:positionV relativeFrom="margin">
              <wp:posOffset>4419600</wp:posOffset>
            </wp:positionV>
            <wp:extent cx="2228850" cy="2733675"/>
            <wp:effectExtent l="0" t="0" r="0" b="9525"/>
            <wp:wrapTight wrapText="bothSides">
              <wp:wrapPolygon edited="0">
                <wp:start x="0" y="0"/>
                <wp:lineTo x="0" y="21525"/>
                <wp:lineTo x="21415" y="21525"/>
                <wp:lineTo x="2141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png"/>
                    <pic:cNvPicPr/>
                  </pic:nvPicPr>
                  <pic:blipFill>
                    <a:blip r:embed="rId12">
                      <a:extLst>
                        <a:ext uri="{28A0092B-C50C-407E-A947-70E740481C1C}">
                          <a14:useLocalDpi xmlns:a14="http://schemas.microsoft.com/office/drawing/2010/main" val="0"/>
                        </a:ext>
                      </a:extLst>
                    </a:blip>
                    <a:stretch>
                      <a:fillRect/>
                    </a:stretch>
                  </pic:blipFill>
                  <pic:spPr>
                    <a:xfrm>
                      <a:off x="0" y="0"/>
                      <a:ext cx="2228850" cy="2733675"/>
                    </a:xfrm>
                    <a:prstGeom prst="rect">
                      <a:avLst/>
                    </a:prstGeom>
                  </pic:spPr>
                </pic:pic>
              </a:graphicData>
            </a:graphic>
            <wp14:sizeRelH relativeFrom="margin">
              <wp14:pctWidth>0</wp14:pctWidth>
            </wp14:sizeRelH>
            <wp14:sizeRelV relativeFrom="margin">
              <wp14:pctHeight>0</wp14:pctHeight>
            </wp14:sizeRelV>
          </wp:anchor>
        </w:drawing>
      </w:r>
    </w:p>
    <w:p w:rsidR="003A39E8" w:rsidRDefault="003A39E8" w:rsidP="003A39E8">
      <w:pPr>
        <w:pStyle w:val="ListParagraph"/>
        <w:ind w:left="1080"/>
        <w:rPr>
          <w:sz w:val="24"/>
          <w:szCs w:val="24"/>
        </w:rPr>
      </w:pPr>
    </w:p>
    <w:p w:rsidR="003A39E8" w:rsidRDefault="003A39E8" w:rsidP="003A39E8">
      <w:pPr>
        <w:pStyle w:val="ListParagraph"/>
        <w:ind w:left="1080"/>
        <w:rPr>
          <w:sz w:val="24"/>
          <w:szCs w:val="24"/>
        </w:rPr>
      </w:pPr>
    </w:p>
    <w:p w:rsidR="003A39E8" w:rsidRDefault="003A39E8" w:rsidP="003A39E8">
      <w:pPr>
        <w:pStyle w:val="ListParagraph"/>
        <w:ind w:left="1080"/>
        <w:rPr>
          <w:sz w:val="24"/>
          <w:szCs w:val="24"/>
        </w:rPr>
      </w:pPr>
    </w:p>
    <w:p w:rsidR="003A39E8" w:rsidRDefault="003A39E8" w:rsidP="003A39E8">
      <w:pPr>
        <w:pStyle w:val="ListParagraph"/>
        <w:ind w:left="1080"/>
        <w:rPr>
          <w:sz w:val="24"/>
          <w:szCs w:val="24"/>
        </w:rPr>
      </w:pPr>
    </w:p>
    <w:p w:rsidR="003A39E8" w:rsidRDefault="003A39E8" w:rsidP="003A39E8">
      <w:pPr>
        <w:pStyle w:val="ListParagraph"/>
        <w:ind w:left="1080"/>
        <w:rPr>
          <w:sz w:val="24"/>
          <w:szCs w:val="24"/>
        </w:rPr>
      </w:pPr>
    </w:p>
    <w:p w:rsidR="003A39E8" w:rsidRDefault="003A39E8" w:rsidP="003A39E8">
      <w:pPr>
        <w:pStyle w:val="ListParagraph"/>
        <w:ind w:left="1080"/>
        <w:rPr>
          <w:sz w:val="24"/>
          <w:szCs w:val="24"/>
        </w:rPr>
      </w:pPr>
    </w:p>
    <w:p w:rsidR="003A39E8" w:rsidRDefault="003A39E8" w:rsidP="003A39E8">
      <w:pPr>
        <w:pStyle w:val="ListParagraph"/>
        <w:ind w:left="1080"/>
        <w:rPr>
          <w:sz w:val="24"/>
          <w:szCs w:val="24"/>
        </w:rPr>
      </w:pPr>
    </w:p>
    <w:p w:rsidR="003A39E8" w:rsidRDefault="003A39E8" w:rsidP="003A39E8">
      <w:pPr>
        <w:pStyle w:val="ListParagraph"/>
        <w:ind w:left="1080"/>
        <w:rPr>
          <w:sz w:val="24"/>
          <w:szCs w:val="24"/>
        </w:rPr>
      </w:pPr>
    </w:p>
    <w:p w:rsidR="003A39E8" w:rsidRDefault="003A39E8" w:rsidP="003A39E8">
      <w:pPr>
        <w:pStyle w:val="ListParagraph"/>
        <w:ind w:left="1080"/>
        <w:rPr>
          <w:sz w:val="24"/>
          <w:szCs w:val="24"/>
        </w:rPr>
      </w:pPr>
    </w:p>
    <w:p w:rsidR="007E7296" w:rsidRDefault="007E7296" w:rsidP="003A39E8">
      <w:pPr>
        <w:pStyle w:val="ListParagraph"/>
        <w:ind w:left="1080"/>
        <w:rPr>
          <w:sz w:val="24"/>
          <w:szCs w:val="24"/>
        </w:rPr>
      </w:pPr>
    </w:p>
    <w:p w:rsidR="007E7296" w:rsidRDefault="005835F0" w:rsidP="003A39E8">
      <w:pPr>
        <w:pStyle w:val="ListParagraph"/>
        <w:ind w:left="1080"/>
        <w:rPr>
          <w:sz w:val="24"/>
          <w:szCs w:val="24"/>
        </w:rPr>
      </w:pPr>
      <w:r>
        <w:rPr>
          <w:noProof/>
          <w:sz w:val="24"/>
          <w:szCs w:val="24"/>
        </w:rPr>
        <w:drawing>
          <wp:anchor distT="0" distB="0" distL="114300" distR="114300" simplePos="0" relativeHeight="251664384" behindDoc="0" locked="0" layoutInCell="1" allowOverlap="1" wp14:anchorId="3D40EB67" wp14:editId="7E93A5C8">
            <wp:simplePos x="0" y="0"/>
            <wp:positionH relativeFrom="margin">
              <wp:posOffset>-114300</wp:posOffset>
            </wp:positionH>
            <wp:positionV relativeFrom="page">
              <wp:posOffset>923925</wp:posOffset>
            </wp:positionV>
            <wp:extent cx="5219700" cy="2886075"/>
            <wp:effectExtent l="0" t="0" r="0" b="9525"/>
            <wp:wrapTight wrapText="bothSides">
              <wp:wrapPolygon edited="0">
                <wp:start x="0" y="0"/>
                <wp:lineTo x="0" y="21529"/>
                <wp:lineTo x="21521" y="21529"/>
                <wp:lineTo x="2152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a:blip r:embed="rId13">
                      <a:extLst>
                        <a:ext uri="{28A0092B-C50C-407E-A947-70E740481C1C}">
                          <a14:useLocalDpi xmlns:a14="http://schemas.microsoft.com/office/drawing/2010/main" val="0"/>
                        </a:ext>
                      </a:extLst>
                    </a:blip>
                    <a:stretch>
                      <a:fillRect/>
                    </a:stretch>
                  </pic:blipFill>
                  <pic:spPr>
                    <a:xfrm>
                      <a:off x="0" y="0"/>
                      <a:ext cx="5219700" cy="2886075"/>
                    </a:xfrm>
                    <a:prstGeom prst="rect">
                      <a:avLst/>
                    </a:prstGeom>
                  </pic:spPr>
                </pic:pic>
              </a:graphicData>
            </a:graphic>
            <wp14:sizeRelH relativeFrom="margin">
              <wp14:pctWidth>0</wp14:pctWidth>
            </wp14:sizeRelH>
            <wp14:sizeRelV relativeFrom="margin">
              <wp14:pctHeight>0</wp14:pctHeight>
            </wp14:sizeRelV>
          </wp:anchor>
        </w:drawing>
      </w:r>
    </w:p>
    <w:p w:rsidR="007E7296" w:rsidRDefault="007E7296" w:rsidP="003A39E8">
      <w:pPr>
        <w:pStyle w:val="ListParagraph"/>
        <w:ind w:left="1080"/>
        <w:rPr>
          <w:sz w:val="24"/>
          <w:szCs w:val="24"/>
        </w:rPr>
      </w:pPr>
    </w:p>
    <w:p w:rsidR="007E7296" w:rsidRDefault="007E7296" w:rsidP="003A39E8">
      <w:pPr>
        <w:pStyle w:val="ListParagraph"/>
        <w:ind w:left="1080"/>
        <w:rPr>
          <w:sz w:val="24"/>
          <w:szCs w:val="24"/>
        </w:rPr>
      </w:pPr>
    </w:p>
    <w:p w:rsidR="007E7296" w:rsidRDefault="007E7296" w:rsidP="003A39E8">
      <w:pPr>
        <w:pStyle w:val="ListParagraph"/>
        <w:ind w:left="1080"/>
        <w:rPr>
          <w:sz w:val="24"/>
          <w:szCs w:val="24"/>
        </w:rPr>
      </w:pPr>
    </w:p>
    <w:p w:rsidR="007E7296" w:rsidRDefault="007E7296" w:rsidP="003A39E8">
      <w:pPr>
        <w:pStyle w:val="ListParagraph"/>
        <w:ind w:left="1080"/>
        <w:rPr>
          <w:sz w:val="24"/>
          <w:szCs w:val="24"/>
        </w:rPr>
      </w:pPr>
    </w:p>
    <w:p w:rsidR="007E7296" w:rsidRPr="005835F0" w:rsidRDefault="007E7296" w:rsidP="005835F0">
      <w:pPr>
        <w:rPr>
          <w:sz w:val="24"/>
          <w:szCs w:val="24"/>
        </w:rPr>
      </w:pPr>
    </w:p>
    <w:p w:rsidR="003A39E8" w:rsidRDefault="003A39E8" w:rsidP="007E7296">
      <w:pPr>
        <w:pStyle w:val="ListParagraph"/>
        <w:ind w:left="0"/>
        <w:rPr>
          <w:sz w:val="24"/>
          <w:szCs w:val="24"/>
        </w:rPr>
      </w:pPr>
      <w:r>
        <w:rPr>
          <w:sz w:val="24"/>
          <w:szCs w:val="24"/>
        </w:rPr>
        <w:lastRenderedPageBreak/>
        <w:t xml:space="preserve">7.2 </w:t>
      </w:r>
      <w:r w:rsidRPr="003A39E8">
        <w:rPr>
          <w:sz w:val="24"/>
          <w:szCs w:val="24"/>
        </w:rPr>
        <w:t>Access Control Mechanisms and Secure Key Storage:</w:t>
      </w:r>
    </w:p>
    <w:p w:rsidR="003A39E8" w:rsidRPr="003A39E8" w:rsidRDefault="003A39E8" w:rsidP="007E7296">
      <w:pPr>
        <w:pStyle w:val="ListParagraph"/>
        <w:ind w:left="0"/>
        <w:rPr>
          <w:sz w:val="24"/>
          <w:szCs w:val="24"/>
        </w:rPr>
      </w:pPr>
    </w:p>
    <w:p w:rsidR="003A39E8" w:rsidRDefault="003A39E8" w:rsidP="007E7296">
      <w:pPr>
        <w:pStyle w:val="ListParagraph"/>
        <w:ind w:left="360"/>
        <w:rPr>
          <w:sz w:val="24"/>
          <w:szCs w:val="24"/>
        </w:rPr>
      </w:pPr>
      <w:r w:rsidRPr="003A39E8">
        <w:rPr>
          <w:sz w:val="24"/>
          <w:szCs w:val="24"/>
        </w:rPr>
        <w:t>SMUs employ various access control mechanisms and secure key storage techniques to ensure the confidentiality and integrity of the system. Some commonly used mechanisms include:</w:t>
      </w:r>
    </w:p>
    <w:p w:rsidR="003A39E8" w:rsidRDefault="003A39E8" w:rsidP="007E7296">
      <w:pPr>
        <w:pStyle w:val="ListParagraph"/>
        <w:ind w:left="360"/>
        <w:rPr>
          <w:sz w:val="24"/>
          <w:szCs w:val="24"/>
        </w:rPr>
      </w:pPr>
    </w:p>
    <w:p w:rsidR="003A39E8" w:rsidRPr="003A39E8" w:rsidRDefault="003A39E8" w:rsidP="007E7296">
      <w:pPr>
        <w:pStyle w:val="ListParagraph"/>
        <w:numPr>
          <w:ilvl w:val="0"/>
          <w:numId w:val="33"/>
        </w:numPr>
        <w:ind w:left="360"/>
        <w:rPr>
          <w:sz w:val="24"/>
          <w:szCs w:val="24"/>
        </w:rPr>
      </w:pPr>
      <w:r w:rsidRPr="003A39E8">
        <w:rPr>
          <w:sz w:val="24"/>
          <w:szCs w:val="24"/>
        </w:rPr>
        <w:t>Role-Based Access Control (RBAC): RBAC is a widely used access control model where access permissions are assigned based on the roles or responsibilities of users or processes. SMUs enforce RBAC policies by granting or denying access based on predefined rules.</w:t>
      </w:r>
    </w:p>
    <w:p w:rsidR="003A39E8" w:rsidRDefault="003A39E8" w:rsidP="007E7296">
      <w:pPr>
        <w:pStyle w:val="ListParagraph"/>
        <w:numPr>
          <w:ilvl w:val="0"/>
          <w:numId w:val="33"/>
        </w:numPr>
        <w:ind w:left="360"/>
        <w:rPr>
          <w:sz w:val="24"/>
          <w:szCs w:val="24"/>
        </w:rPr>
      </w:pPr>
      <w:r w:rsidRPr="003A39E8">
        <w:rPr>
          <w:sz w:val="24"/>
          <w:szCs w:val="24"/>
        </w:rPr>
        <w:t>Secure Elements: SMUs often incorporate secure elements, such as hardware security modules (HSMs) or trusted platform modules (TPMs), for secure key storage. These secure elements provide tamper-resistant stora</w:t>
      </w:r>
      <w:r>
        <w:rPr>
          <w:sz w:val="24"/>
          <w:szCs w:val="24"/>
        </w:rPr>
        <w:t>ge and cryptographic operations.</w:t>
      </w:r>
    </w:p>
    <w:p w:rsidR="00F42078" w:rsidRDefault="00F42078" w:rsidP="0017756A">
      <w:pPr>
        <w:rPr>
          <w:sz w:val="24"/>
          <w:szCs w:val="24"/>
        </w:rPr>
      </w:pPr>
    </w:p>
    <w:p w:rsidR="00506C58" w:rsidRDefault="00893AB6" w:rsidP="00F42078">
      <w:pPr>
        <w:rPr>
          <w:b/>
        </w:rPr>
      </w:pPr>
      <w:r>
        <w:rPr>
          <w:b/>
        </w:rPr>
        <w:t xml:space="preserve">CHAPTER 8: </w:t>
      </w:r>
      <w:r w:rsidR="00506C58" w:rsidRPr="00506C58">
        <w:rPr>
          <w:b/>
        </w:rPr>
        <w:t>SECURE MEMORY PROTECTION</w:t>
      </w:r>
    </w:p>
    <w:p w:rsidR="00506C58" w:rsidRDefault="00506C58" w:rsidP="00F42078">
      <w:r>
        <w:t xml:space="preserve"> </w:t>
      </w:r>
      <w:r w:rsidRPr="00506C58">
        <w:t>Secure Memory Protection involves implementing measures to safeguard the confidentiality and integrity of data stored in computer memory. It aims to prevent unauthorized access, tampering, or leakage of sensitive information. Two key aspects of Secure Memory Protection are memory encryption and isolation techniques, along with defense against memory-based attacks.</w:t>
      </w:r>
    </w:p>
    <w:p w:rsidR="00506C58" w:rsidRDefault="00506C58" w:rsidP="00F42078">
      <w:r>
        <w:t>8.1 Memory Encryption and Isolation T</w:t>
      </w:r>
      <w:r w:rsidRPr="00506C58">
        <w:t>echniques</w:t>
      </w:r>
    </w:p>
    <w:p w:rsidR="00506C58" w:rsidRDefault="00506C58" w:rsidP="00506C58">
      <w:pPr>
        <w:pStyle w:val="ListParagraph"/>
        <w:numPr>
          <w:ilvl w:val="0"/>
          <w:numId w:val="36"/>
        </w:numPr>
      </w:pPr>
      <w:r w:rsidRPr="00506C58">
        <w:t>Memory Encryption: Memory encryption is a technique that involves encrypting the data stored in memory to protect it from unauthorized access. This ensures that even if an attacker gains access to the memory, the data remains encrypted and unreadable without the appropriate decryption key. Memory encryption can be implemented at different levels, such as full memory encryption or selective encryption of specific memory regions.</w:t>
      </w:r>
    </w:p>
    <w:p w:rsidR="00506C58" w:rsidRPr="00506C58" w:rsidRDefault="00506C58" w:rsidP="00506C58">
      <w:pPr>
        <w:pStyle w:val="ListParagraph"/>
        <w:numPr>
          <w:ilvl w:val="0"/>
          <w:numId w:val="36"/>
        </w:numPr>
      </w:pPr>
      <w:r w:rsidRPr="00506C58">
        <w:t>Memory Isolation: Memory isolation is the practice of separating different processes or applications running on a system to prevent unauthorized access or interference between them. This is achieved by allocating separate memory spaces for each process, ensuring that they cannot access or modify the memory of other processes. Memory isolation helps mitigate the risk of data leakage or unauthorized access between different applications or processes.</w:t>
      </w:r>
    </w:p>
    <w:p w:rsidR="00506C58" w:rsidRDefault="00506C58" w:rsidP="00F42078">
      <w:pPr>
        <w:rPr>
          <w:b/>
        </w:rPr>
      </w:pPr>
    </w:p>
    <w:p w:rsidR="00506C58" w:rsidRDefault="00506C58" w:rsidP="00F42078">
      <w:r>
        <w:t xml:space="preserve">8.2 </w:t>
      </w:r>
      <w:r w:rsidRPr="00506C58">
        <w:t>Defense against Memory-Based Attacks</w:t>
      </w:r>
    </w:p>
    <w:p w:rsidR="00506C58" w:rsidRDefault="00506C58" w:rsidP="00F42078">
      <w:r w:rsidRPr="00506C58">
        <w:t>Secure Memory Protection also involves implementing measures to defend against memory-based attacks. These attacks exploit vulnerabilities in the memory management system to gain unauthorized access to sensitive data or execute malicious code. Some common memory-based attacks include buffer overflows, heap overflows, and code injection attacks. Defense mechanisms such as Address Space Layout Randomization (ASLR), Data Execution Prevention (DEP), and Control Flow Integrity (CFI) can be employed to detect and prevent these attacks.</w:t>
      </w:r>
    </w:p>
    <w:p w:rsidR="00506C58" w:rsidRPr="00893AB6" w:rsidRDefault="00506C58" w:rsidP="00F42078">
      <w:r w:rsidRPr="00506C58">
        <w:lastRenderedPageBreak/>
        <w:t>By implementing memory encryption and isolation techniques, along with defense mechanisms against memory-based attacks, Secure Memory Protection helps ensure the confidentiality, integrity, and availability of data stored in computer memory. It is an essential component of overall system security, particularly in environments where sensitive information is processed or stored.</w:t>
      </w:r>
    </w:p>
    <w:p w:rsidR="00506C58" w:rsidRDefault="00506C58" w:rsidP="00F42078">
      <w:pPr>
        <w:rPr>
          <w:b/>
        </w:rPr>
      </w:pPr>
    </w:p>
    <w:p w:rsidR="00506C58" w:rsidRDefault="00506C58" w:rsidP="00F42078">
      <w:pPr>
        <w:rPr>
          <w:b/>
        </w:rPr>
      </w:pPr>
      <w:r w:rsidRPr="00506C58">
        <w:rPr>
          <w:b/>
        </w:rPr>
        <w:t>CASE STUDIES</w:t>
      </w:r>
    </w:p>
    <w:p w:rsidR="00506C58" w:rsidRPr="00506C58" w:rsidRDefault="00506C58" w:rsidP="00F42078">
      <w:r>
        <w:t>9.1 Analysis of Real-World Security Processor A</w:t>
      </w:r>
      <w:r w:rsidRPr="00506C58">
        <w:t>rchitectures</w:t>
      </w:r>
    </w:p>
    <w:p w:rsidR="00893AB6" w:rsidRPr="00893AB6" w:rsidRDefault="00893AB6" w:rsidP="00893AB6">
      <w:r w:rsidRPr="00893AB6">
        <w:t>Case studies play a crucial role in understanding how security processor architectures are designed, implemented, and perform in real-world scenarios. These studies provide valuable insights into the strengths and weaknesses of different security processor architectures, enabling researchers and developers to make informed decisions</w:t>
      </w:r>
      <w:r w:rsidRPr="00893AB6">
        <w:t xml:space="preserve"> when designing secure systems.</w:t>
      </w:r>
    </w:p>
    <w:p w:rsidR="00893AB6" w:rsidRPr="00893AB6" w:rsidRDefault="00893AB6" w:rsidP="00893AB6">
      <w:r w:rsidRPr="00893AB6">
        <w:t>In these case studies, researchers typically select specific security processor architectures and thoroughly analyze their design principles, security features, and implementation details. They often evaluate the effectiveness of these architectures in protecting against various types of attacks, such as side-channel attacks, fault injection attac</w:t>
      </w:r>
      <w:r w:rsidRPr="00893AB6">
        <w:t>ks, and software-based attacks.</w:t>
      </w:r>
    </w:p>
    <w:p w:rsidR="00893AB6" w:rsidRPr="00893AB6" w:rsidRDefault="00893AB6" w:rsidP="00893AB6">
      <w:r w:rsidRPr="00893AB6">
        <w:t>The analysis involves examining the security mechanisms implemented within the processor, such as secure boot, secure memory protection, secure key storage, and secure communication interfaces. Researchers also assess the architecture's resistance to physical attacks, such as tampering, reverse eng</w:t>
      </w:r>
      <w:r w:rsidRPr="00893AB6">
        <w:t>ineering, and invasive probing.</w:t>
      </w:r>
    </w:p>
    <w:p w:rsidR="00893AB6" w:rsidRPr="00893AB6" w:rsidRDefault="00893AB6" w:rsidP="00893AB6">
      <w:r w:rsidRPr="00893AB6">
        <w:t>By conducting these case studies, researchers gain a deeper understanding of the strengths and weaknesses of different security processor architectures. They can identify potential vulnerabilities and propose improvements to enhance the security of these architectures. Additionally, these studies contribute to the overall knowledge base in the field of secure systems and help drive advancement</w:t>
      </w:r>
      <w:r w:rsidRPr="00893AB6">
        <w:t>s in security processor design.</w:t>
      </w:r>
    </w:p>
    <w:p w:rsidR="00893AB6" w:rsidRPr="00893AB6" w:rsidRDefault="00893AB6" w:rsidP="00893AB6">
      <w:r w:rsidRPr="00893AB6">
        <w:t>It's worth noting that case studies may focus on specific architectures used in various domains, such as embedded systems, mobile devices, automotive systems, or cloud infrastructure. Each domain has its unique security requirements and challenges, which are taken in</w:t>
      </w:r>
      <w:r w:rsidRPr="00893AB6">
        <w:t>to account during the analysis.</w:t>
      </w:r>
    </w:p>
    <w:p w:rsidR="00506C58" w:rsidRPr="00893AB6" w:rsidRDefault="00893AB6" w:rsidP="00893AB6">
      <w:r w:rsidRPr="00893AB6">
        <w:t>Overall, case studies analyzing real-world security processor architectures provide valuable insights into their effectiveness and limitations. They contribute to the continuous improvement of secure systems, helping to create a safer digital environment for users and organizations alike.</w:t>
      </w:r>
    </w:p>
    <w:p w:rsidR="00506C58" w:rsidRDefault="00506C58" w:rsidP="00F42078">
      <w:pPr>
        <w:rPr>
          <w:b/>
        </w:rPr>
      </w:pPr>
    </w:p>
    <w:p w:rsidR="00506C58" w:rsidRDefault="00506C58" w:rsidP="00F42078">
      <w:pPr>
        <w:rPr>
          <w:b/>
        </w:rPr>
      </w:pPr>
    </w:p>
    <w:p w:rsidR="00506C58" w:rsidRDefault="00506C58" w:rsidP="00F42078">
      <w:pPr>
        <w:rPr>
          <w:b/>
        </w:rPr>
      </w:pPr>
    </w:p>
    <w:p w:rsidR="00506C58" w:rsidRDefault="00506C58" w:rsidP="00F42078">
      <w:pPr>
        <w:rPr>
          <w:b/>
        </w:rPr>
      </w:pPr>
    </w:p>
    <w:p w:rsidR="00506C58" w:rsidRDefault="00506C58" w:rsidP="00F42078">
      <w:pPr>
        <w:rPr>
          <w:b/>
        </w:rPr>
      </w:pPr>
    </w:p>
    <w:p w:rsidR="00893AB6" w:rsidRDefault="00893AB6" w:rsidP="00F42078">
      <w:pPr>
        <w:rPr>
          <w:b/>
        </w:rPr>
      </w:pPr>
    </w:p>
    <w:p w:rsidR="00F42078" w:rsidRDefault="00F42078" w:rsidP="00F42078">
      <w:pPr>
        <w:rPr>
          <w:b/>
        </w:rPr>
      </w:pPr>
      <w:r>
        <w:rPr>
          <w:b/>
        </w:rPr>
        <w:lastRenderedPageBreak/>
        <w:t>TABLE OF CONTENT - MEMORY COMPRESSION TECHNIQUES</w:t>
      </w:r>
    </w:p>
    <w:p w:rsidR="00F42078" w:rsidRDefault="00F42078" w:rsidP="00F42078">
      <w:pPr>
        <w:rPr>
          <w:b/>
        </w:rPr>
      </w:pPr>
      <w:r>
        <w:rPr>
          <w:b/>
        </w:rPr>
        <w:t>CHAPTER 1: INTRODUCTION</w:t>
      </w:r>
    </w:p>
    <w:p w:rsidR="00F42078" w:rsidRDefault="00F42078" w:rsidP="00F42078">
      <w:pPr>
        <w:pStyle w:val="ListParagraph"/>
        <w:numPr>
          <w:ilvl w:val="1"/>
          <w:numId w:val="34"/>
        </w:numPr>
      </w:pPr>
      <w:r>
        <w:t>Overview of Memory Compression Techniques</w:t>
      </w:r>
      <w:r w:rsidRPr="008C53B8">
        <w:t xml:space="preserve"> </w:t>
      </w:r>
    </w:p>
    <w:p w:rsidR="00F42078" w:rsidRDefault="00F42078" w:rsidP="00F42078">
      <w:pPr>
        <w:pStyle w:val="ListParagraph"/>
        <w:numPr>
          <w:ilvl w:val="1"/>
          <w:numId w:val="34"/>
        </w:numPr>
        <w:rPr>
          <w:b/>
        </w:rPr>
      </w:pPr>
      <w:r>
        <w:t>Memory Compression Algorithms</w:t>
      </w:r>
      <w:r w:rsidRPr="002A40A7">
        <w:rPr>
          <w:b/>
        </w:rPr>
        <w:t xml:space="preserve"> </w:t>
      </w:r>
    </w:p>
    <w:p w:rsidR="00F42078" w:rsidRPr="002A40A7" w:rsidRDefault="00F42078" w:rsidP="00F42078">
      <w:pPr>
        <w:pStyle w:val="ListParagraph"/>
        <w:numPr>
          <w:ilvl w:val="1"/>
          <w:numId w:val="34"/>
        </w:numPr>
        <w:rPr>
          <w:b/>
        </w:rPr>
      </w:pPr>
      <w:r>
        <w:t>Optimization Techniques</w:t>
      </w:r>
    </w:p>
    <w:p w:rsidR="00F42078" w:rsidRDefault="00F42078" w:rsidP="00F42078">
      <w:pPr>
        <w:rPr>
          <w:b/>
        </w:rPr>
      </w:pPr>
      <w:r>
        <w:rPr>
          <w:b/>
        </w:rPr>
        <w:t xml:space="preserve">CHAPTER 2: PRINCIPLE </w:t>
      </w:r>
      <w:r w:rsidRPr="008C53B8">
        <w:rPr>
          <w:b/>
        </w:rPr>
        <w:t xml:space="preserve">OF </w:t>
      </w:r>
      <w:r>
        <w:rPr>
          <w:b/>
        </w:rPr>
        <w:t>MEMORY</w:t>
      </w:r>
      <w:r w:rsidRPr="008C53B8">
        <w:rPr>
          <w:b/>
        </w:rPr>
        <w:t xml:space="preserve"> </w:t>
      </w:r>
      <w:r>
        <w:rPr>
          <w:b/>
        </w:rPr>
        <w:t>COMPRESSION</w:t>
      </w:r>
    </w:p>
    <w:p w:rsidR="00F42078" w:rsidRDefault="00F42078" w:rsidP="00F42078">
      <w:r>
        <w:rPr>
          <w:b/>
        </w:rPr>
        <w:tab/>
      </w:r>
      <w:r>
        <w:t xml:space="preserve">2.1 </w:t>
      </w:r>
      <w:r w:rsidRPr="008C53B8">
        <w:t>Definition and key concepts</w:t>
      </w:r>
    </w:p>
    <w:p w:rsidR="00F42078" w:rsidRDefault="00F42078" w:rsidP="00F42078">
      <w:r>
        <w:tab/>
        <w:t xml:space="preserve">2.2 </w:t>
      </w:r>
      <w:r w:rsidR="000627A6">
        <w:t>Algorithms</w:t>
      </w:r>
    </w:p>
    <w:p w:rsidR="000627A6" w:rsidRDefault="000627A6" w:rsidP="00F42078">
      <w:r>
        <w:tab/>
        <w:t xml:space="preserve">2.3 </w:t>
      </w:r>
      <w:r w:rsidRPr="00B00DE7">
        <w:t>Trade-offs in Memory Compression Techniques</w:t>
      </w:r>
    </w:p>
    <w:p w:rsidR="00F42078" w:rsidRDefault="00F42078" w:rsidP="00F42078">
      <w:pPr>
        <w:rPr>
          <w:b/>
        </w:rPr>
      </w:pPr>
      <w:r>
        <w:rPr>
          <w:b/>
        </w:rPr>
        <w:t xml:space="preserve">CHAPTER 3: </w:t>
      </w:r>
      <w:r w:rsidR="000627A6">
        <w:rPr>
          <w:b/>
        </w:rPr>
        <w:t>EXPERIMENTAL RESULT ON MEMORY COMPARISSION</w:t>
      </w:r>
    </w:p>
    <w:p w:rsidR="00F42078" w:rsidRDefault="00F42078" w:rsidP="00F42078">
      <w:r>
        <w:rPr>
          <w:b/>
        </w:rPr>
        <w:tab/>
      </w:r>
      <w:r>
        <w:t xml:space="preserve">3.1 </w:t>
      </w:r>
      <w:r w:rsidR="000627A6" w:rsidRPr="00937C59">
        <w:t>Overview of Experiments Conducted</w:t>
      </w:r>
    </w:p>
    <w:p w:rsidR="00F42078" w:rsidRDefault="00F42078" w:rsidP="00F42078">
      <w:r>
        <w:tab/>
        <w:t xml:space="preserve">3.2 </w:t>
      </w:r>
      <w:r w:rsidR="003A2FA8" w:rsidRPr="00937C59">
        <w:t>Analysis of Compression Ratio</w:t>
      </w:r>
    </w:p>
    <w:p w:rsidR="003A2FA8" w:rsidRDefault="003A2FA8" w:rsidP="00F42078">
      <w:r>
        <w:tab/>
        <w:t xml:space="preserve">3.3 </w:t>
      </w:r>
      <w:r w:rsidRPr="00937C59">
        <w:t>Evaluation of Compression and Decompression</w:t>
      </w:r>
    </w:p>
    <w:p w:rsidR="003A2FA8" w:rsidRDefault="003A2FA8" w:rsidP="00F42078">
      <w:r>
        <w:tab/>
        <w:t xml:space="preserve">3.4 </w:t>
      </w:r>
      <w:r w:rsidRPr="00937C59">
        <w:t>Assessment of Memory Overhead</w:t>
      </w:r>
    </w:p>
    <w:p w:rsidR="003A2FA8" w:rsidRDefault="003A2FA8" w:rsidP="00F42078">
      <w:r>
        <w:tab/>
        <w:t xml:space="preserve">3.5 </w:t>
      </w:r>
      <w:r w:rsidRPr="00937C59">
        <w:t>Comparison of Memory Compression Algorithms</w:t>
      </w:r>
    </w:p>
    <w:p w:rsidR="00201F25" w:rsidRDefault="00201F25" w:rsidP="00201F25">
      <w:pPr>
        <w:rPr>
          <w:b/>
        </w:rPr>
      </w:pPr>
      <w:r>
        <w:rPr>
          <w:b/>
        </w:rPr>
        <w:t>CHAPTER 4</w:t>
      </w:r>
      <w:r>
        <w:rPr>
          <w:b/>
        </w:rPr>
        <w:t xml:space="preserve">: </w:t>
      </w:r>
      <w:r>
        <w:rPr>
          <w:b/>
        </w:rPr>
        <w:t>MEMORY COMPRESSION TECHNIQUES</w:t>
      </w:r>
    </w:p>
    <w:p w:rsidR="00201F25" w:rsidRDefault="00201F25" w:rsidP="00275CAC">
      <w:r>
        <w:rPr>
          <w:b/>
        </w:rPr>
        <w:tab/>
      </w:r>
    </w:p>
    <w:p w:rsidR="003A2FA8" w:rsidRDefault="003A2FA8" w:rsidP="00F42078"/>
    <w:p w:rsidR="00F42078" w:rsidRDefault="00F42078" w:rsidP="00F42078">
      <w:pPr>
        <w:jc w:val="both"/>
        <w:rPr>
          <w:b/>
          <w:sz w:val="24"/>
          <w:szCs w:val="24"/>
        </w:rPr>
      </w:pPr>
    </w:p>
    <w:p w:rsidR="00F42078" w:rsidRDefault="00F42078" w:rsidP="00F42078">
      <w:pPr>
        <w:jc w:val="both"/>
        <w:rPr>
          <w:b/>
          <w:sz w:val="24"/>
          <w:szCs w:val="24"/>
        </w:rPr>
      </w:pPr>
    </w:p>
    <w:p w:rsidR="00F42078" w:rsidRDefault="00F42078" w:rsidP="00F42078">
      <w:pPr>
        <w:jc w:val="both"/>
        <w:rPr>
          <w:b/>
          <w:sz w:val="24"/>
          <w:szCs w:val="24"/>
        </w:rPr>
      </w:pPr>
    </w:p>
    <w:p w:rsidR="00F42078" w:rsidRDefault="00F42078" w:rsidP="00F42078">
      <w:pPr>
        <w:jc w:val="both"/>
        <w:rPr>
          <w:b/>
          <w:sz w:val="24"/>
          <w:szCs w:val="24"/>
        </w:rPr>
      </w:pPr>
    </w:p>
    <w:p w:rsidR="00F42078" w:rsidRDefault="00F42078" w:rsidP="00F42078">
      <w:pPr>
        <w:jc w:val="both"/>
        <w:rPr>
          <w:b/>
          <w:sz w:val="24"/>
          <w:szCs w:val="24"/>
        </w:rPr>
      </w:pPr>
    </w:p>
    <w:p w:rsidR="00F42078" w:rsidRDefault="00F42078" w:rsidP="00F42078">
      <w:pPr>
        <w:jc w:val="both"/>
        <w:rPr>
          <w:b/>
          <w:sz w:val="24"/>
          <w:szCs w:val="24"/>
        </w:rPr>
      </w:pPr>
    </w:p>
    <w:p w:rsidR="00F42078" w:rsidRDefault="00F42078" w:rsidP="00F42078">
      <w:pPr>
        <w:jc w:val="both"/>
        <w:rPr>
          <w:b/>
          <w:sz w:val="24"/>
          <w:szCs w:val="24"/>
        </w:rPr>
      </w:pPr>
    </w:p>
    <w:p w:rsidR="000627A6" w:rsidRDefault="000627A6" w:rsidP="00F42078">
      <w:pPr>
        <w:jc w:val="both"/>
        <w:rPr>
          <w:b/>
          <w:sz w:val="24"/>
          <w:szCs w:val="24"/>
        </w:rPr>
      </w:pPr>
    </w:p>
    <w:p w:rsidR="000627A6" w:rsidRDefault="000627A6" w:rsidP="00F42078">
      <w:pPr>
        <w:jc w:val="both"/>
        <w:rPr>
          <w:b/>
          <w:sz w:val="24"/>
          <w:szCs w:val="24"/>
        </w:rPr>
      </w:pPr>
    </w:p>
    <w:p w:rsidR="000627A6" w:rsidRDefault="000627A6" w:rsidP="00F42078">
      <w:pPr>
        <w:jc w:val="both"/>
        <w:rPr>
          <w:b/>
          <w:sz w:val="24"/>
          <w:szCs w:val="24"/>
        </w:rPr>
      </w:pPr>
    </w:p>
    <w:p w:rsidR="000627A6" w:rsidRDefault="000627A6" w:rsidP="00F42078">
      <w:pPr>
        <w:jc w:val="both"/>
        <w:rPr>
          <w:b/>
          <w:sz w:val="24"/>
          <w:szCs w:val="24"/>
        </w:rPr>
      </w:pPr>
    </w:p>
    <w:p w:rsidR="005835F0" w:rsidRDefault="005835F0" w:rsidP="00F42078">
      <w:pPr>
        <w:jc w:val="both"/>
        <w:rPr>
          <w:b/>
          <w:sz w:val="24"/>
          <w:szCs w:val="24"/>
        </w:rPr>
      </w:pPr>
    </w:p>
    <w:p w:rsidR="000627A6" w:rsidRDefault="000627A6" w:rsidP="00F42078">
      <w:pPr>
        <w:jc w:val="both"/>
        <w:rPr>
          <w:b/>
          <w:sz w:val="24"/>
          <w:szCs w:val="24"/>
        </w:rPr>
      </w:pPr>
    </w:p>
    <w:p w:rsidR="00F42078" w:rsidRDefault="00893AB6" w:rsidP="00F42078">
      <w:pPr>
        <w:rPr>
          <w:b/>
        </w:rPr>
      </w:pPr>
      <w:r>
        <w:rPr>
          <w:b/>
        </w:rPr>
        <w:t xml:space="preserve">CHAPTER 1: </w:t>
      </w:r>
      <w:r w:rsidR="00F42078">
        <w:rPr>
          <w:b/>
        </w:rPr>
        <w:t>INTRODUCTION</w:t>
      </w:r>
    </w:p>
    <w:p w:rsidR="00F42078" w:rsidRDefault="00F42078" w:rsidP="00F42078">
      <w:r>
        <w:rPr>
          <w:b/>
        </w:rPr>
        <w:t>1</w:t>
      </w:r>
      <w:r w:rsidRPr="007A19C1">
        <w:rPr>
          <w:b/>
        </w:rPr>
        <w:t>.1 Overview of Memory Compression Techniques</w:t>
      </w:r>
      <w:r w:rsidRPr="002E55CE">
        <w:t xml:space="preserve"> </w:t>
      </w:r>
    </w:p>
    <w:p w:rsidR="00F42078" w:rsidRDefault="00F42078" w:rsidP="00F42078">
      <w:r w:rsidRPr="002E55CE">
        <w:t>Memory compression techniques play a crucial role in modern computing systems by addressing the challenges associated with limited memory resources and the increasing demand for memory-intensive applications. These techniques involve compressing data stored in memory to reduce its memory footprint while preserving data integrity and accessibility. Memory compression techniques can be categorized into various approaches, including dictionary-based compression, run-length encoding (RLE), delta encoding, Burrows-Wheeler Transform (BWT), Huffman coding, and others. This section provides an overview of different memory compression techniques, their underlying principles, and their significance in optimizing memory usage and system performance.</w:t>
      </w:r>
    </w:p>
    <w:p w:rsidR="00F42078" w:rsidRPr="002E55CE" w:rsidRDefault="00F42078" w:rsidP="00F42078"/>
    <w:p w:rsidR="00F42078" w:rsidRDefault="00F42078" w:rsidP="00F42078">
      <w:pPr>
        <w:rPr>
          <w:b/>
        </w:rPr>
      </w:pPr>
      <w:r>
        <w:rPr>
          <w:b/>
        </w:rPr>
        <w:t>1</w:t>
      </w:r>
      <w:r w:rsidRPr="007A19C1">
        <w:rPr>
          <w:b/>
        </w:rPr>
        <w:t>.2 Memory Compression Algorithms</w:t>
      </w:r>
    </w:p>
    <w:p w:rsidR="00F42078" w:rsidRPr="002E55CE" w:rsidRDefault="00F42078" w:rsidP="00F42078">
      <w:r>
        <w:t>M</w:t>
      </w:r>
      <w:r w:rsidRPr="002E55CE">
        <w:t>emory compression algorithms and their implementations. It explores the principles, advantages, and limitations of each algorithm, including dictionary-based compression, which involves maintaining a dictionary of frequently occurring patterns in memory and replacing subsequent occurrences with references to dictionary entries. Run-length encoding (RLE) compresses consecutive runs of identical data values into a single value and a count. Delta encoding encodes the difference between consecutive data values, while Burrows-Wheeler Transform (BWT) rearranges input data to enhance compressibility. Huffman coding assigns variable-length codes to input symbols based on their frequencies. This section provides insights into the workings of these algorithms and their suitability for different data types and computing environments.</w:t>
      </w:r>
    </w:p>
    <w:p w:rsidR="00F42078" w:rsidRDefault="00F42078" w:rsidP="00F42078"/>
    <w:p w:rsidR="00F42078" w:rsidRDefault="00F42078" w:rsidP="00F42078">
      <w:r>
        <w:rPr>
          <w:b/>
        </w:rPr>
        <w:t>1</w:t>
      </w:r>
      <w:r w:rsidRPr="007A19C1">
        <w:rPr>
          <w:b/>
        </w:rPr>
        <w:t xml:space="preserve">.3 Optimization Techniques Optimization </w:t>
      </w:r>
    </w:p>
    <w:p w:rsidR="00F42078" w:rsidRDefault="00F42078" w:rsidP="00F42078">
      <w:r>
        <w:t>T</w:t>
      </w:r>
      <w:r w:rsidRPr="002E55CE">
        <w:t>echniques are essential for enhancing the performance and efficiency of memory compression algorithms. This section explores various optimization strategies, including adaptive compression strategies, parallel processing, hardware acceleration, and memory management optimizations. Adaptive compression strategies dynamically adjust compression parameters based on the characteristics of the input data, improving compression efficiency and adaptability. Parallel processing techniques distribute compression and decompression tasks across multiple processing units to expedite operations. Hardware acceleration utilizes specialized hardware components such as GPUs or FPGAs to accelerate compression and decompression operations. Memory management optimizations minimize memory overhead and improve resource utilization. This section discusses how these optimization techniques contribute to optimizing memory compression techniques in real-world scenarios.</w:t>
      </w:r>
    </w:p>
    <w:p w:rsidR="00F42078" w:rsidRDefault="00F42078" w:rsidP="0017756A">
      <w:pPr>
        <w:rPr>
          <w:sz w:val="24"/>
          <w:szCs w:val="24"/>
        </w:rPr>
      </w:pPr>
    </w:p>
    <w:p w:rsidR="00581923" w:rsidRDefault="00581923" w:rsidP="0017756A">
      <w:pPr>
        <w:rPr>
          <w:sz w:val="24"/>
          <w:szCs w:val="24"/>
        </w:rPr>
      </w:pPr>
    </w:p>
    <w:p w:rsidR="00581923" w:rsidRDefault="00581923" w:rsidP="0017756A">
      <w:pPr>
        <w:rPr>
          <w:sz w:val="24"/>
          <w:szCs w:val="24"/>
        </w:rPr>
      </w:pPr>
    </w:p>
    <w:p w:rsidR="00C039DA" w:rsidRDefault="00893AB6" w:rsidP="0017756A">
      <w:pPr>
        <w:rPr>
          <w:b/>
        </w:rPr>
      </w:pPr>
      <w:r>
        <w:rPr>
          <w:b/>
        </w:rPr>
        <w:t xml:space="preserve">CHAPTER 2: </w:t>
      </w:r>
      <w:r w:rsidR="000627A6">
        <w:rPr>
          <w:b/>
        </w:rPr>
        <w:t xml:space="preserve">PRINCIPLE </w:t>
      </w:r>
      <w:r w:rsidR="000627A6" w:rsidRPr="008C53B8">
        <w:rPr>
          <w:b/>
        </w:rPr>
        <w:t xml:space="preserve">OF </w:t>
      </w:r>
      <w:r w:rsidR="000627A6">
        <w:rPr>
          <w:b/>
        </w:rPr>
        <w:t>MEMORY</w:t>
      </w:r>
      <w:r w:rsidR="000627A6" w:rsidRPr="008C53B8">
        <w:rPr>
          <w:b/>
        </w:rPr>
        <w:t xml:space="preserve"> </w:t>
      </w:r>
      <w:r w:rsidR="000627A6">
        <w:rPr>
          <w:b/>
        </w:rPr>
        <w:t>COMPRESSION</w:t>
      </w:r>
    </w:p>
    <w:p w:rsidR="000627A6" w:rsidRDefault="000627A6" w:rsidP="000627A6">
      <w:r w:rsidRPr="00B00DE7">
        <w:t>Principles of Memory Compression Memory compression techniques are based on the fundamental principle of reducing the memory footprint of data stored in memory while maintaining data integrity and accessibility. The primary goal of memory compression is to optimize memory usage, improve system performance, and enhance resource utilization in computing environments. This section explores the principles underlying memory compression, including data redundancy, entropy coding, and pattern recognition. Data redundancy refers to the existence of repetitive or duplicate data patterns within a dataset, which can be exploited to achieve compression. Entropy coding techniques such as Huffman coding and arithmetic coding assign variable-length codes to input symbols based on their frequencies, enabling efficient representation of data. Pattern recognition techniques identify recurring patterns or structures in the data and encode them more compactly. Understanding these principles is essential for designing and implementing effective memory compression algorithms.</w:t>
      </w:r>
    </w:p>
    <w:p w:rsidR="000627A6" w:rsidRDefault="000627A6" w:rsidP="000627A6">
      <w:pPr>
        <w:rPr>
          <w:b/>
        </w:rPr>
      </w:pPr>
      <w:r>
        <w:t xml:space="preserve">2.1 </w:t>
      </w:r>
      <w:r w:rsidRPr="001E4915">
        <w:rPr>
          <w:b/>
        </w:rPr>
        <w:t>Key Concepts and Definitions</w:t>
      </w:r>
    </w:p>
    <w:p w:rsidR="000627A6" w:rsidRDefault="000627A6" w:rsidP="000627A6">
      <w:r w:rsidRPr="001E4915">
        <w:t>Key</w:t>
      </w:r>
      <w:r w:rsidRPr="00B00DE7">
        <w:t xml:space="preserve"> concepts and definitions relevant to memory compression techniques. It defines terms such as compression ratio, compression and decompression speed, memory overhead, and data entropy. The compression ratio quantifies the effectiveness of a compression algorithm by comparing the size of the uncompressed data to the size of the compressed data. Compression and decompression speed measure the rate at which data can be compressed and decompressed, respectively, and are crucial for real-time applications. Memory overhead refers to the additional memory resources required to implement and utilize memory compression techniques, including storage for compression dictionaries and metadata. Data entropy quantifies the randomness or predictability of data and influences the compressibility of data using entropy coding techniques. Understanding these key concepts is essential for evaluating, optimizing, and comparing memory compression techniques</w:t>
      </w:r>
    </w:p>
    <w:p w:rsidR="000627A6" w:rsidRPr="001E4915" w:rsidRDefault="000627A6" w:rsidP="000627A6">
      <w:pPr>
        <w:rPr>
          <w:b/>
        </w:rPr>
      </w:pPr>
      <w:r>
        <w:t xml:space="preserve">2.2 </w:t>
      </w:r>
      <w:r w:rsidRPr="001E4915">
        <w:rPr>
          <w:b/>
        </w:rPr>
        <w:t xml:space="preserve">Algorithmic </w:t>
      </w:r>
    </w:p>
    <w:p w:rsidR="000627A6" w:rsidRPr="00B00DE7" w:rsidRDefault="000627A6" w:rsidP="000627A6">
      <w:r w:rsidRPr="00B00DE7">
        <w:t>Approaches to Memory Compression Memory compression techniques employ various algorithmic approaches to achieve compression, each with its advantages, limitations, and trade-offs. This section explores common algorithmic approaches to memory compression, including dictionary-based compression, run-length encoding (RLE), delta encoding, Burrows-Wheeler Transform (BWT), and Huffman coding. Dictionary-based compression algorithms maintain a dictionary of frequently occurring patterns in memory and replace subsequent occurrences with references to dictionary entries. RLE compresses consecutive runs of identical data values into a single value and a count. Delta encoding encodes the difference between consecutive data values, reducing redundancy. BWT rearranges input data to enhance compressibility by grouping similar characters together. Huffman coding assigns variable-length codes to input symbols based on their frequencies, achieving efficient data representation. Understanding these algorithmic approaches is essential for selecting and implementing appropriate memory compression techniques for specific use cases and computing environments.</w:t>
      </w:r>
    </w:p>
    <w:p w:rsidR="000627A6" w:rsidRDefault="000627A6" w:rsidP="000627A6"/>
    <w:p w:rsidR="000627A6" w:rsidRDefault="000627A6" w:rsidP="000627A6"/>
    <w:p w:rsidR="00581923" w:rsidRDefault="00581923" w:rsidP="000627A6"/>
    <w:p w:rsidR="000627A6" w:rsidRDefault="000627A6" w:rsidP="000627A6">
      <w:pPr>
        <w:rPr>
          <w:b/>
        </w:rPr>
      </w:pPr>
      <w:r>
        <w:t xml:space="preserve">2.3 </w:t>
      </w:r>
      <w:r w:rsidRPr="000627A6">
        <w:rPr>
          <w:b/>
        </w:rPr>
        <w:t>Trade-offs in Memory Compression Techniques</w:t>
      </w:r>
    </w:p>
    <w:p w:rsidR="000627A6" w:rsidRDefault="000627A6" w:rsidP="000627A6">
      <w:r w:rsidRPr="00B00DE7">
        <w:t>Trade-offs in Memory Compression Techniques Memory compression techniques involve trade-offs between compression efficiency, compression and decompression speed, memory overhead, and data access latency. This section explores the trade-offs inherent in memory compression techniques and their implications for system performance and resource utilization. Increasing compression efficiency typically results in higher computational complexity and slower compression and decompression speeds. Similarly, reducing memory overhead may require additional computational resources or introduce overhead in memory management. Balancing these trade-offs is crucial for optimizing memory compression techniques to meet the requirements of specific applications and computing environments. Understanding the trade-offs involved in memory compression techniques enables researchers and practitioners to make informed decisions when selecting and implementing memory compression algorithms.</w:t>
      </w:r>
    </w:p>
    <w:p w:rsidR="003A2FA8" w:rsidRPr="00B00DE7" w:rsidRDefault="003A2FA8" w:rsidP="000627A6"/>
    <w:p w:rsidR="003A2FA8" w:rsidRDefault="003A2FA8" w:rsidP="003A2FA8">
      <w:r>
        <w:t xml:space="preserve">3.1 </w:t>
      </w:r>
      <w:r w:rsidRPr="003A2FA8">
        <w:rPr>
          <w:b/>
        </w:rPr>
        <w:t>Overview of Experiments Conducted</w:t>
      </w:r>
      <w:r w:rsidRPr="00937C59">
        <w:t xml:space="preserve"> </w:t>
      </w:r>
    </w:p>
    <w:p w:rsidR="003A2FA8" w:rsidRDefault="003A2FA8" w:rsidP="003A2FA8">
      <w:pPr>
        <w:pStyle w:val="ListParagraph"/>
        <w:ind w:left="0"/>
      </w:pPr>
      <w:r w:rsidRPr="00937C59">
        <w:t>This section provides an overview of the experiments conducted to evaluate memory compression techniques. It outlines the experimental setup, including the hardware and software configurations, datasets used, and experimental procedures. The experiments encompassed a comprehensive evaluation of memory compression algorithms, optimization strategies, and performance evaluation metrics. This overview sets the stage for the subsequent analysis of experimental results and provides context for interpreting the findings.</w:t>
      </w:r>
    </w:p>
    <w:p w:rsidR="003A2FA8" w:rsidRDefault="003A2FA8" w:rsidP="003A2FA8">
      <w:pPr>
        <w:pStyle w:val="ListParagraph"/>
        <w:ind w:left="0"/>
      </w:pPr>
    </w:p>
    <w:p w:rsidR="003A2FA8" w:rsidRDefault="003A2FA8" w:rsidP="003A2FA8">
      <w:pPr>
        <w:pStyle w:val="ListParagraph"/>
        <w:numPr>
          <w:ilvl w:val="1"/>
          <w:numId w:val="28"/>
        </w:numPr>
        <w:ind w:left="360"/>
        <w:rPr>
          <w:b/>
        </w:rPr>
      </w:pPr>
      <w:r w:rsidRPr="003A2FA8">
        <w:rPr>
          <w:b/>
        </w:rPr>
        <w:t>Analysis of Compression Ratio</w:t>
      </w:r>
    </w:p>
    <w:p w:rsidR="003A2FA8" w:rsidRPr="003A2FA8" w:rsidRDefault="003A2FA8" w:rsidP="003A2FA8">
      <w:pPr>
        <w:pStyle w:val="ListParagraph"/>
        <w:ind w:left="360"/>
        <w:rPr>
          <w:b/>
        </w:rPr>
      </w:pPr>
    </w:p>
    <w:p w:rsidR="003A2FA8" w:rsidRDefault="003A2FA8" w:rsidP="003A2FA8">
      <w:pPr>
        <w:pStyle w:val="ListParagraph"/>
        <w:ind w:left="0"/>
      </w:pPr>
      <w:r w:rsidRPr="00937C59">
        <w:t>The analysis of compression ratio examines the effectiveness of memory compression algorithms in reducing the memory footprint of data. This section presents the compression ratios achieved by different compression algorithms across various datasets and workloads. It evaluates the compression efficiency of algorithms, comparing the size of the uncompressed data to the size of the compressed data. The analysis considers factors such as data characteristics, algorithm complexity, and optimization techniques to assess the performance of memory compression algorithms in achieving data reduction.</w:t>
      </w:r>
    </w:p>
    <w:p w:rsidR="003A2FA8" w:rsidRPr="00937C59" w:rsidRDefault="003A2FA8" w:rsidP="003A2FA8">
      <w:pPr>
        <w:pStyle w:val="ListParagraph"/>
        <w:ind w:left="0"/>
      </w:pPr>
    </w:p>
    <w:p w:rsidR="003A2FA8" w:rsidRDefault="003A2FA8" w:rsidP="003A2FA8">
      <w:pPr>
        <w:pStyle w:val="ListParagraph"/>
        <w:numPr>
          <w:ilvl w:val="1"/>
          <w:numId w:val="28"/>
        </w:numPr>
        <w:ind w:left="360"/>
        <w:rPr>
          <w:b/>
        </w:rPr>
      </w:pPr>
      <w:r w:rsidRPr="003A2FA8">
        <w:rPr>
          <w:b/>
        </w:rPr>
        <w:t>Evaluation of Compression and Decompression Speed</w:t>
      </w:r>
    </w:p>
    <w:p w:rsidR="003A2FA8" w:rsidRPr="003A2FA8" w:rsidRDefault="003A2FA8" w:rsidP="003A2FA8">
      <w:pPr>
        <w:pStyle w:val="ListParagraph"/>
        <w:ind w:left="360"/>
        <w:rPr>
          <w:b/>
        </w:rPr>
      </w:pPr>
    </w:p>
    <w:p w:rsidR="003A2FA8" w:rsidRDefault="003A2FA8" w:rsidP="003A2FA8">
      <w:pPr>
        <w:pStyle w:val="ListParagraph"/>
        <w:ind w:left="0"/>
      </w:pPr>
      <w:r w:rsidRPr="00937C59">
        <w:t xml:space="preserve"> The evaluation of compression and decompression speed assesses the performance of memory compression algorithms in terms of processing time and throughput. This section presents the results of experiments measuring the time taken to compress and decompress data using different algorithms. It analyzes the impact of algorithmic complexity, optimization strategies, and hardware acceleration on compression and decompression speed. The evaluation considers real-world scenarios and workload characteristics to assess the practical implications of compression and decompression performance.</w:t>
      </w:r>
    </w:p>
    <w:p w:rsidR="003A2FA8" w:rsidRDefault="003A2FA8" w:rsidP="003A2FA8">
      <w:pPr>
        <w:pStyle w:val="ListParagraph"/>
        <w:ind w:left="0"/>
      </w:pPr>
    </w:p>
    <w:p w:rsidR="00581923" w:rsidRDefault="00581923" w:rsidP="003A2FA8">
      <w:pPr>
        <w:pStyle w:val="ListParagraph"/>
        <w:ind w:left="0"/>
      </w:pPr>
    </w:p>
    <w:p w:rsidR="00581923" w:rsidRDefault="00581923" w:rsidP="003A2FA8">
      <w:pPr>
        <w:pStyle w:val="ListParagraph"/>
        <w:ind w:left="0"/>
      </w:pPr>
    </w:p>
    <w:p w:rsidR="00581923" w:rsidRPr="00937C59" w:rsidRDefault="00581923" w:rsidP="003A2FA8">
      <w:pPr>
        <w:pStyle w:val="ListParagraph"/>
        <w:ind w:left="0"/>
      </w:pPr>
    </w:p>
    <w:p w:rsidR="003A2FA8" w:rsidRDefault="003A2FA8" w:rsidP="00581923">
      <w:pPr>
        <w:pStyle w:val="ListParagraph"/>
        <w:numPr>
          <w:ilvl w:val="1"/>
          <w:numId w:val="28"/>
        </w:numPr>
        <w:ind w:left="360"/>
        <w:rPr>
          <w:b/>
        </w:rPr>
      </w:pPr>
      <w:r w:rsidRPr="003A2FA8">
        <w:rPr>
          <w:b/>
        </w:rPr>
        <w:t>Assessment of Memory Overhead</w:t>
      </w:r>
    </w:p>
    <w:p w:rsidR="003A2FA8" w:rsidRPr="003A2FA8" w:rsidRDefault="003A2FA8" w:rsidP="00581923">
      <w:pPr>
        <w:pStyle w:val="ListParagraph"/>
        <w:ind w:left="360"/>
        <w:rPr>
          <w:b/>
        </w:rPr>
      </w:pPr>
    </w:p>
    <w:p w:rsidR="003A2FA8" w:rsidRDefault="003A2FA8" w:rsidP="00581923">
      <w:pPr>
        <w:pStyle w:val="ListParagraph"/>
        <w:ind w:left="0"/>
      </w:pPr>
      <w:r w:rsidRPr="00937C59">
        <w:t xml:space="preserve"> The assessment of memory overhead quantifies the additional memory resources consumed by memory compression algorithms. This section presents the memory usage, storage overhead, and auxiliary data structures associated with compression and decompression operations. It evaluates the trade-offs between compression efficiency and memory overhead, considering factors such as compression dictionary size, metadata overhead, and memory management optimizations. The assessment provides insights into the resource utilization and scalability of memory compression techniques.</w:t>
      </w:r>
    </w:p>
    <w:p w:rsidR="00581923" w:rsidRPr="00937C59" w:rsidRDefault="00581923" w:rsidP="00581923">
      <w:pPr>
        <w:pStyle w:val="ListParagraph"/>
        <w:ind w:left="0"/>
      </w:pPr>
    </w:p>
    <w:p w:rsidR="003A2FA8" w:rsidRDefault="003A2FA8" w:rsidP="00581923">
      <w:pPr>
        <w:pStyle w:val="ListParagraph"/>
        <w:numPr>
          <w:ilvl w:val="1"/>
          <w:numId w:val="28"/>
        </w:numPr>
        <w:ind w:left="360"/>
        <w:rPr>
          <w:b/>
        </w:rPr>
      </w:pPr>
      <w:r w:rsidRPr="003A2FA8">
        <w:rPr>
          <w:b/>
        </w:rPr>
        <w:t xml:space="preserve">Comparison of Memory Compression Algorithms </w:t>
      </w:r>
    </w:p>
    <w:p w:rsidR="003A2FA8" w:rsidRPr="003A2FA8" w:rsidRDefault="003A2FA8" w:rsidP="00581923">
      <w:pPr>
        <w:pStyle w:val="ListParagraph"/>
        <w:ind w:left="360"/>
        <w:rPr>
          <w:b/>
        </w:rPr>
      </w:pPr>
    </w:p>
    <w:p w:rsidR="000627A6" w:rsidRDefault="003A2FA8" w:rsidP="00581923">
      <w:pPr>
        <w:pStyle w:val="ListParagraph"/>
        <w:ind w:left="0"/>
      </w:pPr>
      <w:r w:rsidRPr="00937C59">
        <w:t>The comparison of memory compression algorithms synthesizes the findings of experimental evaluations and performance metrics. This section analyzes the strengths, weaknesses, and trade-offs of different memory compression techniques. It compares compression ratios, compression and decompression speeds, and memory overhead across various algorithms and optimization strategies. The comparison considers real-world applications, computing environments, and performance requirements to identify the most suitable memory compression techniques for specific use cases. Additionally, it discusses the implications of the findings for system design, resource utilization, and scalability</w:t>
      </w:r>
      <w:r>
        <w:t>.</w:t>
      </w: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3A2FA8" w:rsidP="003A2FA8">
      <w:pPr>
        <w:pStyle w:val="ListParagraph"/>
        <w:ind w:left="360"/>
      </w:pPr>
    </w:p>
    <w:p w:rsidR="003A2FA8" w:rsidRDefault="00275CAC" w:rsidP="003A2FA8">
      <w:pPr>
        <w:pStyle w:val="ListParagraph"/>
        <w:ind w:left="360"/>
        <w:rPr>
          <w:b/>
        </w:rPr>
      </w:pPr>
      <w:r>
        <w:rPr>
          <w:b/>
        </w:rPr>
        <w:lastRenderedPageBreak/>
        <w:t>MEMORY COMPRESSION TECHNIQUES</w:t>
      </w:r>
    </w:p>
    <w:p w:rsidR="00275CAC" w:rsidRDefault="00275CAC" w:rsidP="003A2FA8">
      <w:pPr>
        <w:pStyle w:val="ListParagraph"/>
        <w:ind w:left="360"/>
        <w:rPr>
          <w:b/>
        </w:rPr>
      </w:pPr>
    </w:p>
    <w:p w:rsidR="00275CAC" w:rsidRDefault="00275CAC" w:rsidP="003A2FA8">
      <w:pPr>
        <w:pStyle w:val="ListParagraph"/>
        <w:ind w:left="360"/>
      </w:pPr>
      <w:r w:rsidRPr="00275CAC">
        <w:t>Memory compression techniques are methods used to reduce the memory footprint of data stored in computer systems. These techniques are particularly important in systems with limited memory resources, such as embedded devices, mobile devices, and systems with large datasets that need to be processed efficiently. Here's an overview of some common memory compression techniques:</w:t>
      </w:r>
    </w:p>
    <w:p w:rsidR="00275CAC" w:rsidRDefault="00275CAC" w:rsidP="003A2FA8">
      <w:pPr>
        <w:pStyle w:val="ListParagraph"/>
        <w:ind w:left="360"/>
      </w:pPr>
    </w:p>
    <w:p w:rsidR="00275CAC" w:rsidRDefault="00275CAC" w:rsidP="003A2FA8">
      <w:pPr>
        <w:pStyle w:val="ListParagraph"/>
        <w:ind w:left="360"/>
      </w:pPr>
      <w:bookmarkStart w:id="0" w:name="_GoBack"/>
      <w:bookmarkEnd w:id="0"/>
    </w:p>
    <w:p w:rsidR="00275CAC" w:rsidRDefault="00275CAC" w:rsidP="003A2FA8">
      <w:pPr>
        <w:pStyle w:val="ListParagraph"/>
        <w:ind w:left="360"/>
      </w:pPr>
    </w:p>
    <w:p w:rsidR="00275CAC" w:rsidRDefault="00275CAC" w:rsidP="003A2FA8">
      <w:pPr>
        <w:pStyle w:val="ListParagraph"/>
        <w:ind w:left="360"/>
      </w:pPr>
    </w:p>
    <w:p w:rsidR="00581923" w:rsidRDefault="00581923" w:rsidP="003A2FA8">
      <w:pPr>
        <w:pStyle w:val="ListParagraph"/>
        <w:ind w:left="360"/>
      </w:pPr>
    </w:p>
    <w:p w:rsidR="00581923" w:rsidRDefault="00581923"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275CAC" w:rsidRDefault="00275CAC" w:rsidP="003A2FA8">
      <w:pPr>
        <w:pStyle w:val="ListParagraph"/>
        <w:ind w:left="360"/>
      </w:pPr>
    </w:p>
    <w:p w:rsidR="00370341" w:rsidRDefault="00370341" w:rsidP="00370341">
      <w:pPr>
        <w:rPr>
          <w:b/>
        </w:rPr>
      </w:pPr>
      <w:r>
        <w:rPr>
          <w:b/>
        </w:rPr>
        <w:t>TABLE OF CONTENT – PROCESSOR VIRTUALIZATION</w:t>
      </w:r>
    </w:p>
    <w:p w:rsidR="00370341" w:rsidRDefault="00370341" w:rsidP="00370341">
      <w:pPr>
        <w:rPr>
          <w:b/>
        </w:rPr>
      </w:pPr>
      <w:r>
        <w:rPr>
          <w:b/>
        </w:rPr>
        <w:t>CHAPTER 1: INTRODUCTION</w:t>
      </w:r>
    </w:p>
    <w:p w:rsidR="00370341" w:rsidRDefault="00370341" w:rsidP="00370341">
      <w:pPr>
        <w:pStyle w:val="ListParagraph"/>
        <w:numPr>
          <w:ilvl w:val="1"/>
          <w:numId w:val="35"/>
        </w:numPr>
      </w:pPr>
      <w:r>
        <w:t>Overview of Processor Virtualization</w:t>
      </w:r>
    </w:p>
    <w:p w:rsidR="00370341" w:rsidRPr="00370341" w:rsidRDefault="00370341" w:rsidP="00370341">
      <w:pPr>
        <w:pStyle w:val="ListParagraph"/>
        <w:numPr>
          <w:ilvl w:val="1"/>
          <w:numId w:val="35"/>
        </w:numPr>
        <w:rPr>
          <w:b/>
        </w:rPr>
      </w:pPr>
      <w:r>
        <w:t>Aims and Objectives</w:t>
      </w:r>
    </w:p>
    <w:p w:rsidR="00370341" w:rsidRDefault="00370341" w:rsidP="00370341">
      <w:pPr>
        <w:rPr>
          <w:b/>
        </w:rPr>
      </w:pPr>
      <w:r>
        <w:rPr>
          <w:b/>
        </w:rPr>
        <w:t xml:space="preserve">CHAPTER 2: PRINCIPLE </w:t>
      </w:r>
      <w:r w:rsidRPr="008C53B8">
        <w:rPr>
          <w:b/>
        </w:rPr>
        <w:t xml:space="preserve">OF </w:t>
      </w:r>
      <w:r w:rsidR="00354DE2">
        <w:rPr>
          <w:b/>
        </w:rPr>
        <w:t>PROCESSOR VIRTUALIZATION</w:t>
      </w:r>
    </w:p>
    <w:p w:rsidR="00370341" w:rsidRDefault="00370341" w:rsidP="00370341">
      <w:r>
        <w:rPr>
          <w:b/>
        </w:rPr>
        <w:tab/>
      </w:r>
      <w:r>
        <w:t xml:space="preserve">2.1 </w:t>
      </w:r>
      <w:r w:rsidR="00F3068D">
        <w:t>Types of Virtualization</w:t>
      </w:r>
    </w:p>
    <w:p w:rsidR="00370341" w:rsidRDefault="00F3068D" w:rsidP="00370341">
      <w:r>
        <w:tab/>
        <w:t>2.2 Key Component of Processor Virtualization</w:t>
      </w:r>
    </w:p>
    <w:p w:rsidR="00370341" w:rsidRDefault="00370341" w:rsidP="00370341">
      <w:r>
        <w:tab/>
        <w:t xml:space="preserve">2.3 </w:t>
      </w:r>
      <w:r w:rsidR="00F3068D">
        <w:t>Benefit of Processor Virtualization</w:t>
      </w:r>
    </w:p>
    <w:p w:rsidR="00370341" w:rsidRDefault="00370341" w:rsidP="00370341">
      <w:pPr>
        <w:rPr>
          <w:b/>
        </w:rPr>
      </w:pPr>
      <w:r>
        <w:rPr>
          <w:b/>
        </w:rPr>
        <w:t xml:space="preserve">CHAPTER 3: </w:t>
      </w:r>
      <w:r w:rsidR="00F3068D">
        <w:rPr>
          <w:b/>
        </w:rPr>
        <w:t>REAL-WORLD APPLICATION OF PROCESSOR VIRTUALIZATION</w:t>
      </w:r>
    </w:p>
    <w:p w:rsidR="00370341" w:rsidRDefault="00370341" w:rsidP="00370341">
      <w:r>
        <w:rPr>
          <w:b/>
        </w:rPr>
        <w:tab/>
      </w:r>
      <w:r>
        <w:t xml:space="preserve">3.1 </w:t>
      </w:r>
      <w:r w:rsidR="00F3068D" w:rsidRPr="00F3068D">
        <w:rPr>
          <w:sz w:val="24"/>
          <w:szCs w:val="24"/>
        </w:rPr>
        <w:t>Real-World Applications of Processor Virtualization</w:t>
      </w:r>
    </w:p>
    <w:p w:rsidR="00370341" w:rsidRDefault="00370341" w:rsidP="00370341">
      <w:r>
        <w:tab/>
        <w:t xml:space="preserve">3.2 </w:t>
      </w:r>
      <w:r w:rsidR="00F3068D" w:rsidRPr="00F3068D">
        <w:rPr>
          <w:sz w:val="24"/>
          <w:szCs w:val="24"/>
        </w:rPr>
        <w:t>Advanced Concepts and Implementation Strategies in Processor Virtualization</w:t>
      </w:r>
    </w:p>
    <w:p w:rsidR="00370341" w:rsidRDefault="00370341" w:rsidP="00370341">
      <w:r>
        <w:tab/>
        <w:t xml:space="preserve">3.3 </w:t>
      </w:r>
      <w:r w:rsidRPr="00937C59">
        <w:t>Evaluation of Compression and Decompression</w:t>
      </w:r>
    </w:p>
    <w:p w:rsidR="00370341" w:rsidRDefault="00370341" w:rsidP="00370341">
      <w:pPr>
        <w:rPr>
          <w:sz w:val="24"/>
          <w:szCs w:val="24"/>
        </w:rPr>
      </w:pPr>
      <w:r>
        <w:tab/>
        <w:t xml:space="preserve">3.4 </w:t>
      </w:r>
      <w:r w:rsidR="00F3068D" w:rsidRPr="00F3068D">
        <w:rPr>
          <w:sz w:val="24"/>
          <w:szCs w:val="24"/>
        </w:rPr>
        <w:t>Processor Virtualization Chat</w:t>
      </w:r>
    </w:p>
    <w:p w:rsidR="00D90E98" w:rsidRDefault="00D90E98" w:rsidP="00D90E98">
      <w:pPr>
        <w:rPr>
          <w:b/>
        </w:rPr>
      </w:pPr>
      <w:r>
        <w:rPr>
          <w:b/>
        </w:rPr>
        <w:t>CHAPTER 4</w:t>
      </w:r>
      <w:r>
        <w:rPr>
          <w:b/>
        </w:rPr>
        <w:t xml:space="preserve">: </w:t>
      </w:r>
      <w:r>
        <w:rPr>
          <w:b/>
        </w:rPr>
        <w:t xml:space="preserve">CHALLENGE </w:t>
      </w:r>
      <w:r w:rsidR="00C90FC4">
        <w:rPr>
          <w:b/>
        </w:rPr>
        <w:t>IN VIRTUALIZATION</w:t>
      </w:r>
    </w:p>
    <w:p w:rsidR="00D90E98" w:rsidRDefault="00D90E98" w:rsidP="00D90E98">
      <w:r>
        <w:rPr>
          <w:b/>
        </w:rPr>
        <w:tab/>
      </w:r>
      <w:r w:rsidR="00C90FC4">
        <w:t>4</w:t>
      </w:r>
      <w:r>
        <w:t>.</w:t>
      </w:r>
      <w:r w:rsidR="00042D6F">
        <w:t>1</w:t>
      </w:r>
      <w:r w:rsidR="00C90FC4" w:rsidRPr="00C90FC4">
        <w:t xml:space="preserve"> Depletion of Resources</w:t>
      </w:r>
    </w:p>
    <w:p w:rsidR="00D90E98" w:rsidRDefault="00C90FC4" w:rsidP="00D90E98">
      <w:r>
        <w:tab/>
        <w:t>4</w:t>
      </w:r>
      <w:r w:rsidR="00D90E98">
        <w:t xml:space="preserve">.2 </w:t>
      </w:r>
      <w:r w:rsidRPr="00C90FC4">
        <w:rPr>
          <w:sz w:val="24"/>
          <w:szCs w:val="24"/>
        </w:rPr>
        <w:t>Lapse in Application Availability</w:t>
      </w:r>
    </w:p>
    <w:p w:rsidR="00D90E98" w:rsidRDefault="00C90FC4" w:rsidP="00D90E98">
      <w:r>
        <w:tab/>
        <w:t>4</w:t>
      </w:r>
      <w:r w:rsidR="00D90E98">
        <w:t xml:space="preserve">.3 </w:t>
      </w:r>
      <w:r w:rsidRPr="00C90FC4">
        <w:t>Increase in Cost</w:t>
      </w:r>
    </w:p>
    <w:p w:rsidR="00D90E98" w:rsidRDefault="00C90FC4" w:rsidP="00D90E98">
      <w:pPr>
        <w:rPr>
          <w:sz w:val="24"/>
          <w:szCs w:val="24"/>
        </w:rPr>
      </w:pPr>
      <w:r>
        <w:tab/>
        <w:t>4</w:t>
      </w:r>
      <w:r w:rsidR="00D90E98">
        <w:t xml:space="preserve">.4 </w:t>
      </w:r>
      <w:r w:rsidRPr="00C90FC4">
        <w:rPr>
          <w:sz w:val="24"/>
          <w:szCs w:val="24"/>
        </w:rPr>
        <w:t>Limited Sharing of Information</w:t>
      </w:r>
    </w:p>
    <w:p w:rsidR="00C90FC4" w:rsidRDefault="00C90FC4" w:rsidP="00C90FC4">
      <w:pPr>
        <w:rPr>
          <w:sz w:val="24"/>
          <w:szCs w:val="24"/>
        </w:rPr>
      </w:pPr>
      <w:r>
        <w:rPr>
          <w:sz w:val="24"/>
          <w:szCs w:val="24"/>
        </w:rPr>
        <w:tab/>
        <w:t xml:space="preserve">4.5 </w:t>
      </w:r>
      <w:r w:rsidRPr="00C90FC4">
        <w:rPr>
          <w:sz w:val="24"/>
          <w:szCs w:val="24"/>
        </w:rPr>
        <w:t>Conge</w:t>
      </w:r>
      <w:r>
        <w:rPr>
          <w:sz w:val="24"/>
          <w:szCs w:val="24"/>
        </w:rPr>
        <w:t xml:space="preserve">stion and Over Flow in Storage </w:t>
      </w:r>
      <w:r w:rsidRPr="00C90FC4">
        <w:rPr>
          <w:sz w:val="24"/>
          <w:szCs w:val="24"/>
        </w:rPr>
        <w:t>Network</w:t>
      </w:r>
    </w:p>
    <w:p w:rsidR="00C90FC4" w:rsidRPr="00C90FC4" w:rsidRDefault="00C90FC4" w:rsidP="00C90FC4">
      <w:pPr>
        <w:rPr>
          <w:sz w:val="24"/>
          <w:szCs w:val="24"/>
        </w:rPr>
      </w:pPr>
      <w:r>
        <w:rPr>
          <w:sz w:val="24"/>
          <w:szCs w:val="24"/>
        </w:rPr>
        <w:tab/>
        <w:t xml:space="preserve">4.6 </w:t>
      </w:r>
      <w:r w:rsidRPr="00C90FC4">
        <w:rPr>
          <w:sz w:val="24"/>
          <w:szCs w:val="24"/>
        </w:rPr>
        <w:t>Management Complexity</w:t>
      </w:r>
    </w:p>
    <w:p w:rsidR="00370341" w:rsidRDefault="00370341" w:rsidP="00370341">
      <w:pPr>
        <w:rPr>
          <w:b/>
        </w:rPr>
      </w:pPr>
    </w:p>
    <w:p w:rsidR="00370341" w:rsidRDefault="00370341" w:rsidP="00370341">
      <w:pPr>
        <w:rPr>
          <w:b/>
        </w:rPr>
      </w:pPr>
    </w:p>
    <w:p w:rsidR="00370341" w:rsidRDefault="00370341" w:rsidP="00370341">
      <w:pPr>
        <w:rPr>
          <w:b/>
        </w:rPr>
      </w:pPr>
    </w:p>
    <w:p w:rsidR="00370341" w:rsidRDefault="00370341" w:rsidP="00370341">
      <w:pPr>
        <w:rPr>
          <w:b/>
        </w:rPr>
      </w:pPr>
    </w:p>
    <w:p w:rsidR="00370341" w:rsidRDefault="00370341" w:rsidP="00370341">
      <w:pPr>
        <w:rPr>
          <w:b/>
        </w:rPr>
      </w:pPr>
    </w:p>
    <w:p w:rsidR="00370341" w:rsidRDefault="00370341" w:rsidP="00370341">
      <w:pPr>
        <w:rPr>
          <w:b/>
        </w:rPr>
      </w:pPr>
    </w:p>
    <w:p w:rsidR="00370341" w:rsidRDefault="00370341" w:rsidP="00370341">
      <w:pPr>
        <w:rPr>
          <w:b/>
        </w:rPr>
      </w:pPr>
    </w:p>
    <w:p w:rsidR="00370341" w:rsidRDefault="00370341" w:rsidP="00370341">
      <w:pPr>
        <w:rPr>
          <w:b/>
        </w:rPr>
      </w:pPr>
    </w:p>
    <w:p w:rsidR="00325987" w:rsidRDefault="00325987" w:rsidP="00370341">
      <w:pPr>
        <w:rPr>
          <w:b/>
        </w:rPr>
      </w:pPr>
    </w:p>
    <w:p w:rsidR="00370341" w:rsidRDefault="00370341" w:rsidP="00370341">
      <w:pPr>
        <w:rPr>
          <w:b/>
        </w:rPr>
      </w:pPr>
      <w:r w:rsidRPr="00A17A4B">
        <w:rPr>
          <w:b/>
        </w:rPr>
        <w:t>CHAPTER 1</w:t>
      </w:r>
      <w:r>
        <w:rPr>
          <w:b/>
        </w:rPr>
        <w:t xml:space="preserve"> INTRODUCTION</w:t>
      </w:r>
    </w:p>
    <w:p w:rsidR="00370341" w:rsidRDefault="00370341" w:rsidP="00370341">
      <w:pPr>
        <w:ind w:left="720" w:hanging="720"/>
        <w:jc w:val="both"/>
      </w:pPr>
      <w:r>
        <w:t>1.1</w:t>
      </w:r>
      <w:r>
        <w:tab/>
      </w:r>
      <w:r w:rsidRPr="00201F25">
        <w:rPr>
          <w:b/>
          <w:sz w:val="24"/>
          <w:szCs w:val="24"/>
        </w:rPr>
        <w:t>Processor virtualization</w:t>
      </w:r>
      <w:r>
        <w:t>, often referred to simply as virtualization, is a foundational technology that revolutionizes the way computing resources are utilized, managed, and deployed. It enables the creation of virtual instances or environments that mimic physical hardware, allowing multiple operating systems (OS) or applications to run simultaneously on a single physical processor. This technology has become increasingly vital in modern computing infrastructures1 due to its versatility, efficiency, and cost-effectiveness.</w:t>
      </w:r>
    </w:p>
    <w:p w:rsidR="00370341" w:rsidRDefault="00370341" w:rsidP="00325987">
      <w:pPr>
        <w:ind w:left="720"/>
        <w:jc w:val="both"/>
      </w:pPr>
      <w:r>
        <w:t xml:space="preserve">At its core, processor virtualization abstracts the underlying hardware resources, such as the CPU (Central Processing Unit), memory, and I/O devices, from the software running on top of it. This abstraction is achieved through a layer called a hypervisor or virtual machine monitor (VMM). The hypervisor sits between the physical hardware and the virtual machines (VMs), managing and allocating the hardware </w:t>
      </w:r>
      <w:r w:rsidR="00325987">
        <w:t>resources to each VM as needed.</w:t>
      </w:r>
    </w:p>
    <w:p w:rsidR="00370341" w:rsidRDefault="00370341" w:rsidP="00370341">
      <w:pPr>
        <w:jc w:val="both"/>
        <w:rPr>
          <w:b/>
          <w:sz w:val="24"/>
          <w:szCs w:val="24"/>
        </w:rPr>
      </w:pPr>
      <w:r>
        <w:t>1.2</w:t>
      </w:r>
      <w:r>
        <w:tab/>
      </w:r>
      <w:r w:rsidRPr="008E0799">
        <w:rPr>
          <w:b/>
          <w:sz w:val="24"/>
          <w:szCs w:val="24"/>
        </w:rPr>
        <w:t>Aim and Objective</w:t>
      </w:r>
    </w:p>
    <w:p w:rsidR="00370341" w:rsidRDefault="00370341" w:rsidP="00370341">
      <w:pPr>
        <w:jc w:val="both"/>
      </w:pPr>
      <w:r>
        <w:rPr>
          <w:b/>
          <w:sz w:val="24"/>
          <w:szCs w:val="24"/>
        </w:rPr>
        <w:tab/>
        <w:t>Aim:</w:t>
      </w:r>
    </w:p>
    <w:p w:rsidR="00370341" w:rsidRDefault="00370341" w:rsidP="00370341">
      <w:pPr>
        <w:ind w:left="720"/>
        <w:jc w:val="both"/>
      </w:pPr>
      <w:r w:rsidRPr="008E0799">
        <w:t>The aim of processor virtualization is to optimize the utilization of computing resources, enhance flexibility, and improve the efficiency of IT infrastructures by abstracting and virtualizing hardware components such as the CPU, memory, and I/O devices.</w:t>
      </w:r>
    </w:p>
    <w:p w:rsidR="00370341" w:rsidRDefault="00370341" w:rsidP="00370341">
      <w:pPr>
        <w:ind w:left="720"/>
        <w:jc w:val="both"/>
        <w:rPr>
          <w:b/>
        </w:rPr>
      </w:pPr>
      <w:proofErr w:type="spellStart"/>
      <w:r>
        <w:rPr>
          <w:b/>
        </w:rPr>
        <w:t>Ojectives</w:t>
      </w:r>
      <w:proofErr w:type="spellEnd"/>
      <w:r>
        <w:rPr>
          <w:b/>
        </w:rPr>
        <w:t>:</w:t>
      </w:r>
    </w:p>
    <w:p w:rsidR="00370341" w:rsidRDefault="00370341" w:rsidP="00370341">
      <w:pPr>
        <w:pStyle w:val="ListParagraph"/>
        <w:numPr>
          <w:ilvl w:val="0"/>
          <w:numId w:val="2"/>
        </w:numPr>
        <w:jc w:val="both"/>
      </w:pPr>
      <w:r>
        <w:t>Resource Optimization:</w:t>
      </w:r>
    </w:p>
    <w:p w:rsidR="00370341" w:rsidRDefault="00370341" w:rsidP="00370341">
      <w:pPr>
        <w:pStyle w:val="ListParagraph"/>
        <w:numPr>
          <w:ilvl w:val="0"/>
          <w:numId w:val="3"/>
        </w:numPr>
        <w:jc w:val="both"/>
      </w:pPr>
      <w:r>
        <w:t>Maximize the utilization of physical hardware resources by running multiple virtual machines (VMs) on a single physical server.</w:t>
      </w:r>
    </w:p>
    <w:p w:rsidR="00370341" w:rsidRDefault="00370341" w:rsidP="00370341">
      <w:pPr>
        <w:pStyle w:val="ListParagraph"/>
        <w:numPr>
          <w:ilvl w:val="0"/>
          <w:numId w:val="3"/>
        </w:numPr>
        <w:jc w:val="both"/>
      </w:pPr>
      <w:r>
        <w:t>Efficiently allocate CPU cycles, memory, and I/O bandwidth among virtual machines to ensure optimal performance and resource utilization.</w:t>
      </w:r>
    </w:p>
    <w:p w:rsidR="00370341" w:rsidRDefault="00370341" w:rsidP="00370341">
      <w:pPr>
        <w:pStyle w:val="ListParagraph"/>
        <w:ind w:left="1440"/>
        <w:jc w:val="both"/>
      </w:pPr>
    </w:p>
    <w:p w:rsidR="00370341" w:rsidRDefault="00370341" w:rsidP="00370341">
      <w:pPr>
        <w:pStyle w:val="ListParagraph"/>
        <w:numPr>
          <w:ilvl w:val="0"/>
          <w:numId w:val="2"/>
        </w:numPr>
        <w:jc w:val="both"/>
      </w:pPr>
      <w:r>
        <w:t>Flexibility and Scalability:</w:t>
      </w:r>
    </w:p>
    <w:p w:rsidR="00370341" w:rsidRDefault="00370341" w:rsidP="00370341">
      <w:pPr>
        <w:pStyle w:val="ListParagraph"/>
        <w:numPr>
          <w:ilvl w:val="0"/>
          <w:numId w:val="4"/>
        </w:numPr>
        <w:jc w:val="both"/>
      </w:pPr>
      <w:r>
        <w:t>Enable dynamic provisioning and scaling of virtual machines to adapt to changing workload demands.</w:t>
      </w:r>
    </w:p>
    <w:p w:rsidR="00370341" w:rsidRDefault="00370341" w:rsidP="00370341">
      <w:pPr>
        <w:pStyle w:val="ListParagraph"/>
        <w:numPr>
          <w:ilvl w:val="0"/>
          <w:numId w:val="4"/>
        </w:numPr>
        <w:jc w:val="both"/>
      </w:pPr>
      <w:r>
        <w:t>Facilitate the migration of virtual machines between physical hosts to balance resource usage, improve fault tolerance, and support workload mobility.</w:t>
      </w:r>
    </w:p>
    <w:p w:rsidR="00370341" w:rsidRDefault="00370341" w:rsidP="00370341">
      <w:pPr>
        <w:pStyle w:val="ListParagraph"/>
        <w:ind w:left="1440"/>
        <w:jc w:val="both"/>
      </w:pPr>
    </w:p>
    <w:p w:rsidR="00370341" w:rsidRDefault="00370341" w:rsidP="00370341">
      <w:pPr>
        <w:pStyle w:val="ListParagraph"/>
        <w:numPr>
          <w:ilvl w:val="0"/>
          <w:numId w:val="2"/>
        </w:numPr>
        <w:jc w:val="both"/>
      </w:pPr>
      <w:r>
        <w:t>Isolation and Security:</w:t>
      </w:r>
    </w:p>
    <w:p w:rsidR="00370341" w:rsidRDefault="00370341" w:rsidP="00370341">
      <w:pPr>
        <w:pStyle w:val="ListParagraph"/>
        <w:numPr>
          <w:ilvl w:val="0"/>
          <w:numId w:val="5"/>
        </w:numPr>
        <w:jc w:val="both"/>
      </w:pPr>
      <w:r>
        <w:lastRenderedPageBreak/>
        <w:t>Provide strong isolation between virtual machines to prevent interference and ensure the security and integrity of each VM's environment.</w:t>
      </w:r>
    </w:p>
    <w:p w:rsidR="00370341" w:rsidRDefault="00370341" w:rsidP="00370341">
      <w:pPr>
        <w:pStyle w:val="ListParagraph"/>
        <w:numPr>
          <w:ilvl w:val="0"/>
          <w:numId w:val="5"/>
        </w:numPr>
        <w:jc w:val="both"/>
      </w:pPr>
      <w:r>
        <w:t>Implement security features such as access control, encryption, and network segmentation to protect virtualized environments from unauthorized access and cyber threats.</w:t>
      </w:r>
    </w:p>
    <w:p w:rsidR="00370341" w:rsidRDefault="00370341" w:rsidP="00370341">
      <w:pPr>
        <w:pStyle w:val="ListParagraph"/>
        <w:ind w:left="1440"/>
        <w:jc w:val="both"/>
      </w:pPr>
    </w:p>
    <w:p w:rsidR="00325987" w:rsidRDefault="00325987" w:rsidP="00370341">
      <w:pPr>
        <w:pStyle w:val="ListParagraph"/>
        <w:ind w:left="1440"/>
        <w:jc w:val="both"/>
      </w:pPr>
    </w:p>
    <w:p w:rsidR="00325987" w:rsidRDefault="00325987" w:rsidP="00370341">
      <w:pPr>
        <w:pStyle w:val="ListParagraph"/>
        <w:ind w:left="1440"/>
        <w:jc w:val="both"/>
      </w:pPr>
    </w:p>
    <w:p w:rsidR="00325987" w:rsidRDefault="00325987" w:rsidP="00370341">
      <w:pPr>
        <w:pStyle w:val="ListParagraph"/>
        <w:ind w:left="1440"/>
        <w:jc w:val="both"/>
      </w:pPr>
    </w:p>
    <w:p w:rsidR="00370341" w:rsidRDefault="00370341" w:rsidP="00370341">
      <w:pPr>
        <w:pStyle w:val="ListParagraph"/>
        <w:numPr>
          <w:ilvl w:val="0"/>
          <w:numId w:val="2"/>
        </w:numPr>
        <w:jc w:val="both"/>
      </w:pPr>
      <w:r>
        <w:t>Cost Reduction and Efficiency:</w:t>
      </w:r>
    </w:p>
    <w:p w:rsidR="00370341" w:rsidRDefault="00370341" w:rsidP="00370341">
      <w:pPr>
        <w:pStyle w:val="ListParagraph"/>
        <w:numPr>
          <w:ilvl w:val="0"/>
          <w:numId w:val="6"/>
        </w:numPr>
        <w:jc w:val="both"/>
      </w:pPr>
      <w:r>
        <w:t>Reduce hardware and operational costs by consolidating multiple workloads onto fewer physical servers, leading to lower power consumption, cooling requirements, and data center footprint.</w:t>
      </w:r>
    </w:p>
    <w:p w:rsidR="00370341" w:rsidRDefault="00370341" w:rsidP="00370341">
      <w:pPr>
        <w:pStyle w:val="ListParagraph"/>
        <w:numPr>
          <w:ilvl w:val="0"/>
          <w:numId w:val="6"/>
        </w:numPr>
        <w:jc w:val="both"/>
      </w:pPr>
      <w:r>
        <w:t>Improve operational efficiency by automating provisioning, management, and monitoring tasks through virtualization management tools and APIs.</w:t>
      </w:r>
    </w:p>
    <w:p w:rsidR="00370341" w:rsidRDefault="00370341" w:rsidP="00370341">
      <w:pPr>
        <w:pStyle w:val="ListParagraph"/>
        <w:ind w:left="1440"/>
        <w:jc w:val="both"/>
      </w:pPr>
    </w:p>
    <w:p w:rsidR="00370341" w:rsidRDefault="00370341" w:rsidP="00370341">
      <w:pPr>
        <w:pStyle w:val="ListParagraph"/>
        <w:numPr>
          <w:ilvl w:val="0"/>
          <w:numId w:val="2"/>
        </w:numPr>
        <w:jc w:val="both"/>
      </w:pPr>
      <w:r>
        <w:t>High Availability and Disaster Recovery:</w:t>
      </w:r>
    </w:p>
    <w:p w:rsidR="00370341" w:rsidRDefault="00370341" w:rsidP="00370341">
      <w:pPr>
        <w:pStyle w:val="ListParagraph"/>
        <w:numPr>
          <w:ilvl w:val="0"/>
          <w:numId w:val="7"/>
        </w:numPr>
        <w:jc w:val="both"/>
      </w:pPr>
      <w:r>
        <w:t>Enhance system resilience and availability by implementing features such as live migration, fault tolerance, and automated failover to minimize downtime and ensure business continuity.</w:t>
      </w:r>
    </w:p>
    <w:p w:rsidR="00370341" w:rsidRDefault="00370341" w:rsidP="00370341">
      <w:pPr>
        <w:pStyle w:val="ListParagraph"/>
        <w:numPr>
          <w:ilvl w:val="0"/>
          <w:numId w:val="7"/>
        </w:numPr>
        <w:jc w:val="both"/>
      </w:pPr>
      <w:r>
        <w:t>Enable rapid backup, restoration, and recovery of virtual machine instances and data to mitigate the impact of hardware failures, software errors, or disasters.</w:t>
      </w:r>
    </w:p>
    <w:p w:rsidR="00370341" w:rsidRDefault="00370341" w:rsidP="00370341">
      <w:pPr>
        <w:pStyle w:val="ListParagraph"/>
        <w:ind w:left="1440"/>
        <w:jc w:val="both"/>
      </w:pPr>
    </w:p>
    <w:p w:rsidR="00370341" w:rsidRDefault="00370341" w:rsidP="00370341">
      <w:pPr>
        <w:pStyle w:val="ListParagraph"/>
        <w:numPr>
          <w:ilvl w:val="0"/>
          <w:numId w:val="2"/>
        </w:numPr>
        <w:jc w:val="both"/>
      </w:pPr>
      <w:r>
        <w:t>Simplified Management and Administration:</w:t>
      </w:r>
    </w:p>
    <w:p w:rsidR="00370341" w:rsidRDefault="00370341" w:rsidP="00370341">
      <w:pPr>
        <w:pStyle w:val="ListParagraph"/>
        <w:numPr>
          <w:ilvl w:val="0"/>
          <w:numId w:val="8"/>
        </w:numPr>
        <w:jc w:val="both"/>
      </w:pPr>
      <w:r>
        <w:t>Provide centralized management interfaces and tools to streamline the deployment, configuration, monitoring, and troubleshooting of virtualized environments.</w:t>
      </w:r>
    </w:p>
    <w:p w:rsidR="00370341" w:rsidRDefault="00370341" w:rsidP="00370341">
      <w:pPr>
        <w:pStyle w:val="ListParagraph"/>
        <w:numPr>
          <w:ilvl w:val="0"/>
          <w:numId w:val="8"/>
        </w:numPr>
        <w:jc w:val="both"/>
      </w:pPr>
      <w:r>
        <w:t>Offer comprehensive reporting, analytics, and auditing capabilities to track resource usage, enforce compliance policies, and optimize performance.</w:t>
      </w: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Pr="00354DE2" w:rsidRDefault="00370341" w:rsidP="00370341">
      <w:pPr>
        <w:jc w:val="both"/>
        <w:rPr>
          <w:b/>
          <w:sz w:val="24"/>
          <w:szCs w:val="24"/>
        </w:rPr>
      </w:pPr>
      <w:r>
        <w:rPr>
          <w:b/>
        </w:rPr>
        <w:t>CHAPTER 2</w:t>
      </w:r>
      <w:r w:rsidR="00354DE2">
        <w:rPr>
          <w:b/>
        </w:rPr>
        <w:t xml:space="preserve">: </w:t>
      </w:r>
      <w:r w:rsidR="00354DE2">
        <w:rPr>
          <w:b/>
          <w:sz w:val="24"/>
          <w:szCs w:val="24"/>
        </w:rPr>
        <w:t>PRINCIPLE OF PROCESSOR VIRTUALIZATION</w:t>
      </w:r>
    </w:p>
    <w:p w:rsidR="00370341" w:rsidRDefault="00370341" w:rsidP="00370341">
      <w:pPr>
        <w:jc w:val="both"/>
      </w:pPr>
      <w:r w:rsidRPr="002C70F2">
        <w:t>Processor virtualization has revolutionized the way computing resources are utilized and managed. By allowing a single physical processor to appear as multiple virtual processors, this technology enables the concurrent execution of multiple operating systems and applications on a single hardware platform. This comprehensive guide delves into the intricacies of processor virtualization, exploring its underlying principles, benefits, implementation strategies, and real-world applications.</w:t>
      </w:r>
    </w:p>
    <w:p w:rsidR="00370341" w:rsidRDefault="00370341" w:rsidP="00370341">
      <w:pPr>
        <w:jc w:val="both"/>
      </w:pPr>
      <w:r w:rsidRPr="002C70F2">
        <w:t>At the heart of processor virtualization lies the concept of abstraction, where the physical hardware is abstracted and partitioned into multiple virtual entities known as virtual machines (VMs). Each VM encapsulates an independent operating system instance along with its associated applications and resources. The hypervisor, also known as the Virtual Machine Monitor (VMM), acts as the intermediary layer between the physical hardware and the VMs, orchestrating their execution and managing resource allocation.</w:t>
      </w:r>
    </w:p>
    <w:p w:rsidR="00370341" w:rsidRPr="002C70F2" w:rsidRDefault="00F3068D" w:rsidP="00370341">
      <w:pPr>
        <w:jc w:val="both"/>
        <w:rPr>
          <w:b/>
          <w:sz w:val="24"/>
          <w:szCs w:val="24"/>
        </w:rPr>
      </w:pPr>
      <w:r>
        <w:rPr>
          <w:b/>
          <w:sz w:val="24"/>
          <w:szCs w:val="24"/>
        </w:rPr>
        <w:t xml:space="preserve">2. 1 </w:t>
      </w:r>
      <w:r w:rsidR="00370341" w:rsidRPr="002C70F2">
        <w:rPr>
          <w:b/>
          <w:sz w:val="24"/>
          <w:szCs w:val="24"/>
        </w:rPr>
        <w:t>Types of Virtualization</w:t>
      </w:r>
    </w:p>
    <w:p w:rsidR="00370341" w:rsidRDefault="00370341" w:rsidP="00370341">
      <w:pPr>
        <w:jc w:val="both"/>
      </w:pPr>
      <w:r>
        <w:t>Processor virtualization can be classified into several categories based on the degree of virtualization and the involvement of the guest operating system:</w:t>
      </w:r>
    </w:p>
    <w:p w:rsidR="00370341" w:rsidRDefault="00370341" w:rsidP="00370341">
      <w:pPr>
        <w:pStyle w:val="ListParagraph"/>
        <w:numPr>
          <w:ilvl w:val="0"/>
          <w:numId w:val="9"/>
        </w:numPr>
        <w:jc w:val="both"/>
      </w:pPr>
      <w:r w:rsidRPr="002C70F2">
        <w:rPr>
          <w:b/>
        </w:rPr>
        <w:t>Full Virtualization</w:t>
      </w:r>
      <w:r>
        <w:t>: In full virtualization, the guest operating system runs unmodified, unaware of the underlying virtualization layer. The hypervisor intercepts and translates privileged instructions, allowing multiple VMs to run concurrently without requiring modifications to the guest OS.</w:t>
      </w:r>
    </w:p>
    <w:p w:rsidR="00370341" w:rsidRDefault="00370341" w:rsidP="00370341">
      <w:pPr>
        <w:pStyle w:val="ListParagraph"/>
        <w:jc w:val="both"/>
      </w:pPr>
    </w:p>
    <w:p w:rsidR="00370341" w:rsidRDefault="00370341" w:rsidP="00370341">
      <w:pPr>
        <w:pStyle w:val="ListParagraph"/>
        <w:numPr>
          <w:ilvl w:val="0"/>
          <w:numId w:val="9"/>
        </w:numPr>
        <w:jc w:val="both"/>
      </w:pPr>
      <w:r w:rsidRPr="002C70F2">
        <w:rPr>
          <w:b/>
        </w:rPr>
        <w:t>Para-Virtualization</w:t>
      </w:r>
      <w:r>
        <w:t>: Para-virtualization involves modifying the guest operating system to make it aware of the virtualization layer. Specialized drivers facilitate direct communication between the guest OS and the hypervisor, improving performance and efficiency by reducing the overhead of instruction translation.</w:t>
      </w:r>
    </w:p>
    <w:p w:rsidR="00370341" w:rsidRDefault="00370341" w:rsidP="00370341">
      <w:pPr>
        <w:pStyle w:val="ListParagraph"/>
        <w:jc w:val="both"/>
      </w:pPr>
    </w:p>
    <w:p w:rsidR="00370341" w:rsidRDefault="00370341" w:rsidP="00370341">
      <w:pPr>
        <w:pStyle w:val="ListParagraph"/>
        <w:numPr>
          <w:ilvl w:val="0"/>
          <w:numId w:val="9"/>
        </w:numPr>
        <w:jc w:val="both"/>
      </w:pPr>
      <w:r w:rsidRPr="002C70F2">
        <w:rPr>
          <w:b/>
        </w:rPr>
        <w:t>Hardware-Assisted Virtualization</w:t>
      </w:r>
      <w:r>
        <w:t>: Modern processors are equipped with hardware features designed to accelerate virtualization tasks. Technologies such as Intel's VT-x and AMD's AMD-V provide hardware-level support for virtualization, enhancing performance and security by offloading certain virtualization functions to the CPU.</w:t>
      </w:r>
    </w:p>
    <w:p w:rsidR="00370341" w:rsidRDefault="00370341" w:rsidP="00370341">
      <w:pPr>
        <w:pStyle w:val="ListParagrap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F3068D" w:rsidRDefault="00F3068D" w:rsidP="00370341">
      <w:pPr>
        <w:jc w:val="both"/>
      </w:pPr>
    </w:p>
    <w:p w:rsidR="00370341" w:rsidRPr="00B47CC9" w:rsidRDefault="00F3068D" w:rsidP="00370341">
      <w:pPr>
        <w:jc w:val="both"/>
        <w:rPr>
          <w:b/>
          <w:sz w:val="24"/>
          <w:szCs w:val="24"/>
        </w:rPr>
      </w:pPr>
      <w:r>
        <w:rPr>
          <w:b/>
          <w:sz w:val="24"/>
          <w:szCs w:val="24"/>
        </w:rPr>
        <w:t xml:space="preserve">2.2 </w:t>
      </w:r>
      <w:r w:rsidR="00370341" w:rsidRPr="00B47CC9">
        <w:rPr>
          <w:b/>
          <w:sz w:val="24"/>
          <w:szCs w:val="24"/>
        </w:rPr>
        <w:t>Key Components of Processor Virtualization</w:t>
      </w:r>
    </w:p>
    <w:p w:rsidR="00370341" w:rsidRDefault="00370341" w:rsidP="00370341">
      <w:pPr>
        <w:pStyle w:val="ListParagraph"/>
        <w:numPr>
          <w:ilvl w:val="0"/>
          <w:numId w:val="10"/>
        </w:numPr>
        <w:jc w:val="both"/>
      </w:pPr>
      <w:r w:rsidRPr="002C70F2">
        <w:rPr>
          <w:b/>
        </w:rPr>
        <w:t>Hypervisor (Virtual Machine Monitor):</w:t>
      </w:r>
      <w:r w:rsidRPr="002C70F2">
        <w:t xml:space="preserve"> The hypervisor is a critical component of processor virtualization, responsible for creating, managing, and monitoring VMs. It allocates physical resources such as CPU cycles, memory, and storage to individual VMs while ensuring isola</w:t>
      </w:r>
      <w:r>
        <w:t>tion and security between them.</w:t>
      </w:r>
    </w:p>
    <w:p w:rsidR="00370341" w:rsidRPr="002C70F2" w:rsidRDefault="00370341" w:rsidP="00370341">
      <w:pPr>
        <w:pStyle w:val="ListParagraph"/>
        <w:jc w:val="both"/>
      </w:pPr>
    </w:p>
    <w:p w:rsidR="00370341" w:rsidRPr="002C70F2" w:rsidRDefault="00370341" w:rsidP="00370341">
      <w:pPr>
        <w:pStyle w:val="ListParagraph"/>
        <w:numPr>
          <w:ilvl w:val="0"/>
          <w:numId w:val="10"/>
        </w:numPr>
        <w:jc w:val="both"/>
        <w:rPr>
          <w:b/>
        </w:rPr>
      </w:pPr>
      <w:r w:rsidRPr="002C70F2">
        <w:rPr>
          <w:b/>
        </w:rPr>
        <w:t>Virtual Machines (VMs)</w:t>
      </w:r>
      <w:r w:rsidRPr="002C70F2">
        <w:t>: VMs are the fundamental units of processor virtualization, each representing a self-contained instance of an operating system and its associated applications. VMs operate independently of each other, enabling multiple workloads to run concurrently on a single physical server.</w:t>
      </w:r>
    </w:p>
    <w:p w:rsidR="00370341" w:rsidRPr="002C70F2" w:rsidRDefault="00370341" w:rsidP="00370341">
      <w:pPr>
        <w:pStyle w:val="ListParagraph"/>
        <w:rPr>
          <w:b/>
        </w:rPr>
      </w:pPr>
    </w:p>
    <w:p w:rsidR="00370341" w:rsidRPr="00B47CC9" w:rsidRDefault="00F3068D" w:rsidP="00370341">
      <w:pPr>
        <w:jc w:val="both"/>
        <w:rPr>
          <w:b/>
          <w:sz w:val="24"/>
          <w:szCs w:val="24"/>
        </w:rPr>
      </w:pPr>
      <w:r>
        <w:rPr>
          <w:b/>
          <w:sz w:val="24"/>
          <w:szCs w:val="24"/>
        </w:rPr>
        <w:t xml:space="preserve">2.3 </w:t>
      </w:r>
      <w:r w:rsidR="00370341" w:rsidRPr="00B47CC9">
        <w:rPr>
          <w:b/>
          <w:sz w:val="24"/>
          <w:szCs w:val="24"/>
        </w:rPr>
        <w:t>Benefits of Processor Virtualization</w:t>
      </w:r>
    </w:p>
    <w:p w:rsidR="00370341" w:rsidRPr="00B47CC9" w:rsidRDefault="00370341" w:rsidP="00370341">
      <w:pPr>
        <w:jc w:val="both"/>
      </w:pPr>
      <w:r w:rsidRPr="00B47CC9">
        <w:t>Processor virtualization offers a myriad of benefits that encompass improved resource utilization, flexibility, scalability, and cost-effectiveness:</w:t>
      </w:r>
    </w:p>
    <w:p w:rsidR="00370341" w:rsidRDefault="00370341" w:rsidP="00370341">
      <w:pPr>
        <w:pStyle w:val="ListParagraph"/>
        <w:numPr>
          <w:ilvl w:val="0"/>
          <w:numId w:val="11"/>
        </w:numPr>
        <w:jc w:val="both"/>
      </w:pPr>
      <w:r w:rsidRPr="00B47CC9">
        <w:rPr>
          <w:b/>
        </w:rPr>
        <w:t>Resource Utilization</w:t>
      </w:r>
      <w:r w:rsidRPr="00B47CC9">
        <w:t>: By consolidating multiple workloads onto a single physical server, virtualization optimizes resource utilization and reduces hardware sprawl, leading to cost savings and energy efficiency.</w:t>
      </w:r>
    </w:p>
    <w:p w:rsidR="00370341" w:rsidRPr="00B47CC9" w:rsidRDefault="00370341" w:rsidP="00370341">
      <w:pPr>
        <w:pStyle w:val="ListParagraph"/>
        <w:jc w:val="both"/>
      </w:pPr>
    </w:p>
    <w:p w:rsidR="00370341" w:rsidRDefault="00370341" w:rsidP="00370341">
      <w:pPr>
        <w:pStyle w:val="ListParagraph"/>
        <w:numPr>
          <w:ilvl w:val="0"/>
          <w:numId w:val="11"/>
        </w:numPr>
        <w:jc w:val="both"/>
      </w:pPr>
      <w:r w:rsidRPr="00B47CC9">
        <w:rPr>
          <w:b/>
        </w:rPr>
        <w:t>Isolation and Security</w:t>
      </w:r>
      <w:r w:rsidRPr="00B47CC9">
        <w:t>: VM-level isolation enhances security by preventing the unauthorized access and interference between different operating systems and applications running on the same hardware platform.</w:t>
      </w:r>
    </w:p>
    <w:p w:rsidR="00370341" w:rsidRPr="00B47CC9" w:rsidRDefault="00370341" w:rsidP="00370341">
      <w:pPr>
        <w:pStyle w:val="ListParagraph"/>
        <w:jc w:val="both"/>
      </w:pPr>
    </w:p>
    <w:p w:rsidR="00370341" w:rsidRDefault="00370341" w:rsidP="00370341">
      <w:pPr>
        <w:pStyle w:val="ListParagraph"/>
        <w:numPr>
          <w:ilvl w:val="0"/>
          <w:numId w:val="11"/>
        </w:numPr>
        <w:jc w:val="both"/>
      </w:pPr>
      <w:r w:rsidRPr="00B47CC9">
        <w:rPr>
          <w:b/>
        </w:rPr>
        <w:t>Flexibility and Scalability</w:t>
      </w:r>
      <w:r w:rsidRPr="00B47CC9">
        <w:t>: Virtualization provides agility and scalability, allowing organizations to dynamically allocate and reallocate computing resources based on changing workload demands without disruption.</w:t>
      </w:r>
    </w:p>
    <w:p w:rsidR="00370341" w:rsidRPr="00B47CC9" w:rsidRDefault="00370341" w:rsidP="00370341">
      <w:pPr>
        <w:pStyle w:val="ListParagraph"/>
        <w:jc w:val="both"/>
      </w:pPr>
    </w:p>
    <w:p w:rsidR="00370341" w:rsidRDefault="00370341" w:rsidP="00370341">
      <w:pPr>
        <w:pStyle w:val="ListParagraph"/>
        <w:numPr>
          <w:ilvl w:val="0"/>
          <w:numId w:val="11"/>
        </w:numPr>
        <w:jc w:val="both"/>
      </w:pPr>
      <w:r w:rsidRPr="00B47CC9">
        <w:rPr>
          <w:b/>
        </w:rPr>
        <w:t>Disaster Recovery and High Availability</w:t>
      </w:r>
      <w:r w:rsidRPr="00B47CC9">
        <w:t>: Virtualization facilitates efficient disaster recovery and high availability solutions through features such as live migration and fault tolerance, ensuring business continuity and minimizing downtime.</w:t>
      </w:r>
    </w:p>
    <w:p w:rsidR="00370341" w:rsidRDefault="00370341" w:rsidP="00370341">
      <w:pPr>
        <w:pStyle w:val="ListParagrap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370341" w:rsidRDefault="00370341" w:rsidP="00370341">
      <w:pPr>
        <w:jc w:val="both"/>
      </w:pPr>
    </w:p>
    <w:p w:rsidR="00F3068D" w:rsidRDefault="00F3068D" w:rsidP="00370341">
      <w:pPr>
        <w:jc w:val="both"/>
        <w:rPr>
          <w:b/>
          <w:sz w:val="24"/>
          <w:szCs w:val="24"/>
        </w:rPr>
      </w:pPr>
    </w:p>
    <w:p w:rsidR="00F3068D" w:rsidRPr="00F3068D" w:rsidRDefault="00F3068D" w:rsidP="00370341">
      <w:pPr>
        <w:jc w:val="both"/>
        <w:rPr>
          <w:b/>
        </w:rPr>
      </w:pPr>
      <w:r>
        <w:rPr>
          <w:b/>
        </w:rPr>
        <w:t>CHAPTER 3: REAL-WORLD APPLICATION OF PROCESSOR VIRTUALIZATION</w:t>
      </w:r>
    </w:p>
    <w:p w:rsidR="00370341" w:rsidRPr="00B47CC9" w:rsidRDefault="00F3068D" w:rsidP="00370341">
      <w:pPr>
        <w:jc w:val="both"/>
        <w:rPr>
          <w:b/>
          <w:sz w:val="24"/>
          <w:szCs w:val="24"/>
        </w:rPr>
      </w:pPr>
      <w:r>
        <w:rPr>
          <w:b/>
          <w:sz w:val="24"/>
          <w:szCs w:val="24"/>
        </w:rPr>
        <w:t xml:space="preserve">3.1 </w:t>
      </w:r>
      <w:r w:rsidR="00370341" w:rsidRPr="00B47CC9">
        <w:rPr>
          <w:b/>
          <w:sz w:val="24"/>
          <w:szCs w:val="24"/>
        </w:rPr>
        <w:t>Real-World Applications of Processor Virtualization</w:t>
      </w:r>
    </w:p>
    <w:p w:rsidR="00370341" w:rsidRPr="00B47CC9" w:rsidRDefault="00370341" w:rsidP="00370341">
      <w:pPr>
        <w:jc w:val="both"/>
      </w:pPr>
      <w:r w:rsidRPr="00B47CC9">
        <w:t>Processor virtualization finds widespread adoption across various industries and use cases:</w:t>
      </w:r>
    </w:p>
    <w:p w:rsidR="00370341" w:rsidRDefault="00370341" w:rsidP="00370341">
      <w:pPr>
        <w:pStyle w:val="ListParagraph"/>
        <w:numPr>
          <w:ilvl w:val="0"/>
          <w:numId w:val="12"/>
        </w:numPr>
        <w:jc w:val="both"/>
      </w:pPr>
      <w:r w:rsidRPr="00B47CC9">
        <w:rPr>
          <w:b/>
        </w:rPr>
        <w:t>Server Virtualization</w:t>
      </w:r>
      <w:r w:rsidRPr="00B47CC9">
        <w:t>: Server virtualization enables organizations to consolidate multiple server workloads onto a single physical server, optimizing resource utilization and simplifying management.</w:t>
      </w:r>
    </w:p>
    <w:p w:rsidR="00370341" w:rsidRPr="00B47CC9" w:rsidRDefault="00370341" w:rsidP="00370341">
      <w:pPr>
        <w:pStyle w:val="ListParagraph"/>
        <w:jc w:val="both"/>
      </w:pPr>
    </w:p>
    <w:p w:rsidR="00370341" w:rsidRDefault="00370341" w:rsidP="00370341">
      <w:pPr>
        <w:pStyle w:val="ListParagraph"/>
        <w:numPr>
          <w:ilvl w:val="0"/>
          <w:numId w:val="12"/>
        </w:numPr>
        <w:jc w:val="both"/>
      </w:pPr>
      <w:r w:rsidRPr="00B47CC9">
        <w:rPr>
          <w:b/>
        </w:rPr>
        <w:t>Desktop Virtualization</w:t>
      </w:r>
      <w:r w:rsidRPr="00B47CC9">
        <w:t>: Desktop virtualization delivers centralized management and secure access to virtual desktops from any device, enhancing productivity and flexibility for end-users.</w:t>
      </w:r>
    </w:p>
    <w:p w:rsidR="00370341" w:rsidRPr="00B47CC9" w:rsidRDefault="00370341" w:rsidP="00370341">
      <w:pPr>
        <w:pStyle w:val="ListParagraph"/>
        <w:jc w:val="both"/>
      </w:pPr>
    </w:p>
    <w:p w:rsidR="00370341" w:rsidRDefault="00370341" w:rsidP="00370341">
      <w:pPr>
        <w:pStyle w:val="ListParagraph"/>
        <w:numPr>
          <w:ilvl w:val="0"/>
          <w:numId w:val="12"/>
        </w:numPr>
        <w:jc w:val="both"/>
      </w:pPr>
      <w:r w:rsidRPr="00B47CC9">
        <w:rPr>
          <w:b/>
        </w:rPr>
        <w:t>Development and Testing</w:t>
      </w:r>
      <w:r w:rsidRPr="00B47CC9">
        <w:t>: Virtualized environments provide developers and QA teams with isolated testing environments, accelerating the software development lifecycle and improving code quality.</w:t>
      </w:r>
    </w:p>
    <w:p w:rsidR="00370341" w:rsidRPr="00B47CC9" w:rsidRDefault="00370341" w:rsidP="00370341">
      <w:pPr>
        <w:pStyle w:val="ListParagraph"/>
        <w:jc w:val="both"/>
      </w:pPr>
    </w:p>
    <w:p w:rsidR="00370341" w:rsidRPr="00B47CC9" w:rsidRDefault="00370341" w:rsidP="00370341">
      <w:pPr>
        <w:pStyle w:val="ListParagraph"/>
        <w:numPr>
          <w:ilvl w:val="0"/>
          <w:numId w:val="12"/>
        </w:numPr>
        <w:jc w:val="both"/>
      </w:pPr>
      <w:r w:rsidRPr="00B47CC9">
        <w:rPr>
          <w:b/>
        </w:rPr>
        <w:t>Cloud Computing</w:t>
      </w:r>
      <w:r w:rsidRPr="00B47CC9">
        <w:t>: Virtualization forms the foundation of cloud computing platforms, allowing cloud providers to efficiently provision and manage virtualized resources on-demand, catering to diverse customer requirements.</w:t>
      </w:r>
    </w:p>
    <w:p w:rsidR="00370341" w:rsidRDefault="00370341" w:rsidP="00370341">
      <w:pPr>
        <w:jc w:val="both"/>
      </w:pPr>
    </w:p>
    <w:p w:rsidR="00370341" w:rsidRDefault="00F3068D" w:rsidP="00370341">
      <w:pPr>
        <w:jc w:val="both"/>
        <w:rPr>
          <w:b/>
          <w:sz w:val="24"/>
          <w:szCs w:val="24"/>
        </w:rPr>
      </w:pPr>
      <w:r>
        <w:rPr>
          <w:b/>
          <w:sz w:val="24"/>
          <w:szCs w:val="24"/>
        </w:rPr>
        <w:t xml:space="preserve">3.2 </w:t>
      </w:r>
      <w:r w:rsidR="00370341" w:rsidRPr="00B47CC9">
        <w:rPr>
          <w:b/>
          <w:sz w:val="24"/>
          <w:szCs w:val="24"/>
        </w:rPr>
        <w:t>Advanced Concepts and Implementation Strategies in Processor Virtualization</w:t>
      </w:r>
    </w:p>
    <w:p w:rsidR="00370341" w:rsidRPr="00B47CC9" w:rsidRDefault="00370341" w:rsidP="00370341">
      <w:pPr>
        <w:jc w:val="both"/>
        <w:rPr>
          <w:b/>
          <w:sz w:val="24"/>
          <w:szCs w:val="24"/>
        </w:rPr>
      </w:pPr>
      <w:r w:rsidRPr="00B47CC9">
        <w:rPr>
          <w:sz w:val="24"/>
          <w:szCs w:val="24"/>
        </w:rPr>
        <w:t>Beyond the foundational principles and benefits of processor virtualization, there exist several advanced concepts and implementation strategies that further enhance its capabilities and address specific use cases</w:t>
      </w:r>
      <w:r>
        <w:rPr>
          <w:b/>
          <w:sz w:val="24"/>
          <w:szCs w:val="24"/>
        </w:rPr>
        <w:t>:</w:t>
      </w:r>
    </w:p>
    <w:p w:rsidR="00370341" w:rsidRPr="008801BC" w:rsidRDefault="00370341" w:rsidP="00370341">
      <w:pPr>
        <w:jc w:val="both"/>
        <w:rPr>
          <w:sz w:val="24"/>
          <w:szCs w:val="24"/>
        </w:rPr>
      </w:pPr>
      <w:r w:rsidRPr="008801BC">
        <w:rPr>
          <w:sz w:val="24"/>
          <w:szCs w:val="24"/>
        </w:rPr>
        <w:t xml:space="preserve">1. </w:t>
      </w:r>
      <w:r w:rsidRPr="008801BC">
        <w:rPr>
          <w:b/>
          <w:sz w:val="24"/>
          <w:szCs w:val="24"/>
        </w:rPr>
        <w:t>Nested Virtualization</w:t>
      </w:r>
      <w:r w:rsidRPr="008801BC">
        <w:rPr>
          <w:sz w:val="24"/>
          <w:szCs w:val="24"/>
        </w:rPr>
        <w:t>:</w:t>
      </w:r>
    </w:p>
    <w:p w:rsidR="00370341" w:rsidRPr="008801BC" w:rsidRDefault="00370341" w:rsidP="00370341">
      <w:pPr>
        <w:jc w:val="both"/>
        <w:rPr>
          <w:sz w:val="24"/>
          <w:szCs w:val="24"/>
        </w:rPr>
      </w:pPr>
      <w:r w:rsidRPr="008801BC">
        <w:rPr>
          <w:sz w:val="24"/>
          <w:szCs w:val="24"/>
        </w:rPr>
        <w:t>Nested virtualization refers to the ability to run virtual machines within virtual machines. This technique is particularly useful for testing and development environments, where nested VMs can simulate complex network topologies or multi-tier application architectures.</w:t>
      </w:r>
    </w:p>
    <w:p w:rsidR="00370341" w:rsidRPr="008801BC" w:rsidRDefault="00370341" w:rsidP="00370341">
      <w:pPr>
        <w:jc w:val="both"/>
        <w:rPr>
          <w:sz w:val="24"/>
          <w:szCs w:val="24"/>
        </w:rPr>
      </w:pPr>
      <w:r w:rsidRPr="008801BC">
        <w:rPr>
          <w:sz w:val="24"/>
          <w:szCs w:val="24"/>
        </w:rPr>
        <w:t xml:space="preserve">2. </w:t>
      </w:r>
      <w:r w:rsidRPr="008801BC">
        <w:rPr>
          <w:b/>
          <w:sz w:val="24"/>
          <w:szCs w:val="24"/>
        </w:rPr>
        <w:t xml:space="preserve">Memory </w:t>
      </w:r>
      <w:proofErr w:type="spellStart"/>
      <w:r w:rsidRPr="008801BC">
        <w:rPr>
          <w:b/>
          <w:sz w:val="24"/>
          <w:szCs w:val="24"/>
        </w:rPr>
        <w:t>Overcommitment</w:t>
      </w:r>
      <w:proofErr w:type="spellEnd"/>
      <w:r w:rsidRPr="008801BC">
        <w:rPr>
          <w:sz w:val="24"/>
          <w:szCs w:val="24"/>
        </w:rPr>
        <w:t>:</w:t>
      </w:r>
    </w:p>
    <w:p w:rsidR="00370341" w:rsidRPr="008801BC" w:rsidRDefault="00370341" w:rsidP="00370341">
      <w:pPr>
        <w:jc w:val="both"/>
        <w:rPr>
          <w:sz w:val="24"/>
          <w:szCs w:val="24"/>
        </w:rPr>
      </w:pPr>
      <w:r w:rsidRPr="008801BC">
        <w:rPr>
          <w:sz w:val="24"/>
          <w:szCs w:val="24"/>
        </w:rPr>
        <w:lastRenderedPageBreak/>
        <w:t xml:space="preserve">Memory </w:t>
      </w:r>
      <w:proofErr w:type="spellStart"/>
      <w:r w:rsidRPr="008801BC">
        <w:rPr>
          <w:sz w:val="24"/>
          <w:szCs w:val="24"/>
        </w:rPr>
        <w:t>overcommitment</w:t>
      </w:r>
      <w:proofErr w:type="spellEnd"/>
      <w:r w:rsidRPr="008801BC">
        <w:rPr>
          <w:sz w:val="24"/>
          <w:szCs w:val="24"/>
        </w:rPr>
        <w:t xml:space="preserve"> allows the hypervisor to allocate more virtual memory to VMs than the physical memory available on the host system. Through techniques such as memory page sharing and transparent page sharing, the hypervisor optimizes memory utilization while ensuring performance and reliability.</w:t>
      </w:r>
    </w:p>
    <w:p w:rsidR="00370341" w:rsidRPr="008801BC" w:rsidRDefault="00370341" w:rsidP="00370341">
      <w:pPr>
        <w:jc w:val="both"/>
        <w:rPr>
          <w:sz w:val="24"/>
          <w:szCs w:val="24"/>
        </w:rPr>
      </w:pPr>
      <w:r w:rsidRPr="008801BC">
        <w:rPr>
          <w:sz w:val="24"/>
          <w:szCs w:val="24"/>
        </w:rPr>
        <w:t xml:space="preserve">3. </w:t>
      </w:r>
      <w:r w:rsidRPr="008801BC">
        <w:rPr>
          <w:b/>
          <w:sz w:val="24"/>
          <w:szCs w:val="24"/>
        </w:rPr>
        <w:t>GPU Virtualization</w:t>
      </w:r>
      <w:r w:rsidRPr="008801BC">
        <w:rPr>
          <w:sz w:val="24"/>
          <w:szCs w:val="24"/>
        </w:rPr>
        <w:t>:</w:t>
      </w:r>
    </w:p>
    <w:p w:rsidR="00370341" w:rsidRPr="008801BC" w:rsidRDefault="00370341" w:rsidP="00370341">
      <w:pPr>
        <w:jc w:val="both"/>
        <w:rPr>
          <w:sz w:val="24"/>
          <w:szCs w:val="24"/>
        </w:rPr>
      </w:pPr>
      <w:r w:rsidRPr="008801BC">
        <w:rPr>
          <w:sz w:val="24"/>
          <w:szCs w:val="24"/>
        </w:rPr>
        <w:t>Graphics Processing Unit (GPU) virtualization extends virtualization to include GPU resources, enabling multiple VMs to share GPU hardware efficiently. This capability is essential for accelerating graphics-intensive workloads, such as virtual desktop infrastructure (VDI) and machine learning applications.</w:t>
      </w:r>
    </w:p>
    <w:p w:rsidR="00370341" w:rsidRPr="008801BC" w:rsidRDefault="00370341" w:rsidP="00370341">
      <w:pPr>
        <w:jc w:val="both"/>
        <w:rPr>
          <w:sz w:val="24"/>
          <w:szCs w:val="24"/>
        </w:rPr>
      </w:pPr>
      <w:r w:rsidRPr="008801BC">
        <w:rPr>
          <w:sz w:val="24"/>
          <w:szCs w:val="24"/>
        </w:rPr>
        <w:t xml:space="preserve">4. </w:t>
      </w:r>
      <w:r w:rsidRPr="008801BC">
        <w:rPr>
          <w:b/>
          <w:sz w:val="24"/>
          <w:szCs w:val="24"/>
        </w:rPr>
        <w:t>Storage Virtualization</w:t>
      </w:r>
      <w:r w:rsidRPr="008801BC">
        <w:rPr>
          <w:sz w:val="24"/>
          <w:szCs w:val="24"/>
        </w:rPr>
        <w:t>:</w:t>
      </w:r>
    </w:p>
    <w:p w:rsidR="00370341" w:rsidRPr="008801BC" w:rsidRDefault="00370341" w:rsidP="00370341">
      <w:pPr>
        <w:jc w:val="both"/>
        <w:rPr>
          <w:sz w:val="24"/>
          <w:szCs w:val="24"/>
        </w:rPr>
      </w:pPr>
      <w:r w:rsidRPr="008801BC">
        <w:rPr>
          <w:sz w:val="24"/>
          <w:szCs w:val="24"/>
        </w:rPr>
        <w:t>Storage virtualization abstracts physical storage devices into virtualized storage pools, which can be dynamically allocated to VMs based on their requirements. Technologies such as Storage Area Networks (SANs), Network-Attached Storage (NAS), and Software-Defined Storage (SDS) facilitate centralized management and efficient utilization of storage resources.</w:t>
      </w:r>
    </w:p>
    <w:p w:rsidR="00370341" w:rsidRPr="008801BC" w:rsidRDefault="00370341" w:rsidP="00370341">
      <w:pPr>
        <w:jc w:val="both"/>
        <w:rPr>
          <w:sz w:val="24"/>
          <w:szCs w:val="24"/>
        </w:rPr>
      </w:pPr>
      <w:r w:rsidRPr="008801BC">
        <w:rPr>
          <w:sz w:val="24"/>
          <w:szCs w:val="24"/>
        </w:rPr>
        <w:t xml:space="preserve">5. </w:t>
      </w:r>
      <w:r w:rsidRPr="00CB7B5C">
        <w:rPr>
          <w:b/>
          <w:sz w:val="24"/>
          <w:szCs w:val="24"/>
        </w:rPr>
        <w:t>Network Virtualization</w:t>
      </w:r>
      <w:r w:rsidRPr="008801BC">
        <w:rPr>
          <w:sz w:val="24"/>
          <w:szCs w:val="24"/>
        </w:rPr>
        <w:t>:</w:t>
      </w:r>
    </w:p>
    <w:p w:rsidR="00370341" w:rsidRPr="008801BC" w:rsidRDefault="00370341" w:rsidP="00370341">
      <w:pPr>
        <w:jc w:val="both"/>
        <w:rPr>
          <w:sz w:val="24"/>
          <w:szCs w:val="24"/>
        </w:rPr>
      </w:pPr>
      <w:r w:rsidRPr="008801BC">
        <w:rPr>
          <w:sz w:val="24"/>
          <w:szCs w:val="24"/>
        </w:rPr>
        <w:t>Network virtualization decouples network resources from underlying hardware, allowing for the creation of virtual networks with customized topologies and policies. Virtual switches, routers, and firewalls enable network isolation, segmentation, and traffic shaping within virtualized environments.</w:t>
      </w:r>
    </w:p>
    <w:p w:rsidR="00370341" w:rsidRPr="008801BC" w:rsidRDefault="00370341" w:rsidP="00370341">
      <w:pPr>
        <w:jc w:val="both"/>
        <w:rPr>
          <w:sz w:val="24"/>
          <w:szCs w:val="24"/>
        </w:rPr>
      </w:pPr>
      <w:r w:rsidRPr="008801BC">
        <w:rPr>
          <w:sz w:val="24"/>
          <w:szCs w:val="24"/>
        </w:rPr>
        <w:t xml:space="preserve">6. </w:t>
      </w:r>
      <w:r w:rsidRPr="00CB7B5C">
        <w:rPr>
          <w:b/>
          <w:sz w:val="24"/>
          <w:szCs w:val="24"/>
        </w:rPr>
        <w:t>Hyper convergence</w:t>
      </w:r>
      <w:r w:rsidRPr="008801BC">
        <w:rPr>
          <w:sz w:val="24"/>
          <w:szCs w:val="24"/>
        </w:rPr>
        <w:t>:</w:t>
      </w:r>
    </w:p>
    <w:p w:rsidR="00370341" w:rsidRPr="008801BC" w:rsidRDefault="00370341" w:rsidP="00370341">
      <w:pPr>
        <w:jc w:val="both"/>
        <w:rPr>
          <w:sz w:val="24"/>
          <w:szCs w:val="24"/>
        </w:rPr>
      </w:pPr>
      <w:r w:rsidRPr="008801BC">
        <w:rPr>
          <w:sz w:val="24"/>
          <w:szCs w:val="24"/>
        </w:rPr>
        <w:t xml:space="preserve">Hyper convergence integrates compute, storage, and networking resources into a single, cohesive infrastructure stack. By converging these components, </w:t>
      </w:r>
      <w:proofErr w:type="spellStart"/>
      <w:r w:rsidRPr="008801BC">
        <w:rPr>
          <w:sz w:val="24"/>
          <w:szCs w:val="24"/>
        </w:rPr>
        <w:t>hyperconverged</w:t>
      </w:r>
      <w:proofErr w:type="spellEnd"/>
      <w:r w:rsidRPr="008801BC">
        <w:rPr>
          <w:sz w:val="24"/>
          <w:szCs w:val="24"/>
        </w:rPr>
        <w:t xml:space="preserve"> systems simplify deployment, management, and scalability, making them ideal for virtualized environments, edge computing, and cloud-native architectures.</w:t>
      </w:r>
    </w:p>
    <w:p w:rsidR="00370341" w:rsidRPr="008801BC" w:rsidRDefault="00370341" w:rsidP="00370341">
      <w:pPr>
        <w:jc w:val="both"/>
        <w:rPr>
          <w:sz w:val="24"/>
          <w:szCs w:val="24"/>
        </w:rPr>
      </w:pPr>
      <w:r w:rsidRPr="008801BC">
        <w:rPr>
          <w:sz w:val="24"/>
          <w:szCs w:val="24"/>
        </w:rPr>
        <w:t xml:space="preserve">7. </w:t>
      </w:r>
      <w:r w:rsidRPr="00CB7B5C">
        <w:rPr>
          <w:b/>
          <w:sz w:val="24"/>
          <w:szCs w:val="24"/>
        </w:rPr>
        <w:t>Orchestration and Automation</w:t>
      </w:r>
      <w:r w:rsidRPr="008801BC">
        <w:rPr>
          <w:sz w:val="24"/>
          <w:szCs w:val="24"/>
        </w:rPr>
        <w:t>:</w:t>
      </w:r>
    </w:p>
    <w:p w:rsidR="00370341" w:rsidRPr="008801BC" w:rsidRDefault="00370341" w:rsidP="00370341">
      <w:pPr>
        <w:jc w:val="both"/>
        <w:rPr>
          <w:sz w:val="24"/>
          <w:szCs w:val="24"/>
        </w:rPr>
      </w:pPr>
      <w:r w:rsidRPr="008801BC">
        <w:rPr>
          <w:sz w:val="24"/>
          <w:szCs w:val="24"/>
        </w:rPr>
        <w:t xml:space="preserve">Orchestration and automation tools streamline the deployment, provisioning, and management of virtualized infrastructure. Platforms such as VMware </w:t>
      </w:r>
      <w:proofErr w:type="spellStart"/>
      <w:r w:rsidRPr="008801BC">
        <w:rPr>
          <w:sz w:val="24"/>
          <w:szCs w:val="24"/>
        </w:rPr>
        <w:t>vSphere</w:t>
      </w:r>
      <w:proofErr w:type="spellEnd"/>
      <w:r w:rsidRPr="008801BC">
        <w:rPr>
          <w:sz w:val="24"/>
          <w:szCs w:val="24"/>
        </w:rPr>
        <w:t xml:space="preserve"> with </w:t>
      </w:r>
      <w:proofErr w:type="spellStart"/>
      <w:r w:rsidRPr="008801BC">
        <w:rPr>
          <w:sz w:val="24"/>
          <w:szCs w:val="24"/>
        </w:rPr>
        <w:t>vRealize</w:t>
      </w:r>
      <w:proofErr w:type="spellEnd"/>
      <w:r w:rsidRPr="008801BC">
        <w:rPr>
          <w:sz w:val="24"/>
          <w:szCs w:val="24"/>
        </w:rPr>
        <w:t xml:space="preserve"> Automation, Microsoft System Center, and open-source solutions like </w:t>
      </w:r>
      <w:proofErr w:type="spellStart"/>
      <w:r w:rsidRPr="008801BC">
        <w:rPr>
          <w:sz w:val="24"/>
          <w:szCs w:val="24"/>
        </w:rPr>
        <w:t>OpenStack</w:t>
      </w:r>
      <w:proofErr w:type="spellEnd"/>
      <w:r w:rsidRPr="008801BC">
        <w:rPr>
          <w:sz w:val="24"/>
          <w:szCs w:val="24"/>
        </w:rPr>
        <w:t xml:space="preserve"> and </w:t>
      </w:r>
      <w:proofErr w:type="spellStart"/>
      <w:r w:rsidRPr="008801BC">
        <w:rPr>
          <w:sz w:val="24"/>
          <w:szCs w:val="24"/>
        </w:rPr>
        <w:t>Kubernetes</w:t>
      </w:r>
      <w:proofErr w:type="spellEnd"/>
      <w:r w:rsidRPr="008801BC">
        <w:rPr>
          <w:sz w:val="24"/>
          <w:szCs w:val="24"/>
        </w:rPr>
        <w:t xml:space="preserve"> enable administrators to define policies, workflows, and service catalogs for efficient resource utilization and self-service provisioning.</w:t>
      </w:r>
    </w:p>
    <w:p w:rsidR="00370341" w:rsidRPr="008801BC" w:rsidRDefault="00370341" w:rsidP="00370341">
      <w:pPr>
        <w:jc w:val="both"/>
        <w:rPr>
          <w:sz w:val="24"/>
          <w:szCs w:val="24"/>
        </w:rPr>
      </w:pPr>
      <w:r w:rsidRPr="008801BC">
        <w:rPr>
          <w:sz w:val="24"/>
          <w:szCs w:val="24"/>
        </w:rPr>
        <w:t xml:space="preserve">8. </w:t>
      </w:r>
      <w:r w:rsidRPr="00CB7B5C">
        <w:rPr>
          <w:b/>
          <w:sz w:val="24"/>
          <w:szCs w:val="24"/>
        </w:rPr>
        <w:t>Hybrid and Multi-Cloud Virtualization</w:t>
      </w:r>
      <w:r w:rsidRPr="008801BC">
        <w:rPr>
          <w:sz w:val="24"/>
          <w:szCs w:val="24"/>
        </w:rPr>
        <w:t>:</w:t>
      </w:r>
    </w:p>
    <w:p w:rsidR="00370341" w:rsidRDefault="00370341" w:rsidP="00370341">
      <w:pPr>
        <w:jc w:val="both"/>
        <w:rPr>
          <w:sz w:val="24"/>
          <w:szCs w:val="24"/>
        </w:rPr>
      </w:pPr>
      <w:r w:rsidRPr="008801BC">
        <w:rPr>
          <w:sz w:val="24"/>
          <w:szCs w:val="24"/>
        </w:rPr>
        <w:t xml:space="preserve">Hybrid and multi-cloud virtualization extend virtualization principles across diverse cloud environments, including public, private, and hybrid clouds. Through cloud management platforms and services, organizations can seamlessly migrate workloads, implement disaster </w:t>
      </w:r>
      <w:r w:rsidRPr="008801BC">
        <w:rPr>
          <w:sz w:val="24"/>
          <w:szCs w:val="24"/>
        </w:rPr>
        <w:lastRenderedPageBreak/>
        <w:t>recovery solutions, and optimize costs across multiple cloud providers while maintaining interoperability and portability.</w:t>
      </w:r>
    </w:p>
    <w:p w:rsidR="00370341" w:rsidRPr="00CB7B5C" w:rsidRDefault="00370341" w:rsidP="00370341">
      <w:pPr>
        <w:jc w:val="both"/>
        <w:rPr>
          <w:sz w:val="24"/>
          <w:szCs w:val="24"/>
        </w:rPr>
      </w:pPr>
      <w:r>
        <w:rPr>
          <w:sz w:val="24"/>
          <w:szCs w:val="24"/>
        </w:rPr>
        <w:t xml:space="preserve">9. </w:t>
      </w:r>
      <w:r w:rsidRPr="00CB7B5C">
        <w:rPr>
          <w:b/>
          <w:sz w:val="24"/>
          <w:szCs w:val="24"/>
        </w:rPr>
        <w:t>Dynamic Resource Allocation</w:t>
      </w:r>
      <w:r>
        <w:rPr>
          <w:sz w:val="24"/>
          <w:szCs w:val="24"/>
        </w:rPr>
        <w:t>:</w:t>
      </w:r>
    </w:p>
    <w:p w:rsidR="00370341" w:rsidRPr="00CB7B5C" w:rsidRDefault="00370341" w:rsidP="00370341">
      <w:pPr>
        <w:jc w:val="both"/>
        <w:rPr>
          <w:sz w:val="24"/>
          <w:szCs w:val="24"/>
        </w:rPr>
      </w:pPr>
      <w:r w:rsidRPr="00CB7B5C">
        <w:rPr>
          <w:sz w:val="24"/>
          <w:szCs w:val="24"/>
        </w:rPr>
        <w:t>Dynamic resource allocation enables the hypervisor to adjust CPU, memory, and storage resources allocated to VMs based on real-time demand. Through features like Dynamic Memory Balancing (DMB) and Distributed Resource Scheduler (DRS), virtualized environments can optimize resource utilization, improve performance, and ensure SLA compliance.</w:t>
      </w:r>
    </w:p>
    <w:p w:rsidR="00370341" w:rsidRDefault="00370341" w:rsidP="00370341">
      <w:pPr>
        <w:jc w:val="both"/>
        <w:rPr>
          <w:sz w:val="24"/>
          <w:szCs w:val="24"/>
        </w:rPr>
      </w:pPr>
    </w:p>
    <w:p w:rsidR="00370341" w:rsidRDefault="00370341" w:rsidP="00370341">
      <w:pPr>
        <w:jc w:val="both"/>
        <w:rPr>
          <w:sz w:val="24"/>
          <w:szCs w:val="24"/>
        </w:rPr>
      </w:pPr>
    </w:p>
    <w:p w:rsidR="00370341" w:rsidRPr="00CB7B5C" w:rsidRDefault="00370341" w:rsidP="00370341">
      <w:pPr>
        <w:jc w:val="both"/>
        <w:rPr>
          <w:sz w:val="24"/>
          <w:szCs w:val="24"/>
        </w:rPr>
      </w:pPr>
      <w:r w:rsidRPr="00CB7B5C">
        <w:rPr>
          <w:sz w:val="24"/>
          <w:szCs w:val="24"/>
        </w:rPr>
        <w:t xml:space="preserve">10. </w:t>
      </w:r>
      <w:r w:rsidRPr="00CB7B5C">
        <w:rPr>
          <w:b/>
          <w:sz w:val="24"/>
          <w:szCs w:val="24"/>
        </w:rPr>
        <w:t>Fault Tolerance and High Availability</w:t>
      </w:r>
      <w:r>
        <w:rPr>
          <w:sz w:val="24"/>
          <w:szCs w:val="24"/>
        </w:rPr>
        <w:t>:</w:t>
      </w:r>
    </w:p>
    <w:p w:rsidR="00370341" w:rsidRPr="00CB7B5C" w:rsidRDefault="00370341" w:rsidP="00370341">
      <w:pPr>
        <w:jc w:val="both"/>
        <w:rPr>
          <w:sz w:val="24"/>
          <w:szCs w:val="24"/>
        </w:rPr>
      </w:pPr>
      <w:r w:rsidRPr="00CB7B5C">
        <w:rPr>
          <w:sz w:val="24"/>
          <w:szCs w:val="24"/>
        </w:rPr>
        <w:t>Fault tolerance and high availability mechanisms within virtualization platforms ensure continuous operation and data integrity by replicating critical VMs across multiple physical hosts. Technologies such as VMware Fault Tolerance (FT) and Microsoft Hyper-V Replica provide seamless failover capabilities, minimizing downtime and data loss in the event of hardware failures or disasters.</w:t>
      </w:r>
    </w:p>
    <w:p w:rsidR="00370341" w:rsidRPr="00CB7B5C" w:rsidRDefault="00370341" w:rsidP="00370341">
      <w:pPr>
        <w:jc w:val="both"/>
        <w:rPr>
          <w:sz w:val="24"/>
          <w:szCs w:val="24"/>
        </w:rPr>
      </w:pPr>
      <w:r w:rsidRPr="00CB7B5C">
        <w:rPr>
          <w:sz w:val="24"/>
          <w:szCs w:val="24"/>
        </w:rPr>
        <w:t xml:space="preserve">11. </w:t>
      </w:r>
      <w:r w:rsidRPr="00CB7B5C">
        <w:rPr>
          <w:b/>
          <w:sz w:val="24"/>
          <w:szCs w:val="24"/>
        </w:rPr>
        <w:t>Live Migration and VM Mobility</w:t>
      </w:r>
      <w:r>
        <w:rPr>
          <w:sz w:val="24"/>
          <w:szCs w:val="24"/>
        </w:rPr>
        <w:t>:</w:t>
      </w:r>
    </w:p>
    <w:p w:rsidR="00370341" w:rsidRPr="00CB7B5C" w:rsidRDefault="00370341" w:rsidP="00370341">
      <w:pPr>
        <w:jc w:val="both"/>
        <w:rPr>
          <w:sz w:val="24"/>
          <w:szCs w:val="24"/>
        </w:rPr>
      </w:pPr>
      <w:r w:rsidRPr="00CB7B5C">
        <w:rPr>
          <w:sz w:val="24"/>
          <w:szCs w:val="24"/>
        </w:rPr>
        <w:t>Live migration allows administrators to move running VMs between physical hosts without service interruption. Whether for load balancing, hardware maintenance, or disaster avoidance, live migration enables efficient resource utilization and minimizes downtime while ensuring continuous availability of applications and services.</w:t>
      </w:r>
    </w:p>
    <w:p w:rsidR="00370341" w:rsidRPr="00CB7B5C" w:rsidRDefault="00370341" w:rsidP="00370341">
      <w:pPr>
        <w:jc w:val="both"/>
        <w:rPr>
          <w:sz w:val="24"/>
          <w:szCs w:val="24"/>
        </w:rPr>
      </w:pPr>
      <w:r w:rsidRPr="00CB7B5C">
        <w:rPr>
          <w:sz w:val="24"/>
          <w:szCs w:val="24"/>
        </w:rPr>
        <w:t>12</w:t>
      </w:r>
      <w:r>
        <w:rPr>
          <w:sz w:val="24"/>
          <w:szCs w:val="24"/>
        </w:rPr>
        <w:t xml:space="preserve">. </w:t>
      </w:r>
      <w:r w:rsidRPr="00CB7B5C">
        <w:rPr>
          <w:b/>
          <w:sz w:val="24"/>
          <w:szCs w:val="24"/>
        </w:rPr>
        <w:t>Backup and Disaster Recovery</w:t>
      </w:r>
      <w:r>
        <w:rPr>
          <w:sz w:val="24"/>
          <w:szCs w:val="24"/>
        </w:rPr>
        <w:t>:</w:t>
      </w:r>
    </w:p>
    <w:p w:rsidR="00370341" w:rsidRPr="00CB7B5C" w:rsidRDefault="00370341" w:rsidP="00370341">
      <w:pPr>
        <w:jc w:val="both"/>
        <w:rPr>
          <w:sz w:val="24"/>
          <w:szCs w:val="24"/>
        </w:rPr>
      </w:pPr>
      <w:r w:rsidRPr="00CB7B5C">
        <w:rPr>
          <w:sz w:val="24"/>
          <w:szCs w:val="24"/>
        </w:rPr>
        <w:t>Virtualization simplifies backup and disaster recovery operations by leveraging snapshotting, replication, and backup integration features provided by hypervisor vendors and third-party solutions. VM-level backups, combined with granular recovery options, streamline data protection and ensure business continuity in the face of unforeseen events.</w:t>
      </w:r>
    </w:p>
    <w:p w:rsidR="00370341" w:rsidRPr="00CB7B5C" w:rsidRDefault="00370341" w:rsidP="00370341">
      <w:pPr>
        <w:jc w:val="both"/>
        <w:rPr>
          <w:sz w:val="24"/>
          <w:szCs w:val="24"/>
        </w:rPr>
      </w:pPr>
      <w:r w:rsidRPr="00CB7B5C">
        <w:rPr>
          <w:sz w:val="24"/>
          <w:szCs w:val="24"/>
        </w:rPr>
        <w:t xml:space="preserve">13. </w:t>
      </w:r>
      <w:r w:rsidRPr="00CB7B5C">
        <w:rPr>
          <w:b/>
          <w:sz w:val="24"/>
          <w:szCs w:val="24"/>
        </w:rPr>
        <w:t>Compliance and Security</w:t>
      </w:r>
      <w:r>
        <w:rPr>
          <w:sz w:val="24"/>
          <w:szCs w:val="24"/>
        </w:rPr>
        <w:t>:</w:t>
      </w:r>
    </w:p>
    <w:p w:rsidR="00370341" w:rsidRPr="00CB7B5C" w:rsidRDefault="00370341" w:rsidP="00370341">
      <w:pPr>
        <w:jc w:val="both"/>
        <w:rPr>
          <w:sz w:val="24"/>
          <w:szCs w:val="24"/>
        </w:rPr>
      </w:pPr>
      <w:r w:rsidRPr="00CB7B5C">
        <w:rPr>
          <w:sz w:val="24"/>
          <w:szCs w:val="24"/>
        </w:rPr>
        <w:t>Virtualization platforms offer a range of security features to protect VMs and mitigate risks associated with data breaches and compliance violations. Role-based access control (RBAC), encryption, and secure boot mechanisms enhance VM security, while compliance frameworks such as PCI DSS and HIPAA provide guidelines for ensuring regulatory compliance within virtualized environments.</w:t>
      </w:r>
    </w:p>
    <w:p w:rsidR="00370341" w:rsidRDefault="00370341" w:rsidP="00370341">
      <w:pPr>
        <w:jc w:val="both"/>
        <w:rPr>
          <w:sz w:val="24"/>
          <w:szCs w:val="24"/>
        </w:rPr>
      </w:pPr>
      <w:r w:rsidRPr="00CB7B5C">
        <w:rPr>
          <w:sz w:val="24"/>
          <w:szCs w:val="24"/>
        </w:rPr>
        <w:t>14</w:t>
      </w:r>
      <w:r w:rsidRPr="00CB7B5C">
        <w:rPr>
          <w:b/>
          <w:sz w:val="24"/>
          <w:szCs w:val="24"/>
        </w:rPr>
        <w:t>. Cost Optimization and ROI</w:t>
      </w:r>
      <w:r w:rsidRPr="00CB7B5C">
        <w:rPr>
          <w:sz w:val="24"/>
          <w:szCs w:val="24"/>
        </w:rPr>
        <w:t>:</w:t>
      </w:r>
    </w:p>
    <w:p w:rsidR="00370341" w:rsidRDefault="00370341" w:rsidP="00370341">
      <w:pPr>
        <w:jc w:val="both"/>
        <w:rPr>
          <w:sz w:val="24"/>
          <w:szCs w:val="24"/>
        </w:rPr>
      </w:pPr>
      <w:r w:rsidRPr="00CB7B5C">
        <w:rPr>
          <w:sz w:val="24"/>
          <w:szCs w:val="24"/>
        </w:rPr>
        <w:lastRenderedPageBreak/>
        <w:t>Virtualization delivers tangible cost savings through reduced hardware acquisition and maintenance costs, lower power and cooling expenses, and streamlined management overhead. By consolidating workloads onto fewer physical servers, organizations can optimize infrastructure spending and achieve a rapid return on investment (ROI) while scaling their virtualized environments to meet evolving business demands.</w:t>
      </w:r>
    </w:p>
    <w:p w:rsidR="00370341" w:rsidRDefault="00B96AD1" w:rsidP="00370341">
      <w:pPr>
        <w:jc w:val="both"/>
        <w:rPr>
          <w:sz w:val="24"/>
          <w:szCs w:val="24"/>
        </w:rPr>
      </w:pPr>
      <w:r>
        <w:rPr>
          <w:b/>
          <w:noProof/>
          <w:sz w:val="24"/>
          <w:szCs w:val="24"/>
        </w:rPr>
        <w:drawing>
          <wp:anchor distT="0" distB="0" distL="114300" distR="114300" simplePos="0" relativeHeight="251667456" behindDoc="0" locked="0" layoutInCell="1" allowOverlap="1" wp14:anchorId="45B105AA" wp14:editId="33331CA8">
            <wp:simplePos x="0" y="0"/>
            <wp:positionH relativeFrom="margin">
              <wp:posOffset>-114300</wp:posOffset>
            </wp:positionH>
            <wp:positionV relativeFrom="margin">
              <wp:posOffset>257175</wp:posOffset>
            </wp:positionV>
            <wp:extent cx="6353175" cy="2657475"/>
            <wp:effectExtent l="0" t="0" r="9525" b="9525"/>
            <wp:wrapTight wrapText="bothSides">
              <wp:wrapPolygon edited="0">
                <wp:start x="0" y="0"/>
                <wp:lineTo x="0" y="21523"/>
                <wp:lineTo x="21568" y="21523"/>
                <wp:lineTo x="215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ksFlwRyjs5gMXUHLVr8Tdg (1).jpg"/>
                    <pic:cNvPicPr/>
                  </pic:nvPicPr>
                  <pic:blipFill>
                    <a:blip r:embed="rId14">
                      <a:extLst>
                        <a:ext uri="{28A0092B-C50C-407E-A947-70E740481C1C}">
                          <a14:useLocalDpi xmlns:a14="http://schemas.microsoft.com/office/drawing/2010/main" val="0"/>
                        </a:ext>
                      </a:extLst>
                    </a:blip>
                    <a:stretch>
                      <a:fillRect/>
                    </a:stretch>
                  </pic:blipFill>
                  <pic:spPr>
                    <a:xfrm>
                      <a:off x="0" y="0"/>
                      <a:ext cx="6353175" cy="2657475"/>
                    </a:xfrm>
                    <a:prstGeom prst="rect">
                      <a:avLst/>
                    </a:prstGeom>
                  </pic:spPr>
                </pic:pic>
              </a:graphicData>
            </a:graphic>
            <wp14:sizeRelH relativeFrom="margin">
              <wp14:pctWidth>0</wp14:pctWidth>
            </wp14:sizeRelH>
            <wp14:sizeRelV relativeFrom="margin">
              <wp14:pctHeight>0</wp14:pctHeight>
            </wp14:sizeRelV>
          </wp:anchor>
        </w:drawing>
      </w:r>
    </w:p>
    <w:p w:rsidR="00C90FC4" w:rsidRDefault="00C90FC4" w:rsidP="00370341">
      <w:pPr>
        <w:jc w:val="both"/>
        <w:rPr>
          <w:sz w:val="24"/>
          <w:szCs w:val="24"/>
        </w:rPr>
      </w:pPr>
    </w:p>
    <w:p w:rsidR="00F3068D" w:rsidRDefault="00F3068D" w:rsidP="00370341">
      <w:pPr>
        <w:jc w:val="both"/>
        <w:rPr>
          <w:b/>
          <w:sz w:val="24"/>
          <w:szCs w:val="24"/>
        </w:rPr>
      </w:pPr>
      <w:r>
        <w:rPr>
          <w:b/>
          <w:sz w:val="24"/>
          <w:szCs w:val="24"/>
        </w:rPr>
        <w:t>3.4</w:t>
      </w:r>
      <w:r>
        <w:rPr>
          <w:b/>
          <w:sz w:val="24"/>
          <w:szCs w:val="24"/>
        </w:rPr>
        <w:t xml:space="preserve"> </w:t>
      </w:r>
      <w:r w:rsidRPr="009B7A93">
        <w:rPr>
          <w:b/>
          <w:sz w:val="24"/>
          <w:szCs w:val="24"/>
        </w:rPr>
        <w:t>Processor Virtualization Chat</w:t>
      </w:r>
    </w:p>
    <w:p w:rsidR="00370341" w:rsidRPr="009B7A93" w:rsidRDefault="00370341" w:rsidP="00370341">
      <w:pPr>
        <w:jc w:val="both"/>
        <w:rPr>
          <w:sz w:val="24"/>
          <w:szCs w:val="24"/>
        </w:rPr>
      </w:pPr>
      <w:r w:rsidRPr="009B7A93">
        <w:rPr>
          <w:sz w:val="24"/>
          <w:szCs w:val="24"/>
        </w:rPr>
        <w:t>With this we can see how Limited Direct Execution got its name, it allows Direct Execution of the processes on the hardware, however that execution is Limited and can be interrupted by the Hardware.</w:t>
      </w:r>
    </w:p>
    <w:p w:rsidR="00370341" w:rsidRDefault="00370341" w:rsidP="00370341">
      <w:pPr>
        <w:jc w:val="both"/>
        <w:rPr>
          <w:sz w:val="24"/>
          <w:szCs w:val="24"/>
        </w:rPr>
      </w:pPr>
      <w:r w:rsidRPr="009B7A93">
        <w:rPr>
          <w:sz w:val="24"/>
          <w:szCs w:val="24"/>
        </w:rPr>
        <w:t>This solves both of the problems we discussed earlier and is a solid approach for CPU virtualization which is used even today, however, there is one tiny detail that remains to be discussed.</w:t>
      </w:r>
    </w:p>
    <w:p w:rsidR="00C90FC4" w:rsidRDefault="00C90FC4" w:rsidP="00C90FC4">
      <w:pPr>
        <w:jc w:val="both"/>
        <w:rPr>
          <w:sz w:val="24"/>
          <w:szCs w:val="24"/>
        </w:rPr>
      </w:pPr>
      <w:r w:rsidRPr="009B7A93">
        <w:rPr>
          <w:sz w:val="24"/>
          <w:szCs w:val="24"/>
        </w:rPr>
        <w:t>The diagram below shows a virtualization on multicore processor.</w:t>
      </w:r>
    </w:p>
    <w:p w:rsidR="00C90FC4" w:rsidRDefault="00B96AD1" w:rsidP="00370341">
      <w:pPr>
        <w:jc w:val="both"/>
        <w:rPr>
          <w:sz w:val="24"/>
          <w:szCs w:val="24"/>
        </w:rPr>
      </w:pPr>
      <w:r>
        <w:rPr>
          <w:noProof/>
        </w:rPr>
        <w:drawing>
          <wp:anchor distT="0" distB="0" distL="114300" distR="114300" simplePos="0" relativeHeight="251668480" behindDoc="0" locked="0" layoutInCell="1" allowOverlap="1" wp14:anchorId="60E83375" wp14:editId="470B09C9">
            <wp:simplePos x="0" y="0"/>
            <wp:positionH relativeFrom="margin">
              <wp:align>left</wp:align>
            </wp:positionH>
            <wp:positionV relativeFrom="page">
              <wp:posOffset>6248400</wp:posOffset>
            </wp:positionV>
            <wp:extent cx="4495800" cy="1838325"/>
            <wp:effectExtent l="0" t="0" r="0" b="9525"/>
            <wp:wrapTight wrapText="bothSides">
              <wp:wrapPolygon edited="0">
                <wp:start x="0" y="0"/>
                <wp:lineTo x="0" y="21488"/>
                <wp:lineTo x="21508" y="21488"/>
                <wp:lineTo x="2150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rtualization.jpg"/>
                    <pic:cNvPicPr/>
                  </pic:nvPicPr>
                  <pic:blipFill>
                    <a:blip r:embed="rId15">
                      <a:extLst>
                        <a:ext uri="{28A0092B-C50C-407E-A947-70E740481C1C}">
                          <a14:useLocalDpi xmlns:a14="http://schemas.microsoft.com/office/drawing/2010/main" val="0"/>
                        </a:ext>
                      </a:extLst>
                    </a:blip>
                    <a:stretch>
                      <a:fillRect/>
                    </a:stretch>
                  </pic:blipFill>
                  <pic:spPr>
                    <a:xfrm>
                      <a:off x="0" y="0"/>
                      <a:ext cx="4495800" cy="1838325"/>
                    </a:xfrm>
                    <a:prstGeom prst="rect">
                      <a:avLst/>
                    </a:prstGeom>
                  </pic:spPr>
                </pic:pic>
              </a:graphicData>
            </a:graphic>
            <wp14:sizeRelH relativeFrom="margin">
              <wp14:pctWidth>0</wp14:pctWidth>
            </wp14:sizeRelH>
            <wp14:sizeRelV relativeFrom="margin">
              <wp14:pctHeight>0</wp14:pctHeight>
            </wp14:sizeRelV>
          </wp:anchor>
        </w:drawing>
      </w:r>
    </w:p>
    <w:p w:rsidR="00370341" w:rsidRDefault="00370341" w:rsidP="00370341">
      <w:pPr>
        <w:jc w:val="both"/>
        <w:rPr>
          <w:sz w:val="24"/>
          <w:szCs w:val="24"/>
        </w:rPr>
      </w:pPr>
    </w:p>
    <w:p w:rsidR="00370341" w:rsidRDefault="00370341" w:rsidP="00370341">
      <w:pPr>
        <w:jc w:val="both"/>
        <w:rPr>
          <w:sz w:val="24"/>
          <w:szCs w:val="24"/>
        </w:rPr>
      </w:pPr>
    </w:p>
    <w:p w:rsidR="00370341" w:rsidRDefault="00370341" w:rsidP="00370341">
      <w:pPr>
        <w:jc w:val="both"/>
        <w:rPr>
          <w:sz w:val="24"/>
          <w:szCs w:val="24"/>
        </w:rPr>
      </w:pPr>
    </w:p>
    <w:p w:rsidR="00370341" w:rsidRDefault="00370341" w:rsidP="00370341">
      <w:pPr>
        <w:jc w:val="both"/>
        <w:rPr>
          <w:sz w:val="24"/>
          <w:szCs w:val="24"/>
        </w:rPr>
      </w:pPr>
    </w:p>
    <w:p w:rsidR="00370341" w:rsidRDefault="00370341" w:rsidP="00370341">
      <w:pPr>
        <w:jc w:val="both"/>
        <w:rPr>
          <w:sz w:val="24"/>
          <w:szCs w:val="24"/>
        </w:rPr>
      </w:pPr>
    </w:p>
    <w:p w:rsidR="00042D6F" w:rsidRDefault="00042D6F" w:rsidP="00B96AD1">
      <w:pPr>
        <w:rPr>
          <w:sz w:val="24"/>
          <w:szCs w:val="24"/>
        </w:rPr>
      </w:pPr>
    </w:p>
    <w:p w:rsidR="00042D6F" w:rsidRDefault="00042D6F" w:rsidP="00042D6F">
      <w:pPr>
        <w:rPr>
          <w:sz w:val="24"/>
          <w:szCs w:val="24"/>
        </w:rPr>
      </w:pPr>
    </w:p>
    <w:p w:rsidR="00042D6F" w:rsidRDefault="00042D6F" w:rsidP="00042D6F">
      <w:pPr>
        <w:rPr>
          <w:sz w:val="24"/>
          <w:szCs w:val="24"/>
        </w:rPr>
      </w:pPr>
    </w:p>
    <w:p w:rsidR="00042D6F" w:rsidRDefault="00042D6F" w:rsidP="00042D6F">
      <w:pPr>
        <w:rPr>
          <w:sz w:val="24"/>
          <w:szCs w:val="24"/>
        </w:rPr>
      </w:pPr>
    </w:p>
    <w:p w:rsidR="00042D6F" w:rsidRDefault="00042D6F" w:rsidP="00042D6F">
      <w:pPr>
        <w:rPr>
          <w:b/>
        </w:rPr>
      </w:pPr>
      <w:r>
        <w:rPr>
          <w:b/>
        </w:rPr>
        <w:t>CHAPTER 4: CHALLENGE IN VIRTUALIZATION</w:t>
      </w:r>
    </w:p>
    <w:p w:rsidR="00413C08" w:rsidRDefault="00413C08" w:rsidP="00413C08">
      <w:pPr>
        <w:pStyle w:val="ListParagraph"/>
        <w:numPr>
          <w:ilvl w:val="1"/>
          <w:numId w:val="12"/>
        </w:numPr>
        <w:rPr>
          <w:sz w:val="24"/>
          <w:szCs w:val="24"/>
        </w:rPr>
      </w:pPr>
      <w:r w:rsidRPr="00413C08">
        <w:rPr>
          <w:b/>
          <w:sz w:val="24"/>
          <w:szCs w:val="24"/>
        </w:rPr>
        <w:t>Depletion of Resources</w:t>
      </w:r>
      <w:r w:rsidRPr="00413C08">
        <w:rPr>
          <w:sz w:val="24"/>
          <w:szCs w:val="24"/>
        </w:rPr>
        <w:t>: while moving from physical hardware to virtual environment           often create the performance issues as Virtual Machine saturation cause application network resources depletion at a much faster rate. It also reduces Bandwidth, hence increases Latency.</w:t>
      </w:r>
    </w:p>
    <w:p w:rsidR="00413C08" w:rsidRDefault="00413C08" w:rsidP="00413C08">
      <w:pPr>
        <w:pStyle w:val="ListParagraph"/>
        <w:rPr>
          <w:sz w:val="24"/>
          <w:szCs w:val="24"/>
        </w:rPr>
      </w:pPr>
    </w:p>
    <w:p w:rsidR="00413C08" w:rsidRDefault="00413C08" w:rsidP="00413C08">
      <w:pPr>
        <w:pStyle w:val="ListParagraph"/>
        <w:numPr>
          <w:ilvl w:val="1"/>
          <w:numId w:val="12"/>
        </w:numPr>
        <w:rPr>
          <w:sz w:val="24"/>
          <w:szCs w:val="24"/>
        </w:rPr>
      </w:pPr>
      <w:r w:rsidRPr="00413C08">
        <w:rPr>
          <w:b/>
          <w:sz w:val="24"/>
          <w:szCs w:val="24"/>
        </w:rPr>
        <w:t>Lapse in Application Availability</w:t>
      </w:r>
      <w:r>
        <w:rPr>
          <w:sz w:val="24"/>
          <w:szCs w:val="24"/>
        </w:rPr>
        <w:t xml:space="preserve">: </w:t>
      </w:r>
      <w:r w:rsidRPr="00413C08">
        <w:rPr>
          <w:sz w:val="24"/>
          <w:szCs w:val="24"/>
        </w:rPr>
        <w:t>Virtual machine instances are often migrated from one physical device or location to another single which can cause a lapse in application availability, i.e. whenever resource scheduler moves any data to some different storage, the application may become unavailable during this process and IP addresses also get lost, so availability of application is adversely affected.</w:t>
      </w:r>
    </w:p>
    <w:p w:rsidR="00413C08" w:rsidRPr="00413C08" w:rsidRDefault="00413C08" w:rsidP="00413C08">
      <w:pPr>
        <w:pStyle w:val="ListParagraph"/>
        <w:rPr>
          <w:sz w:val="24"/>
          <w:szCs w:val="24"/>
        </w:rPr>
      </w:pPr>
    </w:p>
    <w:p w:rsidR="00413C08" w:rsidRDefault="00413C08" w:rsidP="00413C08">
      <w:pPr>
        <w:pStyle w:val="ListParagraph"/>
        <w:numPr>
          <w:ilvl w:val="1"/>
          <w:numId w:val="12"/>
        </w:numPr>
        <w:rPr>
          <w:sz w:val="24"/>
          <w:szCs w:val="24"/>
        </w:rPr>
      </w:pPr>
      <w:r w:rsidRPr="00413C08">
        <w:rPr>
          <w:b/>
          <w:sz w:val="24"/>
          <w:szCs w:val="24"/>
        </w:rPr>
        <w:t>Increase in Cost</w:t>
      </w:r>
      <w:r>
        <w:rPr>
          <w:sz w:val="24"/>
          <w:szCs w:val="24"/>
        </w:rPr>
        <w:t xml:space="preserve">: </w:t>
      </w:r>
      <w:r w:rsidRPr="00413C08">
        <w:rPr>
          <w:sz w:val="24"/>
          <w:szCs w:val="24"/>
        </w:rPr>
        <w:t>Virtualization adds some cost as new hardware and software licenses are required. Also maintenance and storage cost is increased which affect overall cost</w:t>
      </w:r>
    </w:p>
    <w:p w:rsidR="00413C08" w:rsidRPr="00413C08" w:rsidRDefault="00413C08" w:rsidP="00413C08">
      <w:pPr>
        <w:pStyle w:val="ListParagraph"/>
        <w:rPr>
          <w:sz w:val="24"/>
          <w:szCs w:val="24"/>
        </w:rPr>
      </w:pPr>
    </w:p>
    <w:p w:rsidR="00413C08" w:rsidRDefault="00413C08" w:rsidP="00413C08">
      <w:pPr>
        <w:pStyle w:val="ListParagraph"/>
        <w:numPr>
          <w:ilvl w:val="1"/>
          <w:numId w:val="12"/>
        </w:numPr>
        <w:rPr>
          <w:sz w:val="24"/>
          <w:szCs w:val="24"/>
        </w:rPr>
      </w:pPr>
      <w:r w:rsidRPr="00413C08">
        <w:rPr>
          <w:b/>
          <w:sz w:val="24"/>
          <w:szCs w:val="24"/>
        </w:rPr>
        <w:t>Limited Sharing of Information</w:t>
      </w:r>
      <w:r>
        <w:rPr>
          <w:sz w:val="24"/>
          <w:szCs w:val="24"/>
        </w:rPr>
        <w:t>: S</w:t>
      </w:r>
      <w:r w:rsidRPr="00413C08">
        <w:rPr>
          <w:sz w:val="24"/>
          <w:szCs w:val="24"/>
        </w:rPr>
        <w:t xml:space="preserve">ome features of advanced network technologies like switching and VLAN segmentation </w:t>
      </w:r>
      <w:proofErr w:type="spellStart"/>
      <w:r w:rsidRPr="00413C08">
        <w:rPr>
          <w:sz w:val="24"/>
          <w:szCs w:val="24"/>
        </w:rPr>
        <w:t>etc</w:t>
      </w:r>
      <w:proofErr w:type="spellEnd"/>
      <w:r w:rsidRPr="00413C08">
        <w:rPr>
          <w:sz w:val="24"/>
          <w:szCs w:val="24"/>
        </w:rPr>
        <w:t xml:space="preserve"> are not integrated with the rest of network as they have tight infrastructure. Hence are not sharable outside the virtual environment.</w:t>
      </w:r>
    </w:p>
    <w:p w:rsidR="00413C08" w:rsidRPr="00413C08" w:rsidRDefault="00413C08" w:rsidP="00413C08">
      <w:pPr>
        <w:pStyle w:val="ListParagraph"/>
        <w:rPr>
          <w:sz w:val="24"/>
          <w:szCs w:val="24"/>
        </w:rPr>
      </w:pPr>
    </w:p>
    <w:p w:rsidR="00413C08" w:rsidRDefault="00413C08" w:rsidP="00413C08">
      <w:pPr>
        <w:pStyle w:val="ListParagraph"/>
        <w:numPr>
          <w:ilvl w:val="1"/>
          <w:numId w:val="12"/>
        </w:numPr>
        <w:rPr>
          <w:sz w:val="24"/>
          <w:szCs w:val="24"/>
        </w:rPr>
      </w:pPr>
      <w:r w:rsidRPr="00413C08">
        <w:rPr>
          <w:b/>
          <w:sz w:val="24"/>
          <w:szCs w:val="24"/>
        </w:rPr>
        <w:t>Congestion and Over Flow in Storage Network</w:t>
      </w:r>
      <w:r>
        <w:rPr>
          <w:sz w:val="24"/>
          <w:szCs w:val="24"/>
        </w:rPr>
        <w:t xml:space="preserve">: </w:t>
      </w:r>
      <w:r w:rsidRPr="00413C08">
        <w:rPr>
          <w:sz w:val="24"/>
          <w:szCs w:val="24"/>
        </w:rPr>
        <w:t>Data and Files are moved to shared storage in virtual environments; this increases the traffic on the storage network. Also this increases Flooding of data and causes congestion and delay on delivery of data.</w:t>
      </w:r>
    </w:p>
    <w:p w:rsidR="00413C08" w:rsidRPr="00413C08" w:rsidRDefault="00413C08" w:rsidP="00413C08">
      <w:pPr>
        <w:pStyle w:val="ListParagraph"/>
        <w:rPr>
          <w:sz w:val="24"/>
          <w:szCs w:val="24"/>
        </w:rPr>
      </w:pPr>
    </w:p>
    <w:p w:rsidR="00413C08" w:rsidRPr="00413C08" w:rsidRDefault="00413C08" w:rsidP="00413C08">
      <w:pPr>
        <w:pStyle w:val="ListParagraph"/>
        <w:numPr>
          <w:ilvl w:val="1"/>
          <w:numId w:val="12"/>
        </w:numPr>
        <w:rPr>
          <w:sz w:val="24"/>
          <w:szCs w:val="24"/>
        </w:rPr>
      </w:pPr>
      <w:r w:rsidRPr="00413C08">
        <w:rPr>
          <w:b/>
          <w:sz w:val="24"/>
          <w:szCs w:val="24"/>
        </w:rPr>
        <w:t>Management Complexity</w:t>
      </w:r>
      <w:r>
        <w:rPr>
          <w:sz w:val="24"/>
          <w:szCs w:val="24"/>
        </w:rPr>
        <w:t xml:space="preserve">: </w:t>
      </w:r>
      <w:r w:rsidRPr="00413C08">
        <w:rPr>
          <w:sz w:val="24"/>
          <w:szCs w:val="24"/>
        </w:rPr>
        <w:t>Management of virtual machines as well as other existing data centers as a single unit is very difficult. Built- in management tools mange only virtual machine platform data. They do not guarantee about external information.</w:t>
      </w:r>
    </w:p>
    <w:p w:rsidR="00413C08" w:rsidRPr="00413C08" w:rsidRDefault="00413C08" w:rsidP="00413C08">
      <w:pPr>
        <w:pStyle w:val="ListParagraph"/>
        <w:rPr>
          <w:sz w:val="24"/>
          <w:szCs w:val="24"/>
        </w:rPr>
      </w:pPr>
    </w:p>
    <w:p w:rsidR="003A2FA8" w:rsidRPr="00042D6F" w:rsidRDefault="003A2FA8" w:rsidP="00042D6F">
      <w:pPr>
        <w:ind w:firstLine="720"/>
        <w:rPr>
          <w:sz w:val="24"/>
          <w:szCs w:val="24"/>
        </w:rPr>
      </w:pPr>
    </w:p>
    <w:sectPr w:rsidR="003A2FA8" w:rsidRPr="00042D6F">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0AF" w:rsidRDefault="00E930AF" w:rsidP="008801BC">
      <w:pPr>
        <w:spacing w:after="0" w:line="240" w:lineRule="auto"/>
      </w:pPr>
      <w:r>
        <w:separator/>
      </w:r>
    </w:p>
  </w:endnote>
  <w:endnote w:type="continuationSeparator" w:id="0">
    <w:p w:rsidR="00E930AF" w:rsidRDefault="00E930AF" w:rsidP="0088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DE2" w:rsidRDefault="00354DE2" w:rsidP="00C71B00">
    <w:pPr>
      <w:pStyle w:val="Footer"/>
      <w:tabs>
        <w:tab w:val="clear" w:pos="4680"/>
        <w:tab w:val="clear" w:pos="9360"/>
        <w:tab w:val="left" w:pos="885"/>
      </w:tabs>
      <w:ind w:left="3435" w:firstLine="885"/>
    </w:pPr>
    <w:sdt>
      <w:sdtPr>
        <w:id w:val="203638268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75CAC">
          <w:rPr>
            <w:noProof/>
          </w:rPr>
          <w:t>29</w:t>
        </w:r>
        <w:r>
          <w:rPr>
            <w:noProof/>
          </w:rPr>
          <w:fldChar w:fldCharType="end"/>
        </w:r>
      </w:sdtContent>
    </w:sdt>
    <w:r>
      <w:rPr>
        <w:noProof/>
      </w:rPr>
      <w:tab/>
    </w:r>
  </w:p>
  <w:p w:rsidR="00354DE2" w:rsidRDefault="00354D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0AF" w:rsidRDefault="00E930AF" w:rsidP="008801BC">
      <w:pPr>
        <w:spacing w:after="0" w:line="240" w:lineRule="auto"/>
      </w:pPr>
      <w:r>
        <w:separator/>
      </w:r>
    </w:p>
  </w:footnote>
  <w:footnote w:type="continuationSeparator" w:id="0">
    <w:p w:rsidR="00E930AF" w:rsidRDefault="00E930AF" w:rsidP="008801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2C81"/>
    <w:multiLevelType w:val="hybridMultilevel"/>
    <w:tmpl w:val="5DBA07E2"/>
    <w:lvl w:ilvl="0" w:tplc="069E4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9C78B8"/>
    <w:multiLevelType w:val="hybridMultilevel"/>
    <w:tmpl w:val="5BBEF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8F6B08"/>
    <w:multiLevelType w:val="hybridMultilevel"/>
    <w:tmpl w:val="8A988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91EE3"/>
    <w:multiLevelType w:val="hybridMultilevel"/>
    <w:tmpl w:val="CEB6D75C"/>
    <w:lvl w:ilvl="0" w:tplc="4FD06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6C18B5"/>
    <w:multiLevelType w:val="hybridMultilevel"/>
    <w:tmpl w:val="057843C4"/>
    <w:lvl w:ilvl="0" w:tplc="3CB08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32595F"/>
    <w:multiLevelType w:val="hybridMultilevel"/>
    <w:tmpl w:val="3D682D32"/>
    <w:lvl w:ilvl="0" w:tplc="2FF066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E3B177A"/>
    <w:multiLevelType w:val="hybridMultilevel"/>
    <w:tmpl w:val="83480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506F4D"/>
    <w:multiLevelType w:val="hybridMultilevel"/>
    <w:tmpl w:val="B0649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5D0915"/>
    <w:multiLevelType w:val="multilevel"/>
    <w:tmpl w:val="4B52D5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187D1A27"/>
    <w:multiLevelType w:val="multilevel"/>
    <w:tmpl w:val="4B52D5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19521B81"/>
    <w:multiLevelType w:val="multilevel"/>
    <w:tmpl w:val="137CDE9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nsid w:val="1D2A0D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13A3F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BDF25C6"/>
    <w:multiLevelType w:val="hybridMultilevel"/>
    <w:tmpl w:val="CAD4A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C803A4D"/>
    <w:multiLevelType w:val="hybridMultilevel"/>
    <w:tmpl w:val="082A91C8"/>
    <w:lvl w:ilvl="0" w:tplc="35E4F628">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1621645"/>
    <w:multiLevelType w:val="hybridMultilevel"/>
    <w:tmpl w:val="3512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A106EE"/>
    <w:multiLevelType w:val="hybridMultilevel"/>
    <w:tmpl w:val="6B8EA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2EF1386"/>
    <w:multiLevelType w:val="hybridMultilevel"/>
    <w:tmpl w:val="BC3CC1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3AA1005"/>
    <w:multiLevelType w:val="multilevel"/>
    <w:tmpl w:val="4B52D5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474D152B"/>
    <w:multiLevelType w:val="multilevel"/>
    <w:tmpl w:val="A1DCE77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0">
    <w:nsid w:val="4CF107CB"/>
    <w:multiLevelType w:val="multilevel"/>
    <w:tmpl w:val="4B52D5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nsid w:val="4D311937"/>
    <w:multiLevelType w:val="hybridMultilevel"/>
    <w:tmpl w:val="31DC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2802E0"/>
    <w:multiLevelType w:val="multilevel"/>
    <w:tmpl w:val="C742BC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A5B2BF0"/>
    <w:multiLevelType w:val="hybridMultilevel"/>
    <w:tmpl w:val="06BA5E60"/>
    <w:lvl w:ilvl="0" w:tplc="0F74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ADA37AF"/>
    <w:multiLevelType w:val="hybridMultilevel"/>
    <w:tmpl w:val="1688D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F435ABB"/>
    <w:multiLevelType w:val="hybridMultilevel"/>
    <w:tmpl w:val="F49A840E"/>
    <w:lvl w:ilvl="0" w:tplc="7E829E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FA51533"/>
    <w:multiLevelType w:val="hybridMultilevel"/>
    <w:tmpl w:val="00E0D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340623B"/>
    <w:multiLevelType w:val="multilevel"/>
    <w:tmpl w:val="6D967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Roman"/>
      <w:lvlText w:val="%1.%2.%3"/>
      <w:lvlJc w:val="left"/>
      <w:pPr>
        <w:ind w:left="1080" w:hanging="108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668F46E4"/>
    <w:multiLevelType w:val="hybridMultilevel"/>
    <w:tmpl w:val="5B2C0254"/>
    <w:lvl w:ilvl="0" w:tplc="18CA7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7876BFF"/>
    <w:multiLevelType w:val="hybridMultilevel"/>
    <w:tmpl w:val="E7D0D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98733E"/>
    <w:multiLevelType w:val="multilevel"/>
    <w:tmpl w:val="4B52D5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nsid w:val="7C186548"/>
    <w:multiLevelType w:val="hybridMultilevel"/>
    <w:tmpl w:val="5C080238"/>
    <w:lvl w:ilvl="0" w:tplc="F32C8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D027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EC40499"/>
    <w:multiLevelType w:val="multilevel"/>
    <w:tmpl w:val="8676F19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7F5061FB"/>
    <w:multiLevelType w:val="multilevel"/>
    <w:tmpl w:val="4B52D5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nsid w:val="7F761AC9"/>
    <w:multiLevelType w:val="hybridMultilevel"/>
    <w:tmpl w:val="99166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3"/>
  </w:num>
  <w:num w:numId="3">
    <w:abstractNumId w:val="1"/>
  </w:num>
  <w:num w:numId="4">
    <w:abstractNumId w:val="24"/>
  </w:num>
  <w:num w:numId="5">
    <w:abstractNumId w:val="13"/>
  </w:num>
  <w:num w:numId="6">
    <w:abstractNumId w:val="16"/>
  </w:num>
  <w:num w:numId="7">
    <w:abstractNumId w:val="26"/>
  </w:num>
  <w:num w:numId="8">
    <w:abstractNumId w:val="17"/>
  </w:num>
  <w:num w:numId="9">
    <w:abstractNumId w:val="2"/>
  </w:num>
  <w:num w:numId="10">
    <w:abstractNumId w:val="6"/>
  </w:num>
  <w:num w:numId="11">
    <w:abstractNumId w:val="7"/>
  </w:num>
  <w:num w:numId="12">
    <w:abstractNumId w:val="22"/>
  </w:num>
  <w:num w:numId="13">
    <w:abstractNumId w:val="21"/>
  </w:num>
  <w:num w:numId="14">
    <w:abstractNumId w:val="15"/>
  </w:num>
  <w:num w:numId="15">
    <w:abstractNumId w:val="20"/>
  </w:num>
  <w:num w:numId="16">
    <w:abstractNumId w:val="34"/>
  </w:num>
  <w:num w:numId="17">
    <w:abstractNumId w:val="30"/>
  </w:num>
  <w:num w:numId="18">
    <w:abstractNumId w:val="18"/>
  </w:num>
  <w:num w:numId="19">
    <w:abstractNumId w:val="32"/>
  </w:num>
  <w:num w:numId="20">
    <w:abstractNumId w:val="11"/>
  </w:num>
  <w:num w:numId="21">
    <w:abstractNumId w:val="12"/>
  </w:num>
  <w:num w:numId="22">
    <w:abstractNumId w:val="29"/>
  </w:num>
  <w:num w:numId="23">
    <w:abstractNumId w:val="28"/>
  </w:num>
  <w:num w:numId="24">
    <w:abstractNumId w:val="3"/>
  </w:num>
  <w:num w:numId="25">
    <w:abstractNumId w:val="0"/>
  </w:num>
  <w:num w:numId="26">
    <w:abstractNumId w:val="4"/>
  </w:num>
  <w:num w:numId="27">
    <w:abstractNumId w:val="31"/>
  </w:num>
  <w:num w:numId="28">
    <w:abstractNumId w:val="33"/>
  </w:num>
  <w:num w:numId="29">
    <w:abstractNumId w:val="10"/>
  </w:num>
  <w:num w:numId="30">
    <w:abstractNumId w:val="25"/>
  </w:num>
  <w:num w:numId="31">
    <w:abstractNumId w:val="5"/>
  </w:num>
  <w:num w:numId="32">
    <w:abstractNumId w:val="19"/>
  </w:num>
  <w:num w:numId="33">
    <w:abstractNumId w:val="14"/>
  </w:num>
  <w:num w:numId="34">
    <w:abstractNumId w:val="8"/>
  </w:num>
  <w:num w:numId="35">
    <w:abstractNumId w:val="9"/>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73"/>
    <w:rsid w:val="00042D6F"/>
    <w:rsid w:val="000627A6"/>
    <w:rsid w:val="000C17B4"/>
    <w:rsid w:val="0017756A"/>
    <w:rsid w:val="00201F25"/>
    <w:rsid w:val="00275CAC"/>
    <w:rsid w:val="002A40A7"/>
    <w:rsid w:val="002C70F2"/>
    <w:rsid w:val="00325987"/>
    <w:rsid w:val="00354DE2"/>
    <w:rsid w:val="00370341"/>
    <w:rsid w:val="00392B36"/>
    <w:rsid w:val="003A2FA8"/>
    <w:rsid w:val="003A39E8"/>
    <w:rsid w:val="00413C08"/>
    <w:rsid w:val="004E463E"/>
    <w:rsid w:val="00506C58"/>
    <w:rsid w:val="00581923"/>
    <w:rsid w:val="005835F0"/>
    <w:rsid w:val="00595C4F"/>
    <w:rsid w:val="007E7296"/>
    <w:rsid w:val="0084502D"/>
    <w:rsid w:val="008801BC"/>
    <w:rsid w:val="00893AB6"/>
    <w:rsid w:val="008C53B8"/>
    <w:rsid w:val="008E0799"/>
    <w:rsid w:val="00940DD4"/>
    <w:rsid w:val="0095266C"/>
    <w:rsid w:val="009B7A93"/>
    <w:rsid w:val="009C151D"/>
    <w:rsid w:val="00A9347F"/>
    <w:rsid w:val="00AC76A3"/>
    <w:rsid w:val="00AF7973"/>
    <w:rsid w:val="00B47CC9"/>
    <w:rsid w:val="00B51AB3"/>
    <w:rsid w:val="00B96AD1"/>
    <w:rsid w:val="00C039DA"/>
    <w:rsid w:val="00C57BA9"/>
    <w:rsid w:val="00C71B00"/>
    <w:rsid w:val="00C90FC4"/>
    <w:rsid w:val="00CB7B5C"/>
    <w:rsid w:val="00CD2F71"/>
    <w:rsid w:val="00D90E98"/>
    <w:rsid w:val="00E930AF"/>
    <w:rsid w:val="00F2652A"/>
    <w:rsid w:val="00F3068D"/>
    <w:rsid w:val="00F42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91F94B-28B4-4EC7-83E4-F35DEF286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973"/>
    <w:pPr>
      <w:ind w:left="720"/>
      <w:contextualSpacing/>
    </w:pPr>
  </w:style>
  <w:style w:type="paragraph" w:styleId="Header">
    <w:name w:val="header"/>
    <w:basedOn w:val="Normal"/>
    <w:link w:val="HeaderChar"/>
    <w:uiPriority w:val="99"/>
    <w:unhideWhenUsed/>
    <w:rsid w:val="00880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1BC"/>
  </w:style>
  <w:style w:type="paragraph" w:styleId="Footer">
    <w:name w:val="footer"/>
    <w:basedOn w:val="Normal"/>
    <w:link w:val="FooterChar"/>
    <w:uiPriority w:val="99"/>
    <w:unhideWhenUsed/>
    <w:rsid w:val="00880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1BC"/>
  </w:style>
  <w:style w:type="table" w:styleId="TableGrid">
    <w:name w:val="Table Grid"/>
    <w:basedOn w:val="TableNormal"/>
    <w:uiPriority w:val="39"/>
    <w:rsid w:val="004E4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32</Pages>
  <Words>8024</Words>
  <Characters>45737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2024-03-17T19:05:00Z</dcterms:created>
  <dcterms:modified xsi:type="dcterms:W3CDTF">2024-03-18T16:39:00Z</dcterms:modified>
</cp:coreProperties>
</file>