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3A9F" w:rsidRDefault="00BE1561">
      <w:pPr>
        <w:pStyle w:val="Title"/>
      </w:pPr>
      <w:r>
        <w:t>Church Retreat and Concert Budget</w:t>
      </w:r>
    </w:p>
    <w:p w:rsidR="00483A9F" w:rsidRDefault="00BE1561">
      <w:pPr>
        <w:pStyle w:val="Heading1"/>
      </w:pPr>
      <w:r>
        <w:t>🏕</w:t>
      </w:r>
      <w:r w:rsidR="008F24F3">
        <w:t xml:space="preserve"> Retreat Budget (1 Day Event</w:t>
      </w:r>
      <w:r>
        <w:t>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83A9F">
        <w:tc>
          <w:tcPr>
            <w:tcW w:w="2880" w:type="dxa"/>
          </w:tcPr>
          <w:p w:rsidR="00483A9F" w:rsidRDefault="00BE1561">
            <w:r>
              <w:t>Item</w:t>
            </w:r>
          </w:p>
        </w:tc>
        <w:tc>
          <w:tcPr>
            <w:tcW w:w="2880" w:type="dxa"/>
          </w:tcPr>
          <w:p w:rsidR="00483A9F" w:rsidRDefault="00BE1561">
            <w:r>
              <w:t>Description</w:t>
            </w:r>
          </w:p>
        </w:tc>
        <w:tc>
          <w:tcPr>
            <w:tcW w:w="2880" w:type="dxa"/>
          </w:tcPr>
          <w:p w:rsidR="00483A9F" w:rsidRDefault="00BE1561">
            <w:r>
              <w:t>Estimated Cost (₦)</w:t>
            </w:r>
          </w:p>
        </w:tc>
      </w:tr>
      <w:tr w:rsidR="00483A9F">
        <w:tc>
          <w:tcPr>
            <w:tcW w:w="2880" w:type="dxa"/>
          </w:tcPr>
          <w:p w:rsidR="00483A9F" w:rsidRDefault="00BE1561" w:rsidP="0030598F">
            <w:r>
              <w:t>Venue (</w:t>
            </w:r>
            <w:r w:rsidR="0030598F">
              <w:t>Church</w:t>
            </w:r>
            <w:r>
              <w:t>)</w:t>
            </w:r>
          </w:p>
        </w:tc>
        <w:tc>
          <w:tcPr>
            <w:tcW w:w="2880" w:type="dxa"/>
          </w:tcPr>
          <w:p w:rsidR="00483A9F" w:rsidRDefault="0030598F">
            <w:r>
              <w:t>1 day</w:t>
            </w:r>
          </w:p>
        </w:tc>
        <w:tc>
          <w:tcPr>
            <w:tcW w:w="2880" w:type="dxa"/>
          </w:tcPr>
          <w:p w:rsidR="00483A9F" w:rsidRDefault="00483A9F"/>
        </w:tc>
      </w:tr>
      <w:tr w:rsidR="00483A9F">
        <w:tc>
          <w:tcPr>
            <w:tcW w:w="2880" w:type="dxa"/>
          </w:tcPr>
          <w:p w:rsidR="00483A9F" w:rsidRDefault="00BE1561" w:rsidP="0030598F">
            <w:r>
              <w:t>Accommodation</w:t>
            </w:r>
          </w:p>
        </w:tc>
        <w:tc>
          <w:tcPr>
            <w:tcW w:w="2880" w:type="dxa"/>
          </w:tcPr>
          <w:p w:rsidR="00483A9F" w:rsidRDefault="00BE1561">
            <w:r>
              <w:t>Hostel/rooms</w:t>
            </w:r>
            <w:r w:rsidR="0030598F">
              <w:t>/Church</w:t>
            </w:r>
          </w:p>
        </w:tc>
        <w:tc>
          <w:tcPr>
            <w:tcW w:w="2880" w:type="dxa"/>
          </w:tcPr>
          <w:p w:rsidR="00483A9F" w:rsidRDefault="00483A9F"/>
        </w:tc>
      </w:tr>
      <w:tr w:rsidR="00483A9F">
        <w:tc>
          <w:tcPr>
            <w:tcW w:w="2880" w:type="dxa"/>
          </w:tcPr>
          <w:p w:rsidR="00483A9F" w:rsidRDefault="00BE1561" w:rsidP="0030598F">
            <w:r>
              <w:t>Feeding (</w:t>
            </w:r>
            <w:proofErr w:type="spellStart"/>
            <w:r w:rsidR="0030598F">
              <w:t>Sobo</w:t>
            </w:r>
            <w:proofErr w:type="spellEnd"/>
            <w:r>
              <w:t xml:space="preserve"> </w:t>
            </w:r>
            <w:r w:rsidR="0030598F">
              <w:t xml:space="preserve">&amp; Small Chops </w:t>
            </w:r>
            <w:r>
              <w:t xml:space="preserve">× </w:t>
            </w:r>
            <w:r w:rsidR="0030598F">
              <w:t>70</w:t>
            </w:r>
            <w:r w:rsidR="008F24F3">
              <w:t xml:space="preserve"> </w:t>
            </w:r>
            <w:r w:rsidR="0030598F">
              <w:t>–</w:t>
            </w:r>
            <w:r w:rsidR="008F24F3">
              <w:t xml:space="preserve"> </w:t>
            </w:r>
            <w:r w:rsidR="0030598F">
              <w:t>100</w:t>
            </w:r>
            <w:r>
              <w:t xml:space="preserve"> people)</w:t>
            </w:r>
          </w:p>
        </w:tc>
        <w:tc>
          <w:tcPr>
            <w:tcW w:w="2880" w:type="dxa"/>
          </w:tcPr>
          <w:p w:rsidR="00483A9F" w:rsidRDefault="00BE1561" w:rsidP="0030598F">
            <w:r>
              <w:t>Average ₦</w:t>
            </w:r>
            <w:r w:rsidR="0030598F">
              <w:t>800</w:t>
            </w:r>
            <w:r>
              <w:t>/person/day</w:t>
            </w:r>
          </w:p>
        </w:tc>
        <w:tc>
          <w:tcPr>
            <w:tcW w:w="2880" w:type="dxa"/>
          </w:tcPr>
          <w:p w:rsidR="00483A9F" w:rsidRDefault="00BE1561">
            <w:r>
              <w:t>500,000 – 2,250,000</w:t>
            </w:r>
          </w:p>
        </w:tc>
      </w:tr>
      <w:tr w:rsidR="00483A9F">
        <w:tc>
          <w:tcPr>
            <w:tcW w:w="2880" w:type="dxa"/>
          </w:tcPr>
          <w:p w:rsidR="00483A9F" w:rsidRDefault="00BE1561">
            <w:r>
              <w:t>Transportation</w:t>
            </w:r>
          </w:p>
        </w:tc>
        <w:tc>
          <w:tcPr>
            <w:tcW w:w="2880" w:type="dxa"/>
          </w:tcPr>
          <w:p w:rsidR="00483A9F" w:rsidRDefault="00BE1561">
            <w:r>
              <w:t>Bus hire, fueling, logistics</w:t>
            </w:r>
            <w:r w:rsidR="00F825C6">
              <w:t>=</w:t>
            </w:r>
            <w:bookmarkStart w:id="0" w:name="_GoBack"/>
            <w:bookmarkEnd w:id="0"/>
          </w:p>
        </w:tc>
        <w:tc>
          <w:tcPr>
            <w:tcW w:w="2880" w:type="dxa"/>
          </w:tcPr>
          <w:p w:rsidR="00483A9F" w:rsidRDefault="00BE1561">
            <w:r>
              <w:t>100,000 – 400,000</w:t>
            </w:r>
          </w:p>
        </w:tc>
      </w:tr>
      <w:tr w:rsidR="00483A9F">
        <w:tc>
          <w:tcPr>
            <w:tcW w:w="2880" w:type="dxa"/>
          </w:tcPr>
          <w:p w:rsidR="00483A9F" w:rsidRDefault="00BE1561">
            <w:r>
              <w:t>Materials</w:t>
            </w:r>
          </w:p>
        </w:tc>
        <w:tc>
          <w:tcPr>
            <w:tcW w:w="2880" w:type="dxa"/>
          </w:tcPr>
          <w:p w:rsidR="00483A9F" w:rsidRDefault="00BE1561">
            <w:r>
              <w:t>T-shirts, tags, notebooks, pens</w:t>
            </w:r>
          </w:p>
        </w:tc>
        <w:tc>
          <w:tcPr>
            <w:tcW w:w="2880" w:type="dxa"/>
          </w:tcPr>
          <w:p w:rsidR="00483A9F" w:rsidRDefault="00BE1561">
            <w:r>
              <w:t>150,000 – 500,000</w:t>
            </w:r>
          </w:p>
        </w:tc>
      </w:tr>
      <w:tr w:rsidR="00483A9F">
        <w:tc>
          <w:tcPr>
            <w:tcW w:w="2880" w:type="dxa"/>
          </w:tcPr>
          <w:p w:rsidR="00483A9F" w:rsidRDefault="00BE1561">
            <w:r>
              <w:t>Guest ministers</w:t>
            </w:r>
          </w:p>
        </w:tc>
        <w:tc>
          <w:tcPr>
            <w:tcW w:w="2880" w:type="dxa"/>
          </w:tcPr>
          <w:p w:rsidR="00483A9F" w:rsidRDefault="00BE1561">
            <w:r>
              <w:t>Honorarium + welfare</w:t>
            </w:r>
          </w:p>
        </w:tc>
        <w:tc>
          <w:tcPr>
            <w:tcW w:w="2880" w:type="dxa"/>
          </w:tcPr>
          <w:p w:rsidR="00483A9F" w:rsidRDefault="00BE1561">
            <w:r>
              <w:t>100,000 – 300,000</w:t>
            </w:r>
          </w:p>
        </w:tc>
      </w:tr>
      <w:tr w:rsidR="00483A9F">
        <w:tc>
          <w:tcPr>
            <w:tcW w:w="2880" w:type="dxa"/>
          </w:tcPr>
          <w:p w:rsidR="00483A9F" w:rsidRDefault="00BE1561">
            <w:r>
              <w:t>Publicity</w:t>
            </w:r>
          </w:p>
        </w:tc>
        <w:tc>
          <w:tcPr>
            <w:tcW w:w="2880" w:type="dxa"/>
          </w:tcPr>
          <w:p w:rsidR="00483A9F" w:rsidRDefault="00BE1561">
            <w:r>
              <w:t>Flyers, banners, online ads</w:t>
            </w:r>
          </w:p>
        </w:tc>
        <w:tc>
          <w:tcPr>
            <w:tcW w:w="2880" w:type="dxa"/>
          </w:tcPr>
          <w:p w:rsidR="00483A9F" w:rsidRDefault="00BE1561">
            <w:r>
              <w:t>50,000 – 150,000</w:t>
            </w:r>
          </w:p>
        </w:tc>
      </w:tr>
      <w:tr w:rsidR="00483A9F">
        <w:tc>
          <w:tcPr>
            <w:tcW w:w="2880" w:type="dxa"/>
          </w:tcPr>
          <w:p w:rsidR="00483A9F" w:rsidRDefault="00BE1561">
            <w:r>
              <w:t>Miscellaneous</w:t>
            </w:r>
          </w:p>
        </w:tc>
        <w:tc>
          <w:tcPr>
            <w:tcW w:w="2880" w:type="dxa"/>
          </w:tcPr>
          <w:p w:rsidR="00483A9F" w:rsidRDefault="00BE1561">
            <w:r>
              <w:t>First aid, water, contingencies</w:t>
            </w:r>
          </w:p>
        </w:tc>
        <w:tc>
          <w:tcPr>
            <w:tcW w:w="2880" w:type="dxa"/>
          </w:tcPr>
          <w:p w:rsidR="00483A9F" w:rsidRDefault="00BE1561">
            <w:r>
              <w:t>50,000 – 100,000</w:t>
            </w:r>
          </w:p>
        </w:tc>
      </w:tr>
    </w:tbl>
    <w:p w:rsidR="00483A9F" w:rsidRDefault="00BE1561">
      <w:r>
        <w:t>Subtotal (Retreat): ₦1.2m – ₦4.4m</w:t>
      </w:r>
    </w:p>
    <w:p w:rsidR="00483A9F" w:rsidRDefault="00BE1561">
      <w:pPr>
        <w:pStyle w:val="Heading1"/>
      </w:pPr>
      <w:r>
        <w:t>🎶 Concert Budget (1-Day Event)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83A9F">
        <w:tc>
          <w:tcPr>
            <w:tcW w:w="2880" w:type="dxa"/>
          </w:tcPr>
          <w:p w:rsidR="00483A9F" w:rsidRDefault="00BE1561">
            <w:r>
              <w:t>Item</w:t>
            </w:r>
          </w:p>
        </w:tc>
        <w:tc>
          <w:tcPr>
            <w:tcW w:w="2880" w:type="dxa"/>
          </w:tcPr>
          <w:p w:rsidR="00483A9F" w:rsidRDefault="00BE1561">
            <w:r>
              <w:t>Description</w:t>
            </w:r>
          </w:p>
        </w:tc>
        <w:tc>
          <w:tcPr>
            <w:tcW w:w="2880" w:type="dxa"/>
          </w:tcPr>
          <w:p w:rsidR="00483A9F" w:rsidRDefault="00BE1561">
            <w:r>
              <w:t>Estimated Cost (₦)</w:t>
            </w:r>
          </w:p>
        </w:tc>
      </w:tr>
      <w:tr w:rsidR="00483A9F">
        <w:tc>
          <w:tcPr>
            <w:tcW w:w="2880" w:type="dxa"/>
          </w:tcPr>
          <w:p w:rsidR="00483A9F" w:rsidRDefault="00BE1561">
            <w:r>
              <w:t>Venue</w:t>
            </w:r>
          </w:p>
        </w:tc>
        <w:tc>
          <w:tcPr>
            <w:tcW w:w="2880" w:type="dxa"/>
          </w:tcPr>
          <w:p w:rsidR="00483A9F" w:rsidRDefault="00BE1561">
            <w:r>
              <w:t>Auditorium / Event hall</w:t>
            </w:r>
          </w:p>
        </w:tc>
        <w:tc>
          <w:tcPr>
            <w:tcW w:w="2880" w:type="dxa"/>
          </w:tcPr>
          <w:p w:rsidR="00483A9F" w:rsidRDefault="00BE1561">
            <w:r>
              <w:t>150,000 – 500,000</w:t>
            </w:r>
          </w:p>
        </w:tc>
      </w:tr>
      <w:tr w:rsidR="00483A9F">
        <w:tc>
          <w:tcPr>
            <w:tcW w:w="2880" w:type="dxa"/>
          </w:tcPr>
          <w:p w:rsidR="00483A9F" w:rsidRDefault="00BE1561">
            <w:r>
              <w:t>Sound system &amp; Lighting</w:t>
            </w:r>
          </w:p>
        </w:tc>
        <w:tc>
          <w:tcPr>
            <w:tcW w:w="2880" w:type="dxa"/>
          </w:tcPr>
          <w:p w:rsidR="00483A9F" w:rsidRDefault="00BE1561">
            <w:r>
              <w:t>PA system, stage lights, generator</w:t>
            </w:r>
          </w:p>
        </w:tc>
        <w:tc>
          <w:tcPr>
            <w:tcW w:w="2880" w:type="dxa"/>
          </w:tcPr>
          <w:p w:rsidR="00483A9F" w:rsidRDefault="00BE1561">
            <w:r>
              <w:t>200,000 – 700,000</w:t>
            </w:r>
          </w:p>
        </w:tc>
      </w:tr>
      <w:tr w:rsidR="00483A9F">
        <w:tc>
          <w:tcPr>
            <w:tcW w:w="2880" w:type="dxa"/>
          </w:tcPr>
          <w:p w:rsidR="00483A9F" w:rsidRDefault="00BE1561">
            <w:r>
              <w:t>Musical instruments</w:t>
            </w:r>
          </w:p>
        </w:tc>
        <w:tc>
          <w:tcPr>
            <w:tcW w:w="2880" w:type="dxa"/>
          </w:tcPr>
          <w:p w:rsidR="00483A9F" w:rsidRDefault="00BE1561">
            <w:r>
              <w:t>Keyboard, drums, guitars, rentals</w:t>
            </w:r>
          </w:p>
        </w:tc>
        <w:tc>
          <w:tcPr>
            <w:tcW w:w="2880" w:type="dxa"/>
          </w:tcPr>
          <w:p w:rsidR="00483A9F" w:rsidRDefault="00BE1561">
            <w:r>
              <w:t>100,000 – 300,000</w:t>
            </w:r>
          </w:p>
        </w:tc>
      </w:tr>
      <w:tr w:rsidR="00483A9F">
        <w:tc>
          <w:tcPr>
            <w:tcW w:w="2880" w:type="dxa"/>
          </w:tcPr>
          <w:p w:rsidR="00483A9F" w:rsidRDefault="00BE1561">
            <w:r>
              <w:t>Guest ministers/artistes</w:t>
            </w:r>
          </w:p>
        </w:tc>
        <w:tc>
          <w:tcPr>
            <w:tcW w:w="2880" w:type="dxa"/>
          </w:tcPr>
          <w:p w:rsidR="00483A9F" w:rsidRDefault="00BE1561">
            <w:r>
              <w:t>Honorarium</w:t>
            </w:r>
          </w:p>
        </w:tc>
        <w:tc>
          <w:tcPr>
            <w:tcW w:w="2880" w:type="dxa"/>
          </w:tcPr>
          <w:p w:rsidR="00483A9F" w:rsidRDefault="00BE1561">
            <w:r>
              <w:t>200,000 – 1,000,000</w:t>
            </w:r>
          </w:p>
        </w:tc>
      </w:tr>
      <w:tr w:rsidR="00483A9F">
        <w:tc>
          <w:tcPr>
            <w:tcW w:w="2880" w:type="dxa"/>
          </w:tcPr>
          <w:p w:rsidR="00483A9F" w:rsidRDefault="00BE1561">
            <w:r>
              <w:t>Publicity</w:t>
            </w:r>
          </w:p>
        </w:tc>
        <w:tc>
          <w:tcPr>
            <w:tcW w:w="2880" w:type="dxa"/>
          </w:tcPr>
          <w:p w:rsidR="00483A9F" w:rsidRDefault="00BE1561">
            <w:r>
              <w:t>Posters, banners, online ads, radio</w:t>
            </w:r>
          </w:p>
        </w:tc>
        <w:tc>
          <w:tcPr>
            <w:tcW w:w="2880" w:type="dxa"/>
          </w:tcPr>
          <w:p w:rsidR="00483A9F" w:rsidRDefault="00BE1561">
            <w:r>
              <w:t>100,000 – 300,000</w:t>
            </w:r>
          </w:p>
        </w:tc>
      </w:tr>
      <w:tr w:rsidR="00483A9F">
        <w:tc>
          <w:tcPr>
            <w:tcW w:w="2880" w:type="dxa"/>
          </w:tcPr>
          <w:p w:rsidR="00483A9F" w:rsidRDefault="00BE1561">
            <w:r>
              <w:t>Media coverage</w:t>
            </w:r>
          </w:p>
        </w:tc>
        <w:tc>
          <w:tcPr>
            <w:tcW w:w="2880" w:type="dxa"/>
          </w:tcPr>
          <w:p w:rsidR="00483A9F" w:rsidRDefault="00BE1561">
            <w:r>
              <w:t>Photography, videography, livestream</w:t>
            </w:r>
          </w:p>
        </w:tc>
        <w:tc>
          <w:tcPr>
            <w:tcW w:w="2880" w:type="dxa"/>
          </w:tcPr>
          <w:p w:rsidR="00483A9F" w:rsidRDefault="00BE1561">
            <w:r>
              <w:t>150,000 – 500,000</w:t>
            </w:r>
          </w:p>
        </w:tc>
      </w:tr>
      <w:tr w:rsidR="00483A9F">
        <w:tc>
          <w:tcPr>
            <w:tcW w:w="2880" w:type="dxa"/>
          </w:tcPr>
          <w:p w:rsidR="00483A9F" w:rsidRDefault="00BE1561">
            <w:r>
              <w:lastRenderedPageBreak/>
              <w:t>Decoration &amp; Stage setup</w:t>
            </w:r>
          </w:p>
        </w:tc>
        <w:tc>
          <w:tcPr>
            <w:tcW w:w="2880" w:type="dxa"/>
          </w:tcPr>
          <w:p w:rsidR="00483A9F" w:rsidRDefault="00BE1561">
            <w:r>
              <w:t>Backdrop, chairs, banners</w:t>
            </w:r>
          </w:p>
        </w:tc>
        <w:tc>
          <w:tcPr>
            <w:tcW w:w="2880" w:type="dxa"/>
          </w:tcPr>
          <w:p w:rsidR="00483A9F" w:rsidRDefault="00BE1561">
            <w:r>
              <w:t>80,000 – 200,000</w:t>
            </w:r>
          </w:p>
        </w:tc>
      </w:tr>
      <w:tr w:rsidR="00483A9F">
        <w:tc>
          <w:tcPr>
            <w:tcW w:w="2880" w:type="dxa"/>
          </w:tcPr>
          <w:p w:rsidR="00483A9F" w:rsidRDefault="00BE1561">
            <w:r>
              <w:t>Security &amp; Protocol</w:t>
            </w:r>
          </w:p>
        </w:tc>
        <w:tc>
          <w:tcPr>
            <w:tcW w:w="2880" w:type="dxa"/>
          </w:tcPr>
          <w:p w:rsidR="00483A9F" w:rsidRDefault="00BE1561">
            <w:r>
              <w:t>Police, ushers, bouncers</w:t>
            </w:r>
          </w:p>
        </w:tc>
        <w:tc>
          <w:tcPr>
            <w:tcW w:w="2880" w:type="dxa"/>
          </w:tcPr>
          <w:p w:rsidR="00483A9F" w:rsidRDefault="00BE1561">
            <w:r>
              <w:t>50,000 – 150,000</w:t>
            </w:r>
          </w:p>
        </w:tc>
      </w:tr>
      <w:tr w:rsidR="00483A9F">
        <w:tc>
          <w:tcPr>
            <w:tcW w:w="2880" w:type="dxa"/>
          </w:tcPr>
          <w:p w:rsidR="00483A9F" w:rsidRDefault="00BE1561">
            <w:r>
              <w:t>Miscellaneous</w:t>
            </w:r>
          </w:p>
        </w:tc>
        <w:tc>
          <w:tcPr>
            <w:tcW w:w="2880" w:type="dxa"/>
          </w:tcPr>
          <w:p w:rsidR="00483A9F" w:rsidRDefault="00BE1561">
            <w:r>
              <w:t>Refreshments, emergency, others</w:t>
            </w:r>
          </w:p>
        </w:tc>
        <w:tc>
          <w:tcPr>
            <w:tcW w:w="2880" w:type="dxa"/>
          </w:tcPr>
          <w:p w:rsidR="00483A9F" w:rsidRDefault="00BE1561">
            <w:r>
              <w:t>50,000 – 100,000</w:t>
            </w:r>
          </w:p>
        </w:tc>
      </w:tr>
    </w:tbl>
    <w:p w:rsidR="00483A9F" w:rsidRDefault="00BE1561">
      <w:r>
        <w:t>Subtotal (Concert): ₦1.1m – ₦3.7m</w:t>
      </w:r>
    </w:p>
    <w:p w:rsidR="00483A9F" w:rsidRDefault="00BE1561">
      <w:pPr>
        <w:pStyle w:val="Heading1"/>
      </w:pPr>
      <w:r>
        <w:t>✅ Combined Budget (Retreat + Concert)</w:t>
      </w:r>
    </w:p>
    <w:p w:rsidR="00483A9F" w:rsidRDefault="00BE1561">
      <w:r>
        <w:t>• Minimum (small scale): ~ ₦2.3m</w:t>
      </w:r>
    </w:p>
    <w:p w:rsidR="00483A9F" w:rsidRDefault="00BE1561">
      <w:r>
        <w:t>• Maximum (medium/large scale): ~ ₦8m</w:t>
      </w:r>
    </w:p>
    <w:sectPr w:rsidR="00483A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0598F"/>
    <w:rsid w:val="00326F90"/>
    <w:rsid w:val="00483A9F"/>
    <w:rsid w:val="008F24F3"/>
    <w:rsid w:val="00AA1D8D"/>
    <w:rsid w:val="00B47730"/>
    <w:rsid w:val="00BE1561"/>
    <w:rsid w:val="00CB0664"/>
    <w:rsid w:val="00F825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404F1B4-8A6C-4A54-A39D-C9BBAFB86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2E06B48-1695-4158-992C-96EF611923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AfooTECH Global</cp:lastModifiedBy>
  <cp:revision>4</cp:revision>
  <dcterms:created xsi:type="dcterms:W3CDTF">2013-12-23T23:15:00Z</dcterms:created>
  <dcterms:modified xsi:type="dcterms:W3CDTF">2025-09-21T11:51:00Z</dcterms:modified>
  <cp:category/>
</cp:coreProperties>
</file>