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33616" w14:textId="77777777" w:rsidR="00D6605E" w:rsidRPr="00B85EDE" w:rsidRDefault="00D6605E" w:rsidP="00C65F19">
      <w:pPr>
        <w:rPr>
          <w:lang w:val="en-US"/>
        </w:rPr>
      </w:pPr>
    </w:p>
    <w:p w14:paraId="47CEB598" w14:textId="77777777" w:rsidR="00C65F19" w:rsidRPr="00B85EDE" w:rsidRDefault="00C65F19" w:rsidP="00C65F19">
      <w:pPr>
        <w:rPr>
          <w:lang w:val="en-US"/>
        </w:rPr>
      </w:pPr>
    </w:p>
    <w:p w14:paraId="60196C9F" w14:textId="77777777" w:rsidR="00C65F19" w:rsidRPr="00B85EDE" w:rsidRDefault="00C65F19" w:rsidP="00C65F19">
      <w:pPr>
        <w:rPr>
          <w:lang w:val="en-US"/>
        </w:rPr>
      </w:pPr>
    </w:p>
    <w:p w14:paraId="4A68F8E3" w14:textId="77777777" w:rsidR="00C65F19" w:rsidRPr="00B85EDE" w:rsidRDefault="00C65F19" w:rsidP="00C65F19">
      <w:pPr>
        <w:rPr>
          <w:lang w:val="en-US"/>
        </w:rPr>
      </w:pPr>
    </w:p>
    <w:p w14:paraId="3820F03C" w14:textId="77777777" w:rsidR="00C65F19" w:rsidRPr="00B85EDE" w:rsidRDefault="00C65F19" w:rsidP="00C65F19">
      <w:pPr>
        <w:rPr>
          <w:lang w:val="en-US"/>
        </w:rPr>
      </w:pPr>
    </w:p>
    <w:p w14:paraId="62AD0A7B" w14:textId="77777777" w:rsidR="00C65F19" w:rsidRPr="00B85EDE" w:rsidRDefault="00C65F19" w:rsidP="00C65F19">
      <w:pPr>
        <w:rPr>
          <w:lang w:val="en-US"/>
        </w:rPr>
      </w:pPr>
    </w:p>
    <w:p w14:paraId="237804F9" w14:textId="77777777" w:rsidR="00C65F19" w:rsidRPr="00B85EDE" w:rsidRDefault="00C65F19" w:rsidP="00C65F19">
      <w:pPr>
        <w:rPr>
          <w:lang w:val="en-US"/>
        </w:rPr>
      </w:pPr>
    </w:p>
    <w:p w14:paraId="4E639AB3" w14:textId="77777777" w:rsidR="00C65F19" w:rsidRPr="00B85EDE" w:rsidRDefault="00C65F19" w:rsidP="00C65F19">
      <w:pPr>
        <w:rPr>
          <w:lang w:val="en-US"/>
        </w:rPr>
      </w:pPr>
    </w:p>
    <w:p w14:paraId="5E32A17D" w14:textId="77777777" w:rsidR="00C65F19" w:rsidRPr="00B85EDE" w:rsidRDefault="00C65F19" w:rsidP="00C65F19">
      <w:pPr>
        <w:rPr>
          <w:lang w:val="en-US"/>
        </w:rPr>
      </w:pPr>
    </w:p>
    <w:p w14:paraId="576A17CB" w14:textId="77777777" w:rsidR="00C65F19" w:rsidRPr="00B85EDE" w:rsidRDefault="00C65F19" w:rsidP="00C65F19">
      <w:pPr>
        <w:rPr>
          <w:lang w:val="en-US"/>
        </w:rPr>
      </w:pPr>
    </w:p>
    <w:p w14:paraId="1C1FA95B" w14:textId="77777777" w:rsidR="00C65F19" w:rsidRPr="00B85EDE" w:rsidRDefault="00C65F19" w:rsidP="00C65F19">
      <w:pPr>
        <w:rPr>
          <w:lang w:val="en-US"/>
        </w:rPr>
      </w:pPr>
    </w:p>
    <w:p w14:paraId="05B0BD09" w14:textId="77777777" w:rsidR="00C65F19" w:rsidRPr="00B85EDE" w:rsidRDefault="00C65F19" w:rsidP="00C65F19">
      <w:pPr>
        <w:rPr>
          <w:lang w:val="en-US"/>
        </w:rPr>
      </w:pPr>
    </w:p>
    <w:p w14:paraId="6850C5DA" w14:textId="77777777" w:rsidR="00D6605E" w:rsidRPr="00B85EDE" w:rsidRDefault="00D6605E" w:rsidP="00C65F19">
      <w:pPr>
        <w:rPr>
          <w:lang w:val="en-US"/>
        </w:rPr>
      </w:pPr>
    </w:p>
    <w:p w14:paraId="7DC33640" w14:textId="77777777" w:rsidR="00D6605E" w:rsidRPr="00B85EDE" w:rsidRDefault="00D6605E" w:rsidP="00C65F19">
      <w:pPr>
        <w:rPr>
          <w:lang w:val="en-US"/>
        </w:rPr>
      </w:pPr>
    </w:p>
    <w:p w14:paraId="45053155" w14:textId="77777777" w:rsidR="00D6605E" w:rsidRPr="00B85EDE" w:rsidRDefault="00D6605E" w:rsidP="00C65F19">
      <w:pPr>
        <w:rPr>
          <w:lang w:val="en-US"/>
        </w:rPr>
      </w:pPr>
    </w:p>
    <w:p w14:paraId="73425BEC" w14:textId="77777777" w:rsidR="00D6605E" w:rsidRPr="00B85EDE" w:rsidRDefault="00D6605E" w:rsidP="00C65F19">
      <w:pPr>
        <w:rPr>
          <w:lang w:val="en-US"/>
        </w:rPr>
      </w:pPr>
    </w:p>
    <w:p w14:paraId="53CD68F7" w14:textId="3E5FE107" w:rsidR="00D6605E" w:rsidRPr="00A91537" w:rsidRDefault="00851A1D" w:rsidP="00C65F19">
      <w:pPr>
        <w:pStyle w:val="DocumentTitle"/>
        <w:rPr>
          <w:b/>
          <w:lang w:val="en-US"/>
        </w:rPr>
      </w:pPr>
      <w:proofErr w:type="spellStart"/>
      <w:r>
        <w:rPr>
          <w:b/>
          <w:lang w:val="en-US"/>
        </w:rPr>
        <w:t>psi_</w:t>
      </w:r>
      <w:r w:rsidR="00F7623C">
        <w:rPr>
          <w:b/>
          <w:lang w:val="en-US"/>
        </w:rPr>
        <w:t>tb</w:t>
      </w:r>
      <w:proofErr w:type="spellEnd"/>
    </w:p>
    <w:p w14:paraId="0A40ABDE" w14:textId="77777777" w:rsidR="00D6605E" w:rsidRPr="00A91537" w:rsidRDefault="00CA3637" w:rsidP="00C65F19">
      <w:pPr>
        <w:pStyle w:val="DocumentTitle"/>
        <w:rPr>
          <w:sz w:val="72"/>
          <w:szCs w:val="72"/>
          <w:lang w:val="en-US"/>
        </w:rPr>
      </w:pPr>
      <w:r w:rsidRPr="00A91537">
        <w:rPr>
          <w:sz w:val="72"/>
          <w:szCs w:val="72"/>
          <w:lang w:val="en-US"/>
        </w:rPr>
        <w:t>Documentation</w:t>
      </w:r>
    </w:p>
    <w:p w14:paraId="6E0E18D8" w14:textId="77777777" w:rsidR="00D6605E" w:rsidRPr="00B85EDE" w:rsidRDefault="00D6605E" w:rsidP="00D6605E">
      <w:pPr>
        <w:rPr>
          <w:lang w:val="en-US"/>
        </w:rPr>
      </w:pPr>
    </w:p>
    <w:p w14:paraId="2DDC1553" w14:textId="77777777" w:rsidR="00700D6D" w:rsidRPr="00B85EDE" w:rsidRDefault="00CE59DE" w:rsidP="00700D6D">
      <w:pPr>
        <w:rPr>
          <w:b/>
          <w:bCs/>
          <w:sz w:val="36"/>
          <w:szCs w:val="36"/>
          <w:lang w:val="en-US"/>
        </w:rPr>
      </w:pPr>
      <w:r w:rsidRPr="00B85EDE">
        <w:rPr>
          <w:lang w:val="en-US"/>
        </w:rPr>
        <w:br w:type="page"/>
      </w:r>
      <w:r w:rsidRPr="00B85EDE">
        <w:rPr>
          <w:b/>
          <w:bCs/>
          <w:sz w:val="36"/>
          <w:szCs w:val="36"/>
          <w:lang w:val="en-US"/>
        </w:rPr>
        <w:lastRenderedPageBreak/>
        <w:t>Content</w:t>
      </w:r>
    </w:p>
    <w:p w14:paraId="6F2AD88E" w14:textId="77777777" w:rsidR="00FD1ADA" w:rsidRPr="00B85EDE" w:rsidRDefault="00FD1ADA" w:rsidP="00EC11A1">
      <w:pPr>
        <w:rPr>
          <w:lang w:val="en-US"/>
        </w:rPr>
      </w:pPr>
    </w:p>
    <w:p w14:paraId="59C2C3C2" w14:textId="77777777" w:rsidR="00700D6D" w:rsidRPr="00B85EDE" w:rsidRDefault="00700D6D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Table of Contents</w:t>
      </w:r>
    </w:p>
    <w:p w14:paraId="45C1A6F3" w14:textId="5189B16C" w:rsidR="00490AAE" w:rsidRDefault="00E4354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3F10E4">
        <w:rPr>
          <w:sz w:val="20"/>
          <w:lang w:val="en-US"/>
        </w:rPr>
        <w:fldChar w:fldCharType="begin"/>
      </w:r>
      <w:r w:rsidRPr="003F10E4">
        <w:rPr>
          <w:sz w:val="20"/>
          <w:lang w:val="en-US"/>
        </w:rPr>
        <w:instrText xml:space="preserve"> TOC \o "1-2" \h \z \u </w:instrText>
      </w:r>
      <w:r w:rsidRPr="003F10E4">
        <w:rPr>
          <w:sz w:val="20"/>
          <w:lang w:val="en-US"/>
        </w:rPr>
        <w:fldChar w:fldCharType="separate"/>
      </w:r>
      <w:hyperlink w:anchor="_Toc24115228" w:history="1">
        <w:r w:rsidR="00490AAE" w:rsidRPr="0018791A">
          <w:rPr>
            <w:rStyle w:val="Hyperlink"/>
            <w:noProof/>
            <w:lang w:val="en-US"/>
          </w:rPr>
          <w:t>1</w:t>
        </w:r>
        <w:r w:rsidR="00490AAE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490AAE" w:rsidRPr="0018791A">
          <w:rPr>
            <w:rStyle w:val="Hyperlink"/>
            <w:noProof/>
            <w:lang w:val="en-US"/>
          </w:rPr>
          <w:t>Introduction</w:t>
        </w:r>
        <w:r w:rsidR="00490AAE">
          <w:rPr>
            <w:noProof/>
            <w:webHidden/>
          </w:rPr>
          <w:tab/>
        </w:r>
        <w:r w:rsidR="00490AAE">
          <w:rPr>
            <w:noProof/>
            <w:webHidden/>
          </w:rPr>
          <w:fldChar w:fldCharType="begin"/>
        </w:r>
        <w:r w:rsidR="00490AAE">
          <w:rPr>
            <w:noProof/>
            <w:webHidden/>
          </w:rPr>
          <w:instrText xml:space="preserve"> PAGEREF _Toc24115228 \h </w:instrText>
        </w:r>
        <w:r w:rsidR="00490AAE">
          <w:rPr>
            <w:noProof/>
            <w:webHidden/>
          </w:rPr>
        </w:r>
        <w:r w:rsidR="00490AAE">
          <w:rPr>
            <w:noProof/>
            <w:webHidden/>
          </w:rPr>
          <w:fldChar w:fldCharType="separate"/>
        </w:r>
        <w:r w:rsidR="00490AAE">
          <w:rPr>
            <w:noProof/>
            <w:webHidden/>
          </w:rPr>
          <w:t>4</w:t>
        </w:r>
        <w:r w:rsidR="00490AAE">
          <w:rPr>
            <w:noProof/>
            <w:webHidden/>
          </w:rPr>
          <w:fldChar w:fldCharType="end"/>
        </w:r>
      </w:hyperlink>
    </w:p>
    <w:p w14:paraId="312EA440" w14:textId="13FEBF59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29" w:history="1">
        <w:r w:rsidRPr="0018791A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Working Copy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FFB45" w14:textId="417AB35F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0" w:history="1">
        <w:r w:rsidRPr="0018791A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VHDL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785F8" w14:textId="13B142D6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1" w:history="1">
        <w:r w:rsidRPr="0018791A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Running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B5742" w14:textId="7A6BEC2D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2" w:history="1">
        <w:r w:rsidRPr="0018791A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Contribute to PSI VHDL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F427C" w14:textId="279E8939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3" w:history="1">
        <w:r w:rsidRPr="0018791A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Handshaking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D68222" w14:textId="733B5BEF" w:rsidR="00490AAE" w:rsidRDefault="00490AA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4" w:history="1">
        <w:r w:rsidRPr="0018791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4B528D" w14:textId="213FF2EB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5" w:history="1">
        <w:r w:rsidRPr="0018791A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psi_tb_a</w:t>
        </w:r>
        <w:r w:rsidRPr="0018791A">
          <w:rPr>
            <w:rStyle w:val="Hyperlink"/>
            <w:noProof/>
            <w:lang w:val="en-US"/>
          </w:rPr>
          <w:t>c</w:t>
        </w:r>
        <w:r w:rsidRPr="0018791A">
          <w:rPr>
            <w:rStyle w:val="Hyperlink"/>
            <w:noProof/>
            <w:lang w:val="en-US"/>
          </w:rPr>
          <w:t>tivity_pkg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AE356" w14:textId="76230736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6" w:history="1">
        <w:r w:rsidRPr="0018791A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psi_tb_compare_pkg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01450" w14:textId="7B3D1322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7" w:history="1">
        <w:r w:rsidRPr="0018791A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psi_tb_textfile_pkg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781223" w14:textId="733BFA57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8" w:history="1">
        <w:r w:rsidRPr="0018791A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psi_tb_txt_util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5C90B8" w14:textId="1E79063A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39" w:history="1">
        <w:r w:rsidRPr="0018791A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psi_tb_axi_pkg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28D20B" w14:textId="1678D215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40" w:history="1">
        <w:r w:rsidRPr="0018791A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psi_tb_axi_conv_pkg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0E9263" w14:textId="013D8350" w:rsidR="00490AAE" w:rsidRDefault="00490A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15241" w:history="1">
        <w:r w:rsidRPr="0018791A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8791A">
          <w:rPr>
            <w:rStyle w:val="Hyperlink"/>
            <w:noProof/>
            <w:lang w:val="en-US"/>
          </w:rPr>
          <w:t>psi_tb_i2c_pkg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1E22DF" w14:textId="0436CF76" w:rsidR="00CE59DE" w:rsidRPr="00B85EDE" w:rsidRDefault="00E43541" w:rsidP="0094172A">
      <w:pPr>
        <w:rPr>
          <w:lang w:val="en-US"/>
        </w:rPr>
      </w:pPr>
      <w:r w:rsidRPr="003F10E4">
        <w:rPr>
          <w:sz w:val="20"/>
          <w:lang w:val="en-US"/>
        </w:rPr>
        <w:fldChar w:fldCharType="end"/>
      </w:r>
    </w:p>
    <w:p w14:paraId="6F2C8992" w14:textId="77777777" w:rsidR="00CE59DE" w:rsidRPr="00B85EDE" w:rsidRDefault="00CE59DE" w:rsidP="000D0DAE">
      <w:pPr>
        <w:pageBreakBefore/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lastRenderedPageBreak/>
        <w:t>Figures</w:t>
      </w:r>
    </w:p>
    <w:p w14:paraId="6271C5EC" w14:textId="2B755EAA" w:rsidR="00C71CFF" w:rsidRDefault="00AD0307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\h \z \c "Figure" </w:instrText>
      </w:r>
      <w:r w:rsidRPr="00B85EDE">
        <w:rPr>
          <w:szCs w:val="24"/>
          <w:lang w:val="en-US"/>
        </w:rPr>
        <w:fldChar w:fldCharType="separate"/>
      </w:r>
      <w:hyperlink w:anchor="_Toc24101908" w:history="1">
        <w:r w:rsidR="00C71CFF" w:rsidRPr="00104CDB">
          <w:rPr>
            <w:rStyle w:val="Hyperlink"/>
            <w:noProof/>
            <w:lang w:val="en-US"/>
          </w:rPr>
          <w:t>Figure 1: Working copy structure</w:t>
        </w:r>
        <w:r w:rsidR="00C71CFF">
          <w:rPr>
            <w:noProof/>
            <w:webHidden/>
          </w:rPr>
          <w:tab/>
        </w:r>
        <w:r w:rsidR="00C71CFF">
          <w:rPr>
            <w:noProof/>
            <w:webHidden/>
          </w:rPr>
          <w:fldChar w:fldCharType="begin"/>
        </w:r>
        <w:r w:rsidR="00C71CFF">
          <w:rPr>
            <w:noProof/>
            <w:webHidden/>
          </w:rPr>
          <w:instrText xml:space="preserve"> PAGEREF _Toc24101908 \h </w:instrText>
        </w:r>
        <w:r w:rsidR="00C71CFF">
          <w:rPr>
            <w:noProof/>
            <w:webHidden/>
          </w:rPr>
        </w:r>
        <w:r w:rsidR="00C71CFF">
          <w:rPr>
            <w:noProof/>
            <w:webHidden/>
          </w:rPr>
          <w:fldChar w:fldCharType="separate"/>
        </w:r>
        <w:r w:rsidR="00C71CFF">
          <w:rPr>
            <w:noProof/>
            <w:webHidden/>
          </w:rPr>
          <w:t>4</w:t>
        </w:r>
        <w:r w:rsidR="00C71CFF">
          <w:rPr>
            <w:noProof/>
            <w:webHidden/>
          </w:rPr>
          <w:fldChar w:fldCharType="end"/>
        </w:r>
      </w:hyperlink>
    </w:p>
    <w:p w14:paraId="41C2D0D1" w14:textId="7508E9C9" w:rsidR="00C71CFF" w:rsidRDefault="00C076FD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24101909" w:history="1">
        <w:r w:rsidR="00C71CFF" w:rsidRPr="00104CDB">
          <w:rPr>
            <w:rStyle w:val="Hyperlink"/>
            <w:noProof/>
            <w:lang w:val="en-US"/>
          </w:rPr>
          <w:t>Figure 2: Handshaking signals</w:t>
        </w:r>
        <w:r w:rsidR="00C71CFF">
          <w:rPr>
            <w:noProof/>
            <w:webHidden/>
          </w:rPr>
          <w:tab/>
        </w:r>
        <w:r w:rsidR="00C71CFF">
          <w:rPr>
            <w:noProof/>
            <w:webHidden/>
          </w:rPr>
          <w:fldChar w:fldCharType="begin"/>
        </w:r>
        <w:r w:rsidR="00C71CFF">
          <w:rPr>
            <w:noProof/>
            <w:webHidden/>
          </w:rPr>
          <w:instrText xml:space="preserve"> PAGEREF _Toc24101909 \h </w:instrText>
        </w:r>
        <w:r w:rsidR="00C71CFF">
          <w:rPr>
            <w:noProof/>
            <w:webHidden/>
          </w:rPr>
        </w:r>
        <w:r w:rsidR="00C71CFF">
          <w:rPr>
            <w:noProof/>
            <w:webHidden/>
          </w:rPr>
          <w:fldChar w:fldCharType="separate"/>
        </w:r>
        <w:r w:rsidR="00C71CFF">
          <w:rPr>
            <w:noProof/>
            <w:webHidden/>
          </w:rPr>
          <w:t>7</w:t>
        </w:r>
        <w:r w:rsidR="00C71CFF">
          <w:rPr>
            <w:noProof/>
            <w:webHidden/>
          </w:rPr>
          <w:fldChar w:fldCharType="end"/>
        </w:r>
      </w:hyperlink>
    </w:p>
    <w:p w14:paraId="7A166925" w14:textId="55BA2D89" w:rsidR="00CE59DE" w:rsidRPr="00B85EDE" w:rsidRDefault="00AD0307" w:rsidP="00BB2F9D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14:paraId="48CCA6FA" w14:textId="77777777" w:rsidR="00E97D9D" w:rsidRPr="00B85EDE" w:rsidRDefault="00CE59DE" w:rsidP="00B00A9E">
      <w:pPr>
        <w:pStyle w:val="Heading1"/>
        <w:rPr>
          <w:lang w:val="en-US"/>
        </w:rPr>
      </w:pPr>
      <w:r w:rsidRPr="00B85EDE">
        <w:rPr>
          <w:lang w:val="en-US"/>
        </w:rPr>
        <w:br w:type="page"/>
      </w:r>
      <w:bookmarkStart w:id="0" w:name="_Toc24115228"/>
      <w:r w:rsidR="00700D6D" w:rsidRPr="00B85EDE">
        <w:rPr>
          <w:lang w:val="en-US"/>
        </w:rPr>
        <w:lastRenderedPageBreak/>
        <w:t>Introduction</w:t>
      </w:r>
      <w:bookmarkEnd w:id="0"/>
    </w:p>
    <w:p w14:paraId="0F9A7346" w14:textId="0F1ABB3F" w:rsidR="00EC752F" w:rsidRDefault="00CA3637" w:rsidP="00851A1D">
      <w:pPr>
        <w:rPr>
          <w:lang w:val="en-US"/>
        </w:rPr>
      </w:pPr>
      <w:r>
        <w:rPr>
          <w:lang w:val="en-US"/>
        </w:rPr>
        <w:t>The purpose of this library is to provide HDL</w:t>
      </w:r>
      <w:r w:rsidR="00C71CFF">
        <w:rPr>
          <w:lang w:val="en-US"/>
        </w:rPr>
        <w:t xml:space="preserve"> packages with</w:t>
      </w:r>
      <w:r>
        <w:rPr>
          <w:lang w:val="en-US"/>
        </w:rPr>
        <w:t xml:space="preserve"> </w:t>
      </w:r>
      <w:r w:rsidR="00C71CFF">
        <w:rPr>
          <w:lang w:val="en-US"/>
        </w:rPr>
        <w:t xml:space="preserve">procedures and functions that help writing test benches. </w:t>
      </w:r>
      <w:r>
        <w:rPr>
          <w:lang w:val="en-US"/>
        </w:rPr>
        <w:t xml:space="preserve">This document serves as description </w:t>
      </w:r>
      <w:r w:rsidR="00C71CFF">
        <w:rPr>
          <w:lang w:val="en-US"/>
        </w:rPr>
        <w:t>or as a list of the different</w:t>
      </w:r>
      <w:r w:rsidR="00235776">
        <w:rPr>
          <w:lang w:val="en-US"/>
        </w:rPr>
        <w:t xml:space="preserve"> functionality that can be found in </w:t>
      </w:r>
      <w:proofErr w:type="spellStart"/>
      <w:r w:rsidR="00235776">
        <w:rPr>
          <w:lang w:val="en-US"/>
        </w:rPr>
        <w:t>psi_tb</w:t>
      </w:r>
      <w:proofErr w:type="spellEnd"/>
      <w:r w:rsidR="00C71CFF">
        <w:rPr>
          <w:lang w:val="en-US"/>
        </w:rPr>
        <w:t>.</w:t>
      </w:r>
    </w:p>
    <w:p w14:paraId="33450099" w14:textId="3C2F6C8E" w:rsidR="00EC752F" w:rsidRDefault="00A211FE" w:rsidP="00EC752F">
      <w:pPr>
        <w:pStyle w:val="Heading2"/>
        <w:rPr>
          <w:lang w:val="en-US"/>
        </w:rPr>
      </w:pPr>
      <w:bookmarkStart w:id="1" w:name="_Toc24115229"/>
      <w:r>
        <w:rPr>
          <w:lang w:val="en-US"/>
        </w:rPr>
        <w:t>Working Copy Structure</w:t>
      </w:r>
      <w:bookmarkEnd w:id="1"/>
    </w:p>
    <w:p w14:paraId="7934C1F3" w14:textId="77777777" w:rsidR="00A211FE" w:rsidRDefault="00A211FE" w:rsidP="00A211FE">
      <w:pPr>
        <w:rPr>
          <w:lang w:val="en-US"/>
        </w:rPr>
      </w:pPr>
      <w:r>
        <w:rPr>
          <w:lang w:val="en-US"/>
        </w:rPr>
        <w:t xml:space="preserve">If you just want to use some components out of the </w:t>
      </w:r>
      <w:proofErr w:type="spellStart"/>
      <w:r>
        <w:rPr>
          <w:i/>
          <w:lang w:val="en-US"/>
        </w:rPr>
        <w:t>psi_common</w:t>
      </w:r>
      <w:proofErr w:type="spellEnd"/>
      <w:r>
        <w:rPr>
          <w:lang w:val="en-US"/>
        </w:rPr>
        <w:t xml:space="preserve"> library, no special structure is required and the repository can be used standalone.</w:t>
      </w:r>
    </w:p>
    <w:p w14:paraId="78017558" w14:textId="77777777" w:rsidR="00A211FE" w:rsidRDefault="00A211FE" w:rsidP="00A211FE">
      <w:pPr>
        <w:rPr>
          <w:lang w:val="en-US"/>
        </w:rPr>
      </w:pPr>
      <w:r>
        <w:rPr>
          <w:lang w:val="en-US"/>
        </w:rPr>
        <w:t xml:space="preserve">If you want to also run simulations and/or modify the library, additional repositories are required (available from the same source as </w:t>
      </w:r>
      <w:proofErr w:type="spellStart"/>
      <w:r>
        <w:rPr>
          <w:i/>
          <w:lang w:val="en-US"/>
        </w:rPr>
        <w:t>psi_common</w:t>
      </w:r>
      <w:proofErr w:type="spellEnd"/>
      <w:r>
        <w:rPr>
          <w:lang w:val="en-US"/>
        </w:rPr>
        <w:t xml:space="preserve">) and they must be checked out into the folder structure shown in the figure below since the repositories reference each-other </w:t>
      </w:r>
      <w:r w:rsidR="00DA7346">
        <w:rPr>
          <w:lang w:val="en-US"/>
        </w:rPr>
        <w:t>relatively</w:t>
      </w:r>
      <w:r>
        <w:rPr>
          <w:lang w:val="en-US"/>
        </w:rPr>
        <w:t xml:space="preserve">. </w:t>
      </w:r>
    </w:p>
    <w:p w14:paraId="6AFFAABA" w14:textId="77777777" w:rsidR="00A211FE" w:rsidRDefault="003D5D74" w:rsidP="00A211FE">
      <w:pPr>
        <w:jc w:val="center"/>
        <w:rPr>
          <w:lang w:val="en-US"/>
        </w:rPr>
      </w:pPr>
      <w:r w:rsidRPr="003D5D74">
        <w:rPr>
          <w:noProof/>
          <w:lang w:eastAsia="de-CH"/>
        </w:rPr>
        <w:drawing>
          <wp:inline distT="0" distB="0" distL="0" distR="0" wp14:anchorId="56E6BAC0" wp14:editId="6C973290">
            <wp:extent cx="3785870" cy="1564005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81DA" w14:textId="38E95424" w:rsidR="00A211FE" w:rsidRDefault="00A211FE" w:rsidP="00A211FE">
      <w:pPr>
        <w:pStyle w:val="Caption"/>
        <w:jc w:val="center"/>
        <w:rPr>
          <w:lang w:val="en-US"/>
        </w:rPr>
      </w:pPr>
      <w:bookmarkStart w:id="2" w:name="_Toc24101908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FD4A56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Working copy structure</w:t>
      </w:r>
      <w:bookmarkEnd w:id="2"/>
    </w:p>
    <w:p w14:paraId="1E9371C6" w14:textId="77777777" w:rsidR="00A211FE" w:rsidRDefault="00A211FE" w:rsidP="00A211FE">
      <w:pPr>
        <w:rPr>
          <w:lang w:val="en-US"/>
        </w:rPr>
      </w:pPr>
      <w:r>
        <w:rPr>
          <w:lang w:val="en-US"/>
        </w:rPr>
        <w:t xml:space="preserve">It is not necessary but recommended to use the name </w:t>
      </w:r>
      <w:proofErr w:type="spellStart"/>
      <w:r>
        <w:rPr>
          <w:i/>
          <w:lang w:val="en-US"/>
        </w:rPr>
        <w:t>psi_lib</w:t>
      </w:r>
      <w:proofErr w:type="spellEnd"/>
      <w:r>
        <w:rPr>
          <w:lang w:val="en-US"/>
        </w:rPr>
        <w:t xml:space="preserve"> as name for the </w:t>
      </w:r>
      <w:r>
        <w:rPr>
          <w:i/>
          <w:lang w:val="en-US"/>
        </w:rPr>
        <w:t>&lt;Root&gt;</w:t>
      </w:r>
      <w:r>
        <w:rPr>
          <w:lang w:val="en-US"/>
        </w:rPr>
        <w:t xml:space="preserve"> folder.</w:t>
      </w:r>
    </w:p>
    <w:p w14:paraId="198069DC" w14:textId="77777777" w:rsidR="00A211FE" w:rsidRDefault="00A211FE" w:rsidP="00A211FE">
      <w:pPr>
        <w:pStyle w:val="Heading2"/>
        <w:rPr>
          <w:lang w:val="en-US"/>
        </w:rPr>
      </w:pPr>
      <w:bookmarkStart w:id="3" w:name="_Toc24115230"/>
      <w:r>
        <w:rPr>
          <w:lang w:val="en-US"/>
        </w:rPr>
        <w:t>VHDL Libraries</w:t>
      </w:r>
      <w:bookmarkEnd w:id="3"/>
    </w:p>
    <w:p w14:paraId="6E69E7D9" w14:textId="77777777" w:rsidR="00A211FE" w:rsidRPr="00A211FE" w:rsidRDefault="00A211FE" w:rsidP="00A211FE">
      <w:pPr>
        <w:rPr>
          <w:lang w:val="en-US"/>
        </w:rPr>
      </w:pPr>
      <w:r>
        <w:rPr>
          <w:lang w:val="en-US"/>
        </w:rPr>
        <w:t xml:space="preserve">The PSI VHDL libraries (including </w:t>
      </w:r>
      <w:proofErr w:type="spellStart"/>
      <w:r>
        <w:rPr>
          <w:i/>
          <w:lang w:val="en-US"/>
        </w:rPr>
        <w:t>psi_common</w:t>
      </w:r>
      <w:proofErr w:type="spellEnd"/>
      <w:r>
        <w:rPr>
          <w:lang w:val="en-US"/>
        </w:rPr>
        <w:t>) require all files to be compiled into the same VHDL library.</w:t>
      </w:r>
    </w:p>
    <w:p w14:paraId="6FF0623F" w14:textId="77777777" w:rsidR="00A211FE" w:rsidRDefault="00A211FE" w:rsidP="00A211FE">
      <w:pPr>
        <w:rPr>
          <w:lang w:val="en-US"/>
        </w:rPr>
      </w:pPr>
      <w:r>
        <w:rPr>
          <w:lang w:val="en-US"/>
        </w:rPr>
        <w:t xml:space="preserve">There are two common ways of using VHDL libraries when using </w:t>
      </w:r>
      <w:r w:rsidRPr="00A211FE">
        <w:rPr>
          <w:lang w:val="en-US"/>
        </w:rPr>
        <w:t>PSI VHDL libraries</w:t>
      </w:r>
      <w:r>
        <w:rPr>
          <w:lang w:val="en-US"/>
        </w:rPr>
        <w:t xml:space="preserve">: </w:t>
      </w:r>
    </w:p>
    <w:p w14:paraId="73F5F2CF" w14:textId="77777777" w:rsidR="00A211FE" w:rsidRDefault="00A211FE" w:rsidP="00A211FE">
      <w:pPr>
        <w:pStyle w:val="ListParagraph"/>
        <w:numPr>
          <w:ilvl w:val="0"/>
          <w:numId w:val="29"/>
        </w:numPr>
        <w:jc w:val="left"/>
        <w:rPr>
          <w:lang w:val="en-US"/>
        </w:rPr>
      </w:pPr>
      <w:r>
        <w:rPr>
          <w:lang w:val="en-US"/>
        </w:rPr>
        <w:t xml:space="preserve">All files of the project (including project specific sources and PSI VHDL library sources) are compiled into the same library that may have any name. </w:t>
      </w:r>
      <w:r>
        <w:rPr>
          <w:lang w:val="en-US"/>
        </w:rPr>
        <w:br/>
        <w:t xml:space="preserve">In this case PSI library entities and packages are referenced by </w:t>
      </w:r>
      <w:proofErr w:type="spellStart"/>
      <w:r>
        <w:rPr>
          <w:i/>
          <w:lang w:val="en-US"/>
        </w:rPr>
        <w:t>work.psi</w:t>
      </w:r>
      <w:proofErr w:type="spellEnd"/>
      <w:r>
        <w:rPr>
          <w:i/>
          <w:lang w:val="en-US"/>
        </w:rPr>
        <w:t>_&lt;lib</w:t>
      </w:r>
      <w:r w:rsidR="004968CF">
        <w:rPr>
          <w:i/>
          <w:lang w:val="en-US"/>
        </w:rPr>
        <w:t>rary</w:t>
      </w:r>
      <w:r>
        <w:rPr>
          <w:i/>
          <w:lang w:val="en-US"/>
        </w:rPr>
        <w:t xml:space="preserve">&gt;_&lt;xxx&gt; (e.g. </w:t>
      </w:r>
      <w:proofErr w:type="spellStart"/>
      <w:r>
        <w:rPr>
          <w:i/>
          <w:lang w:val="en-US"/>
        </w:rPr>
        <w:t>work.psi_common_pl_stage</w:t>
      </w:r>
      <w:proofErr w:type="spellEnd"/>
      <w:r>
        <w:rPr>
          <w:lang w:val="en-US"/>
        </w:rPr>
        <w:t xml:space="preserve"> or </w:t>
      </w:r>
      <w:proofErr w:type="spellStart"/>
      <w:r>
        <w:rPr>
          <w:i/>
          <w:lang w:val="en-US"/>
        </w:rPr>
        <w:t>work.psi_common_array_pkg.all</w:t>
      </w:r>
      <w:proofErr w:type="spellEnd"/>
      <w:r>
        <w:rPr>
          <w:lang w:val="en-US"/>
        </w:rPr>
        <w:t>).</w:t>
      </w:r>
    </w:p>
    <w:p w14:paraId="3D70ED01" w14:textId="77777777" w:rsidR="00A211FE" w:rsidRDefault="00A211FE" w:rsidP="00A211FE">
      <w:pPr>
        <w:pStyle w:val="ListParagraph"/>
        <w:numPr>
          <w:ilvl w:val="0"/>
          <w:numId w:val="29"/>
        </w:numPr>
        <w:jc w:val="left"/>
        <w:rPr>
          <w:lang w:val="en-US"/>
        </w:rPr>
      </w:pPr>
      <w:r>
        <w:rPr>
          <w:lang w:val="en-US"/>
        </w:rPr>
        <w:t>All code from PSI VHDL libraries is compiled into a separate VHDL library</w:t>
      </w:r>
      <w:r w:rsidR="004968CF">
        <w:rPr>
          <w:lang w:val="en-US"/>
        </w:rPr>
        <w:t xml:space="preserve">. It is recommended to use the name </w:t>
      </w:r>
      <w:proofErr w:type="spellStart"/>
      <w:r w:rsidR="004968CF">
        <w:rPr>
          <w:i/>
          <w:lang w:val="en-US"/>
        </w:rPr>
        <w:t>psi_lib</w:t>
      </w:r>
      <w:proofErr w:type="spellEnd"/>
      <w:r w:rsidR="004968CF">
        <w:rPr>
          <w:lang w:val="en-US"/>
        </w:rPr>
        <w:t>.</w:t>
      </w:r>
      <w:r w:rsidR="004968CF">
        <w:rPr>
          <w:lang w:val="en-US"/>
        </w:rPr>
        <w:br/>
        <w:t xml:space="preserve">In this case PSI library entities and packages are referenced by </w:t>
      </w:r>
      <w:proofErr w:type="spellStart"/>
      <w:r w:rsidR="004968CF">
        <w:rPr>
          <w:i/>
          <w:lang w:val="en-US"/>
        </w:rPr>
        <w:t>psi_lib.psi</w:t>
      </w:r>
      <w:proofErr w:type="spellEnd"/>
      <w:r w:rsidR="004968CF">
        <w:rPr>
          <w:i/>
          <w:lang w:val="en-US"/>
        </w:rPr>
        <w:t xml:space="preserve">_&lt;lib&gt;_&lt;xxx&gt; (e.g. </w:t>
      </w:r>
      <w:proofErr w:type="spellStart"/>
      <w:r w:rsidR="004968CF">
        <w:rPr>
          <w:i/>
          <w:lang w:val="en-US"/>
        </w:rPr>
        <w:t>psi_lib.psi_common_pl_stage</w:t>
      </w:r>
      <w:proofErr w:type="spellEnd"/>
      <w:r w:rsidR="004968CF">
        <w:rPr>
          <w:lang w:val="en-US"/>
        </w:rPr>
        <w:t xml:space="preserve"> or </w:t>
      </w:r>
      <w:proofErr w:type="spellStart"/>
      <w:r w:rsidR="004968CF">
        <w:rPr>
          <w:i/>
          <w:lang w:val="en-US"/>
        </w:rPr>
        <w:t>psi_lib.psi_common_array_pkg.all</w:t>
      </w:r>
      <w:proofErr w:type="spellEnd"/>
      <w:r w:rsidR="004968CF">
        <w:rPr>
          <w:lang w:val="en-US"/>
        </w:rPr>
        <w:t>).</w:t>
      </w:r>
    </w:p>
    <w:p w14:paraId="3041184E" w14:textId="77777777" w:rsidR="008C0F79" w:rsidRDefault="008C0F79" w:rsidP="002F33F6">
      <w:pPr>
        <w:pStyle w:val="Heading2"/>
        <w:pageBreakBefore/>
        <w:rPr>
          <w:lang w:val="en-US"/>
        </w:rPr>
      </w:pPr>
      <w:bookmarkStart w:id="4" w:name="_Toc24115231"/>
      <w:r w:rsidRPr="002F33F6">
        <w:rPr>
          <w:lang w:val="en-US"/>
        </w:rPr>
        <w:lastRenderedPageBreak/>
        <w:t>Running Simulations</w:t>
      </w:r>
      <w:bookmarkEnd w:id="4"/>
    </w:p>
    <w:p w14:paraId="4C4E331D" w14:textId="77777777" w:rsidR="002F33F6" w:rsidRDefault="002F33F6" w:rsidP="002F33F6">
      <w:pPr>
        <w:pStyle w:val="Heading3"/>
        <w:rPr>
          <w:lang w:val="en-US"/>
        </w:rPr>
      </w:pPr>
      <w:r w:rsidRPr="002F33F6">
        <w:rPr>
          <w:lang w:val="en-US"/>
        </w:rPr>
        <w:t>Regression Test</w:t>
      </w:r>
    </w:p>
    <w:p w14:paraId="6F0BC403" w14:textId="77777777" w:rsidR="003E7AC0" w:rsidRPr="003E7AC0" w:rsidRDefault="003E7AC0" w:rsidP="00703F1E">
      <w:pPr>
        <w:pStyle w:val="Heading4"/>
      </w:pPr>
      <w:proofErr w:type="spellStart"/>
      <w:r>
        <w:t>Modelsim</w:t>
      </w:r>
      <w:proofErr w:type="spellEnd"/>
    </w:p>
    <w:p w14:paraId="316B972F" w14:textId="77777777" w:rsidR="002F33F6" w:rsidRDefault="002F33F6" w:rsidP="002F33F6">
      <w:pPr>
        <w:rPr>
          <w:lang w:val="en-US"/>
        </w:rPr>
      </w:pPr>
      <w:r>
        <w:rPr>
          <w:lang w:val="en-US"/>
        </w:rPr>
        <w:t>To run the regression test, follow the steps below:</w:t>
      </w:r>
    </w:p>
    <w:p w14:paraId="0793B5BA" w14:textId="77777777" w:rsidR="002F33F6" w:rsidRDefault="002F33F6" w:rsidP="002F33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Modelsim</w:t>
      </w:r>
      <w:proofErr w:type="spellEnd"/>
    </w:p>
    <w:p w14:paraId="48AF5745" w14:textId="77777777" w:rsidR="002F33F6" w:rsidRPr="002F33F6" w:rsidRDefault="002F33F6" w:rsidP="002F33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TCL console, navigate to </w:t>
      </w:r>
      <w:r>
        <w:rPr>
          <w:i/>
          <w:lang w:val="en-US"/>
        </w:rPr>
        <w:t>&lt;Root&gt;/VHDL/</w:t>
      </w:r>
      <w:proofErr w:type="spellStart"/>
      <w:r>
        <w:rPr>
          <w:i/>
          <w:lang w:val="en-US"/>
        </w:rPr>
        <w:t>psi_common</w:t>
      </w:r>
      <w:proofErr w:type="spellEnd"/>
      <w:r>
        <w:rPr>
          <w:i/>
          <w:lang w:val="en-US"/>
        </w:rPr>
        <w:t>/sim</w:t>
      </w:r>
    </w:p>
    <w:p w14:paraId="09B3BC79" w14:textId="77777777" w:rsidR="002F33F6" w:rsidRDefault="002F33F6" w:rsidP="002F33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Execute the command “</w:t>
      </w:r>
      <w:r w:rsidRPr="002F33F6">
        <w:rPr>
          <w:i/>
          <w:lang w:val="en-US"/>
        </w:rPr>
        <w:t>source ./</w:t>
      </w:r>
      <w:proofErr w:type="spellStart"/>
      <w:r w:rsidRPr="002F33F6">
        <w:rPr>
          <w:i/>
          <w:lang w:val="en-US"/>
        </w:rPr>
        <w:t>run.tcl</w:t>
      </w:r>
      <w:proofErr w:type="spellEnd"/>
      <w:r>
        <w:rPr>
          <w:lang w:val="en-US"/>
        </w:rPr>
        <w:t>”</w:t>
      </w:r>
    </w:p>
    <w:p w14:paraId="4F522F98" w14:textId="77777777" w:rsidR="002F33F6" w:rsidRDefault="002F33F6" w:rsidP="002F33F6">
      <w:pPr>
        <w:rPr>
          <w:lang w:val="en-US"/>
        </w:rPr>
      </w:pPr>
      <w:r>
        <w:rPr>
          <w:lang w:val="en-US"/>
        </w:rPr>
        <w:t>All test benches are executed automatically and at the end of the regression test, the result is reported.</w:t>
      </w:r>
    </w:p>
    <w:p w14:paraId="1EF8B88E" w14:textId="77777777" w:rsidR="003E7AC0" w:rsidRDefault="003E7AC0" w:rsidP="00703F1E">
      <w:pPr>
        <w:pStyle w:val="Heading4"/>
      </w:pPr>
      <w:r>
        <w:t>GHDL</w:t>
      </w:r>
    </w:p>
    <w:p w14:paraId="46CCED5D" w14:textId="77777777" w:rsidR="003E7AC0" w:rsidRDefault="003E7AC0" w:rsidP="003E7AC0">
      <w:pPr>
        <w:rPr>
          <w:lang w:val="en-US"/>
        </w:rPr>
      </w:pPr>
      <w:r>
        <w:rPr>
          <w:lang w:val="en-US"/>
        </w:rPr>
        <w:t>In order to run the regression tests using GHDL, GHDL must be installed and added to the path variable. Additionally a TCL interpreter must be installed.</w:t>
      </w:r>
    </w:p>
    <w:p w14:paraId="3EBAD117" w14:textId="77777777" w:rsidR="003E7AC0" w:rsidRDefault="003E7AC0" w:rsidP="003E7AC0">
      <w:pPr>
        <w:rPr>
          <w:lang w:val="en-US"/>
        </w:rPr>
      </w:pPr>
      <w:r>
        <w:rPr>
          <w:lang w:val="en-US"/>
        </w:rPr>
        <w:t>To run the regression tests using GHDL, follow the steps below:</w:t>
      </w:r>
    </w:p>
    <w:p w14:paraId="1FF44410" w14:textId="77777777" w:rsidR="003E7AC0" w:rsidRDefault="003E7AC0" w:rsidP="003E7AC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Open the TCL interpreter (usually by running </w:t>
      </w:r>
      <w:proofErr w:type="spellStart"/>
      <w:r>
        <w:rPr>
          <w:i/>
          <w:lang w:val="en-US"/>
        </w:rPr>
        <w:t>tclsh</w:t>
      </w:r>
      <w:proofErr w:type="spellEnd"/>
      <w:r>
        <w:rPr>
          <w:lang w:val="en-US"/>
        </w:rPr>
        <w:t>)</w:t>
      </w:r>
    </w:p>
    <w:p w14:paraId="78E3D215" w14:textId="77777777" w:rsidR="003E7AC0" w:rsidRPr="002F33F6" w:rsidRDefault="003E7AC0" w:rsidP="003E7AC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 TCL console, navigate to </w:t>
      </w:r>
      <w:r>
        <w:rPr>
          <w:i/>
          <w:lang w:val="en-US"/>
        </w:rPr>
        <w:t>&lt;Root&gt;/VHDL/</w:t>
      </w:r>
      <w:proofErr w:type="spellStart"/>
      <w:r>
        <w:rPr>
          <w:i/>
          <w:lang w:val="en-US"/>
        </w:rPr>
        <w:t>psi_common</w:t>
      </w:r>
      <w:proofErr w:type="spellEnd"/>
      <w:r>
        <w:rPr>
          <w:i/>
          <w:lang w:val="en-US"/>
        </w:rPr>
        <w:t>/sim</w:t>
      </w:r>
    </w:p>
    <w:p w14:paraId="56FF5947" w14:textId="77777777" w:rsidR="003E7AC0" w:rsidRDefault="003E7AC0" w:rsidP="003E7AC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Execute the command “</w:t>
      </w:r>
      <w:r w:rsidRPr="002F33F6">
        <w:rPr>
          <w:i/>
          <w:lang w:val="en-US"/>
        </w:rPr>
        <w:t>source ./</w:t>
      </w:r>
      <w:proofErr w:type="spellStart"/>
      <w:r w:rsidRPr="002F33F6">
        <w:rPr>
          <w:i/>
          <w:lang w:val="en-US"/>
        </w:rPr>
        <w:t>run</w:t>
      </w:r>
      <w:r>
        <w:rPr>
          <w:i/>
          <w:lang w:val="en-US"/>
        </w:rPr>
        <w:t>Ghdl</w:t>
      </w:r>
      <w:r w:rsidRPr="002F33F6">
        <w:rPr>
          <w:i/>
          <w:lang w:val="en-US"/>
        </w:rPr>
        <w:t>.tcl</w:t>
      </w:r>
      <w:proofErr w:type="spellEnd"/>
      <w:r>
        <w:rPr>
          <w:lang w:val="en-US"/>
        </w:rPr>
        <w:t>”</w:t>
      </w:r>
    </w:p>
    <w:p w14:paraId="1D10D721" w14:textId="77777777" w:rsidR="003E7AC0" w:rsidRPr="003E7AC0" w:rsidRDefault="003E7AC0" w:rsidP="003E7AC0">
      <w:pPr>
        <w:rPr>
          <w:lang w:val="en-US"/>
        </w:rPr>
      </w:pPr>
      <w:r>
        <w:rPr>
          <w:lang w:val="en-US"/>
        </w:rPr>
        <w:t>All test benches are executed automatically and at the end of the regression test, the result is reported</w:t>
      </w:r>
    </w:p>
    <w:p w14:paraId="2A19DAC4" w14:textId="77777777" w:rsidR="002F33F6" w:rsidRDefault="002F33F6" w:rsidP="002F33F6">
      <w:pPr>
        <w:pStyle w:val="Heading3"/>
        <w:rPr>
          <w:lang w:val="en-US"/>
        </w:rPr>
      </w:pPr>
      <w:r>
        <w:rPr>
          <w:lang w:val="en-US"/>
        </w:rPr>
        <w:t>Working Interactively</w:t>
      </w:r>
    </w:p>
    <w:p w14:paraId="3CEA5982" w14:textId="77777777" w:rsidR="002F33F6" w:rsidRDefault="002F33F6" w:rsidP="002F33F6">
      <w:pPr>
        <w:rPr>
          <w:lang w:val="en-US"/>
        </w:rPr>
      </w:pPr>
      <w:r>
        <w:rPr>
          <w:lang w:val="en-US"/>
        </w:rPr>
        <w:t>During work on library components, it is important to be able to control simulations interactively. To do so, it is suggested to follow the following flow:</w:t>
      </w:r>
    </w:p>
    <w:p w14:paraId="0578B4EF" w14:textId="77777777" w:rsidR="002F33F6" w:rsidRDefault="002F33F6" w:rsidP="002F33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Modelsim</w:t>
      </w:r>
      <w:proofErr w:type="spellEnd"/>
    </w:p>
    <w:p w14:paraId="02C1ED19" w14:textId="77777777" w:rsidR="002F33F6" w:rsidRPr="002F33F6" w:rsidRDefault="002F33F6" w:rsidP="002F33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 TCL console, navigate to </w:t>
      </w:r>
      <w:r>
        <w:rPr>
          <w:i/>
          <w:lang w:val="en-US"/>
        </w:rPr>
        <w:t>&lt;Root&gt;/VHDL/</w:t>
      </w:r>
      <w:proofErr w:type="spellStart"/>
      <w:r>
        <w:rPr>
          <w:i/>
          <w:lang w:val="en-US"/>
        </w:rPr>
        <w:t>psi_common</w:t>
      </w:r>
      <w:proofErr w:type="spellEnd"/>
      <w:r>
        <w:rPr>
          <w:i/>
          <w:lang w:val="en-US"/>
        </w:rPr>
        <w:t>/sim</w:t>
      </w:r>
    </w:p>
    <w:p w14:paraId="64B19B5E" w14:textId="77777777" w:rsidR="002F33F6" w:rsidRPr="002F33F6" w:rsidRDefault="002F33F6" w:rsidP="002F33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Execute the command “</w:t>
      </w:r>
      <w:r w:rsidRPr="002F33F6">
        <w:rPr>
          <w:i/>
          <w:lang w:val="en-US"/>
        </w:rPr>
        <w:t>source ./</w:t>
      </w:r>
      <w:proofErr w:type="spellStart"/>
      <w:r>
        <w:rPr>
          <w:i/>
          <w:lang w:val="en-US"/>
        </w:rPr>
        <w:t>interactive</w:t>
      </w:r>
      <w:r w:rsidRPr="002F33F6">
        <w:rPr>
          <w:i/>
          <w:lang w:val="en-US"/>
        </w:rPr>
        <w:t>.tcl</w:t>
      </w:r>
      <w:proofErr w:type="spellEnd"/>
      <w:r>
        <w:rPr>
          <w:i/>
          <w:lang w:val="en-US"/>
        </w:rPr>
        <w:t>”</w:t>
      </w:r>
    </w:p>
    <w:p w14:paraId="0CA24357" w14:textId="77777777" w:rsidR="002F33F6" w:rsidRDefault="002F33F6" w:rsidP="002F33F6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This will compile all files and initialize the PSI TCL framework</w:t>
      </w:r>
    </w:p>
    <w:p w14:paraId="47FE1115" w14:textId="77777777" w:rsidR="002F33F6" w:rsidRPr="002F33F6" w:rsidRDefault="002F33F6" w:rsidP="002F33F6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From this point on, all the commands from </w:t>
      </w:r>
      <w:r w:rsidR="00962599">
        <w:rPr>
          <w:lang w:val="en-US"/>
        </w:rPr>
        <w:t xml:space="preserve">the PSI TCL framework are available, see documentation of </w:t>
      </w:r>
      <w:proofErr w:type="spellStart"/>
      <w:r w:rsidR="00962599">
        <w:rPr>
          <w:i/>
          <w:lang w:val="en-US"/>
        </w:rPr>
        <w:t>PsiSim</w:t>
      </w:r>
      <w:proofErr w:type="spellEnd"/>
    </w:p>
    <w:p w14:paraId="78E24078" w14:textId="77777777" w:rsidR="002F33F6" w:rsidRDefault="00962599" w:rsidP="002F33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Most useful commands to recompile a</w:t>
      </w:r>
      <w:r w:rsidR="00075D06">
        <w:rPr>
          <w:lang w:val="en-US"/>
        </w:rPr>
        <w:t>nd simulate entities selectively</w:t>
      </w:r>
      <w:r>
        <w:rPr>
          <w:lang w:val="en-US"/>
        </w:rPr>
        <w:t xml:space="preserve"> are</w:t>
      </w:r>
    </w:p>
    <w:p w14:paraId="1AD046BD" w14:textId="77777777" w:rsidR="00962599" w:rsidRPr="00962599" w:rsidRDefault="00962599" w:rsidP="00962599">
      <w:pPr>
        <w:pStyle w:val="ListParagraph"/>
        <w:numPr>
          <w:ilvl w:val="1"/>
          <w:numId w:val="36"/>
        </w:numPr>
        <w:rPr>
          <w:i/>
          <w:lang w:val="en-US"/>
        </w:rPr>
      </w:pPr>
      <w:proofErr w:type="spellStart"/>
      <w:r w:rsidRPr="00962599">
        <w:rPr>
          <w:i/>
          <w:lang w:val="en-US"/>
        </w:rPr>
        <w:t>compile_files</w:t>
      </w:r>
      <w:proofErr w:type="spellEnd"/>
      <w:r w:rsidRPr="00962599">
        <w:rPr>
          <w:i/>
          <w:lang w:val="en-US"/>
        </w:rPr>
        <w:t xml:space="preserve"> –contains &lt;string&gt;</w:t>
      </w:r>
    </w:p>
    <w:p w14:paraId="43367FFA" w14:textId="77777777" w:rsidR="00962599" w:rsidRDefault="00962599" w:rsidP="00962599">
      <w:pPr>
        <w:pStyle w:val="ListParagraph"/>
        <w:numPr>
          <w:ilvl w:val="1"/>
          <w:numId w:val="36"/>
        </w:numPr>
        <w:rPr>
          <w:i/>
          <w:lang w:val="en-US"/>
        </w:rPr>
      </w:pPr>
      <w:proofErr w:type="spellStart"/>
      <w:r w:rsidRPr="00962599">
        <w:rPr>
          <w:i/>
          <w:lang w:val="en-US"/>
        </w:rPr>
        <w:t>run_</w:t>
      </w:r>
      <w:r w:rsidR="0037208B">
        <w:rPr>
          <w:i/>
          <w:lang w:val="en-US"/>
        </w:rPr>
        <w:t>t</w:t>
      </w:r>
      <w:r w:rsidRPr="00962599">
        <w:rPr>
          <w:i/>
          <w:lang w:val="en-US"/>
        </w:rPr>
        <w:t>b</w:t>
      </w:r>
      <w:proofErr w:type="spellEnd"/>
      <w:r w:rsidRPr="00962599">
        <w:rPr>
          <w:i/>
          <w:lang w:val="en-US"/>
        </w:rPr>
        <w:t xml:space="preserve"> –contains &lt;string&gt;</w:t>
      </w:r>
    </w:p>
    <w:p w14:paraId="1CD85FF5" w14:textId="77777777" w:rsidR="003E7AC0" w:rsidRPr="003E7AC0" w:rsidRDefault="003E7AC0" w:rsidP="003E7AC0">
      <w:pPr>
        <w:rPr>
          <w:lang w:val="en-US"/>
        </w:rPr>
      </w:pPr>
      <w:r>
        <w:rPr>
          <w:lang w:val="en-US"/>
        </w:rPr>
        <w:t xml:space="preserve">The steps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GHDL are the same, just in the TCL interpreter shall instead of the </w:t>
      </w: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 TCL console.</w:t>
      </w:r>
    </w:p>
    <w:p w14:paraId="33E5EE15" w14:textId="77777777" w:rsidR="008C0F79" w:rsidRDefault="00F52CD4" w:rsidP="0037208B">
      <w:pPr>
        <w:pStyle w:val="Heading2"/>
        <w:pageBreakBefore/>
        <w:rPr>
          <w:lang w:val="en-US"/>
        </w:rPr>
      </w:pPr>
      <w:bookmarkStart w:id="5" w:name="_Toc24115232"/>
      <w:r w:rsidRPr="002F33F6">
        <w:rPr>
          <w:lang w:val="en-US"/>
        </w:rPr>
        <w:lastRenderedPageBreak/>
        <w:t>Contribute to PSI VHDL Libraries</w:t>
      </w:r>
      <w:bookmarkEnd w:id="5"/>
    </w:p>
    <w:p w14:paraId="16EB5853" w14:textId="77777777" w:rsidR="002F33F6" w:rsidRDefault="002F33F6" w:rsidP="002F33F6">
      <w:pPr>
        <w:rPr>
          <w:lang w:val="en-US"/>
        </w:rPr>
      </w:pPr>
      <w:r>
        <w:rPr>
          <w:lang w:val="en-US"/>
        </w:rPr>
        <w:t>To contribute to the PSI VHDL libraries, a few rules must be followed:</w:t>
      </w:r>
    </w:p>
    <w:p w14:paraId="5DA82092" w14:textId="77777777" w:rsidR="002F33F6" w:rsidRDefault="002F33F6" w:rsidP="002F33F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Good Code Quality</w:t>
      </w:r>
    </w:p>
    <w:p w14:paraId="15F678A1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There are not hard guidelines. However, your code shall be readable, understandable,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 xml:space="preserve"> and save. In other words: Only good code quality will be accepted.</w:t>
      </w:r>
    </w:p>
    <w:p w14:paraId="2B7E6812" w14:textId="77777777" w:rsidR="002F33F6" w:rsidRDefault="002F33F6" w:rsidP="002F33F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Configurability</w:t>
      </w:r>
    </w:p>
    <w:p w14:paraId="2B6B3B21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If there are parameters that other users may have to modify at compile-time, provide generics. Only code that is written in a generic way and can easily be reused will be accepted.</w:t>
      </w:r>
    </w:p>
    <w:p w14:paraId="4BC82A7E" w14:textId="77777777" w:rsidR="002F33F6" w:rsidRDefault="002F33F6" w:rsidP="002F33F6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Self checking</w:t>
      </w:r>
      <w:proofErr w:type="spellEnd"/>
      <w:r>
        <w:rPr>
          <w:lang w:val="en-US"/>
        </w:rPr>
        <w:t xml:space="preserve"> Test-benches</w:t>
      </w:r>
    </w:p>
    <w:p w14:paraId="591304E1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It is mandatory to provide a self-checking test-bench with your code.</w:t>
      </w:r>
    </w:p>
    <w:p w14:paraId="49AF152A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The test-bench shall cover all features of your code</w:t>
      </w:r>
    </w:p>
    <w:p w14:paraId="5CCBB589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The test-bench shall automatically stop after it is completed (all processes halted, clock-generation stopped). See existing test-benches provided with the library for examples.</w:t>
      </w:r>
    </w:p>
    <w:p w14:paraId="0E003B57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The test-bench shall only do reports of severity </w:t>
      </w:r>
      <w:r>
        <w:rPr>
          <w:i/>
          <w:lang w:val="en-US"/>
        </w:rPr>
        <w:t>error</w:t>
      </w:r>
      <w:r>
        <w:rPr>
          <w:lang w:val="en-US"/>
        </w:rPr>
        <w:t xml:space="preserve">, </w:t>
      </w:r>
      <w:r>
        <w:rPr>
          <w:i/>
          <w:lang w:val="en-US"/>
        </w:rPr>
        <w:t>failure</w:t>
      </w:r>
      <w:r>
        <w:rPr>
          <w:lang w:val="en-US"/>
        </w:rPr>
        <w:t xml:space="preserve"> or even </w:t>
      </w:r>
      <w:r>
        <w:rPr>
          <w:i/>
          <w:lang w:val="en-US"/>
        </w:rPr>
        <w:t>fatal</w:t>
      </w:r>
      <w:r>
        <w:rPr>
          <w:lang w:val="en-US"/>
        </w:rPr>
        <w:t xml:space="preserve"> if there is a real problem.</w:t>
      </w:r>
    </w:p>
    <w:p w14:paraId="39F121AB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If an error occurs, the message reported shall start with “###ERROR###: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This is required since the regression test script searches for this string in reports.</w:t>
      </w:r>
    </w:p>
    <w:p w14:paraId="72A56546" w14:textId="77777777" w:rsidR="002F33F6" w:rsidRDefault="002F33F6" w:rsidP="002F33F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Documentation</w:t>
      </w:r>
    </w:p>
    <w:p w14:paraId="4E2B2B8F" w14:textId="77777777" w:rsidR="002F33F6" w:rsidRDefault="002F33F6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Extend this document with proper documentation of your code.</w:t>
      </w:r>
    </w:p>
    <w:p w14:paraId="6932F3F9" w14:textId="77777777" w:rsidR="00EB48D1" w:rsidRDefault="00EB48D1" w:rsidP="002F33F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Highlight all documentation changes in feature branches in </w:t>
      </w:r>
      <w:r w:rsidRPr="00EB48D1">
        <w:rPr>
          <w:highlight w:val="yellow"/>
          <w:lang w:val="en-US"/>
        </w:rPr>
        <w:t>yellow</w:t>
      </w:r>
      <w:r>
        <w:rPr>
          <w:lang w:val="en-US"/>
        </w:rPr>
        <w:t xml:space="preserve"> so they can be found easily when merging back to master.</w:t>
      </w:r>
    </w:p>
    <w:p w14:paraId="62C68E4B" w14:textId="4E1E9734" w:rsidR="0037208B" w:rsidRDefault="0037208B" w:rsidP="0037208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New test-benches must be added to the</w:t>
      </w:r>
      <w:r w:rsidR="00067B56">
        <w:rPr>
          <w:lang w:val="en-US"/>
        </w:rPr>
        <w:t xml:space="preserve"> </w:t>
      </w:r>
      <w:r>
        <w:rPr>
          <w:lang w:val="en-US"/>
        </w:rPr>
        <w:t>regression test-script</w:t>
      </w:r>
    </w:p>
    <w:p w14:paraId="764DB03B" w14:textId="77777777" w:rsidR="0037208B" w:rsidRDefault="0037208B" w:rsidP="0037208B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Change </w:t>
      </w:r>
      <w:r>
        <w:rPr>
          <w:i/>
          <w:lang w:val="en-US"/>
        </w:rPr>
        <w:t>/sim/</w:t>
      </w:r>
      <w:proofErr w:type="spellStart"/>
      <w:r>
        <w:rPr>
          <w:i/>
          <w:lang w:val="en-US"/>
        </w:rPr>
        <w:t>config.tcl</w:t>
      </w:r>
      <w:proofErr w:type="spellEnd"/>
      <w:r>
        <w:rPr>
          <w:lang w:val="en-US"/>
        </w:rPr>
        <w:t xml:space="preserve"> accordingly</w:t>
      </w:r>
    </w:p>
    <w:p w14:paraId="1D6EB13C" w14:textId="77777777" w:rsidR="0037208B" w:rsidRPr="0037208B" w:rsidRDefault="0037208B" w:rsidP="0037208B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Test if the regression test really runs the new test-bench and exits without errors before doing any merge requests.</w:t>
      </w:r>
    </w:p>
    <w:p w14:paraId="3A92108E" w14:textId="77777777" w:rsidR="002F33F6" w:rsidRPr="002F33F6" w:rsidRDefault="002F33F6" w:rsidP="002F33F6">
      <w:pPr>
        <w:rPr>
          <w:lang w:val="en-US"/>
        </w:rPr>
      </w:pPr>
    </w:p>
    <w:p w14:paraId="1091F58D" w14:textId="77777777" w:rsidR="004968CF" w:rsidRDefault="004968CF" w:rsidP="004968CF">
      <w:pPr>
        <w:pStyle w:val="Heading2"/>
        <w:pageBreakBefore/>
        <w:rPr>
          <w:lang w:val="en-US"/>
        </w:rPr>
      </w:pPr>
      <w:bookmarkStart w:id="6" w:name="_Toc24115233"/>
      <w:r>
        <w:rPr>
          <w:lang w:val="en-US"/>
        </w:rPr>
        <w:lastRenderedPageBreak/>
        <w:t>Handshaking Signals</w:t>
      </w:r>
      <w:bookmarkEnd w:id="6"/>
    </w:p>
    <w:p w14:paraId="4A85CD28" w14:textId="77777777" w:rsidR="004968CF" w:rsidRDefault="004968CF" w:rsidP="004968CF">
      <w:pPr>
        <w:pStyle w:val="Heading3"/>
        <w:rPr>
          <w:lang w:val="en-US"/>
        </w:rPr>
      </w:pPr>
      <w:r>
        <w:rPr>
          <w:lang w:val="en-US"/>
        </w:rPr>
        <w:t>General Information</w:t>
      </w:r>
    </w:p>
    <w:p w14:paraId="0A1C5472" w14:textId="77777777" w:rsidR="004968CF" w:rsidRDefault="004968CF" w:rsidP="004968CF">
      <w:pPr>
        <w:rPr>
          <w:lang w:val="en-US"/>
        </w:rPr>
      </w:pPr>
      <w:r>
        <w:rPr>
          <w:lang w:val="en-US"/>
        </w:rPr>
        <w:t xml:space="preserve">The PSI library uses the AXI4-Stream handshaking protocol (herein after called AXI-S). Not all entities may implement all optional features of the AXI-S standard (e.g. backpressure may be omitted) but the features available are implemented according to AXI-S standard and follow these rules. </w:t>
      </w:r>
    </w:p>
    <w:p w14:paraId="7BE055E1" w14:textId="564264DA" w:rsidR="004968CF" w:rsidRDefault="004968CF" w:rsidP="004968CF">
      <w:pPr>
        <w:jc w:val="left"/>
        <w:rPr>
          <w:lang w:val="en-US"/>
        </w:rPr>
      </w:pPr>
      <w:r>
        <w:rPr>
          <w:lang w:val="en-US"/>
        </w:rPr>
        <w:t>The full AXI-S specification can be downloaded from the ARM homepage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9" w:history="1">
        <w:r w:rsidRPr="00072F1D">
          <w:rPr>
            <w:rStyle w:val="Hyperlink"/>
            <w:sz w:val="21"/>
            <w:lang w:val="en-US"/>
          </w:rPr>
          <w:t>https://developer.arm.com/docs/ihi0051/a</w:t>
        </w:r>
      </w:hyperlink>
    </w:p>
    <w:p w14:paraId="684B88FB" w14:textId="77777777" w:rsidR="004968CF" w:rsidRDefault="004968CF" w:rsidP="004968CF">
      <w:pPr>
        <w:jc w:val="left"/>
        <w:rPr>
          <w:lang w:val="en-US"/>
        </w:rPr>
      </w:pPr>
      <w:r>
        <w:rPr>
          <w:lang w:val="en-US"/>
        </w:rPr>
        <w:t>The most important points of the specification are outlined below.</w:t>
      </w:r>
    </w:p>
    <w:p w14:paraId="34D2E2EB" w14:textId="77777777" w:rsidR="000D0DAE" w:rsidRPr="000D0DAE" w:rsidRDefault="004968CF" w:rsidP="000D0DAE">
      <w:pPr>
        <w:pStyle w:val="Heading3"/>
        <w:rPr>
          <w:lang w:val="en-US"/>
        </w:rPr>
      </w:pPr>
      <w:r w:rsidRPr="000D0DAE">
        <w:rPr>
          <w:lang w:val="en-US"/>
        </w:rPr>
        <w:t>Excerpt of the AXI-S Standard</w:t>
      </w:r>
    </w:p>
    <w:p w14:paraId="19583421" w14:textId="77777777" w:rsidR="000D0DAE" w:rsidRDefault="000D0DAE" w:rsidP="000D0DAE">
      <w:pPr>
        <w:rPr>
          <w:lang w:val="en-US"/>
        </w:rPr>
      </w:pPr>
      <w:r w:rsidRPr="000D0DAE">
        <w:rPr>
          <w:lang w:val="en-US"/>
        </w:rPr>
        <w:t xml:space="preserve">A data transfer takes place during a clock cycle where TVALID and TREADY (if available) are high. The order in which they are asserted does not play any role. </w:t>
      </w:r>
    </w:p>
    <w:p w14:paraId="67D498E6" w14:textId="77777777" w:rsidR="000D0DAE" w:rsidRPr="000D0DAE" w:rsidRDefault="000D0DAE" w:rsidP="000D0DAE">
      <w:pPr>
        <w:pStyle w:val="ListParagraph"/>
        <w:numPr>
          <w:ilvl w:val="0"/>
          <w:numId w:val="32"/>
        </w:numPr>
        <w:rPr>
          <w:lang w:val="en-US"/>
        </w:rPr>
      </w:pPr>
      <w:r w:rsidRPr="000D0DAE">
        <w:rPr>
          <w:lang w:val="en-US"/>
        </w:rPr>
        <w:t>A master is not permitted to wait until TREADY is asserted before asserting TVALID.</w:t>
      </w:r>
    </w:p>
    <w:p w14:paraId="61FA9142" w14:textId="77777777" w:rsidR="000D0DAE" w:rsidRPr="000D0DAE" w:rsidRDefault="000D0DAE" w:rsidP="000D0DAE">
      <w:pPr>
        <w:pStyle w:val="ListParagraph"/>
        <w:numPr>
          <w:ilvl w:val="0"/>
          <w:numId w:val="32"/>
        </w:numPr>
        <w:rPr>
          <w:lang w:val="en-US"/>
        </w:rPr>
      </w:pPr>
      <w:r w:rsidRPr="000D0DAE">
        <w:rPr>
          <w:lang w:val="en-US"/>
        </w:rPr>
        <w:t>Once TVALID is asserted it must remain asserted until the handshake occurs.</w:t>
      </w:r>
    </w:p>
    <w:p w14:paraId="64A38BC8" w14:textId="77777777" w:rsidR="000D0DAE" w:rsidRPr="000D0DAE" w:rsidRDefault="000D0DAE" w:rsidP="000D0DAE">
      <w:pPr>
        <w:pStyle w:val="ListParagraph"/>
        <w:numPr>
          <w:ilvl w:val="0"/>
          <w:numId w:val="32"/>
        </w:numPr>
        <w:rPr>
          <w:lang w:val="en-US"/>
        </w:rPr>
      </w:pPr>
      <w:r w:rsidRPr="000D0DAE">
        <w:rPr>
          <w:lang w:val="en-US"/>
        </w:rPr>
        <w:t>A slave is permitted to wait for TVALID to be asserted before asserting the corresponding TREADY.</w:t>
      </w:r>
    </w:p>
    <w:p w14:paraId="71366CB1" w14:textId="77777777" w:rsidR="000D0DAE" w:rsidRPr="000D0DAE" w:rsidRDefault="000D0DAE" w:rsidP="000D0DAE">
      <w:pPr>
        <w:pStyle w:val="ListParagraph"/>
        <w:numPr>
          <w:ilvl w:val="0"/>
          <w:numId w:val="32"/>
        </w:numPr>
        <w:rPr>
          <w:lang w:val="en-US"/>
        </w:rPr>
      </w:pPr>
      <w:r w:rsidRPr="000D0DAE">
        <w:rPr>
          <w:lang w:val="en-US"/>
        </w:rPr>
        <w:t>If a slave asserts TREADY, it is permitted to de</w:t>
      </w:r>
      <w:r>
        <w:rPr>
          <w:lang w:val="en-US"/>
        </w:rPr>
        <w:t>-a</w:t>
      </w:r>
      <w:r w:rsidRPr="000D0DAE">
        <w:rPr>
          <w:lang w:val="en-US"/>
        </w:rPr>
        <w:t>ssert TREADY before TVALID is asserted.</w:t>
      </w:r>
    </w:p>
    <w:p w14:paraId="4FF4B7DD" w14:textId="77777777" w:rsidR="000D0DAE" w:rsidRDefault="000D0DAE" w:rsidP="000D0DAE">
      <w:pPr>
        <w:rPr>
          <w:lang w:val="en-US"/>
        </w:rPr>
      </w:pPr>
      <w:r>
        <w:rPr>
          <w:lang w:val="en-US"/>
        </w:rPr>
        <w:t>An example an AXI handshaking waveform is given below. All the points where data is actually transferred are marked with dashed lines.</w:t>
      </w:r>
    </w:p>
    <w:p w14:paraId="7A3E72F9" w14:textId="77777777" w:rsidR="000D0DAE" w:rsidRDefault="000D0DAE" w:rsidP="000D0DAE">
      <w:pPr>
        <w:rPr>
          <w:lang w:val="en-US"/>
        </w:rPr>
      </w:pPr>
      <w:r w:rsidRPr="000D0DAE">
        <w:rPr>
          <w:noProof/>
          <w:lang w:eastAsia="de-CH"/>
        </w:rPr>
        <w:drawing>
          <wp:inline distT="0" distB="0" distL="0" distR="0" wp14:anchorId="7F7B9DD8" wp14:editId="44635816">
            <wp:extent cx="5760085" cy="12992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A48E" w14:textId="01C312C2" w:rsidR="000D0DAE" w:rsidRDefault="000D0DAE" w:rsidP="000D0DAE">
      <w:pPr>
        <w:pStyle w:val="Caption"/>
        <w:jc w:val="center"/>
        <w:rPr>
          <w:lang w:val="en-US"/>
        </w:rPr>
      </w:pPr>
      <w:bookmarkStart w:id="7" w:name="_Toc24101909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FD4A56">
        <w:rPr>
          <w:noProof/>
          <w:lang w:val="en-US"/>
        </w:rPr>
        <w:t>2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Handshaking signals</w:t>
      </w:r>
      <w:bookmarkEnd w:id="7"/>
    </w:p>
    <w:p w14:paraId="142EBD38" w14:textId="77777777" w:rsidR="004968CF" w:rsidRDefault="004968CF" w:rsidP="004968CF">
      <w:pPr>
        <w:pStyle w:val="Heading3"/>
        <w:rPr>
          <w:lang w:val="en-US"/>
        </w:rPr>
      </w:pPr>
      <w:r>
        <w:rPr>
          <w:lang w:val="en-US"/>
        </w:rPr>
        <w:t>Naming</w:t>
      </w:r>
    </w:p>
    <w:p w14:paraId="601DDAD1" w14:textId="77777777" w:rsidR="004968CF" w:rsidRDefault="004968CF" w:rsidP="004968CF">
      <w:pPr>
        <w:rPr>
          <w:lang w:val="en-US"/>
        </w:rPr>
      </w:pPr>
      <w:r>
        <w:rPr>
          <w:lang w:val="en-US"/>
        </w:rPr>
        <w:t>The naming conventions of the AXI-S standard are not followed strictly. The most common synonyms that can be found within the PSI VHDL libraries are described below:</w:t>
      </w:r>
    </w:p>
    <w:p w14:paraId="74607D15" w14:textId="77777777" w:rsidR="004968CF" w:rsidRDefault="004968CF" w:rsidP="004968CF">
      <w:pPr>
        <w:rPr>
          <w:lang w:val="en-US"/>
        </w:rPr>
      </w:pPr>
      <w:r>
        <w:rPr>
          <w:lang w:val="en-US"/>
        </w:rPr>
        <w:t>TDATA</w:t>
      </w:r>
      <w:r>
        <w:rPr>
          <w:lang w:val="en-US"/>
        </w:rPr>
        <w:tab/>
      </w:r>
      <w:proofErr w:type="spellStart"/>
      <w:r>
        <w:rPr>
          <w:lang w:val="en-US"/>
        </w:rPr>
        <w:t>InData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OutData</w:t>
      </w:r>
      <w:proofErr w:type="spellEnd"/>
      <w:r>
        <w:rPr>
          <w:lang w:val="en-US"/>
        </w:rPr>
        <w:t>, Data, Sig, Signal, &lt;application specific names&gt;</w:t>
      </w:r>
    </w:p>
    <w:p w14:paraId="34AB83D1" w14:textId="77777777" w:rsidR="004968CF" w:rsidRDefault="004968CF" w:rsidP="004968CF">
      <w:pPr>
        <w:rPr>
          <w:lang w:val="en-US"/>
        </w:rPr>
      </w:pPr>
      <w:r>
        <w:rPr>
          <w:lang w:val="en-US"/>
        </w:rPr>
        <w:t>TVALID</w:t>
      </w:r>
      <w:r>
        <w:rPr>
          <w:lang w:val="en-US"/>
        </w:rPr>
        <w:tab/>
      </w:r>
      <w:proofErr w:type="spellStart"/>
      <w:r>
        <w:rPr>
          <w:lang w:val="en-US"/>
        </w:rPr>
        <w:t>Vld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OutVld</w:t>
      </w:r>
      <w:proofErr w:type="spellEnd"/>
      <w:r>
        <w:rPr>
          <w:lang w:val="en-US"/>
        </w:rPr>
        <w:t xml:space="preserve">, Valid, </w:t>
      </w:r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str_i</w:t>
      </w:r>
      <w:proofErr w:type="spellEnd"/>
      <w:r>
        <w:rPr>
          <w:lang w:val="en-US"/>
        </w:rPr>
        <w:t xml:space="preserve"> </w:t>
      </w:r>
    </w:p>
    <w:p w14:paraId="32ECC610" w14:textId="77777777" w:rsidR="004968CF" w:rsidRDefault="004968CF" w:rsidP="004968CF">
      <w:pPr>
        <w:rPr>
          <w:lang w:val="en-US"/>
        </w:rPr>
      </w:pPr>
      <w:r>
        <w:rPr>
          <w:lang w:val="en-US"/>
        </w:rPr>
        <w:t>TREADY</w:t>
      </w:r>
      <w:r>
        <w:rPr>
          <w:lang w:val="en-US"/>
        </w:rPr>
        <w:tab/>
      </w:r>
      <w:proofErr w:type="spellStart"/>
      <w:r>
        <w:rPr>
          <w:lang w:val="en-US"/>
        </w:rPr>
        <w:t>Rdy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InRdy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OutRdy</w:t>
      </w:r>
      <w:proofErr w:type="spellEnd"/>
    </w:p>
    <w:p w14:paraId="4077252F" w14:textId="77777777" w:rsidR="00FB7BF6" w:rsidRPr="00FB7BF6" w:rsidRDefault="004968CF" w:rsidP="00FB7BF6">
      <w:pPr>
        <w:rPr>
          <w:lang w:val="en-US"/>
        </w:rPr>
      </w:pPr>
      <w:r>
        <w:rPr>
          <w:lang w:val="en-US"/>
        </w:rPr>
        <w:t xml:space="preserve">Note that instead of one TDATA signal (as specified by AXI-S) the PSI VHDL Library sometimes has multiple data signals that are all related to the same set of handshaking signals. </w:t>
      </w:r>
      <w:r w:rsidR="000D0DAE">
        <w:rPr>
          <w:lang w:val="en-US"/>
        </w:rPr>
        <w:t>This helps with readability since different data can is represented by different signals instead of just one large vector.</w:t>
      </w:r>
    </w:p>
    <w:p w14:paraId="35DA5FF4" w14:textId="77777777" w:rsidR="00FB7BF6" w:rsidRDefault="00FB7BF6" w:rsidP="00FB7BF6">
      <w:pPr>
        <w:jc w:val="center"/>
        <w:rPr>
          <w:lang w:val="en-US"/>
        </w:rPr>
      </w:pPr>
    </w:p>
    <w:p w14:paraId="159FF25A" w14:textId="77777777" w:rsidR="00FB7BF6" w:rsidRDefault="00FB7BF6" w:rsidP="00FB7BF6">
      <w:pPr>
        <w:rPr>
          <w:lang w:val="en-US"/>
        </w:rPr>
      </w:pPr>
    </w:p>
    <w:p w14:paraId="342130F3" w14:textId="77777777" w:rsidR="00FB7BF6" w:rsidRPr="00FB7BF6" w:rsidRDefault="00FB7BF6" w:rsidP="00FB7BF6">
      <w:pPr>
        <w:rPr>
          <w:lang w:val="en-US"/>
        </w:rPr>
      </w:pPr>
    </w:p>
    <w:p w14:paraId="785FB457" w14:textId="77777777" w:rsidR="00FB7BF6" w:rsidRPr="00EC752F" w:rsidRDefault="00FB7BF6" w:rsidP="00FB7BF6">
      <w:pPr>
        <w:jc w:val="left"/>
        <w:rPr>
          <w:lang w:val="en-US"/>
        </w:rPr>
      </w:pPr>
    </w:p>
    <w:p w14:paraId="0A965430" w14:textId="77777777" w:rsidR="00CA3637" w:rsidRDefault="00851A1D" w:rsidP="004F6C2C">
      <w:pPr>
        <w:pStyle w:val="Heading1"/>
        <w:pageBreakBefore/>
        <w:ind w:left="431" w:hanging="431"/>
        <w:rPr>
          <w:lang w:val="en-US"/>
        </w:rPr>
      </w:pPr>
      <w:bookmarkStart w:id="8" w:name="_Toc24115234"/>
      <w:r>
        <w:rPr>
          <w:lang w:val="en-US"/>
        </w:rPr>
        <w:lastRenderedPageBreak/>
        <w:t>Packages</w:t>
      </w:r>
      <w:bookmarkEnd w:id="8"/>
    </w:p>
    <w:p w14:paraId="44285C2D" w14:textId="07484DFA" w:rsidR="00851A1D" w:rsidRDefault="00B54279" w:rsidP="00851A1D">
      <w:pPr>
        <w:pStyle w:val="Heading2"/>
        <w:rPr>
          <w:lang w:val="en-US"/>
        </w:rPr>
      </w:pPr>
      <w:bookmarkStart w:id="9" w:name="_Toc24115235"/>
      <w:proofErr w:type="spellStart"/>
      <w:r>
        <w:rPr>
          <w:lang w:val="en-US"/>
        </w:rPr>
        <w:t>psi_tb</w:t>
      </w:r>
      <w:r w:rsidR="00851A1D">
        <w:rPr>
          <w:lang w:val="en-US"/>
        </w:rPr>
        <w:t>_</w:t>
      </w:r>
      <w:r>
        <w:rPr>
          <w:lang w:val="en-US"/>
        </w:rPr>
        <w:t>activity</w:t>
      </w:r>
      <w:r w:rsidR="00851A1D">
        <w:rPr>
          <w:lang w:val="en-US"/>
        </w:rPr>
        <w:t>_pkg</w:t>
      </w:r>
      <w:bookmarkEnd w:id="9"/>
      <w:proofErr w:type="spellEnd"/>
    </w:p>
    <w:p w14:paraId="5B6500AA" w14:textId="79590D65" w:rsidR="0023439E" w:rsidRDefault="0023439E" w:rsidP="0023439E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14:paraId="6863DBF7" w14:textId="5C6BEAC1" w:rsidR="00EB6A52" w:rsidRPr="00EB6A52" w:rsidRDefault="00EB6A52" w:rsidP="00EB6A52">
      <w:pPr>
        <w:rPr>
          <w:lang w:val="en-US"/>
        </w:rPr>
      </w:pPr>
      <w:r>
        <w:rPr>
          <w:lang w:val="en-US"/>
        </w:rPr>
        <w:t>The activity package allows generating simple signals and checking activities or value in test benches. It is able for instance generating pulse and valid/strobe signals to feed in a design under test by specifying frequency. Other procedures allows for example verifying if a value expected is arrived within a specific period of time. The $2.1.3 gives the full list of procedure present in this package.</w:t>
      </w:r>
    </w:p>
    <w:p w14:paraId="60DDD881" w14:textId="54258B3D" w:rsidR="00966712" w:rsidRDefault="00966712" w:rsidP="00966712">
      <w:pPr>
        <w:pStyle w:val="Heading3"/>
        <w:rPr>
          <w:lang w:val="en-US"/>
        </w:rPr>
      </w:pPr>
      <w:r>
        <w:rPr>
          <w:lang w:val="en-US"/>
        </w:rPr>
        <w:t>Dependencies</w:t>
      </w:r>
    </w:p>
    <w:p w14:paraId="36AFDE3D" w14:textId="0F5E7253" w:rsidR="00966712" w:rsidRPr="00966712" w:rsidRDefault="00966712" w:rsidP="00966712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966712">
        <w:rPr>
          <w:lang w:val="en-US"/>
        </w:rPr>
        <w:t>si_tb.txt_util</w:t>
      </w:r>
      <w:proofErr w:type="spellEnd"/>
    </w:p>
    <w:p w14:paraId="5AA77783" w14:textId="1993F5D7" w:rsidR="00966712" w:rsidRPr="00966712" w:rsidRDefault="00966712" w:rsidP="00966712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966712">
        <w:rPr>
          <w:lang w:val="en-US"/>
        </w:rPr>
        <w:t>si_tb_compare_pkg</w:t>
      </w:r>
      <w:proofErr w:type="spellEnd"/>
    </w:p>
    <w:p w14:paraId="1DF1C8D2" w14:textId="3906FB32" w:rsidR="00966712" w:rsidRDefault="00966712" w:rsidP="00966712">
      <w:pPr>
        <w:pStyle w:val="Heading3"/>
        <w:rPr>
          <w:lang w:val="en-US"/>
        </w:rPr>
      </w:pPr>
      <w:r>
        <w:rPr>
          <w:lang w:val="en-US"/>
        </w:rPr>
        <w:t xml:space="preserve">List </w:t>
      </w:r>
    </w:p>
    <w:tbl>
      <w:tblPr>
        <w:tblStyle w:val="TableGrid"/>
        <w:tblW w:w="10163" w:type="dxa"/>
        <w:tblInd w:w="38" w:type="dxa"/>
        <w:tblLook w:val="04A0" w:firstRow="1" w:lastRow="0" w:firstColumn="1" w:lastColumn="0" w:noHBand="0" w:noVBand="1"/>
      </w:tblPr>
      <w:tblGrid>
        <w:gridCol w:w="2224"/>
        <w:gridCol w:w="7939"/>
      </w:tblGrid>
      <w:tr w:rsidR="00966712" w:rsidRPr="001B54DB" w14:paraId="5468C8D7" w14:textId="77777777" w:rsidTr="00EB6A52">
        <w:trPr>
          <w:trHeight w:val="369"/>
        </w:trPr>
        <w:tc>
          <w:tcPr>
            <w:tcW w:w="222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938F87" w14:textId="6163E4FE" w:rsidR="00966712" w:rsidRPr="00926A80" w:rsidRDefault="00966712" w:rsidP="00EF38AA">
            <w:pPr>
              <w:pStyle w:val="TableHeader"/>
            </w:pPr>
            <w:r>
              <w:t>Procedure</w:t>
            </w:r>
          </w:p>
        </w:tc>
        <w:tc>
          <w:tcPr>
            <w:tcW w:w="7939" w:type="dxa"/>
            <w:shd w:val="pct15" w:color="auto" w:fill="auto"/>
            <w:vAlign w:val="center"/>
          </w:tcPr>
          <w:p w14:paraId="0F3A8E11" w14:textId="77777777" w:rsidR="00966712" w:rsidRPr="00926A80" w:rsidRDefault="00966712" w:rsidP="00EF38AA">
            <w:pPr>
              <w:pStyle w:val="TableHeader"/>
            </w:pPr>
            <w:r w:rsidRPr="00926A80">
              <w:t>Description</w:t>
            </w:r>
          </w:p>
        </w:tc>
      </w:tr>
      <w:tr w:rsidR="00966712" w:rsidRPr="00966712" w14:paraId="00A6F45E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3B093B57" w14:textId="3F57D55B" w:rsidR="00966712" w:rsidRDefault="00966712" w:rsidP="00EF38AA">
            <w:pPr>
              <w:pStyle w:val="TableContent"/>
            </w:pPr>
            <w:proofErr w:type="spellStart"/>
            <w:r>
              <w:t>CheckNoActivity</w:t>
            </w:r>
            <w:proofErr w:type="spellEnd"/>
          </w:p>
        </w:tc>
        <w:tc>
          <w:tcPr>
            <w:tcW w:w="7939" w:type="dxa"/>
            <w:vAlign w:val="center"/>
          </w:tcPr>
          <w:p w14:paraId="612FC50A" w14:textId="6AFDDD72" w:rsidR="00966712" w:rsidRDefault="00966712" w:rsidP="00966712">
            <w:pPr>
              <w:pStyle w:val="TableContent"/>
            </w:pPr>
            <w:r>
              <w:t xml:space="preserve">Wait for a given time and check if signal is idle, expected input type is </w:t>
            </w:r>
            <w:proofErr w:type="spellStart"/>
            <w:r>
              <w:t>std_logic</w:t>
            </w:r>
            <w:proofErr w:type="spellEnd"/>
          </w:p>
        </w:tc>
      </w:tr>
      <w:tr w:rsidR="00966712" w:rsidRPr="00966712" w14:paraId="735CE538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61B2BE3A" w14:textId="71EF1743" w:rsidR="00966712" w:rsidRDefault="00966712" w:rsidP="00EF38AA">
            <w:pPr>
              <w:pStyle w:val="TableContent"/>
            </w:pPr>
            <w:proofErr w:type="spellStart"/>
            <w:r>
              <w:t>CheckNoActiviyStlv</w:t>
            </w:r>
            <w:proofErr w:type="spellEnd"/>
          </w:p>
        </w:tc>
        <w:tc>
          <w:tcPr>
            <w:tcW w:w="7939" w:type="dxa"/>
            <w:vAlign w:val="center"/>
          </w:tcPr>
          <w:p w14:paraId="115134A2" w14:textId="6D4AE9BB" w:rsidR="00966712" w:rsidRDefault="00966712" w:rsidP="00966712">
            <w:pPr>
              <w:pStyle w:val="TableContent"/>
            </w:pPr>
            <w:r>
              <w:t xml:space="preserve">Wait for a given time and check if signal is idle, expected input type </w:t>
            </w:r>
            <w:r>
              <w:t xml:space="preserve">is </w:t>
            </w:r>
            <w:proofErr w:type="spellStart"/>
            <w:r>
              <w:t>std_logic_vector</w:t>
            </w:r>
            <w:proofErr w:type="spellEnd"/>
          </w:p>
        </w:tc>
      </w:tr>
      <w:tr w:rsidR="00966712" w:rsidRPr="00966712" w14:paraId="5A0C2491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4DD2824A" w14:textId="0E77B7AD" w:rsidR="00966712" w:rsidRDefault="00966712" w:rsidP="00EF38AA">
            <w:pPr>
              <w:pStyle w:val="TableContent"/>
            </w:pPr>
            <w:proofErr w:type="spellStart"/>
            <w:r w:rsidRPr="00966712">
              <w:t>CheckLastActivity</w:t>
            </w:r>
            <w:proofErr w:type="spellEnd"/>
          </w:p>
        </w:tc>
        <w:tc>
          <w:tcPr>
            <w:tcW w:w="7939" w:type="dxa"/>
            <w:vAlign w:val="center"/>
          </w:tcPr>
          <w:p w14:paraId="3F73D701" w14:textId="4BFF6186" w:rsidR="00966712" w:rsidRDefault="00966712" w:rsidP="00EF38AA">
            <w:pPr>
              <w:pStyle w:val="TableContent"/>
            </w:pPr>
            <w:r w:rsidRPr="00966712">
              <w:t>Check when a signal had its last activity (without waiting)</w:t>
            </w:r>
            <w:r w:rsidR="00B43AA1">
              <w:t xml:space="preserve"> </w:t>
            </w:r>
            <w:r w:rsidR="00B43AA1">
              <w:t xml:space="preserve">expected input type </w:t>
            </w:r>
            <w:r w:rsidR="00B43AA1">
              <w:t xml:space="preserve">is </w:t>
            </w:r>
            <w:proofErr w:type="spellStart"/>
            <w:r w:rsidR="00B43AA1">
              <w:t>std_logic</w:t>
            </w:r>
            <w:proofErr w:type="spellEnd"/>
          </w:p>
        </w:tc>
      </w:tr>
      <w:tr w:rsidR="00966712" w:rsidRPr="00CC109B" w14:paraId="29D1FF74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1EE3BB66" w14:textId="31B7FB33" w:rsidR="00966712" w:rsidRDefault="00966712" w:rsidP="00EF38AA">
            <w:pPr>
              <w:pStyle w:val="TableContent"/>
            </w:pPr>
            <w:proofErr w:type="spellStart"/>
            <w:r w:rsidRPr="00966712">
              <w:t>CheckLastActivityStlv</w:t>
            </w:r>
            <w:proofErr w:type="spellEnd"/>
          </w:p>
        </w:tc>
        <w:tc>
          <w:tcPr>
            <w:tcW w:w="7939" w:type="dxa"/>
            <w:vAlign w:val="center"/>
          </w:tcPr>
          <w:p w14:paraId="20319947" w14:textId="3F9FC661" w:rsidR="00966712" w:rsidRDefault="00966712" w:rsidP="00EF38AA">
            <w:pPr>
              <w:pStyle w:val="TableContent"/>
            </w:pPr>
            <w:r w:rsidRPr="00966712">
              <w:t>Check when a signal had its last activity (without waiting)</w:t>
            </w:r>
            <w:r w:rsidR="00B43AA1">
              <w:t xml:space="preserve">, </w:t>
            </w:r>
            <w:r w:rsidR="00B43AA1">
              <w:t xml:space="preserve">expected input type is </w:t>
            </w:r>
            <w:proofErr w:type="spellStart"/>
            <w:r w:rsidR="00B43AA1">
              <w:t>std_logic_vector</w:t>
            </w:r>
            <w:proofErr w:type="spellEnd"/>
          </w:p>
        </w:tc>
      </w:tr>
      <w:tr w:rsidR="00966712" w:rsidRPr="00966712" w14:paraId="2EA5AED3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7841C3A1" w14:textId="62E192E3" w:rsidR="00966712" w:rsidRDefault="00966712" w:rsidP="00EF38AA">
            <w:pPr>
              <w:pStyle w:val="TableContent"/>
            </w:pPr>
            <w:proofErr w:type="spellStart"/>
            <w:r w:rsidRPr="00966712">
              <w:t>PulseSig</w:t>
            </w:r>
            <w:proofErr w:type="spellEnd"/>
          </w:p>
        </w:tc>
        <w:tc>
          <w:tcPr>
            <w:tcW w:w="7939" w:type="dxa"/>
            <w:vAlign w:val="center"/>
          </w:tcPr>
          <w:p w14:paraId="7EC0345C" w14:textId="277EDFB9" w:rsidR="00966712" w:rsidRDefault="00966712" w:rsidP="00EF38AA">
            <w:pPr>
              <w:pStyle w:val="TableContent"/>
            </w:pPr>
            <w:r w:rsidRPr="00966712">
              <w:t>pulse a signal</w:t>
            </w:r>
          </w:p>
        </w:tc>
      </w:tr>
      <w:tr w:rsidR="00966712" w:rsidRPr="00966712" w14:paraId="68043800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2530A2CE" w14:textId="6BA19C6B" w:rsidR="00966712" w:rsidRDefault="00966712" w:rsidP="00EF38AA">
            <w:pPr>
              <w:pStyle w:val="TableContent"/>
            </w:pPr>
            <w:proofErr w:type="spellStart"/>
            <w:r w:rsidRPr="00966712">
              <w:t>ClockedWaitFor</w:t>
            </w:r>
            <w:proofErr w:type="spellEnd"/>
          </w:p>
        </w:tc>
        <w:tc>
          <w:tcPr>
            <w:tcW w:w="7939" w:type="dxa"/>
            <w:vAlign w:val="center"/>
          </w:tcPr>
          <w:p w14:paraId="4FCC346E" w14:textId="004A70EF" w:rsidR="00966712" w:rsidRDefault="00966712" w:rsidP="00EF38AA">
            <w:pPr>
              <w:pStyle w:val="TableContent"/>
            </w:pPr>
            <w:r w:rsidRPr="00966712">
              <w:t>Clocked wait for a signal</w:t>
            </w:r>
          </w:p>
        </w:tc>
      </w:tr>
      <w:tr w:rsidR="00966712" w:rsidRPr="00966712" w14:paraId="4262C270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0E292273" w14:textId="6B801509" w:rsidR="00966712" w:rsidRPr="00966712" w:rsidRDefault="00966712" w:rsidP="00EF38AA">
            <w:pPr>
              <w:pStyle w:val="TableContent"/>
            </w:pPr>
            <w:proofErr w:type="spellStart"/>
            <w:r w:rsidRPr="00966712">
              <w:t>WaitClockCycles</w:t>
            </w:r>
            <w:proofErr w:type="spellEnd"/>
          </w:p>
        </w:tc>
        <w:tc>
          <w:tcPr>
            <w:tcW w:w="7939" w:type="dxa"/>
            <w:vAlign w:val="center"/>
          </w:tcPr>
          <w:p w14:paraId="5B1B5398" w14:textId="57538843" w:rsidR="00966712" w:rsidRDefault="00966712" w:rsidP="00EF38AA">
            <w:pPr>
              <w:pStyle w:val="TableContent"/>
            </w:pPr>
            <w:r w:rsidRPr="00966712">
              <w:t>Wait for a number of clock cycles</w:t>
            </w:r>
          </w:p>
        </w:tc>
      </w:tr>
      <w:tr w:rsidR="00966712" w:rsidRPr="00966712" w14:paraId="6F685CAF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61CA22D2" w14:textId="11362393" w:rsidR="00966712" w:rsidRPr="00966712" w:rsidRDefault="00966712" w:rsidP="00EF38AA">
            <w:pPr>
              <w:pStyle w:val="TableContent"/>
            </w:pPr>
            <w:proofErr w:type="spellStart"/>
            <w:r w:rsidRPr="00966712">
              <w:t>ClockedWaitTime</w:t>
            </w:r>
            <w:proofErr w:type="spellEnd"/>
          </w:p>
        </w:tc>
        <w:tc>
          <w:tcPr>
            <w:tcW w:w="7939" w:type="dxa"/>
            <w:vAlign w:val="center"/>
          </w:tcPr>
          <w:p w14:paraId="22A6ADDB" w14:textId="4179F8B0" w:rsidR="00966712" w:rsidRDefault="00966712" w:rsidP="00EF38AA">
            <w:pPr>
              <w:pStyle w:val="TableContent"/>
            </w:pPr>
            <w:r w:rsidRPr="00966712">
              <w:t>Wait for a time and quit on rising edge</w:t>
            </w:r>
          </w:p>
        </w:tc>
      </w:tr>
      <w:tr w:rsidR="00966712" w:rsidRPr="00966712" w14:paraId="3EBB7620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11B89346" w14:textId="29427654" w:rsidR="00966712" w:rsidRPr="00966712" w:rsidRDefault="00966712" w:rsidP="00EF38AA">
            <w:pPr>
              <w:pStyle w:val="TableContent"/>
            </w:pPr>
            <w:proofErr w:type="spellStart"/>
            <w:r w:rsidRPr="00966712">
              <w:t>GenerateStrobe</w:t>
            </w:r>
            <w:proofErr w:type="spellEnd"/>
          </w:p>
        </w:tc>
        <w:tc>
          <w:tcPr>
            <w:tcW w:w="7939" w:type="dxa"/>
            <w:vAlign w:val="center"/>
          </w:tcPr>
          <w:p w14:paraId="70F694E8" w14:textId="2F6B7ABA" w:rsidR="00966712" w:rsidRDefault="00966712" w:rsidP="00EF38AA">
            <w:pPr>
              <w:pStyle w:val="TableContent"/>
            </w:pPr>
            <w:r>
              <w:t xml:space="preserve">Generate a valid/strobe signal, expected parameters clock frequency and valid/strobe frequency in Hz (type is real) </w:t>
            </w:r>
          </w:p>
        </w:tc>
      </w:tr>
      <w:tr w:rsidR="00966712" w:rsidRPr="00966712" w14:paraId="5D7851A9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5A9DA1AD" w14:textId="122F36F1" w:rsidR="00966712" w:rsidRPr="00966712" w:rsidRDefault="00966712" w:rsidP="00EF38AA">
            <w:pPr>
              <w:pStyle w:val="TableContent"/>
            </w:pPr>
            <w:proofErr w:type="spellStart"/>
            <w:r w:rsidRPr="00966712">
              <w:t>WaitForValueStdlv</w:t>
            </w:r>
            <w:proofErr w:type="spellEnd"/>
          </w:p>
        </w:tc>
        <w:tc>
          <w:tcPr>
            <w:tcW w:w="7939" w:type="dxa"/>
            <w:vAlign w:val="center"/>
          </w:tcPr>
          <w:p w14:paraId="6C503E70" w14:textId="0A9588D1" w:rsidR="00966712" w:rsidRDefault="00966712" w:rsidP="00EB6A52">
            <w:pPr>
              <w:pStyle w:val="TableContent"/>
            </w:pPr>
            <w:r w:rsidRPr="00966712">
              <w:t xml:space="preserve">check if </w:t>
            </w:r>
            <w:r w:rsidR="00EB6A52">
              <w:t>value</w:t>
            </w:r>
            <w:r w:rsidRPr="00966712">
              <w:t xml:space="preserve"> is arrived within a defined period of time</w:t>
            </w:r>
            <w:r>
              <w:t xml:space="preserve">, expected input type is </w:t>
            </w:r>
            <w:proofErr w:type="spellStart"/>
            <w:r>
              <w:t>std_logic</w:t>
            </w:r>
            <w:r>
              <w:t>_vector</w:t>
            </w:r>
            <w:proofErr w:type="spellEnd"/>
          </w:p>
        </w:tc>
      </w:tr>
      <w:tr w:rsidR="00966712" w:rsidRPr="00966712" w14:paraId="571C7DB4" w14:textId="77777777" w:rsidTr="00EB6A52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6BE1ADB6" w14:textId="18C6E37B" w:rsidR="00966712" w:rsidRPr="00966712" w:rsidRDefault="00966712" w:rsidP="00EF38AA">
            <w:pPr>
              <w:pStyle w:val="TableContent"/>
            </w:pPr>
            <w:proofErr w:type="spellStart"/>
            <w:r w:rsidRPr="00966712">
              <w:t>WaitForValueStdl</w:t>
            </w:r>
            <w:proofErr w:type="spellEnd"/>
          </w:p>
        </w:tc>
        <w:tc>
          <w:tcPr>
            <w:tcW w:w="7939" w:type="dxa"/>
            <w:vAlign w:val="center"/>
          </w:tcPr>
          <w:p w14:paraId="4BD21FD8" w14:textId="07B3D699" w:rsidR="00966712" w:rsidRDefault="00966712" w:rsidP="00EB6A52">
            <w:pPr>
              <w:pStyle w:val="TableContent"/>
            </w:pPr>
            <w:r w:rsidRPr="00966712">
              <w:t xml:space="preserve">check if </w:t>
            </w:r>
            <w:r w:rsidR="00EB6A52">
              <w:t xml:space="preserve">value </w:t>
            </w:r>
            <w:r w:rsidRPr="00966712">
              <w:t xml:space="preserve"> is arrived within a defined period of time</w:t>
            </w:r>
            <w:r>
              <w:t xml:space="preserve">, </w:t>
            </w:r>
            <w:r>
              <w:t xml:space="preserve">expected input type is </w:t>
            </w:r>
            <w:proofErr w:type="spellStart"/>
            <w:r>
              <w:t>std_logic</w:t>
            </w:r>
            <w:proofErr w:type="spellEnd"/>
          </w:p>
        </w:tc>
      </w:tr>
    </w:tbl>
    <w:p w14:paraId="37DB86F4" w14:textId="3CE2C00F" w:rsidR="00966712" w:rsidRDefault="00966712" w:rsidP="00966712">
      <w:pPr>
        <w:rPr>
          <w:lang w:val="en-US"/>
        </w:rPr>
      </w:pPr>
    </w:p>
    <w:p w14:paraId="61EED072" w14:textId="3236FC82" w:rsidR="00B1199A" w:rsidRDefault="00B1199A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EAEB68A" w14:textId="58C359CE" w:rsidR="00B54279" w:rsidRDefault="00B54279" w:rsidP="00B54279">
      <w:pPr>
        <w:pStyle w:val="Heading2"/>
        <w:rPr>
          <w:lang w:val="en-US"/>
        </w:rPr>
      </w:pPr>
      <w:bookmarkStart w:id="10" w:name="_Toc24115236"/>
      <w:proofErr w:type="spellStart"/>
      <w:r>
        <w:rPr>
          <w:lang w:val="en-US"/>
        </w:rPr>
        <w:lastRenderedPageBreak/>
        <w:t>psi_tb_compare_pkg</w:t>
      </w:r>
      <w:bookmarkEnd w:id="10"/>
      <w:proofErr w:type="spellEnd"/>
    </w:p>
    <w:p w14:paraId="59591265" w14:textId="27BC33DD" w:rsidR="00235776" w:rsidRDefault="00235776" w:rsidP="00235776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14:paraId="7A1E78FA" w14:textId="7CBFD59D" w:rsidR="00B1199A" w:rsidRPr="00B1199A" w:rsidRDefault="00B1199A" w:rsidP="00B1199A">
      <w:pPr>
        <w:rPr>
          <w:lang w:val="en-US"/>
        </w:rPr>
      </w:pPr>
      <w:r>
        <w:rPr>
          <w:lang w:val="en-US"/>
        </w:rPr>
        <w:t>This package allows doing comparison between two value</w:t>
      </w:r>
      <w:r w:rsidR="00C378D6">
        <w:rPr>
          <w:lang w:val="en-US"/>
        </w:rPr>
        <w:t>s, an expected value and an output signal</w:t>
      </w:r>
      <w:r>
        <w:rPr>
          <w:lang w:val="en-US"/>
        </w:rPr>
        <w:t xml:space="preserve"> with different type</w:t>
      </w:r>
      <w:r w:rsidR="00C378D6">
        <w:rPr>
          <w:lang w:val="en-US"/>
        </w:rPr>
        <w:t xml:space="preserve">s. Over more it is possible to specify a tolerance of uncertainty </w:t>
      </w:r>
      <w:r>
        <w:rPr>
          <w:lang w:val="en-US"/>
        </w:rPr>
        <w:t xml:space="preserve">and </w:t>
      </w:r>
      <w:r w:rsidR="00C378D6">
        <w:rPr>
          <w:lang w:val="en-US"/>
        </w:rPr>
        <w:t xml:space="preserve">if a mismatch occurs </w:t>
      </w:r>
      <w:r>
        <w:rPr>
          <w:lang w:val="en-US"/>
        </w:rPr>
        <w:t>an error message</w:t>
      </w:r>
      <w:r w:rsidR="00C378D6">
        <w:rPr>
          <w:lang w:val="en-US"/>
        </w:rPr>
        <w:t xml:space="preserve"> will be thrown as well as an assertion will be raised.</w:t>
      </w:r>
    </w:p>
    <w:p w14:paraId="6C99D35E" w14:textId="51081AFA" w:rsidR="00235776" w:rsidRDefault="00B1199A" w:rsidP="00235776">
      <w:pPr>
        <w:pStyle w:val="Heading3"/>
        <w:rPr>
          <w:lang w:val="en-US"/>
        </w:rPr>
      </w:pPr>
      <w:r>
        <w:rPr>
          <w:lang w:val="en-US"/>
        </w:rPr>
        <w:t>Dependencies</w:t>
      </w:r>
    </w:p>
    <w:p w14:paraId="11FB8FA8" w14:textId="77777777" w:rsidR="009B2CE5" w:rsidRPr="00966712" w:rsidRDefault="009B2CE5" w:rsidP="009B2CE5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966712">
        <w:rPr>
          <w:lang w:val="en-US"/>
        </w:rPr>
        <w:t>si_tb.txt_util</w:t>
      </w:r>
      <w:proofErr w:type="spellEnd"/>
    </w:p>
    <w:p w14:paraId="00C0FB3C" w14:textId="6AAFE4A4" w:rsidR="00235776" w:rsidRDefault="00B1199A" w:rsidP="00235776">
      <w:pPr>
        <w:pStyle w:val="Heading3"/>
        <w:rPr>
          <w:lang w:val="en-US"/>
        </w:rPr>
      </w:pPr>
      <w:r>
        <w:rPr>
          <w:lang w:val="en-US"/>
        </w:rPr>
        <w:t>List</w:t>
      </w:r>
    </w:p>
    <w:tbl>
      <w:tblPr>
        <w:tblStyle w:val="TableGrid"/>
        <w:tblW w:w="10163" w:type="dxa"/>
        <w:tblInd w:w="38" w:type="dxa"/>
        <w:tblLook w:val="04A0" w:firstRow="1" w:lastRow="0" w:firstColumn="1" w:lastColumn="0" w:noHBand="0" w:noVBand="1"/>
      </w:tblPr>
      <w:tblGrid>
        <w:gridCol w:w="2224"/>
        <w:gridCol w:w="7939"/>
      </w:tblGrid>
      <w:tr w:rsidR="00B1199A" w:rsidRPr="001B54DB" w14:paraId="62552D73" w14:textId="77777777" w:rsidTr="00EF38AA">
        <w:trPr>
          <w:trHeight w:val="369"/>
        </w:trPr>
        <w:tc>
          <w:tcPr>
            <w:tcW w:w="222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CE7911" w14:textId="77777777" w:rsidR="00B1199A" w:rsidRPr="00926A80" w:rsidRDefault="00B1199A" w:rsidP="00EF38AA">
            <w:pPr>
              <w:pStyle w:val="TableHeader"/>
            </w:pPr>
            <w:r>
              <w:t>Procedure</w:t>
            </w:r>
          </w:p>
        </w:tc>
        <w:tc>
          <w:tcPr>
            <w:tcW w:w="7939" w:type="dxa"/>
            <w:shd w:val="pct15" w:color="auto" w:fill="auto"/>
            <w:vAlign w:val="center"/>
          </w:tcPr>
          <w:p w14:paraId="1C07625C" w14:textId="77777777" w:rsidR="00B1199A" w:rsidRPr="00926A80" w:rsidRDefault="00B1199A" w:rsidP="00EF38AA">
            <w:pPr>
              <w:pStyle w:val="TableHeader"/>
            </w:pPr>
            <w:r w:rsidRPr="00926A80">
              <w:t>Description</w:t>
            </w:r>
          </w:p>
        </w:tc>
      </w:tr>
      <w:tr w:rsidR="00B1199A" w:rsidRPr="00966712" w14:paraId="4406AB46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78BD804C" w14:textId="4480F48C" w:rsidR="00B1199A" w:rsidRDefault="00B1199A" w:rsidP="00EF38AA">
            <w:pPr>
              <w:pStyle w:val="TableContent"/>
            </w:pPr>
            <w:proofErr w:type="spellStart"/>
            <w:r w:rsidRPr="00B1199A">
              <w:t>StdlvCompareInt</w:t>
            </w:r>
            <w:proofErr w:type="spellEnd"/>
          </w:p>
        </w:tc>
        <w:tc>
          <w:tcPr>
            <w:tcW w:w="7939" w:type="dxa"/>
            <w:vAlign w:val="center"/>
          </w:tcPr>
          <w:p w14:paraId="18EFD68D" w14:textId="4CA62D68" w:rsidR="00B1199A" w:rsidRDefault="00B1199A" w:rsidP="00EF38AA">
            <w:pPr>
              <w:pStyle w:val="TableContent"/>
            </w:pPr>
            <w:proofErr w:type="spellStart"/>
            <w:r w:rsidRPr="00B1199A">
              <w:t>std_logic_vector</w:t>
            </w:r>
            <w:proofErr w:type="spellEnd"/>
            <w:r w:rsidRPr="00B1199A">
              <w:t xml:space="preserve"> compare to integer</w:t>
            </w:r>
          </w:p>
        </w:tc>
      </w:tr>
      <w:tr w:rsidR="00B1199A" w:rsidRPr="00966712" w14:paraId="5439B39A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4EE58448" w14:textId="3E861350" w:rsidR="00B1199A" w:rsidRDefault="00B1199A" w:rsidP="00EF38AA">
            <w:pPr>
              <w:pStyle w:val="TableContent"/>
            </w:pPr>
            <w:proofErr w:type="spellStart"/>
            <w:r w:rsidRPr="00B1199A">
              <w:t>StdlvCompareStdlv</w:t>
            </w:r>
            <w:proofErr w:type="spellEnd"/>
          </w:p>
        </w:tc>
        <w:tc>
          <w:tcPr>
            <w:tcW w:w="7939" w:type="dxa"/>
            <w:vAlign w:val="center"/>
          </w:tcPr>
          <w:p w14:paraId="56108E8E" w14:textId="28DCF297" w:rsidR="00B1199A" w:rsidRDefault="00B1199A" w:rsidP="00EF38AA">
            <w:pPr>
              <w:pStyle w:val="TableContent"/>
            </w:pPr>
            <w:proofErr w:type="spellStart"/>
            <w:r w:rsidRPr="00B1199A">
              <w:t>std_logic_vector</w:t>
            </w:r>
            <w:proofErr w:type="spellEnd"/>
            <w:r w:rsidRPr="00B1199A">
              <w:t xml:space="preserve"> compare to </w:t>
            </w:r>
            <w:proofErr w:type="spellStart"/>
            <w:r w:rsidRPr="00B1199A">
              <w:t>std_logic_vector</w:t>
            </w:r>
            <w:proofErr w:type="spellEnd"/>
            <w:r w:rsidRPr="00B1199A">
              <w:tab/>
            </w:r>
          </w:p>
        </w:tc>
      </w:tr>
      <w:tr w:rsidR="00B1199A" w:rsidRPr="00966712" w14:paraId="353DFE64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44AC08DD" w14:textId="58F19A5A" w:rsidR="00B1199A" w:rsidRDefault="00B1199A" w:rsidP="00EF38AA">
            <w:pPr>
              <w:pStyle w:val="TableContent"/>
            </w:pPr>
            <w:proofErr w:type="spellStart"/>
            <w:r w:rsidRPr="00B1199A">
              <w:t>StdlCompare</w:t>
            </w:r>
            <w:proofErr w:type="spellEnd"/>
          </w:p>
        </w:tc>
        <w:tc>
          <w:tcPr>
            <w:tcW w:w="7939" w:type="dxa"/>
            <w:vAlign w:val="center"/>
          </w:tcPr>
          <w:p w14:paraId="16DCF209" w14:textId="7C65B3E9" w:rsidR="00B1199A" w:rsidRDefault="00B1199A" w:rsidP="00EF38AA">
            <w:pPr>
              <w:pStyle w:val="TableContent"/>
            </w:pPr>
            <w:proofErr w:type="spellStart"/>
            <w:r w:rsidRPr="00B1199A">
              <w:t>std_logic</w:t>
            </w:r>
            <w:proofErr w:type="spellEnd"/>
            <w:r w:rsidRPr="00B1199A">
              <w:t xml:space="preserve"> compare </w:t>
            </w:r>
            <w:proofErr w:type="spellStart"/>
            <w:r w:rsidRPr="00B1199A">
              <w:t>std_logic</w:t>
            </w:r>
            <w:proofErr w:type="spellEnd"/>
          </w:p>
        </w:tc>
      </w:tr>
      <w:tr w:rsidR="00B1199A" w:rsidRPr="00CC109B" w14:paraId="6CFD3A03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265501DF" w14:textId="411E45F3" w:rsidR="00B1199A" w:rsidRDefault="00B1199A" w:rsidP="00EF38AA">
            <w:pPr>
              <w:pStyle w:val="TableContent"/>
            </w:pPr>
            <w:proofErr w:type="spellStart"/>
            <w:r w:rsidRPr="00B1199A">
              <w:t>IntCompare</w:t>
            </w:r>
            <w:proofErr w:type="spellEnd"/>
          </w:p>
        </w:tc>
        <w:tc>
          <w:tcPr>
            <w:tcW w:w="7939" w:type="dxa"/>
            <w:vAlign w:val="center"/>
          </w:tcPr>
          <w:p w14:paraId="26357CB0" w14:textId="490801C3" w:rsidR="00B1199A" w:rsidRDefault="00B1199A" w:rsidP="00EF38AA">
            <w:pPr>
              <w:pStyle w:val="TableContent"/>
            </w:pPr>
            <w:r w:rsidRPr="00B1199A">
              <w:t>integer compare to integer</w:t>
            </w:r>
          </w:p>
        </w:tc>
      </w:tr>
      <w:tr w:rsidR="00B1199A" w:rsidRPr="00966712" w14:paraId="26DDC086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49A76945" w14:textId="7420FC4D" w:rsidR="00B1199A" w:rsidRDefault="00B1199A" w:rsidP="00EF38AA">
            <w:pPr>
              <w:pStyle w:val="TableContent"/>
            </w:pPr>
            <w:proofErr w:type="spellStart"/>
            <w:r w:rsidRPr="00B1199A">
              <w:t>RealCompare</w:t>
            </w:r>
            <w:proofErr w:type="spellEnd"/>
          </w:p>
        </w:tc>
        <w:tc>
          <w:tcPr>
            <w:tcW w:w="7939" w:type="dxa"/>
            <w:vAlign w:val="center"/>
          </w:tcPr>
          <w:p w14:paraId="367E505D" w14:textId="528A2451" w:rsidR="00B1199A" w:rsidRDefault="00B1199A" w:rsidP="00EF38AA">
            <w:pPr>
              <w:pStyle w:val="TableContent"/>
            </w:pPr>
            <w:r w:rsidRPr="00B1199A">
              <w:t>real compare to real</w:t>
            </w:r>
          </w:p>
        </w:tc>
      </w:tr>
      <w:tr w:rsidR="00B1199A" w:rsidRPr="00966712" w14:paraId="788A87CC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242FAC1F" w14:textId="5350DCB9" w:rsidR="00B1199A" w:rsidRDefault="00B1199A" w:rsidP="00EF38AA">
            <w:pPr>
              <w:pStyle w:val="TableContent"/>
            </w:pPr>
            <w:proofErr w:type="spellStart"/>
            <w:r w:rsidRPr="00B1199A">
              <w:t>SignCompare</w:t>
            </w:r>
            <w:proofErr w:type="spellEnd"/>
          </w:p>
        </w:tc>
        <w:tc>
          <w:tcPr>
            <w:tcW w:w="7939" w:type="dxa"/>
            <w:vAlign w:val="center"/>
          </w:tcPr>
          <w:p w14:paraId="53EAFA20" w14:textId="3699EE97" w:rsidR="00B1199A" w:rsidRDefault="00B1199A" w:rsidP="00EF38AA">
            <w:pPr>
              <w:pStyle w:val="TableContent"/>
            </w:pPr>
            <w:r w:rsidRPr="00B1199A">
              <w:t>signed compare to signed</w:t>
            </w:r>
          </w:p>
        </w:tc>
      </w:tr>
      <w:tr w:rsidR="00B1199A" w:rsidRPr="00966712" w14:paraId="3847D534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758885B5" w14:textId="1D967F5E" w:rsidR="00B1199A" w:rsidRPr="00966712" w:rsidRDefault="00B1199A" w:rsidP="00EF38AA">
            <w:pPr>
              <w:pStyle w:val="TableContent"/>
            </w:pPr>
            <w:proofErr w:type="spellStart"/>
            <w:r w:rsidRPr="00B1199A">
              <w:t>UsignCompare</w:t>
            </w:r>
            <w:proofErr w:type="spellEnd"/>
          </w:p>
        </w:tc>
        <w:tc>
          <w:tcPr>
            <w:tcW w:w="7939" w:type="dxa"/>
            <w:vAlign w:val="center"/>
          </w:tcPr>
          <w:p w14:paraId="117E607A" w14:textId="4162FC8A" w:rsidR="00B1199A" w:rsidRDefault="00B1199A" w:rsidP="00EF38AA">
            <w:pPr>
              <w:pStyle w:val="TableContent"/>
            </w:pPr>
            <w:r w:rsidRPr="00B1199A">
              <w:t>unsigned compare to unsigned</w:t>
            </w:r>
          </w:p>
        </w:tc>
      </w:tr>
      <w:tr w:rsidR="00B1199A" w:rsidRPr="00966712" w14:paraId="2A3454BE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36CAFE2A" w14:textId="008419E0" w:rsidR="00B1199A" w:rsidRPr="00966712" w:rsidRDefault="00B1199A" w:rsidP="00EF38AA">
            <w:pPr>
              <w:pStyle w:val="TableContent"/>
            </w:pPr>
            <w:proofErr w:type="spellStart"/>
            <w:r w:rsidRPr="00B1199A">
              <w:t>SignCompareInt</w:t>
            </w:r>
            <w:proofErr w:type="spellEnd"/>
          </w:p>
        </w:tc>
        <w:tc>
          <w:tcPr>
            <w:tcW w:w="7939" w:type="dxa"/>
            <w:vAlign w:val="center"/>
          </w:tcPr>
          <w:p w14:paraId="248555AB" w14:textId="674B6187" w:rsidR="00B1199A" w:rsidRDefault="00B1199A" w:rsidP="00EF38AA">
            <w:pPr>
              <w:pStyle w:val="TableContent"/>
            </w:pPr>
            <w:r w:rsidRPr="00B1199A">
              <w:t>signed compare to integer</w:t>
            </w:r>
          </w:p>
        </w:tc>
      </w:tr>
      <w:tr w:rsidR="00B1199A" w:rsidRPr="00966712" w14:paraId="7F473192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34A3CBC6" w14:textId="30FED1CC" w:rsidR="00B1199A" w:rsidRPr="00966712" w:rsidRDefault="00B1199A" w:rsidP="00EF38AA">
            <w:pPr>
              <w:pStyle w:val="TableContent"/>
            </w:pPr>
            <w:proofErr w:type="spellStart"/>
            <w:r w:rsidRPr="00B1199A">
              <w:t>UsignCompareInt</w:t>
            </w:r>
            <w:proofErr w:type="spellEnd"/>
          </w:p>
        </w:tc>
        <w:tc>
          <w:tcPr>
            <w:tcW w:w="7939" w:type="dxa"/>
            <w:vAlign w:val="center"/>
          </w:tcPr>
          <w:p w14:paraId="0ACD411A" w14:textId="2D6AD2BF" w:rsidR="00B1199A" w:rsidRDefault="00B1199A" w:rsidP="00EF38AA">
            <w:pPr>
              <w:pStyle w:val="TableContent"/>
            </w:pPr>
            <w:r w:rsidRPr="00B1199A">
              <w:t>unsigned compare to integer</w:t>
            </w:r>
          </w:p>
        </w:tc>
      </w:tr>
      <w:tr w:rsidR="00B1199A" w:rsidRPr="00966712" w14:paraId="3EECF7CD" w14:textId="77777777" w:rsidTr="00B1199A">
        <w:trPr>
          <w:trHeight w:val="369"/>
        </w:trPr>
        <w:tc>
          <w:tcPr>
            <w:tcW w:w="2224" w:type="dxa"/>
            <w:shd w:val="clear" w:color="auto" w:fill="D9D9D9" w:themeFill="background1" w:themeFillShade="D9"/>
            <w:vAlign w:val="center"/>
          </w:tcPr>
          <w:p w14:paraId="4C67DD68" w14:textId="773C20C2" w:rsidR="00B1199A" w:rsidRPr="00B1199A" w:rsidRDefault="00B1199A" w:rsidP="00B1199A">
            <w:pPr>
              <w:pStyle w:val="TableContent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939" w:type="dxa"/>
            <w:shd w:val="clear" w:color="auto" w:fill="D9D9D9" w:themeFill="background1" w:themeFillShade="D9"/>
            <w:vAlign w:val="center"/>
          </w:tcPr>
          <w:p w14:paraId="47A5CE6D" w14:textId="67A1A092" w:rsidR="00B1199A" w:rsidRPr="00B1199A" w:rsidRDefault="00B1199A" w:rsidP="00B1199A">
            <w:pPr>
              <w:pStyle w:val="TableContent"/>
              <w:rPr>
                <w:b/>
              </w:rPr>
            </w:pPr>
          </w:p>
        </w:tc>
      </w:tr>
      <w:tr w:rsidR="009B2CE5" w:rsidRPr="009B2CE5" w14:paraId="3F70AFE4" w14:textId="77777777" w:rsidTr="009B2CE5">
        <w:trPr>
          <w:trHeight w:val="369"/>
        </w:trPr>
        <w:tc>
          <w:tcPr>
            <w:tcW w:w="2224" w:type="dxa"/>
            <w:shd w:val="clear" w:color="auto" w:fill="F2F2F2" w:themeFill="background1" w:themeFillShade="F2"/>
            <w:vAlign w:val="center"/>
          </w:tcPr>
          <w:p w14:paraId="1826C310" w14:textId="7E126AD0" w:rsidR="009B2CE5" w:rsidRPr="009B2CE5" w:rsidRDefault="009B2CE5" w:rsidP="00B1199A">
            <w:pPr>
              <w:pStyle w:val="TableContent"/>
            </w:pPr>
            <w:proofErr w:type="spellStart"/>
            <w:r w:rsidRPr="009B2CE5">
              <w:t>IndexString</w:t>
            </w:r>
            <w:proofErr w:type="spellEnd"/>
          </w:p>
        </w:tc>
        <w:tc>
          <w:tcPr>
            <w:tcW w:w="7939" w:type="dxa"/>
            <w:shd w:val="clear" w:color="auto" w:fill="FFFFFF" w:themeFill="background1"/>
            <w:vAlign w:val="center"/>
          </w:tcPr>
          <w:p w14:paraId="2215F550" w14:textId="49A16986" w:rsidR="009B2CE5" w:rsidRPr="009B2CE5" w:rsidRDefault="009B2CE5" w:rsidP="00B1199A">
            <w:pPr>
              <w:pStyle w:val="TableContent"/>
            </w:pPr>
            <w:r w:rsidRPr="009B2CE5">
              <w:t>returns an index string in the form "[3]"</w:t>
            </w:r>
          </w:p>
        </w:tc>
      </w:tr>
    </w:tbl>
    <w:p w14:paraId="78E34D41" w14:textId="77777777" w:rsidR="00B1199A" w:rsidRPr="00B1199A" w:rsidRDefault="00B1199A" w:rsidP="00B1199A">
      <w:pPr>
        <w:rPr>
          <w:lang w:val="en-US"/>
        </w:rPr>
      </w:pPr>
    </w:p>
    <w:p w14:paraId="62ADEF87" w14:textId="33B04D14" w:rsidR="009B2CE5" w:rsidRDefault="009B2CE5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D89C9DE" w14:textId="7277021F" w:rsidR="00235776" w:rsidRPr="00235776" w:rsidRDefault="00235776" w:rsidP="00235776">
      <w:pPr>
        <w:rPr>
          <w:lang w:val="en-US"/>
        </w:rPr>
      </w:pPr>
    </w:p>
    <w:p w14:paraId="48F47F9E" w14:textId="251531BB" w:rsidR="0023439E" w:rsidRDefault="00B54279" w:rsidP="00B54279">
      <w:pPr>
        <w:pStyle w:val="Heading2"/>
        <w:rPr>
          <w:lang w:val="en-US"/>
        </w:rPr>
      </w:pPr>
      <w:bookmarkStart w:id="11" w:name="_Toc24115237"/>
      <w:proofErr w:type="spellStart"/>
      <w:r>
        <w:rPr>
          <w:lang w:val="en-US"/>
        </w:rPr>
        <w:t>psi_tb_textfile_pkg</w:t>
      </w:r>
      <w:bookmarkEnd w:id="11"/>
      <w:proofErr w:type="spellEnd"/>
    </w:p>
    <w:p w14:paraId="66C9F8CD" w14:textId="77777777" w:rsidR="00490AAE" w:rsidRDefault="00490AAE" w:rsidP="00490AAE">
      <w:pPr>
        <w:pStyle w:val="Heading3"/>
        <w:rPr>
          <w:lang w:val="en-US"/>
        </w:rPr>
      </w:pPr>
      <w:r>
        <w:rPr>
          <w:lang w:val="en-US"/>
        </w:rPr>
        <w:t>Description</w:t>
      </w:r>
    </w:p>
    <w:p w14:paraId="6D5AC8F4" w14:textId="55E0CCCC" w:rsidR="00490AAE" w:rsidRPr="00EB6A52" w:rsidRDefault="00490AAE" w:rsidP="00490AAE">
      <w:pPr>
        <w:rPr>
          <w:lang w:val="en-US"/>
        </w:rPr>
      </w:pPr>
      <w:r>
        <w:rPr>
          <w:lang w:val="en-US"/>
        </w:rPr>
        <w:t>The package contains three procedures that helps manipulating text file.</w:t>
      </w:r>
      <w:r w:rsidR="008F1011">
        <w:rPr>
          <w:lang w:val="en-US"/>
        </w:rPr>
        <w:t xml:space="preserve"> Reading and applying data from text file to a design under test (DUT), comparing text file content and signals and writing to a text file DUT’s output.</w:t>
      </w:r>
    </w:p>
    <w:p w14:paraId="4EDC3BD7" w14:textId="77777777" w:rsidR="00490AAE" w:rsidRDefault="00490AAE" w:rsidP="00490AAE">
      <w:pPr>
        <w:pStyle w:val="Heading3"/>
        <w:rPr>
          <w:lang w:val="en-US"/>
        </w:rPr>
      </w:pPr>
      <w:r>
        <w:rPr>
          <w:lang w:val="en-US"/>
        </w:rPr>
        <w:t>Dependencies</w:t>
      </w:r>
    </w:p>
    <w:p w14:paraId="71F0830A" w14:textId="77777777" w:rsidR="00490AAE" w:rsidRPr="00966712" w:rsidRDefault="00490AAE" w:rsidP="00490AAE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966712">
        <w:rPr>
          <w:lang w:val="en-US"/>
        </w:rPr>
        <w:t>si_tb.txt_util</w:t>
      </w:r>
      <w:proofErr w:type="spellEnd"/>
    </w:p>
    <w:p w14:paraId="591E09F8" w14:textId="77777777" w:rsidR="00490AAE" w:rsidRDefault="00490AAE" w:rsidP="00490AAE">
      <w:pPr>
        <w:pStyle w:val="Heading3"/>
        <w:rPr>
          <w:lang w:val="en-US"/>
        </w:rPr>
      </w:pPr>
      <w:r>
        <w:rPr>
          <w:lang w:val="en-US"/>
        </w:rPr>
        <w:t xml:space="preserve">List </w:t>
      </w:r>
    </w:p>
    <w:tbl>
      <w:tblPr>
        <w:tblStyle w:val="TableGrid"/>
        <w:tblW w:w="10163" w:type="dxa"/>
        <w:tblInd w:w="38" w:type="dxa"/>
        <w:tblLook w:val="04A0" w:firstRow="1" w:lastRow="0" w:firstColumn="1" w:lastColumn="0" w:noHBand="0" w:noVBand="1"/>
      </w:tblPr>
      <w:tblGrid>
        <w:gridCol w:w="2224"/>
        <w:gridCol w:w="7939"/>
      </w:tblGrid>
      <w:tr w:rsidR="00490AAE" w:rsidRPr="00490AAE" w14:paraId="7FF8FEE7" w14:textId="77777777" w:rsidTr="00EF38AA">
        <w:trPr>
          <w:trHeight w:val="369"/>
        </w:trPr>
        <w:tc>
          <w:tcPr>
            <w:tcW w:w="222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7155BE" w14:textId="77777777" w:rsidR="00490AAE" w:rsidRPr="00926A80" w:rsidRDefault="00490AAE" w:rsidP="00EF38AA">
            <w:pPr>
              <w:pStyle w:val="TableHeader"/>
            </w:pPr>
            <w:r>
              <w:t>Procedure</w:t>
            </w:r>
          </w:p>
        </w:tc>
        <w:tc>
          <w:tcPr>
            <w:tcW w:w="7939" w:type="dxa"/>
            <w:shd w:val="pct15" w:color="auto" w:fill="auto"/>
            <w:vAlign w:val="center"/>
          </w:tcPr>
          <w:p w14:paraId="46F35462" w14:textId="77777777" w:rsidR="00490AAE" w:rsidRPr="00926A80" w:rsidRDefault="00490AAE" w:rsidP="00EF38AA">
            <w:pPr>
              <w:pStyle w:val="TableHeader"/>
            </w:pPr>
            <w:r w:rsidRPr="00926A80">
              <w:t>Description</w:t>
            </w:r>
          </w:p>
        </w:tc>
      </w:tr>
      <w:tr w:rsidR="00490AAE" w:rsidRPr="00966712" w14:paraId="48D8FF78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0E57D2D1" w14:textId="6BBC9C4C" w:rsidR="00490AAE" w:rsidRDefault="008F1011" w:rsidP="00EF38AA">
            <w:pPr>
              <w:pStyle w:val="TableContent"/>
            </w:pPr>
            <w:proofErr w:type="spellStart"/>
            <w:r w:rsidRPr="008F1011">
              <w:t>ApplyTextfileContent</w:t>
            </w:r>
            <w:proofErr w:type="spellEnd"/>
          </w:p>
        </w:tc>
        <w:tc>
          <w:tcPr>
            <w:tcW w:w="7939" w:type="dxa"/>
            <w:vAlign w:val="center"/>
          </w:tcPr>
          <w:p w14:paraId="5A3F48CE" w14:textId="7B8E5FB4" w:rsidR="00490AAE" w:rsidRDefault="008F1011" w:rsidP="00EF38AA">
            <w:pPr>
              <w:pStyle w:val="TableContent"/>
            </w:pPr>
            <w:r w:rsidRPr="008F1011">
              <w:t>Read a text</w:t>
            </w:r>
            <w:r>
              <w:t xml:space="preserve"> </w:t>
            </w:r>
            <w:r w:rsidRPr="008F1011">
              <w:t>file and apply it to signals column by column</w:t>
            </w:r>
            <w:r>
              <w:t>, type of data output is integer</w:t>
            </w:r>
          </w:p>
        </w:tc>
      </w:tr>
      <w:tr w:rsidR="00490AAE" w:rsidRPr="00966712" w14:paraId="480C8A51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47CD895E" w14:textId="7449AAD9" w:rsidR="00490AAE" w:rsidRDefault="008F1011" w:rsidP="00EF38AA">
            <w:pPr>
              <w:pStyle w:val="TableContent"/>
            </w:pPr>
            <w:proofErr w:type="spellStart"/>
            <w:r w:rsidRPr="008F1011">
              <w:t>CheckTextfileContent</w:t>
            </w:r>
            <w:proofErr w:type="spellEnd"/>
          </w:p>
        </w:tc>
        <w:tc>
          <w:tcPr>
            <w:tcW w:w="7939" w:type="dxa"/>
            <w:vAlign w:val="center"/>
          </w:tcPr>
          <w:p w14:paraId="331BAEC5" w14:textId="01F274C9" w:rsidR="00490AAE" w:rsidRDefault="008F1011" w:rsidP="008F1011">
            <w:pPr>
              <w:pStyle w:val="TableContent"/>
            </w:pPr>
            <w:r w:rsidRPr="008F1011">
              <w:t>Read a text</w:t>
            </w:r>
            <w:r>
              <w:t xml:space="preserve"> </w:t>
            </w:r>
            <w:r w:rsidRPr="008F1011">
              <w:t>file and compare it column by column to signals</w:t>
            </w:r>
            <w:r>
              <w:t xml:space="preserve">, type of data is integer </w:t>
            </w:r>
          </w:p>
        </w:tc>
      </w:tr>
      <w:tr w:rsidR="00490AAE" w:rsidRPr="00966712" w14:paraId="2FBF08A0" w14:textId="77777777" w:rsidTr="00EF38AA">
        <w:trPr>
          <w:trHeight w:val="369"/>
        </w:trPr>
        <w:tc>
          <w:tcPr>
            <w:tcW w:w="2224" w:type="dxa"/>
            <w:shd w:val="pct5" w:color="auto" w:fill="auto"/>
            <w:vAlign w:val="center"/>
          </w:tcPr>
          <w:p w14:paraId="24231B98" w14:textId="187DD990" w:rsidR="00490AAE" w:rsidRDefault="008F1011" w:rsidP="00EF38AA">
            <w:pPr>
              <w:pStyle w:val="TableContent"/>
            </w:pPr>
            <w:proofErr w:type="spellStart"/>
            <w:r w:rsidRPr="008F1011">
              <w:t>WriteTextfile</w:t>
            </w:r>
            <w:proofErr w:type="spellEnd"/>
          </w:p>
        </w:tc>
        <w:tc>
          <w:tcPr>
            <w:tcW w:w="7939" w:type="dxa"/>
            <w:vAlign w:val="center"/>
          </w:tcPr>
          <w:p w14:paraId="71E66BB6" w14:textId="5CDB480A" w:rsidR="00490AAE" w:rsidRDefault="008F1011" w:rsidP="008F1011">
            <w:pPr>
              <w:pStyle w:val="TableContent"/>
            </w:pPr>
            <w:r>
              <w:t>W</w:t>
            </w:r>
            <w:r w:rsidRPr="008F1011">
              <w:t>rite a text</w:t>
            </w:r>
            <w:r>
              <w:t xml:space="preserve"> </w:t>
            </w:r>
            <w:r w:rsidRPr="008F1011">
              <w:t xml:space="preserve">file with header line 1 name of data &amp; second line </w:t>
            </w:r>
            <w:r>
              <w:t>data, type of data to write is integer</w:t>
            </w:r>
          </w:p>
        </w:tc>
      </w:tr>
    </w:tbl>
    <w:p w14:paraId="39219984" w14:textId="7B24B76F" w:rsidR="00490AAE" w:rsidRDefault="00490AAE" w:rsidP="00490AAE">
      <w:pPr>
        <w:rPr>
          <w:lang w:val="en-US"/>
        </w:rPr>
      </w:pPr>
    </w:p>
    <w:p w14:paraId="4A9E0985" w14:textId="0733BF4C" w:rsidR="008F1011" w:rsidRDefault="008F1011" w:rsidP="008F1011">
      <w:pPr>
        <w:pStyle w:val="Heading3"/>
        <w:rPr>
          <w:lang w:val="en-US"/>
        </w:rPr>
      </w:pPr>
      <w:r>
        <w:rPr>
          <w:lang w:val="en-US"/>
        </w:rPr>
        <w:t>Example</w:t>
      </w:r>
    </w:p>
    <w:p w14:paraId="2A722E88" w14:textId="7B4722C3" w:rsidR="00564EF0" w:rsidRDefault="008F1011" w:rsidP="008F1011">
      <w:pPr>
        <w:overflowPunct/>
        <w:spacing w:after="0"/>
        <w:jc w:val="left"/>
        <w:textAlignment w:val="auto"/>
        <w:rPr>
          <w:rFonts w:cs="Arial"/>
          <w:szCs w:val="21"/>
          <w:lang w:val="en-US" w:eastAsia="de-CH"/>
        </w:rPr>
      </w:pPr>
      <w:r w:rsidRPr="008F1011">
        <w:rPr>
          <w:rFonts w:ascii="Consolas" w:hAnsi="Consolas" w:cs="Consolas"/>
          <w:noProof/>
          <w:color w:val="C0C0C0"/>
          <w:sz w:val="20"/>
          <w:shd w:val="clear" w:color="auto" w:fill="1B6291"/>
          <w:lang w:eastAsia="de-CH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C657802" wp14:editId="31098F2D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6456045" cy="2710815"/>
                <wp:effectExtent l="0" t="0" r="20955" b="13335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6045" cy="27108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3175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C586" w14:textId="3EA0B874" w:rsidR="008F1011" w:rsidRPr="008F1011" w:rsidRDefault="00A008F7" w:rsidP="00A008F7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shd w:val="clear" w:color="auto" w:fill="1B6291"/>
                                <w:lang w:val="en-US" w:eastAsia="de-CH"/>
                              </w:rPr>
                              <w:t>s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shd w:val="clear" w:color="auto" w:fill="1B6291"/>
                                <w:lang w:val="en-US" w:eastAsia="de-CH"/>
                              </w:rPr>
                              <w:t>tim_data_inp_sti</w:t>
                            </w:r>
                            <w:proofErr w:type="spellEnd"/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&lt;= 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FF80FF"/>
                                <w:sz w:val="16"/>
                                <w:lang w:val="en-US" w:eastAsia="de-CH"/>
                              </w:rPr>
                              <w:t>std_logic_</w:t>
                            </w:r>
                            <w:proofErr w:type="gramStart"/>
                            <w:r w:rsidR="008F1011" w:rsidRPr="008F1011">
                              <w:rPr>
                                <w:rFonts w:ascii="Consolas" w:hAnsi="Consolas" w:cs="Consolas"/>
                                <w:color w:val="FF80FF"/>
                                <w:sz w:val="16"/>
                                <w:lang w:val="en-US" w:eastAsia="de-CH"/>
                              </w:rPr>
                              <w:t>vector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</w:t>
                            </w:r>
                            <w:proofErr w:type="gramEnd"/>
                            <w:r w:rsidR="008F1011"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to_signed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(stim_data_inp_sti_int,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shd w:val="clear" w:color="auto" w:fill="1B6291"/>
                                <w:lang w:val="en-US" w:eastAsia="de-CH"/>
                              </w:rPr>
                              <w:t>stim_data_inp_sti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'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length</w:t>
                            </w:r>
                            <w:r w:rsidR="008F1011"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));</w:t>
                            </w:r>
                          </w:p>
                          <w:p w14:paraId="3CE46884" w14:textId="5ED52EEA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stim_data_qua_sti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&lt;= 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FF80FF"/>
                                <w:sz w:val="16"/>
                                <w:lang w:val="en-US" w:eastAsia="de-CH"/>
                              </w:rPr>
                              <w:t>std_logic_</w:t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FF80FF"/>
                                <w:sz w:val="16"/>
                                <w:lang w:val="en-US" w:eastAsia="de-CH"/>
                              </w:rPr>
                              <w:t>vector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to_signed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(stim_data_qua_sti_int,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shd w:val="clear" w:color="auto" w:fill="1B6291"/>
                                <w:lang w:val="en-US" w:eastAsia="de-CH"/>
                              </w:rPr>
                              <w:t>stim_data_inp_sti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'</w:t>
                            </w:r>
                            <w:r w:rsidRPr="008F1011">
                              <w:rPr>
                                <w:rFonts w:ascii="Consolas" w:hAnsi="Consolas" w:cs="Consolas"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length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));</w:t>
                            </w:r>
                          </w:p>
                          <w:p w14:paraId="218A6AB2" w14:textId="10A76ADD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7D7D7D"/>
                                <w:sz w:val="16"/>
                                <w:lang w:val="en-US" w:eastAsia="de-CH"/>
                              </w:rPr>
                              <w:t>proc_</w:t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7D7D7D"/>
                                <w:sz w:val="16"/>
                                <w:lang w:val="en-US" w:eastAsia="de-CH"/>
                              </w:rPr>
                              <w:t>stim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: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</w:t>
                            </w:r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val="en-US" w:eastAsia="de-CH"/>
                              </w:rPr>
                              <w:t>process</w:t>
                            </w:r>
                          </w:p>
                          <w:p w14:paraId="562BE0DD" w14:textId="433AFF19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val="en-US" w:eastAsia="de-CH"/>
                              </w:rPr>
                              <w:t>begin</w:t>
                            </w:r>
                            <w:proofErr w:type="gramEnd"/>
                          </w:p>
                          <w:p w14:paraId="6C5E72F2" w14:textId="280FE842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val="en-US" w:eastAsia="de-CH"/>
                              </w:rPr>
                              <w:t>wait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</w:t>
                            </w:r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val="en-US" w:eastAsia="de-CH"/>
                              </w:rPr>
                              <w:t>until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rst_sti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= </w:t>
                            </w:r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'0'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;</w:t>
                            </w:r>
                          </w:p>
                          <w:p w14:paraId="7E6CA6FF" w14:textId="702FAE45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r w:rsidRPr="008F1011">
                              <w:rPr>
                                <w:rFonts w:ascii="Consolas" w:hAnsi="Consolas" w:cs="Consolas"/>
                                <w:color w:val="FF8040"/>
                                <w:sz w:val="16"/>
                                <w:lang w:val="en-US" w:eastAsia="de-CH"/>
                              </w:rPr>
                              <w:t>--</w:t>
                            </w:r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00FF00"/>
                                <w:sz w:val="16"/>
                                <w:lang w:val="en-US" w:eastAsia="de-CH"/>
                              </w:rPr>
                              <w:t>TAG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FF8040"/>
                                <w:sz w:val="16"/>
                                <w:lang w:val="en-US" w:eastAsia="de-CH"/>
                              </w:rPr>
                              <w:t xml:space="preserve"> Apply Stimuli</w:t>
                            </w:r>
                          </w:p>
                          <w:p w14:paraId="294F72DC" w14:textId="4B1E7A5D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ApplyTextfileContent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</w:t>
                            </w:r>
                            <w:proofErr w:type="gramEnd"/>
                            <w:r w:rsidR="00A008F7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Clk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  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clk_sti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67F61CE3" w14:textId="5FB66045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Rdy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  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PsiTextfile_SigOne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67BF2ECB" w14:textId="0974C031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Vld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  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str_sti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2C730507" w14:textId="76C41F05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Data(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0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) 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stim_data_inp_sti_int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5394AADE" w14:textId="56CD099D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Data(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1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) 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stim_data_qua_sti_int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096BF1E0" w14:textId="14BB526D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Filepath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 =&gt;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FileStimFolder_g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&amp; 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2AA198"/>
                                <w:sz w:val="16"/>
                                <w:lang w:val="en-US" w:eastAsia="de-CH"/>
                              </w:rPr>
                              <w:t>"/input.txt"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0D2ACF15" w14:textId="70A96124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ClkPerSpl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=&gt; 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1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3E570EA7" w14:textId="3ECB853A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MaxLines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   =&gt; -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1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,</w:t>
                            </w:r>
                          </w:p>
                          <w:p w14:paraId="2CD9F516" w14:textId="181A6A03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  <w:t xml:space="preserve">                     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IgnoreLines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 =&gt; 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1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);</w:t>
                            </w:r>
                          </w:p>
                          <w:p w14:paraId="409C0D5B" w14:textId="54CD5F5D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r w:rsidRPr="008F1011">
                              <w:rPr>
                                <w:rFonts w:ascii="Consolas" w:hAnsi="Consolas" w:cs="Consolas"/>
                                <w:color w:val="FF8040"/>
                                <w:sz w:val="16"/>
                                <w:lang w:val="en-US" w:eastAsia="de-CH"/>
                              </w:rPr>
                              <w:t>--</w:t>
                            </w:r>
                          </w:p>
                          <w:p w14:paraId="3DB93706" w14:textId="65FD36AE" w:rsidR="008F1011" w:rsidRPr="008F1011" w:rsidRDefault="008F1011" w:rsidP="008F1011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val="en-US"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process_done_</w:t>
                            </w:r>
                            <w:proofErr w:type="gramStart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s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(</w:t>
                            </w:r>
                            <w:proofErr w:type="gramEnd"/>
                            <w:r w:rsidRPr="008F1011">
                              <w:rPr>
                                <w:rFonts w:ascii="Consolas" w:hAnsi="Consolas" w:cs="Consolas"/>
                                <w:color w:val="FFFF00"/>
                                <w:sz w:val="16"/>
                                <w:lang w:val="en-US" w:eastAsia="de-CH"/>
                              </w:rPr>
                              <w:t>0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 xml:space="preserve">) &lt;= </w:t>
                            </w:r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C0C0C0"/>
                                <w:sz w:val="16"/>
                                <w:lang w:val="en-US" w:eastAsia="de-CH"/>
                              </w:rPr>
                              <w:t>'1'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>;</w:t>
                            </w:r>
                          </w:p>
                          <w:p w14:paraId="641CFE42" w14:textId="6052B5E3" w:rsidR="00A008F7" w:rsidRDefault="008F1011" w:rsidP="00A008F7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eastAsia="de-CH"/>
                              </w:rPr>
                            </w:pP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val="en-US" w:eastAsia="de-CH"/>
                              </w:rPr>
                              <w:tab/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eastAsia="de-CH"/>
                              </w:rPr>
                              <w:t>wait</w:t>
                            </w:r>
                          </w:p>
                          <w:p w14:paraId="33C4E0D2" w14:textId="53439E4E" w:rsidR="008F1011" w:rsidRPr="00A008F7" w:rsidRDefault="008F1011" w:rsidP="00A008F7">
                            <w:pPr>
                              <w:overflowPunct/>
                              <w:spacing w:after="0"/>
                              <w:jc w:val="left"/>
                              <w:textAlignment w:val="auto"/>
                              <w:rPr>
                                <w:rFonts w:ascii="Consolas" w:hAnsi="Consolas" w:cs="Consolas"/>
                                <w:sz w:val="16"/>
                                <w:lang w:eastAsia="de-CH"/>
                              </w:rPr>
                            </w:pP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eastAsia="de-CH"/>
                              </w:rPr>
                              <w:t>end</w:t>
                            </w:r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eastAsia="de-CH"/>
                              </w:rPr>
                              <w:t xml:space="preserve"> </w:t>
                            </w:r>
                            <w:proofErr w:type="spellStart"/>
                            <w:r w:rsidRPr="008F1011">
                              <w:rPr>
                                <w:rFonts w:ascii="Consolas" w:hAnsi="Consolas" w:cs="Consolas"/>
                                <w:b/>
                                <w:bCs/>
                                <w:color w:val="80FFFF"/>
                                <w:sz w:val="16"/>
                                <w:lang w:eastAsia="de-CH"/>
                              </w:rPr>
                              <w:t>process</w:t>
                            </w:r>
                            <w:proofErr w:type="spellEnd"/>
                            <w:r w:rsidRPr="008F1011">
                              <w:rPr>
                                <w:rFonts w:ascii="Consolas" w:hAnsi="Consolas" w:cs="Consolas"/>
                                <w:color w:val="C0C0C0"/>
                                <w:sz w:val="16"/>
                                <w:lang w:eastAsia="de-CH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57802" id="Rectangle 4" o:spid="_x0000_s1026" style="position:absolute;margin-left:457.15pt;margin-top:18.6pt;width:508.35pt;height:213.45pt;z-index:-25165721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" o:allowoverlap="f" fillcolor="#404040 [2429]" strokecolor="#1f497d [3215]" strokeweight=".25pt">
                <v:stroke linestyle="thinThin"/>
                <v:textbox inset="14.4pt,14.4pt,14.4pt,14.4pt">
                  <w:txbxContent>
                    <w:p w14:paraId="1556C586" w14:textId="3EA0B874" w:rsidR="008F1011" w:rsidRPr="008F1011" w:rsidRDefault="00A008F7" w:rsidP="00A008F7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C0C0C0"/>
                          <w:sz w:val="16"/>
                          <w:shd w:val="clear" w:color="auto" w:fill="1B6291"/>
                          <w:lang w:val="en-US" w:eastAsia="de-CH"/>
                        </w:rPr>
                        <w:t>s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shd w:val="clear" w:color="auto" w:fill="1B6291"/>
                          <w:lang w:val="en-US" w:eastAsia="de-CH"/>
                        </w:rPr>
                        <w:t>tim_data_inp_sti</w:t>
                      </w:r>
                      <w:proofErr w:type="spellEnd"/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&lt;= </w:t>
                      </w:r>
                      <w:r w:rsidR="008F1011" w:rsidRPr="008F1011">
                        <w:rPr>
                          <w:rFonts w:ascii="Consolas" w:hAnsi="Consolas" w:cs="Consolas"/>
                          <w:color w:val="FF80FF"/>
                          <w:sz w:val="16"/>
                          <w:lang w:val="en-US" w:eastAsia="de-CH"/>
                        </w:rPr>
                        <w:t>std_logic_</w:t>
                      </w:r>
                      <w:proofErr w:type="gramStart"/>
                      <w:r w:rsidR="008F1011" w:rsidRPr="008F1011">
                        <w:rPr>
                          <w:rFonts w:ascii="Consolas" w:hAnsi="Consolas" w:cs="Consolas"/>
                          <w:color w:val="FF80FF"/>
                          <w:sz w:val="16"/>
                          <w:lang w:val="en-US" w:eastAsia="de-CH"/>
                        </w:rPr>
                        <w:t>vector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</w:t>
                      </w:r>
                      <w:proofErr w:type="gramEnd"/>
                      <w:r w:rsidR="008F1011"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to_signed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(stim_data_inp_sti_int,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shd w:val="clear" w:color="auto" w:fill="1B6291"/>
                          <w:lang w:val="en-US" w:eastAsia="de-CH"/>
                        </w:rPr>
                        <w:t>stim_data_inp_sti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'</w:t>
                      </w:r>
                      <w:r w:rsidR="008F1011" w:rsidRPr="008F1011">
                        <w:rPr>
                          <w:rFonts w:ascii="Consolas" w:hAnsi="Consolas" w:cs="Consolas"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length</w:t>
                      </w:r>
                      <w:r w:rsidR="008F1011"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));</w:t>
                      </w:r>
                    </w:p>
                    <w:p w14:paraId="3CE46884" w14:textId="5ED52EEA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stim_data_qua_sti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&lt;= </w:t>
                      </w:r>
                      <w:r w:rsidRPr="008F1011">
                        <w:rPr>
                          <w:rFonts w:ascii="Consolas" w:hAnsi="Consolas" w:cs="Consolas"/>
                          <w:color w:val="FF80FF"/>
                          <w:sz w:val="16"/>
                          <w:lang w:val="en-US" w:eastAsia="de-CH"/>
                        </w:rPr>
                        <w:t>std_logic_</w:t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color w:val="FF80FF"/>
                          <w:sz w:val="16"/>
                          <w:lang w:val="en-US" w:eastAsia="de-CH"/>
                        </w:rPr>
                        <w:t>vector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to_signed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(stim_data_qua_sti_int,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shd w:val="clear" w:color="auto" w:fill="1B6291"/>
                          <w:lang w:val="en-US" w:eastAsia="de-CH"/>
                        </w:rPr>
                        <w:t>stim_data_inp_sti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'</w:t>
                      </w:r>
                      <w:r w:rsidRPr="008F1011">
                        <w:rPr>
                          <w:rFonts w:ascii="Consolas" w:hAnsi="Consolas" w:cs="Consolas"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length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));</w:t>
                      </w:r>
                    </w:p>
                    <w:p w14:paraId="218A6AB2" w14:textId="10A76ADD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proofErr w:type="spellStart"/>
                      <w:r w:rsidRPr="008F1011">
                        <w:rPr>
                          <w:rFonts w:ascii="Consolas" w:hAnsi="Consolas" w:cs="Consolas"/>
                          <w:color w:val="7D7D7D"/>
                          <w:sz w:val="16"/>
                          <w:lang w:val="en-US" w:eastAsia="de-CH"/>
                        </w:rPr>
                        <w:t>proc_</w:t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color w:val="7D7D7D"/>
                          <w:sz w:val="16"/>
                          <w:lang w:val="en-US" w:eastAsia="de-CH"/>
                        </w:rPr>
                        <w:t>stim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: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</w:t>
                      </w:r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val="en-US" w:eastAsia="de-CH"/>
                        </w:rPr>
                        <w:t>process</w:t>
                      </w:r>
                    </w:p>
                    <w:p w14:paraId="562BE0DD" w14:textId="433AFF19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proofErr w:type="gramStart"/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val="en-US" w:eastAsia="de-CH"/>
                        </w:rPr>
                        <w:t>begin</w:t>
                      </w:r>
                      <w:proofErr w:type="gramEnd"/>
                    </w:p>
                    <w:p w14:paraId="6C5E72F2" w14:textId="280FE842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val="en-US" w:eastAsia="de-CH"/>
                        </w:rPr>
                        <w:t>wait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</w:t>
                      </w:r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val="en-US" w:eastAsia="de-CH"/>
                        </w:rPr>
                        <w:t>until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rst_sti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= </w:t>
                      </w:r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'0'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;</w:t>
                      </w:r>
                    </w:p>
                    <w:p w14:paraId="7E6CA6FF" w14:textId="702FAE45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r w:rsidRPr="008F1011">
                        <w:rPr>
                          <w:rFonts w:ascii="Consolas" w:hAnsi="Consolas" w:cs="Consolas"/>
                          <w:color w:val="FF8040"/>
                          <w:sz w:val="16"/>
                          <w:lang w:val="en-US" w:eastAsia="de-CH"/>
                        </w:rPr>
                        <w:t>--</w:t>
                      </w:r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00FF00"/>
                          <w:sz w:val="16"/>
                          <w:lang w:val="en-US" w:eastAsia="de-CH"/>
                        </w:rPr>
                        <w:t>TAG</w:t>
                      </w:r>
                      <w:r w:rsidRPr="008F1011">
                        <w:rPr>
                          <w:rFonts w:ascii="Consolas" w:hAnsi="Consolas" w:cs="Consolas"/>
                          <w:color w:val="FF8040"/>
                          <w:sz w:val="16"/>
                          <w:lang w:val="en-US" w:eastAsia="de-CH"/>
                        </w:rPr>
                        <w:t xml:space="preserve"> Apply Stimuli</w:t>
                      </w:r>
                    </w:p>
                    <w:p w14:paraId="294F72DC" w14:textId="4B1E7A5D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proofErr w:type="spellStart"/>
                      <w:proofErr w:type="gramStart"/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ApplyTextfileContent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</w:t>
                      </w:r>
                      <w:proofErr w:type="gramEnd"/>
                      <w:r w:rsidR="00A008F7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Clk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  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clk_sti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67F61CE3" w14:textId="5FB66045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Rdy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  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PsiTextfile_SigOne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67BF2ECB" w14:textId="0974C031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Vld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  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str_sti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2C730507" w14:textId="76C41F05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Data(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0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) 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stim_data_inp_sti_int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5394AADE" w14:textId="56CD099D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Data(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1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) 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stim_data_qua_sti_int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096BF1E0" w14:textId="14BB526D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Filepath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 =&gt;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FileStimFolder_g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&amp; </w:t>
                      </w:r>
                      <w:r w:rsidRPr="008F1011">
                        <w:rPr>
                          <w:rFonts w:ascii="Consolas" w:hAnsi="Consolas" w:cs="Consolas"/>
                          <w:color w:val="2AA198"/>
                          <w:sz w:val="16"/>
                          <w:lang w:val="en-US" w:eastAsia="de-CH"/>
                        </w:rPr>
                        <w:t>"/input.txt"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0D2ACF15" w14:textId="70A96124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ClkPerSpl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=&gt; </w:t>
                      </w:r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1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3E570EA7" w14:textId="3ECB853A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MaxLines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   =&gt; -</w:t>
                      </w:r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1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,</w:t>
                      </w:r>
                    </w:p>
                    <w:p w14:paraId="2CD9F516" w14:textId="181A6A03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  <w:t xml:space="preserve">                     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IgnoreLines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 =&gt; </w:t>
                      </w:r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1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);</w:t>
                      </w:r>
                    </w:p>
                    <w:p w14:paraId="409C0D5B" w14:textId="54CD5F5D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r w:rsidRPr="008F1011">
                        <w:rPr>
                          <w:rFonts w:ascii="Consolas" w:hAnsi="Consolas" w:cs="Consolas"/>
                          <w:color w:val="FF8040"/>
                          <w:sz w:val="16"/>
                          <w:lang w:val="en-US" w:eastAsia="de-CH"/>
                        </w:rPr>
                        <w:t>--</w:t>
                      </w:r>
                    </w:p>
                    <w:p w14:paraId="3DB93706" w14:textId="65FD36AE" w:rsidR="008F1011" w:rsidRPr="008F1011" w:rsidRDefault="008F1011" w:rsidP="008F1011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val="en-US"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process_done_</w:t>
                      </w:r>
                      <w:proofErr w:type="gramStart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s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(</w:t>
                      </w:r>
                      <w:proofErr w:type="gramEnd"/>
                      <w:r w:rsidRPr="008F1011">
                        <w:rPr>
                          <w:rFonts w:ascii="Consolas" w:hAnsi="Consolas" w:cs="Consolas"/>
                          <w:color w:val="FFFF00"/>
                          <w:sz w:val="16"/>
                          <w:lang w:val="en-US" w:eastAsia="de-CH"/>
                        </w:rPr>
                        <w:t>0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 xml:space="preserve">) &lt;= </w:t>
                      </w:r>
                      <w:r w:rsidRPr="008F101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C0C0C0"/>
                          <w:sz w:val="16"/>
                          <w:lang w:val="en-US" w:eastAsia="de-CH"/>
                        </w:rPr>
                        <w:t>'1'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>;</w:t>
                      </w:r>
                    </w:p>
                    <w:p w14:paraId="641CFE42" w14:textId="6052B5E3" w:rsidR="00A008F7" w:rsidRDefault="008F1011" w:rsidP="00A008F7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color w:val="C0C0C0"/>
                          <w:sz w:val="16"/>
                          <w:lang w:eastAsia="de-CH"/>
                        </w:rPr>
                      </w:pP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val="en-US" w:eastAsia="de-CH"/>
                        </w:rPr>
                        <w:tab/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eastAsia="de-CH"/>
                        </w:rPr>
                        <w:t>wait</w:t>
                      </w:r>
                    </w:p>
                    <w:p w14:paraId="33C4E0D2" w14:textId="53439E4E" w:rsidR="008F1011" w:rsidRPr="00A008F7" w:rsidRDefault="008F1011" w:rsidP="00A008F7">
                      <w:pPr>
                        <w:overflowPunct/>
                        <w:spacing w:after="0"/>
                        <w:jc w:val="left"/>
                        <w:textAlignment w:val="auto"/>
                        <w:rPr>
                          <w:rFonts w:ascii="Consolas" w:hAnsi="Consolas" w:cs="Consolas"/>
                          <w:sz w:val="16"/>
                          <w:lang w:eastAsia="de-CH"/>
                        </w:rPr>
                      </w:pPr>
                      <w:proofErr w:type="spellEnd"/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eastAsia="de-CH"/>
                        </w:rPr>
                        <w:t>end</w:t>
                      </w:r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eastAsia="de-CH"/>
                        </w:rPr>
                        <w:t xml:space="preserve"> </w:t>
                      </w:r>
                      <w:proofErr w:type="spellStart"/>
                      <w:r w:rsidRPr="008F1011">
                        <w:rPr>
                          <w:rFonts w:ascii="Consolas" w:hAnsi="Consolas" w:cs="Consolas"/>
                          <w:b/>
                          <w:bCs/>
                          <w:color w:val="80FFFF"/>
                          <w:sz w:val="16"/>
                          <w:lang w:eastAsia="de-CH"/>
                        </w:rPr>
                        <w:t>process</w:t>
                      </w:r>
                      <w:proofErr w:type="spellEnd"/>
                      <w:r w:rsidRPr="008F1011">
                        <w:rPr>
                          <w:rFonts w:ascii="Consolas" w:hAnsi="Consolas" w:cs="Consolas"/>
                          <w:color w:val="C0C0C0"/>
                          <w:sz w:val="16"/>
                          <w:lang w:eastAsia="de-CH"/>
                        </w:rPr>
                        <w:t>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F1011">
        <w:rPr>
          <w:rFonts w:ascii="Consolas" w:hAnsi="Consolas" w:cs="Consolas"/>
          <w:color w:val="C0C0C0"/>
          <w:sz w:val="20"/>
          <w:lang w:val="en-US" w:eastAsia="de-CH"/>
        </w:rPr>
        <w:t xml:space="preserve"> </w:t>
      </w:r>
    </w:p>
    <w:p w14:paraId="673E6DB8" w14:textId="148B17A1" w:rsidR="008F1011" w:rsidRPr="00A008F7" w:rsidRDefault="00564EF0" w:rsidP="008F1011">
      <w:pPr>
        <w:overflowPunct/>
        <w:spacing w:after="0"/>
        <w:jc w:val="left"/>
        <w:textAlignment w:val="auto"/>
        <w:rPr>
          <w:rFonts w:cs="Arial"/>
          <w:szCs w:val="21"/>
          <w:lang w:val="en-US"/>
        </w:rPr>
      </w:pPr>
      <w:r w:rsidRPr="00A008F7">
        <w:rPr>
          <w:rFonts w:cs="Arial"/>
          <w:szCs w:val="21"/>
          <w:lang w:val="en-US" w:eastAsia="de-CH"/>
        </w:rPr>
        <w:t>The example shows</w:t>
      </w:r>
      <w:r>
        <w:rPr>
          <w:rFonts w:cs="Arial"/>
          <w:szCs w:val="21"/>
          <w:lang w:val="en-US" w:eastAsia="de-CH"/>
        </w:rPr>
        <w:t xml:space="preserve"> the procedure to read data from a file which contains two columns, as one can observe the number of clock per sample is set to one</w:t>
      </w:r>
      <w:r>
        <w:rPr>
          <w:rFonts w:cs="Arial"/>
          <w:szCs w:val="21"/>
          <w:lang w:val="en-US" w:eastAsia="de-CH"/>
        </w:rPr>
        <w:t xml:space="preserve"> (full speed data output)</w:t>
      </w:r>
      <w:r>
        <w:rPr>
          <w:rFonts w:cs="Arial"/>
          <w:szCs w:val="21"/>
          <w:lang w:val="en-US" w:eastAsia="de-CH"/>
        </w:rPr>
        <w:t xml:space="preserve"> and data are converted</w:t>
      </w:r>
      <w:r>
        <w:rPr>
          <w:rFonts w:cs="Arial"/>
          <w:szCs w:val="21"/>
          <w:lang w:val="en-US" w:eastAsia="de-CH"/>
        </w:rPr>
        <w:t xml:space="preserve"> from integer to standard logic vector above. The maximum of lines -1 defines it as infinite.</w:t>
      </w:r>
    </w:p>
    <w:p w14:paraId="1222D763" w14:textId="77777777" w:rsidR="008F1011" w:rsidRPr="00490AAE" w:rsidRDefault="008F1011" w:rsidP="00490AAE">
      <w:pPr>
        <w:rPr>
          <w:lang w:val="en-US"/>
        </w:rPr>
      </w:pPr>
      <w:bookmarkStart w:id="12" w:name="_GoBack"/>
      <w:bookmarkEnd w:id="12"/>
    </w:p>
    <w:p w14:paraId="598C5B24" w14:textId="1A46DA1A" w:rsidR="00B54279" w:rsidRDefault="00B54279" w:rsidP="00B54279">
      <w:pPr>
        <w:pStyle w:val="Heading2"/>
        <w:rPr>
          <w:lang w:val="en-US"/>
        </w:rPr>
      </w:pPr>
      <w:bookmarkStart w:id="13" w:name="_Toc24115238"/>
      <w:proofErr w:type="spellStart"/>
      <w:r>
        <w:rPr>
          <w:lang w:val="en-US"/>
        </w:rPr>
        <w:lastRenderedPageBreak/>
        <w:t>psi_tb_txt_util</w:t>
      </w:r>
      <w:bookmarkEnd w:id="13"/>
      <w:proofErr w:type="spellEnd"/>
    </w:p>
    <w:p w14:paraId="2A4B5BF1" w14:textId="1EDE239B" w:rsidR="00B54279" w:rsidRDefault="00B54279" w:rsidP="00B54279">
      <w:pPr>
        <w:pStyle w:val="Heading2"/>
        <w:rPr>
          <w:lang w:val="en-US"/>
        </w:rPr>
      </w:pPr>
      <w:bookmarkStart w:id="14" w:name="_Toc24115239"/>
      <w:proofErr w:type="spellStart"/>
      <w:r>
        <w:rPr>
          <w:lang w:val="en-US"/>
        </w:rPr>
        <w:t>psi_tb_axi_pkg</w:t>
      </w:r>
      <w:bookmarkEnd w:id="14"/>
      <w:proofErr w:type="spellEnd"/>
    </w:p>
    <w:p w14:paraId="58E4591D" w14:textId="1C6A7DDD" w:rsidR="00B54279" w:rsidRDefault="00B54279" w:rsidP="00B54279">
      <w:pPr>
        <w:pStyle w:val="Heading2"/>
        <w:rPr>
          <w:lang w:val="en-US"/>
        </w:rPr>
      </w:pPr>
      <w:bookmarkStart w:id="15" w:name="_Toc24115240"/>
      <w:proofErr w:type="spellStart"/>
      <w:r>
        <w:rPr>
          <w:lang w:val="en-US"/>
        </w:rPr>
        <w:t>psi_tb_axi_conv_pkg</w:t>
      </w:r>
      <w:bookmarkEnd w:id="15"/>
      <w:proofErr w:type="spellEnd"/>
    </w:p>
    <w:p w14:paraId="4A7C3E82" w14:textId="327C3AEF" w:rsidR="00B54279" w:rsidRDefault="00B54279" w:rsidP="00B54279">
      <w:pPr>
        <w:pStyle w:val="Heading2"/>
        <w:rPr>
          <w:lang w:val="en-US"/>
        </w:rPr>
      </w:pPr>
      <w:bookmarkStart w:id="16" w:name="_Toc24115241"/>
      <w:r>
        <w:rPr>
          <w:lang w:val="en-US"/>
        </w:rPr>
        <w:t>psi_tb_i2c_pkg</w:t>
      </w:r>
      <w:bookmarkEnd w:id="16"/>
    </w:p>
    <w:p w14:paraId="39EF4717" w14:textId="77777777" w:rsidR="00B54279" w:rsidRPr="00B54279" w:rsidRDefault="00B54279" w:rsidP="00B54279">
      <w:pPr>
        <w:rPr>
          <w:lang w:val="en-US"/>
        </w:rPr>
      </w:pPr>
    </w:p>
    <w:p w14:paraId="32815D86" w14:textId="77777777" w:rsidR="0023439E" w:rsidRPr="0023439E" w:rsidRDefault="0023439E" w:rsidP="0023439E">
      <w:pPr>
        <w:rPr>
          <w:lang w:val="en-US"/>
        </w:rPr>
      </w:pPr>
    </w:p>
    <w:sectPr w:rsidR="0023439E" w:rsidRPr="0023439E" w:rsidSect="002E7A28">
      <w:headerReference w:type="default" r:id="rId11"/>
      <w:footerReference w:type="default" r:id="rId12"/>
      <w:pgSz w:w="11907" w:h="16840" w:code="9"/>
      <w:pgMar w:top="1701" w:right="851" w:bottom="1134" w:left="851" w:header="794" w:footer="737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95B1A" w14:textId="77777777" w:rsidR="00C076FD" w:rsidRDefault="00C076FD">
      <w:r>
        <w:separator/>
      </w:r>
    </w:p>
  </w:endnote>
  <w:endnote w:type="continuationSeparator" w:id="0">
    <w:p w14:paraId="187A8394" w14:textId="77777777" w:rsidR="00C076FD" w:rsidRDefault="00C0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79FD0" w14:textId="6671770C" w:rsidR="00B54279" w:rsidRPr="00B20A69" w:rsidRDefault="00B54279">
    <w:pPr>
      <w:pStyle w:val="Footer"/>
      <w:tabs>
        <w:tab w:val="clear" w:pos="4536"/>
        <w:tab w:val="clear" w:pos="9072"/>
        <w:tab w:val="right" w:pos="10206"/>
      </w:tabs>
      <w:spacing w:before="57"/>
      <w:rPr>
        <w:rFonts w:cs="Arial"/>
        <w:sz w:val="16"/>
        <w:szCs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87E0E2B" wp14:editId="39292050">
              <wp:simplePos x="0" y="0"/>
              <wp:positionH relativeFrom="page">
                <wp:posOffset>540385</wp:posOffset>
              </wp:positionH>
              <wp:positionV relativeFrom="page">
                <wp:posOffset>10189210</wp:posOffset>
              </wp:positionV>
              <wp:extent cx="6479540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0B7F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802.3pt" to="552.7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" o:allowincell="f" strokecolor="blue" strokeweight="1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Pr="00D319C7">
      <w:rPr>
        <w:sz w:val="18"/>
        <w:lang w:val="da-DK"/>
      </w:rPr>
      <w:t>Paul Scherrer Institut • 5232 Villigen PSI</w:t>
    </w:r>
    <w:r w:rsidRPr="00D319C7">
      <w:rPr>
        <w:sz w:val="20"/>
        <w:lang w:val="da-DK"/>
      </w:rPr>
      <w:tab/>
    </w:r>
    <w:r w:rsidRPr="00D319C7">
      <w:rPr>
        <w:sz w:val="16"/>
        <w:lang w:val="da-DK"/>
      </w:rPr>
      <w:fldChar w:fldCharType="begin"/>
    </w:r>
    <w:r w:rsidRPr="00D319C7">
      <w:rPr>
        <w:sz w:val="16"/>
        <w:lang w:val="da-DK"/>
      </w:rPr>
      <w:instrText xml:space="preserve"> FILENAME  \* MERGEFORMAT </w:instrText>
    </w:r>
    <w:r w:rsidRPr="00D319C7">
      <w:rPr>
        <w:sz w:val="16"/>
        <w:lang w:val="da-DK"/>
      </w:rPr>
      <w:fldChar w:fldCharType="separate"/>
    </w:r>
    <w:r>
      <w:rPr>
        <w:noProof/>
        <w:sz w:val="16"/>
        <w:lang w:val="da-DK"/>
      </w:rPr>
      <w:t>psi_common.docx</w:t>
    </w:r>
    <w:r w:rsidRPr="00D319C7">
      <w:rPr>
        <w:sz w:val="16"/>
        <w:lang w:val="da-DK"/>
      </w:rPr>
      <w:fldChar w:fldCharType="end"/>
    </w:r>
    <w:r w:rsidRPr="00D319C7">
      <w:rPr>
        <w:sz w:val="16"/>
        <w:lang w:val="da-DK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966712">
      <w:rPr>
        <w:noProof/>
        <w:sz w:val="16"/>
      </w:rPr>
      <w:t>08.11.2019</w:t>
    </w:r>
    <w:r>
      <w:rPr>
        <w:sz w:val="16"/>
      </w:rPr>
      <w:fldChar w:fldCharType="end"/>
    </w:r>
    <w:r>
      <w:rPr>
        <w:sz w:val="16"/>
        <w:lang w:val="da-DK"/>
      </w:rPr>
      <w:t xml:space="preserve"> / </w:t>
    </w:r>
    <w:proofErr w:type="spellStart"/>
    <w:r w:rsidRPr="00B20A69">
      <w:rPr>
        <w:rFonts w:cs="Arial"/>
        <w:sz w:val="16"/>
        <w:szCs w:val="16"/>
      </w:rPr>
      <w:t>page</w:t>
    </w:r>
    <w:proofErr w:type="spellEnd"/>
    <w:r w:rsidRPr="00B20A69">
      <w:rPr>
        <w:rFonts w:cs="Arial"/>
        <w:sz w:val="16"/>
        <w:szCs w:val="16"/>
      </w:rPr>
      <w:t xml:space="preserve"> </w:t>
    </w:r>
    <w:r w:rsidRPr="00B20A69">
      <w:rPr>
        <w:rFonts w:cs="Arial"/>
        <w:sz w:val="16"/>
        <w:szCs w:val="16"/>
      </w:rPr>
      <w:fldChar w:fldCharType="begin"/>
    </w:r>
    <w:r w:rsidRPr="00B20A69">
      <w:rPr>
        <w:rFonts w:cs="Arial"/>
        <w:sz w:val="16"/>
        <w:szCs w:val="16"/>
      </w:rPr>
      <w:instrText xml:space="preserve"> PAGE </w:instrText>
    </w:r>
    <w:r w:rsidRPr="00B20A69">
      <w:rPr>
        <w:rFonts w:cs="Arial"/>
        <w:sz w:val="16"/>
        <w:szCs w:val="16"/>
      </w:rPr>
      <w:fldChar w:fldCharType="separate"/>
    </w:r>
    <w:r w:rsidR="00564EF0">
      <w:rPr>
        <w:rFonts w:cs="Arial"/>
        <w:noProof/>
        <w:sz w:val="16"/>
        <w:szCs w:val="16"/>
      </w:rPr>
      <w:t>11</w:t>
    </w:r>
    <w:r w:rsidRPr="00B20A69">
      <w:rPr>
        <w:rFonts w:cs="Arial"/>
        <w:sz w:val="16"/>
        <w:szCs w:val="16"/>
      </w:rPr>
      <w:fldChar w:fldCharType="end"/>
    </w:r>
    <w:r w:rsidRPr="00B20A69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7B2ED" w14:textId="77777777" w:rsidR="00C076FD" w:rsidRDefault="00C076FD">
      <w:r>
        <w:separator/>
      </w:r>
    </w:p>
  </w:footnote>
  <w:footnote w:type="continuationSeparator" w:id="0">
    <w:p w14:paraId="2F1601E7" w14:textId="77777777" w:rsidR="00C076FD" w:rsidRDefault="00C0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8AA93" w14:textId="77777777" w:rsidR="00B54279" w:rsidRDefault="00B54279">
    <w:pPr>
      <w:pStyle w:val="Header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F394803" wp14:editId="7533264B">
              <wp:simplePos x="0" y="0"/>
              <wp:positionH relativeFrom="margin">
                <wp:posOffset>4068445</wp:posOffset>
              </wp:positionH>
              <wp:positionV relativeFrom="page">
                <wp:posOffset>756285</wp:posOffset>
              </wp:positionV>
              <wp:extent cx="2376170" cy="635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F0DA4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20.35pt,59.55pt" to="507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" o:allowincell="f" strokecolor="blue" strokeweight="2pt">
              <v:stroke startarrowwidth="narrow" startarrowlength="short" endarrowwidth="narrow" endarrowlength="short"/>
              <w10:wrap anchorx="margin" anchory="page"/>
            </v:line>
          </w:pict>
        </mc:Fallback>
      </mc:AlternateContent>
    </w:r>
    <w:r>
      <w:rPr>
        <w:noProof/>
        <w:lang w:eastAsia="de-CH"/>
      </w:rPr>
      <w:drawing>
        <wp:inline distT="0" distB="0" distL="0" distR="0" wp14:anchorId="1E186404" wp14:editId="4650F75E">
          <wp:extent cx="3949065" cy="330835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0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43B"/>
    <w:multiLevelType w:val="hybridMultilevel"/>
    <w:tmpl w:val="FC0E43C4"/>
    <w:lvl w:ilvl="0" w:tplc="A60CB7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023"/>
    <w:multiLevelType w:val="hybridMultilevel"/>
    <w:tmpl w:val="B8A2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12A"/>
    <w:multiLevelType w:val="hybridMultilevel"/>
    <w:tmpl w:val="184C8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B78"/>
    <w:multiLevelType w:val="hybridMultilevel"/>
    <w:tmpl w:val="A328ACA6"/>
    <w:lvl w:ilvl="0" w:tplc="0807000F">
      <w:start w:val="1"/>
      <w:numFmt w:val="decimal"/>
      <w:lvlText w:val="%1."/>
      <w:lvlJc w:val="left"/>
      <w:pPr>
        <w:ind w:left="857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57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29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1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73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45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17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89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17" w:hanging="180"/>
      </w:pPr>
      <w:rPr>
        <w:rFonts w:cs="Times New Roman"/>
      </w:rPr>
    </w:lvl>
  </w:abstractNum>
  <w:abstractNum w:abstractNumId="4" w15:restartNumberingAfterBreak="0">
    <w:nsid w:val="23CD3089"/>
    <w:multiLevelType w:val="hybridMultilevel"/>
    <w:tmpl w:val="7254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353A7"/>
    <w:multiLevelType w:val="hybridMultilevel"/>
    <w:tmpl w:val="F9A24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65E6F"/>
    <w:multiLevelType w:val="hybridMultilevel"/>
    <w:tmpl w:val="7C648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C9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206EC"/>
    <w:multiLevelType w:val="hybridMultilevel"/>
    <w:tmpl w:val="B1022C9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D13DF"/>
    <w:multiLevelType w:val="hybridMultilevel"/>
    <w:tmpl w:val="AA84F708"/>
    <w:lvl w:ilvl="0" w:tplc="0807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3D779F7"/>
    <w:multiLevelType w:val="hybridMultilevel"/>
    <w:tmpl w:val="A5F2A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A1D2A"/>
    <w:multiLevelType w:val="hybridMultilevel"/>
    <w:tmpl w:val="FA7616F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640159"/>
    <w:multiLevelType w:val="hybridMultilevel"/>
    <w:tmpl w:val="E65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275EB"/>
    <w:multiLevelType w:val="hybridMultilevel"/>
    <w:tmpl w:val="2CBA5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D3ED4"/>
    <w:multiLevelType w:val="hybridMultilevel"/>
    <w:tmpl w:val="21D8D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06A9E"/>
    <w:multiLevelType w:val="hybridMultilevel"/>
    <w:tmpl w:val="DC727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D7F"/>
    <w:multiLevelType w:val="hybridMultilevel"/>
    <w:tmpl w:val="600E7B82"/>
    <w:lvl w:ilvl="0" w:tplc="0B70276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C36DB"/>
    <w:multiLevelType w:val="hybridMultilevel"/>
    <w:tmpl w:val="54804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C6ADB"/>
    <w:multiLevelType w:val="hybridMultilevel"/>
    <w:tmpl w:val="1E5CFA7E"/>
    <w:lvl w:ilvl="0" w:tplc="D7D8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83453"/>
    <w:multiLevelType w:val="hybridMultilevel"/>
    <w:tmpl w:val="296C6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506"/>
    <w:multiLevelType w:val="hybridMultilevel"/>
    <w:tmpl w:val="4FE454F8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24A5788"/>
    <w:multiLevelType w:val="hybridMultilevel"/>
    <w:tmpl w:val="73D04D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C79DE"/>
    <w:multiLevelType w:val="hybridMultilevel"/>
    <w:tmpl w:val="2F22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1233"/>
    <w:multiLevelType w:val="hybridMultilevel"/>
    <w:tmpl w:val="D90C3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61C4E"/>
    <w:multiLevelType w:val="hybridMultilevel"/>
    <w:tmpl w:val="582287EC"/>
    <w:lvl w:ilvl="0" w:tplc="8AA8B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F5166"/>
    <w:multiLevelType w:val="hybridMultilevel"/>
    <w:tmpl w:val="1268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E0D3D"/>
    <w:multiLevelType w:val="hybridMultilevel"/>
    <w:tmpl w:val="64045F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75B"/>
    <w:multiLevelType w:val="hybridMultilevel"/>
    <w:tmpl w:val="DE90B9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403B8"/>
    <w:multiLevelType w:val="hybridMultilevel"/>
    <w:tmpl w:val="A8020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0754E"/>
    <w:multiLevelType w:val="hybridMultilevel"/>
    <w:tmpl w:val="CCD81E0E"/>
    <w:lvl w:ilvl="0" w:tplc="D66A5770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B39E5"/>
    <w:multiLevelType w:val="multilevel"/>
    <w:tmpl w:val="B5C26E9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404"/>
        </w:tabs>
        <w:ind w:left="4404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0" w15:restartNumberingAfterBreak="0">
    <w:nsid w:val="5CC77623"/>
    <w:multiLevelType w:val="hybridMultilevel"/>
    <w:tmpl w:val="F4A29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C4D62"/>
    <w:multiLevelType w:val="hybridMultilevel"/>
    <w:tmpl w:val="F4308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E66A1"/>
    <w:multiLevelType w:val="multilevel"/>
    <w:tmpl w:val="50A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372E2"/>
    <w:multiLevelType w:val="hybridMultilevel"/>
    <w:tmpl w:val="A71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D7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31F08"/>
    <w:multiLevelType w:val="hybridMultilevel"/>
    <w:tmpl w:val="50AC5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025EF"/>
    <w:multiLevelType w:val="hybridMultilevel"/>
    <w:tmpl w:val="021C4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75336"/>
    <w:multiLevelType w:val="multilevel"/>
    <w:tmpl w:val="184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55CAF"/>
    <w:multiLevelType w:val="hybridMultilevel"/>
    <w:tmpl w:val="F86A9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919F5"/>
    <w:multiLevelType w:val="hybridMultilevel"/>
    <w:tmpl w:val="087CE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658A6"/>
    <w:multiLevelType w:val="hybridMultilevel"/>
    <w:tmpl w:val="FD9E3974"/>
    <w:lvl w:ilvl="0" w:tplc="2D96305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0" w15:restartNumberingAfterBreak="0">
    <w:nsid w:val="73B119DF"/>
    <w:multiLevelType w:val="hybridMultilevel"/>
    <w:tmpl w:val="BF48ACD4"/>
    <w:lvl w:ilvl="0" w:tplc="55F85E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752E2AF9"/>
    <w:multiLevelType w:val="hybridMultilevel"/>
    <w:tmpl w:val="9F983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F24F3"/>
    <w:multiLevelType w:val="hybridMultilevel"/>
    <w:tmpl w:val="82241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D2481"/>
    <w:multiLevelType w:val="hybridMultilevel"/>
    <w:tmpl w:val="4620934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9"/>
  </w:num>
  <w:num w:numId="4">
    <w:abstractNumId w:val="17"/>
  </w:num>
  <w:num w:numId="5">
    <w:abstractNumId w:val="6"/>
  </w:num>
  <w:num w:numId="6">
    <w:abstractNumId w:val="40"/>
  </w:num>
  <w:num w:numId="7">
    <w:abstractNumId w:val="33"/>
  </w:num>
  <w:num w:numId="8">
    <w:abstractNumId w:val="2"/>
  </w:num>
  <w:num w:numId="9">
    <w:abstractNumId w:val="36"/>
  </w:num>
  <w:num w:numId="10">
    <w:abstractNumId w:val="42"/>
  </w:num>
  <w:num w:numId="11">
    <w:abstractNumId w:val="34"/>
  </w:num>
  <w:num w:numId="12">
    <w:abstractNumId w:val="32"/>
  </w:num>
  <w:num w:numId="13">
    <w:abstractNumId w:val="41"/>
  </w:num>
  <w:num w:numId="14">
    <w:abstractNumId w:val="27"/>
  </w:num>
  <w:num w:numId="15">
    <w:abstractNumId w:val="30"/>
  </w:num>
  <w:num w:numId="16">
    <w:abstractNumId w:val="28"/>
  </w:num>
  <w:num w:numId="17">
    <w:abstractNumId w:val="8"/>
  </w:num>
  <w:num w:numId="18">
    <w:abstractNumId w:val="39"/>
  </w:num>
  <w:num w:numId="19">
    <w:abstractNumId w:val="23"/>
  </w:num>
  <w:num w:numId="20">
    <w:abstractNumId w:val="37"/>
  </w:num>
  <w:num w:numId="21">
    <w:abstractNumId w:val="10"/>
  </w:num>
  <w:num w:numId="22">
    <w:abstractNumId w:val="3"/>
  </w:num>
  <w:num w:numId="23">
    <w:abstractNumId w:val="1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5"/>
  </w:num>
  <w:num w:numId="28">
    <w:abstractNumId w:val="38"/>
  </w:num>
  <w:num w:numId="29">
    <w:abstractNumId w:val="7"/>
  </w:num>
  <w:num w:numId="30">
    <w:abstractNumId w:val="31"/>
  </w:num>
  <w:num w:numId="31">
    <w:abstractNumId w:val="14"/>
  </w:num>
  <w:num w:numId="32">
    <w:abstractNumId w:val="12"/>
  </w:num>
  <w:num w:numId="33">
    <w:abstractNumId w:val="16"/>
  </w:num>
  <w:num w:numId="34">
    <w:abstractNumId w:val="20"/>
  </w:num>
  <w:num w:numId="35">
    <w:abstractNumId w:val="5"/>
  </w:num>
  <w:num w:numId="36">
    <w:abstractNumId w:val="18"/>
  </w:num>
  <w:num w:numId="37">
    <w:abstractNumId w:val="4"/>
  </w:num>
  <w:num w:numId="38">
    <w:abstractNumId w:val="1"/>
  </w:num>
  <w:num w:numId="39">
    <w:abstractNumId w:val="0"/>
  </w:num>
  <w:num w:numId="40">
    <w:abstractNumId w:val="26"/>
  </w:num>
  <w:num w:numId="41">
    <w:abstractNumId w:val="24"/>
  </w:num>
  <w:num w:numId="42">
    <w:abstractNumId w:val="11"/>
  </w:num>
  <w:num w:numId="43">
    <w:abstractNumId w:val="21"/>
  </w:num>
  <w:num w:numId="44">
    <w:abstractNumId w:val="22"/>
  </w:num>
  <w:num w:numId="45">
    <w:abstractNumId w:val="13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embedSystemFonts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DE"/>
    <w:rsid w:val="0000160E"/>
    <w:rsid w:val="00005241"/>
    <w:rsid w:val="0000714D"/>
    <w:rsid w:val="00010C34"/>
    <w:rsid w:val="000149DC"/>
    <w:rsid w:val="00020B95"/>
    <w:rsid w:val="0002316D"/>
    <w:rsid w:val="00026497"/>
    <w:rsid w:val="0002783F"/>
    <w:rsid w:val="0003008E"/>
    <w:rsid w:val="000309A4"/>
    <w:rsid w:val="00034A7F"/>
    <w:rsid w:val="000368D8"/>
    <w:rsid w:val="0003779B"/>
    <w:rsid w:val="000407D3"/>
    <w:rsid w:val="00045FEE"/>
    <w:rsid w:val="000464FF"/>
    <w:rsid w:val="00051CD4"/>
    <w:rsid w:val="000543F8"/>
    <w:rsid w:val="000559FA"/>
    <w:rsid w:val="00062180"/>
    <w:rsid w:val="00067B56"/>
    <w:rsid w:val="00072801"/>
    <w:rsid w:val="00075D06"/>
    <w:rsid w:val="0007788C"/>
    <w:rsid w:val="00077DC2"/>
    <w:rsid w:val="0008005E"/>
    <w:rsid w:val="00085B2A"/>
    <w:rsid w:val="00085BB7"/>
    <w:rsid w:val="00085C75"/>
    <w:rsid w:val="00087DB4"/>
    <w:rsid w:val="000A4DA6"/>
    <w:rsid w:val="000A6DC3"/>
    <w:rsid w:val="000B1750"/>
    <w:rsid w:val="000B1D77"/>
    <w:rsid w:val="000B1E1C"/>
    <w:rsid w:val="000B41AD"/>
    <w:rsid w:val="000B41B3"/>
    <w:rsid w:val="000B63FB"/>
    <w:rsid w:val="000C10B8"/>
    <w:rsid w:val="000C1A03"/>
    <w:rsid w:val="000C30AB"/>
    <w:rsid w:val="000D0DAE"/>
    <w:rsid w:val="000D7511"/>
    <w:rsid w:val="000E2656"/>
    <w:rsid w:val="000E6ED6"/>
    <w:rsid w:val="000E7E8F"/>
    <w:rsid w:val="000F651D"/>
    <w:rsid w:val="000F69BB"/>
    <w:rsid w:val="000F6D19"/>
    <w:rsid w:val="000F7882"/>
    <w:rsid w:val="000F7F2A"/>
    <w:rsid w:val="0010082F"/>
    <w:rsid w:val="00104FA6"/>
    <w:rsid w:val="00111FBE"/>
    <w:rsid w:val="00112497"/>
    <w:rsid w:val="00113664"/>
    <w:rsid w:val="00115214"/>
    <w:rsid w:val="00120258"/>
    <w:rsid w:val="00125C9C"/>
    <w:rsid w:val="0012671F"/>
    <w:rsid w:val="001278F1"/>
    <w:rsid w:val="00141EF9"/>
    <w:rsid w:val="00145988"/>
    <w:rsid w:val="00152D8D"/>
    <w:rsid w:val="00153B1C"/>
    <w:rsid w:val="0015587C"/>
    <w:rsid w:val="00162235"/>
    <w:rsid w:val="00163B4A"/>
    <w:rsid w:val="00164F98"/>
    <w:rsid w:val="00166FE2"/>
    <w:rsid w:val="00174339"/>
    <w:rsid w:val="0017472D"/>
    <w:rsid w:val="001748D1"/>
    <w:rsid w:val="00177944"/>
    <w:rsid w:val="00182270"/>
    <w:rsid w:val="00183C9B"/>
    <w:rsid w:val="001852BE"/>
    <w:rsid w:val="001863B4"/>
    <w:rsid w:val="001864DF"/>
    <w:rsid w:val="001931E5"/>
    <w:rsid w:val="00194C40"/>
    <w:rsid w:val="00195A1B"/>
    <w:rsid w:val="00197D80"/>
    <w:rsid w:val="001A1EE4"/>
    <w:rsid w:val="001A346F"/>
    <w:rsid w:val="001A3A79"/>
    <w:rsid w:val="001A60A2"/>
    <w:rsid w:val="001B0412"/>
    <w:rsid w:val="001B3746"/>
    <w:rsid w:val="001B54DB"/>
    <w:rsid w:val="001B71EF"/>
    <w:rsid w:val="001C02BA"/>
    <w:rsid w:val="001C61FB"/>
    <w:rsid w:val="001C7637"/>
    <w:rsid w:val="001D0092"/>
    <w:rsid w:val="001D01BA"/>
    <w:rsid w:val="001D77AF"/>
    <w:rsid w:val="001D78E4"/>
    <w:rsid w:val="001D7CFC"/>
    <w:rsid w:val="001E013D"/>
    <w:rsid w:val="001E110C"/>
    <w:rsid w:val="001E1B04"/>
    <w:rsid w:val="001E2246"/>
    <w:rsid w:val="001E4DF3"/>
    <w:rsid w:val="001F023F"/>
    <w:rsid w:val="001F4655"/>
    <w:rsid w:val="001F551D"/>
    <w:rsid w:val="001F5EB2"/>
    <w:rsid w:val="001F7D6A"/>
    <w:rsid w:val="002000F5"/>
    <w:rsid w:val="00200208"/>
    <w:rsid w:val="002006AC"/>
    <w:rsid w:val="00204DCA"/>
    <w:rsid w:val="00206634"/>
    <w:rsid w:val="0022252B"/>
    <w:rsid w:val="002226A9"/>
    <w:rsid w:val="00223976"/>
    <w:rsid w:val="002277E2"/>
    <w:rsid w:val="002335C3"/>
    <w:rsid w:val="0023439E"/>
    <w:rsid w:val="00235776"/>
    <w:rsid w:val="00235B81"/>
    <w:rsid w:val="00237BEF"/>
    <w:rsid w:val="00240105"/>
    <w:rsid w:val="00241E09"/>
    <w:rsid w:val="00241E92"/>
    <w:rsid w:val="00243660"/>
    <w:rsid w:val="00243E99"/>
    <w:rsid w:val="002456D3"/>
    <w:rsid w:val="00252C22"/>
    <w:rsid w:val="00253644"/>
    <w:rsid w:val="00256819"/>
    <w:rsid w:val="0025722A"/>
    <w:rsid w:val="002627F5"/>
    <w:rsid w:val="00272D1B"/>
    <w:rsid w:val="002733DA"/>
    <w:rsid w:val="00273D05"/>
    <w:rsid w:val="00274931"/>
    <w:rsid w:val="0028129D"/>
    <w:rsid w:val="00281F84"/>
    <w:rsid w:val="00282F0F"/>
    <w:rsid w:val="0028396F"/>
    <w:rsid w:val="002844CF"/>
    <w:rsid w:val="00284A4A"/>
    <w:rsid w:val="0028696E"/>
    <w:rsid w:val="00287257"/>
    <w:rsid w:val="00292E73"/>
    <w:rsid w:val="002941D7"/>
    <w:rsid w:val="00294DA2"/>
    <w:rsid w:val="00295D57"/>
    <w:rsid w:val="00297B73"/>
    <w:rsid w:val="002A1037"/>
    <w:rsid w:val="002A4637"/>
    <w:rsid w:val="002B0C6F"/>
    <w:rsid w:val="002B1037"/>
    <w:rsid w:val="002B285F"/>
    <w:rsid w:val="002B4BB2"/>
    <w:rsid w:val="002B4BD4"/>
    <w:rsid w:val="002B6014"/>
    <w:rsid w:val="002B6733"/>
    <w:rsid w:val="002C4E6E"/>
    <w:rsid w:val="002C53E9"/>
    <w:rsid w:val="002D1062"/>
    <w:rsid w:val="002D1461"/>
    <w:rsid w:val="002D41BF"/>
    <w:rsid w:val="002D59D0"/>
    <w:rsid w:val="002D647B"/>
    <w:rsid w:val="002D6748"/>
    <w:rsid w:val="002E4E3C"/>
    <w:rsid w:val="002E649B"/>
    <w:rsid w:val="002E7A28"/>
    <w:rsid w:val="002F041E"/>
    <w:rsid w:val="002F1926"/>
    <w:rsid w:val="002F33F6"/>
    <w:rsid w:val="002F35DB"/>
    <w:rsid w:val="002F6398"/>
    <w:rsid w:val="0030189C"/>
    <w:rsid w:val="00305FA9"/>
    <w:rsid w:val="00314403"/>
    <w:rsid w:val="003155D7"/>
    <w:rsid w:val="00321DC9"/>
    <w:rsid w:val="00321EBA"/>
    <w:rsid w:val="00322A37"/>
    <w:rsid w:val="00324F1B"/>
    <w:rsid w:val="00326012"/>
    <w:rsid w:val="00327458"/>
    <w:rsid w:val="00330131"/>
    <w:rsid w:val="003313A5"/>
    <w:rsid w:val="003331B6"/>
    <w:rsid w:val="00334E28"/>
    <w:rsid w:val="00336950"/>
    <w:rsid w:val="00337657"/>
    <w:rsid w:val="003378D1"/>
    <w:rsid w:val="00340411"/>
    <w:rsid w:val="003427F5"/>
    <w:rsid w:val="00347804"/>
    <w:rsid w:val="003507E3"/>
    <w:rsid w:val="0035155D"/>
    <w:rsid w:val="003533DE"/>
    <w:rsid w:val="00353DB7"/>
    <w:rsid w:val="003546F6"/>
    <w:rsid w:val="00354788"/>
    <w:rsid w:val="0035520F"/>
    <w:rsid w:val="00357075"/>
    <w:rsid w:val="003617B4"/>
    <w:rsid w:val="00361A74"/>
    <w:rsid w:val="003620F7"/>
    <w:rsid w:val="00364F49"/>
    <w:rsid w:val="003650C9"/>
    <w:rsid w:val="003701B3"/>
    <w:rsid w:val="00370592"/>
    <w:rsid w:val="003705E7"/>
    <w:rsid w:val="003715A6"/>
    <w:rsid w:val="0037208B"/>
    <w:rsid w:val="003816FB"/>
    <w:rsid w:val="00383A18"/>
    <w:rsid w:val="00385A43"/>
    <w:rsid w:val="003902E4"/>
    <w:rsid w:val="00390B5A"/>
    <w:rsid w:val="003A2695"/>
    <w:rsid w:val="003A3AEA"/>
    <w:rsid w:val="003A5137"/>
    <w:rsid w:val="003A7564"/>
    <w:rsid w:val="003B3108"/>
    <w:rsid w:val="003B3D6B"/>
    <w:rsid w:val="003B6D01"/>
    <w:rsid w:val="003C0561"/>
    <w:rsid w:val="003C0C97"/>
    <w:rsid w:val="003C0ED1"/>
    <w:rsid w:val="003C5B54"/>
    <w:rsid w:val="003C5B5F"/>
    <w:rsid w:val="003C6F01"/>
    <w:rsid w:val="003D160B"/>
    <w:rsid w:val="003D2C09"/>
    <w:rsid w:val="003D386A"/>
    <w:rsid w:val="003D5D74"/>
    <w:rsid w:val="003E007C"/>
    <w:rsid w:val="003E3164"/>
    <w:rsid w:val="003E3A4E"/>
    <w:rsid w:val="003E5521"/>
    <w:rsid w:val="003E75D0"/>
    <w:rsid w:val="003E7AC0"/>
    <w:rsid w:val="003F10E4"/>
    <w:rsid w:val="003F4BFC"/>
    <w:rsid w:val="003F5820"/>
    <w:rsid w:val="00401963"/>
    <w:rsid w:val="00401F8C"/>
    <w:rsid w:val="004052CD"/>
    <w:rsid w:val="004101F8"/>
    <w:rsid w:val="0041029C"/>
    <w:rsid w:val="004127DE"/>
    <w:rsid w:val="004130D8"/>
    <w:rsid w:val="004141DA"/>
    <w:rsid w:val="00415994"/>
    <w:rsid w:val="00421DDB"/>
    <w:rsid w:val="00422C78"/>
    <w:rsid w:val="00426664"/>
    <w:rsid w:val="00433BF9"/>
    <w:rsid w:val="00435127"/>
    <w:rsid w:val="004352DE"/>
    <w:rsid w:val="0043605A"/>
    <w:rsid w:val="00440503"/>
    <w:rsid w:val="00441047"/>
    <w:rsid w:val="00442B4A"/>
    <w:rsid w:val="004430FE"/>
    <w:rsid w:val="004443EC"/>
    <w:rsid w:val="004458CF"/>
    <w:rsid w:val="0044644C"/>
    <w:rsid w:val="00451391"/>
    <w:rsid w:val="004518D0"/>
    <w:rsid w:val="00454FC1"/>
    <w:rsid w:val="004566C5"/>
    <w:rsid w:val="00464981"/>
    <w:rsid w:val="004674B1"/>
    <w:rsid w:val="00472477"/>
    <w:rsid w:val="00476511"/>
    <w:rsid w:val="00476642"/>
    <w:rsid w:val="00482585"/>
    <w:rsid w:val="00486169"/>
    <w:rsid w:val="00486435"/>
    <w:rsid w:val="00487CB8"/>
    <w:rsid w:val="00490AAE"/>
    <w:rsid w:val="004968CF"/>
    <w:rsid w:val="004A1E31"/>
    <w:rsid w:val="004A3EDA"/>
    <w:rsid w:val="004A7083"/>
    <w:rsid w:val="004B426B"/>
    <w:rsid w:val="004B5766"/>
    <w:rsid w:val="004B7CD3"/>
    <w:rsid w:val="004C0100"/>
    <w:rsid w:val="004C1839"/>
    <w:rsid w:val="004D1FDB"/>
    <w:rsid w:val="004D20E5"/>
    <w:rsid w:val="004D336D"/>
    <w:rsid w:val="004D4D25"/>
    <w:rsid w:val="004D7A4F"/>
    <w:rsid w:val="004D7D5E"/>
    <w:rsid w:val="004E0B0A"/>
    <w:rsid w:val="004E0C01"/>
    <w:rsid w:val="004E262D"/>
    <w:rsid w:val="004E325A"/>
    <w:rsid w:val="004E53FE"/>
    <w:rsid w:val="004E7268"/>
    <w:rsid w:val="004F008A"/>
    <w:rsid w:val="004F1F5A"/>
    <w:rsid w:val="004F2504"/>
    <w:rsid w:val="004F3A66"/>
    <w:rsid w:val="004F3A6E"/>
    <w:rsid w:val="004F5145"/>
    <w:rsid w:val="004F5E68"/>
    <w:rsid w:val="004F5FFE"/>
    <w:rsid w:val="004F6C2C"/>
    <w:rsid w:val="004F7F15"/>
    <w:rsid w:val="00501E2D"/>
    <w:rsid w:val="00503D53"/>
    <w:rsid w:val="00507C77"/>
    <w:rsid w:val="00510262"/>
    <w:rsid w:val="00510A3C"/>
    <w:rsid w:val="005119A0"/>
    <w:rsid w:val="005141B4"/>
    <w:rsid w:val="00515052"/>
    <w:rsid w:val="00515C4D"/>
    <w:rsid w:val="005164C1"/>
    <w:rsid w:val="00516CCC"/>
    <w:rsid w:val="00517764"/>
    <w:rsid w:val="005204E6"/>
    <w:rsid w:val="0052152A"/>
    <w:rsid w:val="0052319B"/>
    <w:rsid w:val="00523297"/>
    <w:rsid w:val="00523DF1"/>
    <w:rsid w:val="00525858"/>
    <w:rsid w:val="005259EA"/>
    <w:rsid w:val="00525A30"/>
    <w:rsid w:val="0053116A"/>
    <w:rsid w:val="005317BD"/>
    <w:rsid w:val="005347CF"/>
    <w:rsid w:val="00550FCA"/>
    <w:rsid w:val="00553C18"/>
    <w:rsid w:val="00554485"/>
    <w:rsid w:val="00554896"/>
    <w:rsid w:val="00556C97"/>
    <w:rsid w:val="00561F39"/>
    <w:rsid w:val="00564EF0"/>
    <w:rsid w:val="005701E2"/>
    <w:rsid w:val="005727A1"/>
    <w:rsid w:val="00576946"/>
    <w:rsid w:val="00577DBB"/>
    <w:rsid w:val="00580339"/>
    <w:rsid w:val="0058060F"/>
    <w:rsid w:val="005809F2"/>
    <w:rsid w:val="00584ACB"/>
    <w:rsid w:val="00591F5B"/>
    <w:rsid w:val="00592576"/>
    <w:rsid w:val="0059393B"/>
    <w:rsid w:val="00594B97"/>
    <w:rsid w:val="005A080B"/>
    <w:rsid w:val="005A1110"/>
    <w:rsid w:val="005A4CA3"/>
    <w:rsid w:val="005A7B15"/>
    <w:rsid w:val="005B43BA"/>
    <w:rsid w:val="005B4A5A"/>
    <w:rsid w:val="005C034D"/>
    <w:rsid w:val="005C19A7"/>
    <w:rsid w:val="005C3761"/>
    <w:rsid w:val="005C4484"/>
    <w:rsid w:val="005E385C"/>
    <w:rsid w:val="005F01D3"/>
    <w:rsid w:val="005F16A7"/>
    <w:rsid w:val="005F333B"/>
    <w:rsid w:val="005F4B9C"/>
    <w:rsid w:val="005F4EE6"/>
    <w:rsid w:val="006006BD"/>
    <w:rsid w:val="00600D03"/>
    <w:rsid w:val="00602B44"/>
    <w:rsid w:val="00605FC2"/>
    <w:rsid w:val="00610164"/>
    <w:rsid w:val="00621323"/>
    <w:rsid w:val="00622EDA"/>
    <w:rsid w:val="006240C3"/>
    <w:rsid w:val="00625EB6"/>
    <w:rsid w:val="00626084"/>
    <w:rsid w:val="00627500"/>
    <w:rsid w:val="00627667"/>
    <w:rsid w:val="00630E5D"/>
    <w:rsid w:val="006337FE"/>
    <w:rsid w:val="00633EEC"/>
    <w:rsid w:val="006358CB"/>
    <w:rsid w:val="006401F4"/>
    <w:rsid w:val="00644026"/>
    <w:rsid w:val="00650C8F"/>
    <w:rsid w:val="00652516"/>
    <w:rsid w:val="0065297D"/>
    <w:rsid w:val="006537B3"/>
    <w:rsid w:val="00655FDB"/>
    <w:rsid w:val="00660302"/>
    <w:rsid w:val="00660D1C"/>
    <w:rsid w:val="00662D24"/>
    <w:rsid w:val="006643A4"/>
    <w:rsid w:val="006644FE"/>
    <w:rsid w:val="00666E95"/>
    <w:rsid w:val="006673BC"/>
    <w:rsid w:val="006722F2"/>
    <w:rsid w:val="0067476E"/>
    <w:rsid w:val="00674F54"/>
    <w:rsid w:val="00675297"/>
    <w:rsid w:val="00676F8D"/>
    <w:rsid w:val="00677969"/>
    <w:rsid w:val="006779FF"/>
    <w:rsid w:val="006804E8"/>
    <w:rsid w:val="0068078C"/>
    <w:rsid w:val="0068208E"/>
    <w:rsid w:val="00691B65"/>
    <w:rsid w:val="006979F8"/>
    <w:rsid w:val="006A01B5"/>
    <w:rsid w:val="006A1301"/>
    <w:rsid w:val="006A2AA2"/>
    <w:rsid w:val="006A410D"/>
    <w:rsid w:val="006A53F3"/>
    <w:rsid w:val="006A5D22"/>
    <w:rsid w:val="006A6DBE"/>
    <w:rsid w:val="006A75C9"/>
    <w:rsid w:val="006B02EC"/>
    <w:rsid w:val="006B13C4"/>
    <w:rsid w:val="006B2885"/>
    <w:rsid w:val="006B4267"/>
    <w:rsid w:val="006B42EB"/>
    <w:rsid w:val="006B4D01"/>
    <w:rsid w:val="006B5B7C"/>
    <w:rsid w:val="006B7A0E"/>
    <w:rsid w:val="006C11C6"/>
    <w:rsid w:val="006C2469"/>
    <w:rsid w:val="006C555F"/>
    <w:rsid w:val="006C6418"/>
    <w:rsid w:val="006D1829"/>
    <w:rsid w:val="006D2726"/>
    <w:rsid w:val="006D45AC"/>
    <w:rsid w:val="006D58B6"/>
    <w:rsid w:val="006D6EF2"/>
    <w:rsid w:val="006E21B8"/>
    <w:rsid w:val="006E4D19"/>
    <w:rsid w:val="006E6761"/>
    <w:rsid w:val="006E77DD"/>
    <w:rsid w:val="006F1850"/>
    <w:rsid w:val="006F4F12"/>
    <w:rsid w:val="006F5FFC"/>
    <w:rsid w:val="006F71FA"/>
    <w:rsid w:val="00700D6D"/>
    <w:rsid w:val="00701C84"/>
    <w:rsid w:val="007021BA"/>
    <w:rsid w:val="007039DF"/>
    <w:rsid w:val="00703F1E"/>
    <w:rsid w:val="00706933"/>
    <w:rsid w:val="00711A7A"/>
    <w:rsid w:val="00714E7A"/>
    <w:rsid w:val="00715572"/>
    <w:rsid w:val="00720306"/>
    <w:rsid w:val="007231AB"/>
    <w:rsid w:val="00724106"/>
    <w:rsid w:val="007264D4"/>
    <w:rsid w:val="00732DFD"/>
    <w:rsid w:val="007336ED"/>
    <w:rsid w:val="00734BDD"/>
    <w:rsid w:val="0073517F"/>
    <w:rsid w:val="00742A73"/>
    <w:rsid w:val="00742EBF"/>
    <w:rsid w:val="00746D1E"/>
    <w:rsid w:val="00750501"/>
    <w:rsid w:val="0075133B"/>
    <w:rsid w:val="00752541"/>
    <w:rsid w:val="00752ADF"/>
    <w:rsid w:val="00753324"/>
    <w:rsid w:val="00760EB9"/>
    <w:rsid w:val="007610EC"/>
    <w:rsid w:val="00766D46"/>
    <w:rsid w:val="00767D7B"/>
    <w:rsid w:val="0077079D"/>
    <w:rsid w:val="00772891"/>
    <w:rsid w:val="00773EDC"/>
    <w:rsid w:val="0077567F"/>
    <w:rsid w:val="00775ACA"/>
    <w:rsid w:val="007760E0"/>
    <w:rsid w:val="00776A75"/>
    <w:rsid w:val="00780EEF"/>
    <w:rsid w:val="00783840"/>
    <w:rsid w:val="00783BF9"/>
    <w:rsid w:val="00786FCF"/>
    <w:rsid w:val="0078794B"/>
    <w:rsid w:val="00787C10"/>
    <w:rsid w:val="007910CC"/>
    <w:rsid w:val="00791536"/>
    <w:rsid w:val="0079478C"/>
    <w:rsid w:val="00795369"/>
    <w:rsid w:val="00796D84"/>
    <w:rsid w:val="007A238C"/>
    <w:rsid w:val="007B1226"/>
    <w:rsid w:val="007B42F8"/>
    <w:rsid w:val="007B46C7"/>
    <w:rsid w:val="007B6D47"/>
    <w:rsid w:val="007C33B1"/>
    <w:rsid w:val="007C36F7"/>
    <w:rsid w:val="007C58DE"/>
    <w:rsid w:val="007C6AAE"/>
    <w:rsid w:val="007D0510"/>
    <w:rsid w:val="007D4677"/>
    <w:rsid w:val="007D48A6"/>
    <w:rsid w:val="007D4F7C"/>
    <w:rsid w:val="007D6C8F"/>
    <w:rsid w:val="007D6CB8"/>
    <w:rsid w:val="007E122E"/>
    <w:rsid w:val="007E1259"/>
    <w:rsid w:val="007E1467"/>
    <w:rsid w:val="007E23C5"/>
    <w:rsid w:val="007E2FBE"/>
    <w:rsid w:val="007E4321"/>
    <w:rsid w:val="007E7564"/>
    <w:rsid w:val="007F070B"/>
    <w:rsid w:val="007F1C7F"/>
    <w:rsid w:val="007F57FF"/>
    <w:rsid w:val="007F79AF"/>
    <w:rsid w:val="008000F8"/>
    <w:rsid w:val="0080336C"/>
    <w:rsid w:val="00804D0E"/>
    <w:rsid w:val="008053F9"/>
    <w:rsid w:val="008063C3"/>
    <w:rsid w:val="00810A86"/>
    <w:rsid w:val="00812165"/>
    <w:rsid w:val="00814E9D"/>
    <w:rsid w:val="00815ABA"/>
    <w:rsid w:val="008204EE"/>
    <w:rsid w:val="008234CD"/>
    <w:rsid w:val="00827597"/>
    <w:rsid w:val="008278C9"/>
    <w:rsid w:val="00827EAE"/>
    <w:rsid w:val="00830D0F"/>
    <w:rsid w:val="00833021"/>
    <w:rsid w:val="00834EB8"/>
    <w:rsid w:val="00836A38"/>
    <w:rsid w:val="00842406"/>
    <w:rsid w:val="008442F2"/>
    <w:rsid w:val="0085097B"/>
    <w:rsid w:val="00851A1D"/>
    <w:rsid w:val="00852153"/>
    <w:rsid w:val="0085574A"/>
    <w:rsid w:val="00860A43"/>
    <w:rsid w:val="0087475A"/>
    <w:rsid w:val="008753BA"/>
    <w:rsid w:val="00880B77"/>
    <w:rsid w:val="00881884"/>
    <w:rsid w:val="008831EE"/>
    <w:rsid w:val="00883981"/>
    <w:rsid w:val="00883D67"/>
    <w:rsid w:val="00887C0F"/>
    <w:rsid w:val="00890783"/>
    <w:rsid w:val="00893055"/>
    <w:rsid w:val="00897E10"/>
    <w:rsid w:val="008A0844"/>
    <w:rsid w:val="008A30EC"/>
    <w:rsid w:val="008B0449"/>
    <w:rsid w:val="008B2DD0"/>
    <w:rsid w:val="008B4562"/>
    <w:rsid w:val="008C0BA9"/>
    <w:rsid w:val="008C0F79"/>
    <w:rsid w:val="008C1E40"/>
    <w:rsid w:val="008C38F3"/>
    <w:rsid w:val="008D16AC"/>
    <w:rsid w:val="008D2CFB"/>
    <w:rsid w:val="008D2F48"/>
    <w:rsid w:val="008D6E95"/>
    <w:rsid w:val="008D7540"/>
    <w:rsid w:val="008E06BD"/>
    <w:rsid w:val="008E22B8"/>
    <w:rsid w:val="008E2B93"/>
    <w:rsid w:val="008E2D6C"/>
    <w:rsid w:val="008E789F"/>
    <w:rsid w:val="008F1011"/>
    <w:rsid w:val="008F59C1"/>
    <w:rsid w:val="008F6B1B"/>
    <w:rsid w:val="00900202"/>
    <w:rsid w:val="009012B2"/>
    <w:rsid w:val="009025A5"/>
    <w:rsid w:val="00903754"/>
    <w:rsid w:val="00904ABB"/>
    <w:rsid w:val="00905A30"/>
    <w:rsid w:val="00911358"/>
    <w:rsid w:val="00915FB5"/>
    <w:rsid w:val="00921B22"/>
    <w:rsid w:val="00923472"/>
    <w:rsid w:val="00923A70"/>
    <w:rsid w:val="00924EF7"/>
    <w:rsid w:val="00925E10"/>
    <w:rsid w:val="009263F8"/>
    <w:rsid w:val="00926A80"/>
    <w:rsid w:val="0092753A"/>
    <w:rsid w:val="00930724"/>
    <w:rsid w:val="00932068"/>
    <w:rsid w:val="00933F10"/>
    <w:rsid w:val="009340B4"/>
    <w:rsid w:val="0093790C"/>
    <w:rsid w:val="0094172A"/>
    <w:rsid w:val="00945A54"/>
    <w:rsid w:val="0094646E"/>
    <w:rsid w:val="0094667D"/>
    <w:rsid w:val="00946759"/>
    <w:rsid w:val="00947515"/>
    <w:rsid w:val="0095087F"/>
    <w:rsid w:val="00952CDA"/>
    <w:rsid w:val="00953A66"/>
    <w:rsid w:val="00954F56"/>
    <w:rsid w:val="00960073"/>
    <w:rsid w:val="00960AD0"/>
    <w:rsid w:val="00962599"/>
    <w:rsid w:val="0096453F"/>
    <w:rsid w:val="00966712"/>
    <w:rsid w:val="00966F55"/>
    <w:rsid w:val="0096779F"/>
    <w:rsid w:val="00973DEB"/>
    <w:rsid w:val="00976A3A"/>
    <w:rsid w:val="00980B61"/>
    <w:rsid w:val="00981028"/>
    <w:rsid w:val="0098159C"/>
    <w:rsid w:val="00981D2E"/>
    <w:rsid w:val="00984E96"/>
    <w:rsid w:val="009879E1"/>
    <w:rsid w:val="00990718"/>
    <w:rsid w:val="0099236D"/>
    <w:rsid w:val="0099357D"/>
    <w:rsid w:val="00994571"/>
    <w:rsid w:val="0099518A"/>
    <w:rsid w:val="00997A63"/>
    <w:rsid w:val="009A0D0E"/>
    <w:rsid w:val="009A4E2B"/>
    <w:rsid w:val="009A4EEA"/>
    <w:rsid w:val="009A51C5"/>
    <w:rsid w:val="009A61A3"/>
    <w:rsid w:val="009B0633"/>
    <w:rsid w:val="009B2CE5"/>
    <w:rsid w:val="009B339C"/>
    <w:rsid w:val="009B3A29"/>
    <w:rsid w:val="009B3FBF"/>
    <w:rsid w:val="009B4F66"/>
    <w:rsid w:val="009B6390"/>
    <w:rsid w:val="009B6A6D"/>
    <w:rsid w:val="009B78AF"/>
    <w:rsid w:val="009C4A93"/>
    <w:rsid w:val="009C6DE1"/>
    <w:rsid w:val="009D0D25"/>
    <w:rsid w:val="009D1374"/>
    <w:rsid w:val="009D54AC"/>
    <w:rsid w:val="009D55D7"/>
    <w:rsid w:val="009D6FF0"/>
    <w:rsid w:val="009E1A58"/>
    <w:rsid w:val="009E2C22"/>
    <w:rsid w:val="009E4DB2"/>
    <w:rsid w:val="009E5213"/>
    <w:rsid w:val="009E5289"/>
    <w:rsid w:val="009F1EC0"/>
    <w:rsid w:val="009F22AE"/>
    <w:rsid w:val="009F37DA"/>
    <w:rsid w:val="009F5B77"/>
    <w:rsid w:val="009F65C3"/>
    <w:rsid w:val="009F70ED"/>
    <w:rsid w:val="00A0023B"/>
    <w:rsid w:val="00A008F7"/>
    <w:rsid w:val="00A06ABD"/>
    <w:rsid w:val="00A06D6B"/>
    <w:rsid w:val="00A1114A"/>
    <w:rsid w:val="00A13714"/>
    <w:rsid w:val="00A13A17"/>
    <w:rsid w:val="00A145C2"/>
    <w:rsid w:val="00A1538F"/>
    <w:rsid w:val="00A16201"/>
    <w:rsid w:val="00A16CA4"/>
    <w:rsid w:val="00A204A1"/>
    <w:rsid w:val="00A20FF4"/>
    <w:rsid w:val="00A211FE"/>
    <w:rsid w:val="00A34146"/>
    <w:rsid w:val="00A37816"/>
    <w:rsid w:val="00A37896"/>
    <w:rsid w:val="00A410CC"/>
    <w:rsid w:val="00A41F27"/>
    <w:rsid w:val="00A43049"/>
    <w:rsid w:val="00A43CF4"/>
    <w:rsid w:val="00A43DAC"/>
    <w:rsid w:val="00A47D65"/>
    <w:rsid w:val="00A542E6"/>
    <w:rsid w:val="00A54819"/>
    <w:rsid w:val="00A578AA"/>
    <w:rsid w:val="00A61EB6"/>
    <w:rsid w:val="00A621A3"/>
    <w:rsid w:val="00A63846"/>
    <w:rsid w:val="00A64107"/>
    <w:rsid w:val="00A64F08"/>
    <w:rsid w:val="00A66327"/>
    <w:rsid w:val="00A66476"/>
    <w:rsid w:val="00A664AF"/>
    <w:rsid w:val="00A712F3"/>
    <w:rsid w:val="00A71606"/>
    <w:rsid w:val="00A716DA"/>
    <w:rsid w:val="00A7533E"/>
    <w:rsid w:val="00A755C6"/>
    <w:rsid w:val="00A7663B"/>
    <w:rsid w:val="00A847B1"/>
    <w:rsid w:val="00A86A9A"/>
    <w:rsid w:val="00A90102"/>
    <w:rsid w:val="00A91537"/>
    <w:rsid w:val="00A92A23"/>
    <w:rsid w:val="00A95C21"/>
    <w:rsid w:val="00A9692C"/>
    <w:rsid w:val="00AA3342"/>
    <w:rsid w:val="00AA42DA"/>
    <w:rsid w:val="00AA6F76"/>
    <w:rsid w:val="00AB0211"/>
    <w:rsid w:val="00AB3924"/>
    <w:rsid w:val="00AB4078"/>
    <w:rsid w:val="00AB414B"/>
    <w:rsid w:val="00AC35F7"/>
    <w:rsid w:val="00AC7278"/>
    <w:rsid w:val="00AD0307"/>
    <w:rsid w:val="00AD2CEB"/>
    <w:rsid w:val="00AD5E9B"/>
    <w:rsid w:val="00AE0AD7"/>
    <w:rsid w:val="00AE3A98"/>
    <w:rsid w:val="00AE3D36"/>
    <w:rsid w:val="00AE4A07"/>
    <w:rsid w:val="00AE4E24"/>
    <w:rsid w:val="00AE51A6"/>
    <w:rsid w:val="00AE6FD7"/>
    <w:rsid w:val="00AE7B1B"/>
    <w:rsid w:val="00AF66DA"/>
    <w:rsid w:val="00AF7D4D"/>
    <w:rsid w:val="00B00A9E"/>
    <w:rsid w:val="00B013DF"/>
    <w:rsid w:val="00B016B5"/>
    <w:rsid w:val="00B016F4"/>
    <w:rsid w:val="00B025CC"/>
    <w:rsid w:val="00B0714B"/>
    <w:rsid w:val="00B100EE"/>
    <w:rsid w:val="00B1049E"/>
    <w:rsid w:val="00B1199A"/>
    <w:rsid w:val="00B11D38"/>
    <w:rsid w:val="00B1532D"/>
    <w:rsid w:val="00B1771E"/>
    <w:rsid w:val="00B20A69"/>
    <w:rsid w:val="00B23BAB"/>
    <w:rsid w:val="00B308FA"/>
    <w:rsid w:val="00B30FF3"/>
    <w:rsid w:val="00B35BF9"/>
    <w:rsid w:val="00B40860"/>
    <w:rsid w:val="00B4175F"/>
    <w:rsid w:val="00B436A7"/>
    <w:rsid w:val="00B43AA1"/>
    <w:rsid w:val="00B44827"/>
    <w:rsid w:val="00B4542C"/>
    <w:rsid w:val="00B4717D"/>
    <w:rsid w:val="00B474A2"/>
    <w:rsid w:val="00B47783"/>
    <w:rsid w:val="00B47A02"/>
    <w:rsid w:val="00B502A7"/>
    <w:rsid w:val="00B51F5D"/>
    <w:rsid w:val="00B538D2"/>
    <w:rsid w:val="00B54279"/>
    <w:rsid w:val="00B606EE"/>
    <w:rsid w:val="00B60E1E"/>
    <w:rsid w:val="00B61735"/>
    <w:rsid w:val="00B62FA7"/>
    <w:rsid w:val="00B63754"/>
    <w:rsid w:val="00B66799"/>
    <w:rsid w:val="00B70D83"/>
    <w:rsid w:val="00B7371E"/>
    <w:rsid w:val="00B7618B"/>
    <w:rsid w:val="00B76DA0"/>
    <w:rsid w:val="00B82A1E"/>
    <w:rsid w:val="00B85EDE"/>
    <w:rsid w:val="00B9222E"/>
    <w:rsid w:val="00BA6389"/>
    <w:rsid w:val="00BA7E7D"/>
    <w:rsid w:val="00BB2F9D"/>
    <w:rsid w:val="00BB3C81"/>
    <w:rsid w:val="00BB7889"/>
    <w:rsid w:val="00BC1A65"/>
    <w:rsid w:val="00BC3E7E"/>
    <w:rsid w:val="00BC47D3"/>
    <w:rsid w:val="00BD1897"/>
    <w:rsid w:val="00BD1CA8"/>
    <w:rsid w:val="00BD33AB"/>
    <w:rsid w:val="00BD4E25"/>
    <w:rsid w:val="00BD69F8"/>
    <w:rsid w:val="00BE1373"/>
    <w:rsid w:val="00BE4EF8"/>
    <w:rsid w:val="00BE5637"/>
    <w:rsid w:val="00BE6134"/>
    <w:rsid w:val="00BE6DD8"/>
    <w:rsid w:val="00BF177C"/>
    <w:rsid w:val="00BF2D56"/>
    <w:rsid w:val="00BF4026"/>
    <w:rsid w:val="00BF48B5"/>
    <w:rsid w:val="00C0572F"/>
    <w:rsid w:val="00C05E63"/>
    <w:rsid w:val="00C076FD"/>
    <w:rsid w:val="00C103DE"/>
    <w:rsid w:val="00C10544"/>
    <w:rsid w:val="00C11FF7"/>
    <w:rsid w:val="00C139EE"/>
    <w:rsid w:val="00C14960"/>
    <w:rsid w:val="00C22633"/>
    <w:rsid w:val="00C251E2"/>
    <w:rsid w:val="00C25A9B"/>
    <w:rsid w:val="00C26553"/>
    <w:rsid w:val="00C2765E"/>
    <w:rsid w:val="00C30E40"/>
    <w:rsid w:val="00C30E69"/>
    <w:rsid w:val="00C3503E"/>
    <w:rsid w:val="00C35301"/>
    <w:rsid w:val="00C378D6"/>
    <w:rsid w:val="00C42CD6"/>
    <w:rsid w:val="00C45410"/>
    <w:rsid w:val="00C45506"/>
    <w:rsid w:val="00C47D90"/>
    <w:rsid w:val="00C50774"/>
    <w:rsid w:val="00C61A6B"/>
    <w:rsid w:val="00C623D7"/>
    <w:rsid w:val="00C63527"/>
    <w:rsid w:val="00C639AC"/>
    <w:rsid w:val="00C658FA"/>
    <w:rsid w:val="00C65F19"/>
    <w:rsid w:val="00C67D2A"/>
    <w:rsid w:val="00C71CFF"/>
    <w:rsid w:val="00C748CF"/>
    <w:rsid w:val="00C7500A"/>
    <w:rsid w:val="00C823D4"/>
    <w:rsid w:val="00C83F51"/>
    <w:rsid w:val="00C84965"/>
    <w:rsid w:val="00C87B4F"/>
    <w:rsid w:val="00C87D22"/>
    <w:rsid w:val="00C90594"/>
    <w:rsid w:val="00C914AD"/>
    <w:rsid w:val="00C939E1"/>
    <w:rsid w:val="00C971AD"/>
    <w:rsid w:val="00C9725E"/>
    <w:rsid w:val="00C97BFA"/>
    <w:rsid w:val="00C97E1C"/>
    <w:rsid w:val="00CA3637"/>
    <w:rsid w:val="00CA49BC"/>
    <w:rsid w:val="00CB1471"/>
    <w:rsid w:val="00CB256A"/>
    <w:rsid w:val="00CB5933"/>
    <w:rsid w:val="00CC23D3"/>
    <w:rsid w:val="00CC32C9"/>
    <w:rsid w:val="00CC5B0A"/>
    <w:rsid w:val="00CC76B9"/>
    <w:rsid w:val="00CC781A"/>
    <w:rsid w:val="00CC7DFD"/>
    <w:rsid w:val="00CD41DA"/>
    <w:rsid w:val="00CD569C"/>
    <w:rsid w:val="00CE03D6"/>
    <w:rsid w:val="00CE0C75"/>
    <w:rsid w:val="00CE1255"/>
    <w:rsid w:val="00CE4246"/>
    <w:rsid w:val="00CE5208"/>
    <w:rsid w:val="00CE59DE"/>
    <w:rsid w:val="00CE60A6"/>
    <w:rsid w:val="00CF03A8"/>
    <w:rsid w:val="00CF125E"/>
    <w:rsid w:val="00CF2E36"/>
    <w:rsid w:val="00CF4DA0"/>
    <w:rsid w:val="00CF7B6F"/>
    <w:rsid w:val="00D00C0A"/>
    <w:rsid w:val="00D0112B"/>
    <w:rsid w:val="00D03258"/>
    <w:rsid w:val="00D03B91"/>
    <w:rsid w:val="00D14B14"/>
    <w:rsid w:val="00D217A9"/>
    <w:rsid w:val="00D22419"/>
    <w:rsid w:val="00D24129"/>
    <w:rsid w:val="00D246BB"/>
    <w:rsid w:val="00D27F15"/>
    <w:rsid w:val="00D306F5"/>
    <w:rsid w:val="00D307BC"/>
    <w:rsid w:val="00D319C7"/>
    <w:rsid w:val="00D32E30"/>
    <w:rsid w:val="00D350C5"/>
    <w:rsid w:val="00D36F88"/>
    <w:rsid w:val="00D37163"/>
    <w:rsid w:val="00D45DB2"/>
    <w:rsid w:val="00D4629E"/>
    <w:rsid w:val="00D47318"/>
    <w:rsid w:val="00D47FC0"/>
    <w:rsid w:val="00D53542"/>
    <w:rsid w:val="00D56332"/>
    <w:rsid w:val="00D6004D"/>
    <w:rsid w:val="00D61157"/>
    <w:rsid w:val="00D61CC4"/>
    <w:rsid w:val="00D62646"/>
    <w:rsid w:val="00D6605E"/>
    <w:rsid w:val="00D66F16"/>
    <w:rsid w:val="00D7016E"/>
    <w:rsid w:val="00D7614F"/>
    <w:rsid w:val="00D83DBB"/>
    <w:rsid w:val="00D87C02"/>
    <w:rsid w:val="00D91087"/>
    <w:rsid w:val="00D96E2A"/>
    <w:rsid w:val="00D97FF0"/>
    <w:rsid w:val="00DA1090"/>
    <w:rsid w:val="00DA25D1"/>
    <w:rsid w:val="00DA3C6F"/>
    <w:rsid w:val="00DA4256"/>
    <w:rsid w:val="00DA6171"/>
    <w:rsid w:val="00DA6AB3"/>
    <w:rsid w:val="00DA7346"/>
    <w:rsid w:val="00DB37B3"/>
    <w:rsid w:val="00DB5008"/>
    <w:rsid w:val="00DC0115"/>
    <w:rsid w:val="00DC0388"/>
    <w:rsid w:val="00DC31B2"/>
    <w:rsid w:val="00DC3A78"/>
    <w:rsid w:val="00DD274B"/>
    <w:rsid w:val="00DD2FFC"/>
    <w:rsid w:val="00DD5B6B"/>
    <w:rsid w:val="00DD621E"/>
    <w:rsid w:val="00DD7928"/>
    <w:rsid w:val="00DE3195"/>
    <w:rsid w:val="00DE3543"/>
    <w:rsid w:val="00DE516A"/>
    <w:rsid w:val="00DF38E7"/>
    <w:rsid w:val="00DF5664"/>
    <w:rsid w:val="00DF568E"/>
    <w:rsid w:val="00DF638B"/>
    <w:rsid w:val="00E00946"/>
    <w:rsid w:val="00E03B26"/>
    <w:rsid w:val="00E03D1D"/>
    <w:rsid w:val="00E05A92"/>
    <w:rsid w:val="00E06922"/>
    <w:rsid w:val="00E07106"/>
    <w:rsid w:val="00E1169C"/>
    <w:rsid w:val="00E11CA8"/>
    <w:rsid w:val="00E15F2E"/>
    <w:rsid w:val="00E23B47"/>
    <w:rsid w:val="00E25A68"/>
    <w:rsid w:val="00E25EDC"/>
    <w:rsid w:val="00E26044"/>
    <w:rsid w:val="00E30BA0"/>
    <w:rsid w:val="00E31F7A"/>
    <w:rsid w:val="00E34FA3"/>
    <w:rsid w:val="00E36AE5"/>
    <w:rsid w:val="00E37796"/>
    <w:rsid w:val="00E40F91"/>
    <w:rsid w:val="00E412F4"/>
    <w:rsid w:val="00E42707"/>
    <w:rsid w:val="00E43541"/>
    <w:rsid w:val="00E50FE0"/>
    <w:rsid w:val="00E57001"/>
    <w:rsid w:val="00E600FF"/>
    <w:rsid w:val="00E61D51"/>
    <w:rsid w:val="00E63708"/>
    <w:rsid w:val="00E64345"/>
    <w:rsid w:val="00E70370"/>
    <w:rsid w:val="00E72416"/>
    <w:rsid w:val="00E7284C"/>
    <w:rsid w:val="00E759DB"/>
    <w:rsid w:val="00E77210"/>
    <w:rsid w:val="00E82CE3"/>
    <w:rsid w:val="00E83334"/>
    <w:rsid w:val="00E8364E"/>
    <w:rsid w:val="00E85653"/>
    <w:rsid w:val="00E86ACD"/>
    <w:rsid w:val="00E872B5"/>
    <w:rsid w:val="00E90F5F"/>
    <w:rsid w:val="00E93339"/>
    <w:rsid w:val="00E934BD"/>
    <w:rsid w:val="00E95387"/>
    <w:rsid w:val="00E95DE2"/>
    <w:rsid w:val="00E97D9D"/>
    <w:rsid w:val="00EA1202"/>
    <w:rsid w:val="00EA7D28"/>
    <w:rsid w:val="00EB0A07"/>
    <w:rsid w:val="00EB0B10"/>
    <w:rsid w:val="00EB3AFE"/>
    <w:rsid w:val="00EB48D1"/>
    <w:rsid w:val="00EB6A52"/>
    <w:rsid w:val="00EC11A1"/>
    <w:rsid w:val="00EC4068"/>
    <w:rsid w:val="00EC5E9F"/>
    <w:rsid w:val="00EC752F"/>
    <w:rsid w:val="00ED0553"/>
    <w:rsid w:val="00ED11A8"/>
    <w:rsid w:val="00EE12A8"/>
    <w:rsid w:val="00EE4F94"/>
    <w:rsid w:val="00EE575E"/>
    <w:rsid w:val="00EE7ABA"/>
    <w:rsid w:val="00EF043C"/>
    <w:rsid w:val="00EF0941"/>
    <w:rsid w:val="00EF268D"/>
    <w:rsid w:val="00EF42AC"/>
    <w:rsid w:val="00EF532D"/>
    <w:rsid w:val="00EF61D1"/>
    <w:rsid w:val="00EF7ED8"/>
    <w:rsid w:val="00F00154"/>
    <w:rsid w:val="00F03A03"/>
    <w:rsid w:val="00F0403B"/>
    <w:rsid w:val="00F0663A"/>
    <w:rsid w:val="00F07FAE"/>
    <w:rsid w:val="00F14423"/>
    <w:rsid w:val="00F154F0"/>
    <w:rsid w:val="00F15B98"/>
    <w:rsid w:val="00F15CB3"/>
    <w:rsid w:val="00F20CE0"/>
    <w:rsid w:val="00F2102D"/>
    <w:rsid w:val="00F22BC0"/>
    <w:rsid w:val="00F232EF"/>
    <w:rsid w:val="00F24E37"/>
    <w:rsid w:val="00F24FDC"/>
    <w:rsid w:val="00F257EA"/>
    <w:rsid w:val="00F30E31"/>
    <w:rsid w:val="00F31355"/>
    <w:rsid w:val="00F33336"/>
    <w:rsid w:val="00F41DEC"/>
    <w:rsid w:val="00F47197"/>
    <w:rsid w:val="00F528BC"/>
    <w:rsid w:val="00F52CD4"/>
    <w:rsid w:val="00F6209D"/>
    <w:rsid w:val="00F63219"/>
    <w:rsid w:val="00F67819"/>
    <w:rsid w:val="00F70B08"/>
    <w:rsid w:val="00F71154"/>
    <w:rsid w:val="00F73594"/>
    <w:rsid w:val="00F7623C"/>
    <w:rsid w:val="00F775C3"/>
    <w:rsid w:val="00F80BB3"/>
    <w:rsid w:val="00F84C28"/>
    <w:rsid w:val="00F90042"/>
    <w:rsid w:val="00F944A9"/>
    <w:rsid w:val="00F9539B"/>
    <w:rsid w:val="00F97FE0"/>
    <w:rsid w:val="00FA0DBD"/>
    <w:rsid w:val="00FA1BC5"/>
    <w:rsid w:val="00FA303C"/>
    <w:rsid w:val="00FA3D38"/>
    <w:rsid w:val="00FA5CEC"/>
    <w:rsid w:val="00FA65FB"/>
    <w:rsid w:val="00FA7283"/>
    <w:rsid w:val="00FB0718"/>
    <w:rsid w:val="00FB08E0"/>
    <w:rsid w:val="00FB0D66"/>
    <w:rsid w:val="00FB103A"/>
    <w:rsid w:val="00FB2EF0"/>
    <w:rsid w:val="00FB565D"/>
    <w:rsid w:val="00FB69D6"/>
    <w:rsid w:val="00FB7BF6"/>
    <w:rsid w:val="00FC329E"/>
    <w:rsid w:val="00FD06F0"/>
    <w:rsid w:val="00FD0BD8"/>
    <w:rsid w:val="00FD1ADA"/>
    <w:rsid w:val="00FD4A56"/>
    <w:rsid w:val="00FD6AB7"/>
    <w:rsid w:val="00FD715D"/>
    <w:rsid w:val="00FE242D"/>
    <w:rsid w:val="00FE4699"/>
    <w:rsid w:val="00FE5009"/>
    <w:rsid w:val="00FE5267"/>
    <w:rsid w:val="00FE7E81"/>
    <w:rsid w:val="00FF0F92"/>
    <w:rsid w:val="00FF32B7"/>
    <w:rsid w:val="00FF474B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C34EDA"/>
  <w14:defaultImageDpi w14:val="0"/>
  <w15:docId w15:val="{E982EED8-811C-4875-ADD6-16077723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57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hAnsi="Arial"/>
      <w:sz w:val="21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tabs>
        <w:tab w:val="num" w:pos="432"/>
        <w:tab w:val="left" w:pos="851"/>
      </w:tabs>
      <w:spacing w:before="720" w:after="240"/>
      <w:ind w:left="432"/>
      <w:jc w:val="left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17764"/>
    <w:pPr>
      <w:numPr>
        <w:ilvl w:val="1"/>
      </w:numPr>
      <w:tabs>
        <w:tab w:val="num" w:pos="716"/>
      </w:tabs>
      <w:spacing w:before="480" w:after="120"/>
      <w:ind w:left="578" w:hanging="578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517764"/>
    <w:pPr>
      <w:numPr>
        <w:ilvl w:val="2"/>
      </w:numPr>
      <w:spacing w:before="360"/>
      <w:ind w:left="7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703F1E"/>
    <w:pPr>
      <w:numPr>
        <w:ilvl w:val="3"/>
      </w:numPr>
      <w:tabs>
        <w:tab w:val="clear" w:pos="4404"/>
      </w:tabs>
      <w:spacing w:before="240"/>
      <w:outlineLvl w:val="3"/>
    </w:pPr>
    <w:rPr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00A9E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00A9E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00A9E"/>
    <w:pPr>
      <w:numPr>
        <w:ilvl w:val="6"/>
        <w:numId w:val="1"/>
      </w:numPr>
      <w:spacing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0A9E"/>
    <w:pPr>
      <w:numPr>
        <w:ilvl w:val="7"/>
        <w:numId w:val="1"/>
      </w:numPr>
      <w:spacing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0A9E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764"/>
    <w:rPr>
      <w:rFonts w:ascii="Arial" w:hAnsi="Arial"/>
      <w:b/>
      <w:sz w:val="32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17764"/>
    <w:rPr>
      <w:rFonts w:ascii="Arial" w:hAnsi="Arial"/>
      <w:b/>
      <w:sz w:val="2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03F1E"/>
    <w:rPr>
      <w:rFonts w:ascii="Arial" w:hAnsi="Arial"/>
      <w:b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x-none" w:eastAsia="en-US"/>
    </w:rPr>
  </w:style>
  <w:style w:type="paragraph" w:styleId="Header">
    <w:name w:val="header"/>
    <w:basedOn w:val="Normal"/>
    <w:next w:val="Normal"/>
    <w:link w:val="HeaderChar"/>
    <w:uiPriority w:val="99"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customStyle="1" w:styleId="StyleTableofFiguresLeft0cmHanging113cm">
    <w:name w:val="Style Table of Figures + Left:  0 cm Hanging:  1.13 cm"/>
    <w:basedOn w:val="TableofFigures"/>
    <w:uiPriority w:val="99"/>
    <w:rsid w:val="00C65F19"/>
    <w:pPr>
      <w:ind w:left="641" w:hanging="641"/>
    </w:pPr>
  </w:style>
  <w:style w:type="paragraph" w:customStyle="1" w:styleId="TableTextHead">
    <w:name w:val="Table Text Head"/>
    <w:basedOn w:val="Normal"/>
    <w:uiPriority w:val="99"/>
    <w:rsid w:val="00C65F19"/>
    <w:rPr>
      <w:b/>
      <w:bCs/>
      <w:sz w:val="20"/>
      <w:lang w:val="en-US"/>
    </w:rPr>
  </w:style>
  <w:style w:type="paragraph" w:customStyle="1" w:styleId="TableText">
    <w:name w:val="Table Text"/>
    <w:basedOn w:val="TableTextHead"/>
    <w:uiPriority w:val="99"/>
    <w:rsid w:val="00C65F19"/>
    <w:rPr>
      <w:b w:val="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C65F19"/>
    <w:pPr>
      <w:tabs>
        <w:tab w:val="left" w:pos="641"/>
        <w:tab w:val="right" w:leader="dot" w:pos="10195"/>
      </w:tabs>
    </w:pPr>
  </w:style>
  <w:style w:type="character" w:styleId="Hyperlink">
    <w:name w:val="Hyperlink"/>
    <w:basedOn w:val="DefaultParagraphFont"/>
    <w:uiPriority w:val="99"/>
    <w:rsid w:val="00C65F19"/>
    <w:rPr>
      <w:rFonts w:ascii="Arial" w:hAnsi="Arial" w:cs="Times New Roman"/>
      <w:color w:val="0000FF"/>
      <w:sz w:val="24"/>
      <w:u w:val="single"/>
    </w:rPr>
  </w:style>
  <w:style w:type="paragraph" w:styleId="Caption">
    <w:name w:val="caption"/>
    <w:basedOn w:val="Normal"/>
    <w:next w:val="Normal"/>
    <w:uiPriority w:val="99"/>
    <w:qFormat/>
    <w:rsid w:val="00AD0307"/>
    <w:pPr>
      <w:spacing w:before="120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AD0307"/>
    <w:pPr>
      <w:ind w:left="640" w:hanging="640"/>
    </w:pPr>
  </w:style>
  <w:style w:type="table" w:styleId="TableGrid">
    <w:name w:val="Table Grid"/>
    <w:basedOn w:val="TableNormal"/>
    <w:uiPriority w:val="99"/>
    <w:rsid w:val="00C65F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70B08"/>
    <w:pPr>
      <w:tabs>
        <w:tab w:val="left" w:pos="1200"/>
        <w:tab w:val="right" w:leader="dot" w:pos="10195"/>
      </w:tabs>
      <w:ind w:left="318"/>
    </w:pPr>
  </w:style>
  <w:style w:type="paragraph" w:styleId="TOC3">
    <w:name w:val="toc 3"/>
    <w:basedOn w:val="Normal"/>
    <w:next w:val="Normal"/>
    <w:autoRedefine/>
    <w:uiPriority w:val="99"/>
    <w:rsid w:val="00F70B08"/>
    <w:pPr>
      <w:ind w:left="641"/>
    </w:pPr>
  </w:style>
  <w:style w:type="paragraph" w:styleId="BalloonText">
    <w:name w:val="Balloon Text"/>
    <w:basedOn w:val="Normal"/>
    <w:link w:val="BalloonTextChar"/>
    <w:uiPriority w:val="99"/>
    <w:semiHidden/>
    <w:rsid w:val="0094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C65F19"/>
    <w:rPr>
      <w:rFonts w:ascii="Arial" w:hAnsi="Arial" w:cs="Times New Roman"/>
      <w:color w:val="800080"/>
      <w:sz w:val="24"/>
      <w:u w:val="single"/>
    </w:rPr>
  </w:style>
  <w:style w:type="paragraph" w:customStyle="1" w:styleId="DocumentTitle">
    <w:name w:val="Document Title"/>
    <w:basedOn w:val="Normal"/>
    <w:uiPriority w:val="99"/>
    <w:rsid w:val="00C65F19"/>
    <w:pPr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99"/>
    <w:qFormat/>
    <w:rsid w:val="009B4F66"/>
    <w:pPr>
      <w:ind w:left="708"/>
    </w:pPr>
  </w:style>
  <w:style w:type="character" w:styleId="PageNumber">
    <w:name w:val="page number"/>
    <w:basedOn w:val="DefaultParagraphFont"/>
    <w:uiPriority w:val="99"/>
    <w:locked/>
    <w:rsid w:val="00B20A69"/>
    <w:rPr>
      <w:rFonts w:cs="Times New Roman"/>
    </w:rPr>
  </w:style>
  <w:style w:type="character" w:customStyle="1" w:styleId="sc0">
    <w:name w:val="sc0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4D7A4F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DefaultParagraphFont"/>
    <w:uiPriority w:val="99"/>
    <w:rsid w:val="004D7A4F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uiPriority w:val="99"/>
    <w:rsid w:val="004D7A4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41">
    <w:name w:val="sc41"/>
    <w:basedOn w:val="DefaultParagraphFont"/>
    <w:uiPriority w:val="99"/>
    <w:rsid w:val="004D7A4F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1F84"/>
    <w:rPr>
      <w:color w:val="808080"/>
    </w:rPr>
  </w:style>
  <w:style w:type="paragraph" w:customStyle="1" w:styleId="TableHeader">
    <w:name w:val="TableHeader"/>
    <w:basedOn w:val="Normal"/>
    <w:link w:val="TableHeaderChar"/>
    <w:qFormat/>
    <w:rsid w:val="00926A80"/>
    <w:pPr>
      <w:spacing w:after="0"/>
      <w:jc w:val="left"/>
    </w:pPr>
    <w:rPr>
      <w:b/>
      <w:lang w:val="en-US"/>
    </w:rPr>
  </w:style>
  <w:style w:type="paragraph" w:customStyle="1" w:styleId="TableContent">
    <w:name w:val="TableContent"/>
    <w:basedOn w:val="Normal"/>
    <w:link w:val="TableContentChar"/>
    <w:qFormat/>
    <w:rsid w:val="00926A80"/>
    <w:pPr>
      <w:spacing w:after="0"/>
      <w:jc w:val="left"/>
    </w:pPr>
    <w:rPr>
      <w:lang w:val="en-US"/>
    </w:rPr>
  </w:style>
  <w:style w:type="character" w:customStyle="1" w:styleId="TableHeaderChar">
    <w:name w:val="TableHeader Char"/>
    <w:basedOn w:val="DefaultParagraphFont"/>
    <w:link w:val="TableHeader"/>
    <w:rsid w:val="00926A80"/>
    <w:rPr>
      <w:rFonts w:ascii="Arial" w:hAnsi="Arial"/>
      <w:b/>
      <w:sz w:val="21"/>
      <w:szCs w:val="20"/>
      <w:lang w:val="en-US" w:eastAsia="en-US"/>
    </w:rPr>
  </w:style>
  <w:style w:type="character" w:customStyle="1" w:styleId="TableContentChar">
    <w:name w:val="TableContent Char"/>
    <w:basedOn w:val="DefaultParagraphFont"/>
    <w:link w:val="TableContent"/>
    <w:rsid w:val="00926A80"/>
    <w:rPr>
      <w:rFonts w:ascii="Arial" w:hAnsi="Arial"/>
      <w:sz w:val="21"/>
      <w:szCs w:val="20"/>
      <w:lang w:val="en-US" w:eastAsia="en-US"/>
    </w:rPr>
  </w:style>
  <w:style w:type="paragraph" w:customStyle="1" w:styleId="Code">
    <w:name w:val="Code"/>
    <w:basedOn w:val="Normal"/>
    <w:link w:val="CodeChar"/>
    <w:qFormat/>
    <w:rsid w:val="003B3108"/>
    <w:pPr>
      <w:shd w:val="clear" w:color="auto" w:fill="D9D9D9" w:themeFill="background1" w:themeFillShade="D9"/>
      <w:jc w:val="left"/>
    </w:pPr>
    <w:rPr>
      <w:rFonts w:ascii="Courier New" w:hAnsi="Courier New" w:cs="Courier New"/>
      <w:lang w:val="en-US"/>
    </w:rPr>
  </w:style>
  <w:style w:type="paragraph" w:customStyle="1" w:styleId="Default">
    <w:name w:val="Default"/>
    <w:rsid w:val="000D0D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deChar">
    <w:name w:val="Code Char"/>
    <w:basedOn w:val="DefaultParagraphFont"/>
    <w:link w:val="Code"/>
    <w:rsid w:val="003B3108"/>
    <w:rPr>
      <w:rFonts w:ascii="Courier New" w:hAnsi="Courier New" w:cs="Courier New"/>
      <w:sz w:val="21"/>
      <w:szCs w:val="20"/>
      <w:shd w:val="clear" w:color="auto" w:fill="D9D9D9" w:themeFill="background1" w:themeFillShade="D9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20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204DC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DCA"/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20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DCA"/>
    <w:rPr>
      <w:rFonts w:ascii="Arial" w:hAnsi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developer.arm.com/docs/ihi0051/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F75A-AB4A-4492-A41A-458E3CB4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895781BE.dotm</Template>
  <TotalTime>0</TotalTime>
  <Pages>11</Pages>
  <Words>1566</Words>
  <Characters>9872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XFEL</vt:lpstr>
      <vt:lpstr>XFEL</vt:lpstr>
    </vt:vector>
  </TitlesOfParts>
  <Company>Paul Scherrer Institut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XFEL</dc:title>
  <dc:creator>TypeYourUsername</dc:creator>
  <cp:lastModifiedBy>Stef Benoit</cp:lastModifiedBy>
  <cp:revision>14</cp:revision>
  <cp:lastPrinted>2019-11-08T08:49:00Z</cp:lastPrinted>
  <dcterms:created xsi:type="dcterms:W3CDTF">2019-11-08T09:26:00Z</dcterms:created>
  <dcterms:modified xsi:type="dcterms:W3CDTF">2019-11-08T13:39:00Z</dcterms:modified>
</cp:coreProperties>
</file>