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3A42F548" w14:textId="3CF40E8C" w:rsidR="00516A4E" w:rsidRDefault="00516A4E" w:rsidP="00516A4E">
      <w:pPr>
        <w:jc w:val="center"/>
        <w:rPr>
          <w:b/>
          <w:bCs/>
          <w:sz w:val="24"/>
          <w:szCs w:val="24"/>
        </w:rPr>
      </w:pPr>
      <w:r>
        <w:rPr>
          <w:b/>
          <w:bCs/>
          <w:sz w:val="24"/>
          <w:szCs w:val="24"/>
        </w:rPr>
        <w:t>Amy Rafferty s1817812 – Alasdair Forbes s1849401</w:t>
      </w:r>
    </w:p>
    <w:p w14:paraId="79DEF7E2" w14:textId="77777777" w:rsidR="0077658C" w:rsidRPr="0077658C" w:rsidRDefault="0077658C" w:rsidP="00516A4E">
      <w:pPr>
        <w:jc w:val="center"/>
        <w:rPr>
          <w:b/>
          <w:bCs/>
          <w:sz w:val="12"/>
          <w:szCs w:val="12"/>
        </w:rPr>
      </w:pPr>
    </w:p>
    <w:p w14:paraId="4915EE18" w14:textId="724D2271" w:rsidR="00516A4E" w:rsidRDefault="00516A4E" w:rsidP="00516A4E">
      <w:pPr>
        <w:rPr>
          <w:b/>
          <w:bCs/>
          <w:sz w:val="24"/>
          <w:szCs w:val="24"/>
        </w:rPr>
      </w:pPr>
      <w:r>
        <w:rPr>
          <w:b/>
          <w:bCs/>
          <w:sz w:val="24"/>
          <w:szCs w:val="24"/>
        </w:rPr>
        <w:t>Contributions:</w:t>
      </w:r>
    </w:p>
    <w:p w14:paraId="142F2EBB" w14:textId="005F6640" w:rsidR="00516A4E" w:rsidRDefault="00A01132" w:rsidP="00A01132">
      <w:pPr>
        <w:pStyle w:val="ListParagraph"/>
        <w:numPr>
          <w:ilvl w:val="0"/>
          <w:numId w:val="2"/>
        </w:numPr>
      </w:pPr>
      <w:r>
        <w:t>2.1:  Code – Alasdair, Report – Amy</w:t>
      </w:r>
    </w:p>
    <w:p w14:paraId="356E25C1" w14:textId="3DEE4294" w:rsidR="00A01132" w:rsidRDefault="00A01132" w:rsidP="00A01132">
      <w:pPr>
        <w:pStyle w:val="ListParagraph"/>
        <w:numPr>
          <w:ilvl w:val="0"/>
          <w:numId w:val="2"/>
        </w:numPr>
      </w:pPr>
      <w:r>
        <w:t xml:space="preserve">2.2:  Code - Both, Report - </w:t>
      </w:r>
      <w:r w:rsidR="0077658C">
        <w:t>??</w:t>
      </w:r>
    </w:p>
    <w:p w14:paraId="787D050C" w14:textId="03BBA195" w:rsidR="0077658C" w:rsidRPr="00516A4E" w:rsidRDefault="0077658C" w:rsidP="00A01132">
      <w:pPr>
        <w:pStyle w:val="ListParagraph"/>
        <w:numPr>
          <w:ilvl w:val="0"/>
          <w:numId w:val="2"/>
        </w:numPr>
      </w:pPr>
      <w:r>
        <w:t>2.3: ??</w:t>
      </w:r>
    </w:p>
    <w:p w14:paraId="194C18E3" w14:textId="523E3451" w:rsidR="00516A4E" w:rsidRPr="00B06933" w:rsidRDefault="00516A4E" w:rsidP="00516A4E">
      <w:r w:rsidRPr="00B06933">
        <w:rPr>
          <w:b/>
          <w:bCs/>
        </w:rPr>
        <w:t>Repository:</w:t>
      </w:r>
      <w:r w:rsidR="00C34E5F" w:rsidRPr="00B06933">
        <w:rPr>
          <w:b/>
          <w:bCs/>
        </w:rPr>
        <w:t xml:space="preserve"> </w:t>
      </w:r>
      <w:r w:rsidRPr="00B06933">
        <w:rPr>
          <w:b/>
          <w:bCs/>
        </w:rPr>
        <w:t xml:space="preserve"> </w:t>
      </w:r>
      <w:hyperlink r:id="rId5" w:history="1">
        <w:r w:rsidRPr="00B06933">
          <w:rPr>
            <w:rStyle w:val="Hyperlink"/>
          </w:rPr>
          <w:t>https://github.com/aforbes23/IVR_assignment</w:t>
        </w:r>
      </w:hyperlink>
    </w:p>
    <w:p w14:paraId="75F64839" w14:textId="28EF09B6" w:rsidR="00C34E5F" w:rsidRDefault="00C34E5F" w:rsidP="00516A4E">
      <w:pPr>
        <w:rPr>
          <w:b/>
          <w:bCs/>
          <w:sz w:val="12"/>
          <w:szCs w:val="12"/>
        </w:rPr>
      </w:pPr>
    </w:p>
    <w:p w14:paraId="75544F09" w14:textId="77777777" w:rsidR="00B06933" w:rsidRPr="00B06933" w:rsidRDefault="00B06933" w:rsidP="00516A4E">
      <w:pPr>
        <w:rPr>
          <w:b/>
          <w:bCs/>
          <w:sz w:val="12"/>
          <w:szCs w:val="12"/>
        </w:rPr>
      </w:pPr>
    </w:p>
    <w:p w14:paraId="0149599B" w14:textId="75FF35AB" w:rsidR="00AC734A" w:rsidRDefault="00516A4E" w:rsidP="00516A4E">
      <w:pPr>
        <w:rPr>
          <w:b/>
          <w:bCs/>
          <w:sz w:val="24"/>
          <w:szCs w:val="24"/>
        </w:rPr>
      </w:pPr>
      <w:r>
        <w:rPr>
          <w:b/>
          <w:bCs/>
          <w:sz w:val="24"/>
          <w:szCs w:val="24"/>
        </w:rPr>
        <w:t>Question 2.1</w:t>
      </w:r>
    </w:p>
    <w:p w14:paraId="22E200DD" w14:textId="42A015AD" w:rsidR="00A01132" w:rsidRDefault="00A01132" w:rsidP="00516A4E">
      <w:r>
        <w:t>Our algorithm first gets the</w:t>
      </w:r>
      <w:r w:rsidR="0077658C">
        <w:t xml:space="preserve"> coordinates of the</w:t>
      </w:r>
      <w:r>
        <w:t xml:space="preserve"> centres of each joint</w:t>
      </w:r>
      <w:r w:rsidR="0077658C">
        <w:t xml:space="preserve"> and the end effector</w:t>
      </w:r>
      <w:r>
        <w:t xml:space="preserve">, by using </w:t>
      </w:r>
      <w:r w:rsidR="0077658C">
        <w:t>blob detection for each joint colour (yellow, blue, green, red). During this step, the image is converted to HSV, as it tends to be a more reliable format than the default BGR for colour masks.</w:t>
      </w:r>
    </w:p>
    <w:p w14:paraId="328BEC46" w14:textId="4DED811C" w:rsidR="0077658C" w:rsidRDefault="0077658C" w:rsidP="00516A4E">
      <w:r>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t xml:space="preserve"> The </w:t>
      </w:r>
      <w:r>
        <w:t xml:space="preserve">coordinates of the centres are then </w:t>
      </w:r>
      <w:r w:rsidR="00EA59ED">
        <w:t>converted to meters, with respect to the position of joint 1, which we take as the centre of the image (0,0).</w:t>
      </w:r>
    </w:p>
    <w:p w14:paraId="2B7EF527" w14:textId="2FCBDCA1" w:rsidR="00EA59ED" w:rsidRDefault="00EA59ED" w:rsidP="00516A4E">
      <w:r>
        <w:t xml:space="preserve">This is repeated for both cameras, which gives the result of a set of coordinates for each blob for each image. </w:t>
      </w:r>
      <w:r w:rsidR="00AC734A">
        <w:t xml:space="preserve">The coordinates for image 2 are published by image2.py and subscribed to by image1.py, which is where our algorithm primarily operates. </w:t>
      </w:r>
      <w:r>
        <w:t>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NaN).</w:t>
      </w:r>
    </w:p>
    <w:p w14:paraId="670F761A" w14:textId="3ADBC7E8" w:rsidR="00EA59ED" w:rsidRDefault="00EA59ED" w:rsidP="00516A4E">
      <w:r>
        <w:t xml:space="preserve">Then, trigonometry is used to find the </w:t>
      </w:r>
      <w:r w:rsidR="00AC734A">
        <w:t xml:space="preserve">estimated </w:t>
      </w:r>
      <w:r>
        <w:t xml:space="preserve">angles </w:t>
      </w:r>
      <w:r w:rsidR="00AC734A">
        <w:t>for</w:t>
      </w:r>
      <w:r>
        <w:t xml:space="preserve"> the joints, each calculated on the plane in which the joint operates. For joint 2, this is the y-z plane, as it rotates around the x axis. Similarly</w:t>
      </w:r>
      <w:r w:rsidR="00AC734A">
        <w:t>,</w:t>
      </w:r>
      <w:r>
        <w:t xml:space="preserve"> for joint 3,</w:t>
      </w:r>
      <w:r w:rsidR="00AC734A">
        <w:t xml:space="preserve"> which operates on the x-z plane, and rotates around the y axis. Joint 3 is slightly different, as it does not operate on an axes plane, though its angle is calculated similarly. These estimated angles are then published.</w:t>
      </w:r>
    </w:p>
    <w:p w14:paraId="0E225A94" w14:textId="58F726FA" w:rsidR="00B06933" w:rsidRDefault="00AC734A" w:rsidP="00516A4E">
      <w:r>
        <w:t xml:space="preserve">The actual angles of the joints are calculated and published by image2.py, in the form of a sinusoidal trajectory specified in the coursework specification. Here, we have graphs showing the differences between these actual angles </w:t>
      </w:r>
      <w:r w:rsidR="00B06933">
        <w:t xml:space="preserve">(shown in blue), </w:t>
      </w:r>
      <w:r>
        <w:t xml:space="preserve">and our estimated angles </w:t>
      </w:r>
      <w:r w:rsidR="00B06933">
        <w:t xml:space="preserve">(shown in red), </w:t>
      </w:r>
      <w:r>
        <w:t>as found by our algorithm</w:t>
      </w:r>
      <w:r w:rsidR="00B06933">
        <w:t>, each over a 5 second period</w:t>
      </w:r>
      <w:r>
        <w:t>.</w:t>
      </w:r>
    </w:p>
    <w:p w14:paraId="2C1068BC" w14:textId="39C3FC17" w:rsidR="00B06933" w:rsidRDefault="00B06933" w:rsidP="00516A4E">
      <w:r>
        <w:rPr>
          <w:noProof/>
        </w:rPr>
        <w:lastRenderedPageBreak/>
        <w:drawing>
          <wp:anchor distT="0" distB="0" distL="114300" distR="114300" simplePos="0" relativeHeight="251658240" behindDoc="0" locked="0" layoutInCell="1" allowOverlap="1" wp14:anchorId="3E9640A5" wp14:editId="0EDDBC50">
            <wp:simplePos x="0" y="0"/>
            <wp:positionH relativeFrom="margin">
              <wp:posOffset>27305</wp:posOffset>
            </wp:positionH>
            <wp:positionV relativeFrom="margin">
              <wp:posOffset>297180</wp:posOffset>
            </wp:positionV>
            <wp:extent cx="5704205" cy="2628900"/>
            <wp:effectExtent l="0" t="0" r="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a:graphicData>
            </a:graphic>
            <wp14:sizeRelH relativeFrom="margin">
              <wp14:pctWidth>0</wp14:pctWidth>
            </wp14:sizeRelH>
            <wp14:sizeRelV relativeFrom="margin">
              <wp14:pctHeight>0</wp14:pctHeight>
            </wp14:sizeRelV>
          </wp:anchor>
        </w:drawing>
      </w:r>
      <w:r>
        <w:t>For joint 2:</w:t>
      </w:r>
    </w:p>
    <w:p w14:paraId="639C4A9E" w14:textId="2EAAC2D7" w:rsidR="00B06933" w:rsidRDefault="00B06933" w:rsidP="00516A4E">
      <w:r>
        <w:rPr>
          <w:noProof/>
        </w:rPr>
        <w:drawing>
          <wp:anchor distT="0" distB="0" distL="114300" distR="114300" simplePos="0" relativeHeight="251659264" behindDoc="0" locked="0" layoutInCell="1" allowOverlap="1" wp14:anchorId="65AA97AB" wp14:editId="3EAD68D0">
            <wp:simplePos x="0" y="0"/>
            <wp:positionH relativeFrom="margin">
              <wp:posOffset>32385</wp:posOffset>
            </wp:positionH>
            <wp:positionV relativeFrom="margin">
              <wp:posOffset>3191510</wp:posOffset>
            </wp:positionV>
            <wp:extent cx="5731510" cy="2642870"/>
            <wp:effectExtent l="0" t="0" r="2540" b="508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a:graphicData>
            </a:graphic>
          </wp:anchor>
        </w:drawing>
      </w:r>
      <w:r>
        <w:t>For joint 3:</w:t>
      </w:r>
    </w:p>
    <w:p w14:paraId="3BA05D24" w14:textId="073874CF" w:rsidR="00AC734A" w:rsidRDefault="00B06933" w:rsidP="00516A4E">
      <w:r>
        <w:t>For joint 4:</w:t>
      </w:r>
    </w:p>
    <w:p w14:paraId="1BE5CC1E" w14:textId="2376F276" w:rsidR="00891040" w:rsidRPr="00C34E5F" w:rsidRDefault="00891040" w:rsidP="00516A4E">
      <w:r>
        <w:t>&lt;&lt;add once it works&gt;&gt;</w:t>
      </w:r>
    </w:p>
    <w:sectPr w:rsidR="00891040" w:rsidRPr="00C34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516A4E"/>
    <w:rsid w:val="0077658C"/>
    <w:rsid w:val="00891040"/>
    <w:rsid w:val="00A01132"/>
    <w:rsid w:val="00A5624A"/>
    <w:rsid w:val="00AC734A"/>
    <w:rsid w:val="00B06933"/>
    <w:rsid w:val="00C34E5F"/>
    <w:rsid w:val="00EA5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42684C69-4961-4DAA-857B-F868857C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forbes23/IVR_assign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Amy Rafferty</cp:lastModifiedBy>
  <cp:revision>3</cp:revision>
  <dcterms:created xsi:type="dcterms:W3CDTF">2020-11-23T19:45:00Z</dcterms:created>
  <dcterms:modified xsi:type="dcterms:W3CDTF">2020-11-25T16:58:00Z</dcterms:modified>
</cp:coreProperties>
</file>