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6EB1F" w14:textId="77777777" w:rsidR="0020187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9</w:t>
      </w:r>
    </w:p>
    <w:p w14:paraId="2696D436" w14:textId="77777777" w:rsidR="00201879" w:rsidRDefault="00201879">
      <w:pPr>
        <w:rPr>
          <w:b/>
          <w:bCs/>
          <w:sz w:val="28"/>
          <w:szCs w:val="28"/>
        </w:rPr>
      </w:pPr>
    </w:p>
    <w:p w14:paraId="0357EE31" w14:textId="05570D98" w:rsidR="0020187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KU ID:</w:t>
      </w:r>
      <w:r w:rsidR="00A327AB">
        <w:rPr>
          <w:b/>
          <w:bCs/>
          <w:sz w:val="28"/>
          <w:szCs w:val="28"/>
        </w:rPr>
        <w:t xml:space="preserve"> 100061091</w:t>
      </w:r>
    </w:p>
    <w:p w14:paraId="5F5987B8" w14:textId="313B0C52" w:rsidR="00201879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 w:rsidR="00A327AB">
        <w:rPr>
          <w:b/>
          <w:bCs/>
          <w:sz w:val="28"/>
          <w:szCs w:val="28"/>
        </w:rPr>
        <w:t xml:space="preserve"> Ahmed Alkhoori</w:t>
      </w:r>
    </w:p>
    <w:tbl>
      <w:tblPr>
        <w:tblStyle w:val="TableGrid"/>
        <w:tblpPr w:leftFromText="180" w:rightFromText="180" w:vertAnchor="page" w:horzAnchor="page" w:tblpX="1767" w:tblpY="3880"/>
        <w:tblOverlap w:val="never"/>
        <w:tblW w:w="5000" w:type="pct"/>
        <w:tblLook w:val="04A0" w:firstRow="1" w:lastRow="0" w:firstColumn="1" w:lastColumn="0" w:noHBand="0" w:noVBand="1"/>
      </w:tblPr>
      <w:tblGrid>
        <w:gridCol w:w="8720"/>
      </w:tblGrid>
      <w:tr w:rsidR="00201879" w14:paraId="1D142B6D" w14:textId="77777777">
        <w:tc>
          <w:tcPr>
            <w:tcW w:w="5000" w:type="pct"/>
            <w:shd w:val="clear" w:color="auto" w:fill="E7E6E6" w:themeFill="background2"/>
          </w:tcPr>
          <w:p w14:paraId="08B88759" w14:textId="77777777" w:rsidR="0020187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Q1. Rustlings exercise GitHub link:</w:t>
            </w:r>
          </w:p>
          <w:p w14:paraId="2A2D0B38" w14:textId="77777777" w:rsidR="00201879" w:rsidRDefault="00201879">
            <w:pPr>
              <w:rPr>
                <w:sz w:val="24"/>
                <w:szCs w:val="24"/>
              </w:rPr>
            </w:pPr>
          </w:p>
        </w:tc>
      </w:tr>
      <w:tr w:rsidR="00201879" w14:paraId="04F0C89F" w14:textId="77777777">
        <w:tc>
          <w:tcPr>
            <w:tcW w:w="5000" w:type="pct"/>
          </w:tcPr>
          <w:p w14:paraId="29D2C466" w14:textId="77777777" w:rsidR="0020187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</w:t>
            </w:r>
          </w:p>
          <w:p w14:paraId="15C541B1" w14:textId="077E681D" w:rsidR="00201879" w:rsidRDefault="00A327AB">
            <w:pPr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 xml:space="preserve">AhmedAlkhoori_100061091/Labs at main · </w:t>
              </w:r>
              <w:proofErr w:type="spellStart"/>
              <w:r>
                <w:rPr>
                  <w:rStyle w:val="Hyperlink"/>
                </w:rPr>
                <w:t>afoulathi</w:t>
              </w:r>
              <w:proofErr w:type="spellEnd"/>
              <w:r>
                <w:rPr>
                  <w:rStyle w:val="Hyperlink"/>
                </w:rPr>
                <w:t>/AhmedAlkhoori_100061091</w:t>
              </w:r>
            </w:hyperlink>
          </w:p>
          <w:p w14:paraId="4B75E576" w14:textId="77777777" w:rsidR="0020187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01879" w14:paraId="2E1CCFF4" w14:textId="77777777">
        <w:tc>
          <w:tcPr>
            <w:tcW w:w="5000" w:type="pct"/>
            <w:shd w:val="clear" w:color="auto" w:fill="E7E6E6" w:themeFill="background2"/>
          </w:tcPr>
          <w:p w14:paraId="244D2CB1" w14:textId="77777777" w:rsidR="0020187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Q2.  </w:t>
            </w:r>
          </w:p>
          <w:p w14:paraId="3FB84D3B" w14:textId="77777777" w:rsidR="0020187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 Find and explain two traits used in C2RUST? (also mention the URLs)</w:t>
            </w:r>
          </w:p>
          <w:p w14:paraId="1C779C7D" w14:textId="77777777" w:rsidR="0020187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Explain where those are used, and why? </w:t>
            </w:r>
            <w:r>
              <w:rPr>
                <w:sz w:val="24"/>
                <w:szCs w:val="24"/>
              </w:rPr>
              <w:br/>
              <w:t>C. Explain the alternatives to using traits?</w:t>
            </w:r>
          </w:p>
          <w:p w14:paraId="33BB28E6" w14:textId="77777777" w:rsidR="00201879" w:rsidRDefault="00201879">
            <w:pPr>
              <w:rPr>
                <w:sz w:val="24"/>
                <w:szCs w:val="24"/>
              </w:rPr>
            </w:pPr>
          </w:p>
        </w:tc>
      </w:tr>
      <w:tr w:rsidR="00201879" w14:paraId="17244315" w14:textId="77777777">
        <w:tc>
          <w:tcPr>
            <w:tcW w:w="5000" w:type="pct"/>
          </w:tcPr>
          <w:p w14:paraId="226299A9" w14:textId="77777777" w:rsidR="00201879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ANSWER:</w:t>
            </w:r>
          </w:p>
          <w:p w14:paraId="3BADAFF4" w14:textId="77777777" w:rsidR="00201879" w:rsidRDefault="00201879">
            <w:pPr>
              <w:rPr>
                <w:sz w:val="24"/>
                <w:szCs w:val="24"/>
              </w:rPr>
            </w:pPr>
          </w:p>
          <w:p w14:paraId="1143E907" w14:textId="5CC064F5" w:rsidR="00201879" w:rsidRPr="00A327AB" w:rsidRDefault="00C11EC9" w:rsidP="00A327A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trait (</w:t>
            </w:r>
            <w:hyperlink r:id="rId6" w:history="1">
              <w:r>
                <w:rPr>
                  <w:rStyle w:val="Hyperlink"/>
                </w:rPr>
                <w:t xml:space="preserve">c2rust/analysis/runtime/src/mir_loc.rs at master · </w:t>
              </w:r>
              <w:proofErr w:type="spellStart"/>
              <w:r>
                <w:rPr>
                  <w:rStyle w:val="Hyperlink"/>
                </w:rPr>
                <w:t>immunant</w:t>
              </w:r>
              <w:proofErr w:type="spellEnd"/>
              <w:r>
                <w:rPr>
                  <w:rStyle w:val="Hyperlink"/>
                </w:rPr>
                <w:t>/c2rust</w:t>
              </w:r>
            </w:hyperlink>
            <w:r>
              <w:rPr>
                <w:sz w:val="24"/>
                <w:szCs w:val="24"/>
              </w:rPr>
              <w:t>) and Default trait (</w:t>
            </w:r>
            <w:hyperlink r:id="rId7" w:history="1">
              <w:r>
                <w:rPr>
                  <w:rStyle w:val="Hyperlink"/>
                </w:rPr>
                <w:t xml:space="preserve">c2rust/analysis/runtime/src/mir_loc.rs at master · </w:t>
              </w:r>
              <w:proofErr w:type="spellStart"/>
              <w:r>
                <w:rPr>
                  <w:rStyle w:val="Hyperlink"/>
                </w:rPr>
                <w:t>immunant</w:t>
              </w:r>
              <w:proofErr w:type="spellEnd"/>
              <w:r>
                <w:rPr>
                  <w:rStyle w:val="Hyperlink"/>
                </w:rPr>
                <w:t>/c2rust</w:t>
              </w:r>
            </w:hyperlink>
            <w:r>
              <w:rPr>
                <w:sz w:val="24"/>
                <w:szCs w:val="24"/>
              </w:rPr>
              <w:t>)</w:t>
            </w:r>
          </w:p>
          <w:p w14:paraId="754F6CA9" w14:textId="77777777" w:rsidR="00201879" w:rsidRDefault="00201879">
            <w:pPr>
              <w:rPr>
                <w:sz w:val="24"/>
                <w:szCs w:val="24"/>
              </w:rPr>
            </w:pPr>
          </w:p>
          <w:p w14:paraId="0308754D" w14:textId="5319E1D9" w:rsidR="00201879" w:rsidRPr="00C11EC9" w:rsidRDefault="00C11EC9" w:rsidP="007B3C8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From trait is used throughout C2Rust’s runtime analysis component</w:t>
            </w:r>
            <w:r w:rsidR="007B3C8F">
              <w:rPr>
                <w:sz w:val="24"/>
                <w:szCs w:val="24"/>
              </w:rPr>
              <w:t xml:space="preserve"> for convenience and safety</w:t>
            </w:r>
            <w:r>
              <w:rPr>
                <w:sz w:val="24"/>
                <w:szCs w:val="24"/>
              </w:rPr>
              <w:t xml:space="preserve">, and it is used to convert integer types (u32 and </w:t>
            </w:r>
            <w:proofErr w:type="spellStart"/>
            <w:r>
              <w:rPr>
                <w:sz w:val="24"/>
                <w:szCs w:val="24"/>
              </w:rPr>
              <w:t>usize</w:t>
            </w:r>
            <w:proofErr w:type="spellEnd"/>
            <w:r>
              <w:rPr>
                <w:sz w:val="24"/>
                <w:szCs w:val="24"/>
              </w:rPr>
              <w:t xml:space="preserve">) into the Local struct and vice versa. </w:t>
            </w:r>
            <w:r w:rsidR="00DE39CE">
              <w:rPr>
                <w:sz w:val="24"/>
                <w:szCs w:val="24"/>
              </w:rPr>
              <w:t>T</w:t>
            </w:r>
            <w:r w:rsidR="007B3C8F">
              <w:rPr>
                <w:sz w:val="24"/>
                <w:szCs w:val="24"/>
              </w:rPr>
              <w:t xml:space="preserve">he Default trait is </w:t>
            </w:r>
            <w:r w:rsidR="00DE39CE">
              <w:rPr>
                <w:sz w:val="24"/>
                <w:szCs w:val="24"/>
              </w:rPr>
              <w:t xml:space="preserve">also </w:t>
            </w:r>
            <w:r w:rsidR="007B3C8F">
              <w:rPr>
                <w:sz w:val="24"/>
                <w:szCs w:val="24"/>
              </w:rPr>
              <w:t xml:space="preserve">part of the runtime analysis, and what it does is create an instance of an </w:t>
            </w:r>
            <w:proofErr w:type="spellStart"/>
            <w:r w:rsidR="007B3C8F">
              <w:rPr>
                <w:sz w:val="24"/>
                <w:szCs w:val="24"/>
              </w:rPr>
              <w:t>enum</w:t>
            </w:r>
            <w:proofErr w:type="spellEnd"/>
            <w:r w:rsidR="007B3C8F">
              <w:rPr>
                <w:sz w:val="24"/>
                <w:szCs w:val="24"/>
              </w:rPr>
              <w:t xml:space="preserve"> like </w:t>
            </w:r>
            <w:proofErr w:type="spellStart"/>
            <w:r w:rsidR="007B3C8F">
              <w:rPr>
                <w:sz w:val="24"/>
                <w:szCs w:val="24"/>
              </w:rPr>
              <w:t>TransferKind</w:t>
            </w:r>
            <w:proofErr w:type="spellEnd"/>
            <w:r w:rsidR="007B3C8F">
              <w:rPr>
                <w:sz w:val="24"/>
                <w:szCs w:val="24"/>
              </w:rPr>
              <w:t xml:space="preserve"> with default values to save time instead of manually initializing the default values ourselves.</w:t>
            </w:r>
          </w:p>
          <w:p w14:paraId="772D1161" w14:textId="77777777" w:rsidR="00201879" w:rsidRDefault="00201879">
            <w:pPr>
              <w:rPr>
                <w:sz w:val="24"/>
                <w:szCs w:val="24"/>
              </w:rPr>
            </w:pPr>
          </w:p>
          <w:p w14:paraId="1700B180" w14:textId="02C9469E" w:rsidR="00201879" w:rsidRPr="00C11EC9" w:rsidRDefault="00C11EC9" w:rsidP="00C11E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Instead of implementing From,</w:t>
            </w:r>
            <w:r w:rsidR="007B3C8F">
              <w:rPr>
                <w:sz w:val="24"/>
                <w:szCs w:val="24"/>
              </w:rPr>
              <w:t xml:space="preserve"> we could manually define functions </w:t>
            </w:r>
            <w:r w:rsidR="008A5711">
              <w:rPr>
                <w:sz w:val="24"/>
                <w:szCs w:val="24"/>
              </w:rPr>
              <w:t>with</w:t>
            </w:r>
            <w:r w:rsidR="007B3C8F">
              <w:rPr>
                <w:sz w:val="24"/>
                <w:szCs w:val="24"/>
              </w:rPr>
              <w:t xml:space="preserve">in the Local </w:t>
            </w:r>
            <w:r w:rsidR="008A5711">
              <w:rPr>
                <w:sz w:val="24"/>
                <w:szCs w:val="24"/>
              </w:rPr>
              <w:t>implementation</w:t>
            </w:r>
            <w:r w:rsidR="007B3C8F">
              <w:rPr>
                <w:sz w:val="24"/>
                <w:szCs w:val="24"/>
              </w:rPr>
              <w:t xml:space="preserve"> for explicit conversions. As for the Default, we can define a constructor</w:t>
            </w:r>
            <w:r w:rsidR="00B8559C">
              <w:rPr>
                <w:sz w:val="24"/>
                <w:szCs w:val="24"/>
              </w:rPr>
              <w:t xml:space="preserve"> </w:t>
            </w:r>
            <w:r w:rsidR="008A5711">
              <w:rPr>
                <w:sz w:val="24"/>
                <w:szCs w:val="24"/>
              </w:rPr>
              <w:t xml:space="preserve">inside Local </w:t>
            </w:r>
            <w:r w:rsidR="00B8559C">
              <w:rPr>
                <w:sz w:val="24"/>
                <w:szCs w:val="24"/>
              </w:rPr>
              <w:t xml:space="preserve">that </w:t>
            </w:r>
            <w:r w:rsidR="008A5711">
              <w:rPr>
                <w:sz w:val="24"/>
                <w:szCs w:val="24"/>
              </w:rPr>
              <w:t>returns a default instance</w:t>
            </w:r>
            <w:r w:rsidR="00B8559C">
              <w:rPr>
                <w:sz w:val="24"/>
                <w:szCs w:val="24"/>
              </w:rPr>
              <w:t>.</w:t>
            </w:r>
          </w:p>
          <w:p w14:paraId="10A62756" w14:textId="77777777" w:rsidR="00201879" w:rsidRDefault="00201879">
            <w:pPr>
              <w:rPr>
                <w:sz w:val="24"/>
                <w:szCs w:val="24"/>
              </w:rPr>
            </w:pPr>
          </w:p>
          <w:p w14:paraId="513FCBAF" w14:textId="77777777" w:rsidR="00201879" w:rsidRDefault="00201879">
            <w:pPr>
              <w:rPr>
                <w:sz w:val="24"/>
                <w:szCs w:val="24"/>
              </w:rPr>
            </w:pPr>
          </w:p>
          <w:p w14:paraId="1775D051" w14:textId="77777777" w:rsidR="00201879" w:rsidRDefault="00201879">
            <w:pPr>
              <w:rPr>
                <w:sz w:val="24"/>
                <w:szCs w:val="24"/>
              </w:rPr>
            </w:pPr>
          </w:p>
          <w:p w14:paraId="1DC581CE" w14:textId="77777777" w:rsidR="00201879" w:rsidRDefault="00201879">
            <w:pPr>
              <w:rPr>
                <w:sz w:val="24"/>
                <w:szCs w:val="24"/>
              </w:rPr>
            </w:pPr>
          </w:p>
          <w:p w14:paraId="3D116F2A" w14:textId="77777777" w:rsidR="00201879" w:rsidRDefault="00201879">
            <w:pPr>
              <w:rPr>
                <w:sz w:val="24"/>
                <w:szCs w:val="24"/>
              </w:rPr>
            </w:pPr>
          </w:p>
          <w:p w14:paraId="60E261FE" w14:textId="77777777" w:rsidR="00201879" w:rsidRDefault="00201879">
            <w:pPr>
              <w:rPr>
                <w:sz w:val="24"/>
                <w:szCs w:val="24"/>
              </w:rPr>
            </w:pPr>
          </w:p>
          <w:p w14:paraId="67D62EE7" w14:textId="77777777" w:rsidR="00201879" w:rsidRDefault="00201879">
            <w:pPr>
              <w:rPr>
                <w:sz w:val="24"/>
                <w:szCs w:val="24"/>
              </w:rPr>
            </w:pPr>
          </w:p>
          <w:p w14:paraId="1ED247C2" w14:textId="77777777" w:rsidR="00201879" w:rsidRDefault="00201879">
            <w:pPr>
              <w:rPr>
                <w:sz w:val="24"/>
                <w:szCs w:val="24"/>
              </w:rPr>
            </w:pPr>
          </w:p>
          <w:p w14:paraId="0417B047" w14:textId="77777777" w:rsidR="00201879" w:rsidRDefault="00201879">
            <w:pPr>
              <w:rPr>
                <w:sz w:val="24"/>
                <w:szCs w:val="24"/>
              </w:rPr>
            </w:pPr>
          </w:p>
          <w:p w14:paraId="1BD23C42" w14:textId="77777777" w:rsidR="00201879" w:rsidRDefault="00201879">
            <w:pPr>
              <w:rPr>
                <w:sz w:val="24"/>
                <w:szCs w:val="24"/>
              </w:rPr>
            </w:pPr>
          </w:p>
          <w:p w14:paraId="26775588" w14:textId="77777777" w:rsidR="00201879" w:rsidRDefault="00201879">
            <w:pPr>
              <w:rPr>
                <w:sz w:val="24"/>
                <w:szCs w:val="24"/>
              </w:rPr>
            </w:pPr>
          </w:p>
          <w:p w14:paraId="4B19046B" w14:textId="77777777" w:rsidR="00201879" w:rsidRDefault="00201879">
            <w:pPr>
              <w:rPr>
                <w:sz w:val="24"/>
                <w:szCs w:val="24"/>
              </w:rPr>
            </w:pPr>
          </w:p>
          <w:p w14:paraId="19CB57B0" w14:textId="77777777" w:rsidR="00201879" w:rsidRDefault="00201879">
            <w:pPr>
              <w:rPr>
                <w:sz w:val="24"/>
                <w:szCs w:val="24"/>
              </w:rPr>
            </w:pPr>
          </w:p>
          <w:p w14:paraId="28EFB41C" w14:textId="77777777" w:rsidR="00201879" w:rsidRDefault="00201879">
            <w:pPr>
              <w:rPr>
                <w:sz w:val="24"/>
                <w:szCs w:val="24"/>
              </w:rPr>
            </w:pPr>
          </w:p>
          <w:p w14:paraId="0EDD605B" w14:textId="77777777" w:rsidR="00201879" w:rsidRDefault="00201879">
            <w:pPr>
              <w:rPr>
                <w:sz w:val="24"/>
                <w:szCs w:val="24"/>
              </w:rPr>
            </w:pPr>
          </w:p>
          <w:p w14:paraId="5DC62FCA" w14:textId="77777777" w:rsidR="00201879" w:rsidRDefault="00201879">
            <w:pPr>
              <w:rPr>
                <w:sz w:val="24"/>
                <w:szCs w:val="24"/>
              </w:rPr>
            </w:pPr>
          </w:p>
        </w:tc>
      </w:tr>
    </w:tbl>
    <w:p w14:paraId="652E4947" w14:textId="77777777" w:rsidR="00201879" w:rsidRDefault="00201879"/>
    <w:sectPr w:rsidR="00201879">
      <w:pgSz w:w="11906" w:h="16838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D0F4F"/>
    <w:multiLevelType w:val="hybridMultilevel"/>
    <w:tmpl w:val="995A8B56"/>
    <w:lvl w:ilvl="0" w:tplc="4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185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879"/>
    <w:rsid w:val="00201879"/>
    <w:rsid w:val="007B3C8F"/>
    <w:rsid w:val="008A5711"/>
    <w:rsid w:val="00986944"/>
    <w:rsid w:val="009C6BAD"/>
    <w:rsid w:val="00A327AB"/>
    <w:rsid w:val="00B8559C"/>
    <w:rsid w:val="00C11EC9"/>
    <w:rsid w:val="00DE39CE"/>
    <w:rsid w:val="00FF3301"/>
    <w:rsid w:val="21303941"/>
    <w:rsid w:val="40245432"/>
    <w:rsid w:val="502A5FB6"/>
    <w:rsid w:val="548117E3"/>
    <w:rsid w:val="5E975E4E"/>
    <w:rsid w:val="6A1B1E2C"/>
    <w:rsid w:val="70343A80"/>
    <w:rsid w:val="7D6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F1DBA"/>
  <w15:docId w15:val="{BB901383-5A9C-428B-9FC3-5D68DC94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AE" w:eastAsia="en-A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unhideWhenUsed/>
    <w:rsid w:val="00A32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7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mmunant/c2rust/blob/master/analysis/runtime/src/mir_loc.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munant/c2rust/blob/master/analysis/runtime/src/mir_loc.rs" TargetMode="External"/><Relationship Id="rId5" Type="http://schemas.openxmlformats.org/officeDocument/2006/relationships/hyperlink" Target="https://github.com/afoulathi/AhmedAlkhoori_100061091/tree/main/Lab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100065736</dc:creator>
  <cp:lastModifiedBy>Ahmed Alkhoori</cp:lastModifiedBy>
  <cp:revision>5</cp:revision>
  <dcterms:created xsi:type="dcterms:W3CDTF">2025-03-06T17:10:00Z</dcterms:created>
  <dcterms:modified xsi:type="dcterms:W3CDTF">2025-03-10T06:02:00Z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EAC223D46AF940CCA84600B1947726CF</vt:lpwstr>
  </property>
</Properties>
</file>