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xmlns:wp14="http://schemas.microsoft.com/office/word/2010/wordml" w:rsidRPr="0091771B" w:rsidR="00E13DB5" w:rsidTr="004F6838" w14:paraId="38FF1442" wp14:textId="77777777">
        <w:trPr>
          <w:trHeight w:val="400"/>
        </w:trPr>
        <w:tc>
          <w:tcPr>
            <w:tcW w:w="5103" w:type="dxa"/>
          </w:tcPr>
          <w:p w:rsidRPr="0091771B" w:rsidR="00E13DB5" w:rsidP="009F5867" w:rsidRDefault="005D4F60" w14:paraId="2A3AE0E4" wp14:textId="7777777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Pr="0091771B" w:rsidR="00A50001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Pr="0091771B" w:rsidR="009F5867">
              <w:rPr>
                <w:lang w:val="hu-HU"/>
              </w:rPr>
              <w:t xml:space="preserve"> </w:t>
            </w:r>
          </w:p>
        </w:tc>
      </w:tr>
      <w:tr xmlns:wp14="http://schemas.microsoft.com/office/word/2010/wordml" w:rsidRPr="0091771B" w:rsidR="00E13DB5" w:rsidTr="004F6838" w14:paraId="672A6659" wp14:textId="77777777">
        <w:trPr>
          <w:trHeight w:val="560" w:hRule="exact"/>
        </w:trPr>
        <w:tc>
          <w:tcPr>
            <w:tcW w:w="5103" w:type="dxa"/>
          </w:tcPr>
          <w:p w:rsidRPr="0091771B" w:rsidR="00E13DB5" w:rsidP="004F6838" w:rsidRDefault="00E13DB5" w14:paraId="0A37501D" wp14:textId="77777777">
            <w:pPr>
              <w:rPr>
                <w:lang w:val="hu-HU"/>
              </w:rPr>
            </w:pPr>
          </w:p>
        </w:tc>
      </w:tr>
      <w:tr xmlns:wp14="http://schemas.microsoft.com/office/word/2010/wordml" w:rsidRPr="0091771B" w:rsidR="00E13DB5" w:rsidTr="004F6838" w14:paraId="3B8C5F1F" wp14:textId="77777777">
        <w:trPr>
          <w:trHeight w:val="280"/>
        </w:trPr>
        <w:tc>
          <w:tcPr>
            <w:tcW w:w="5103" w:type="dxa"/>
          </w:tcPr>
          <w:p w:rsidRPr="0091771B" w:rsidR="00E13DB5" w:rsidP="006D2F5D" w:rsidRDefault="00F67CD2" w14:paraId="07F97797" wp14:textId="77777777">
            <w:pPr>
              <w:pStyle w:val="Subtitel1"/>
              <w:rPr>
                <w:lang w:val="hu-HU"/>
              </w:rPr>
            </w:pPr>
            <w:r>
              <w:rPr>
                <w:lang w:val="hu-HU"/>
              </w:rPr>
              <w:t xml:space="preserve">Team </w:t>
            </w:r>
            <w:proofErr w:type="spellStart"/>
            <w:r>
              <w:rPr>
                <w:lang w:val="hu-HU"/>
              </w:rPr>
              <w:t>Finder</w:t>
            </w:r>
            <w:proofErr w:type="spellEnd"/>
          </w:p>
        </w:tc>
      </w:tr>
      <w:tr xmlns:wp14="http://schemas.microsoft.com/office/word/2010/wordml" w:rsidRPr="0091771B" w:rsidR="00E13DB5" w:rsidTr="004F6838" w14:paraId="5DAB6C7B" wp14:textId="77777777">
        <w:trPr>
          <w:trHeight w:val="280" w:hRule="exact"/>
        </w:trPr>
        <w:tc>
          <w:tcPr>
            <w:tcW w:w="5103" w:type="dxa"/>
          </w:tcPr>
          <w:p w:rsidRPr="0091771B" w:rsidR="00E13DB5" w:rsidP="004F6838" w:rsidRDefault="00E13DB5" w14:paraId="02EB378F" wp14:textId="77777777">
            <w:pPr>
              <w:rPr>
                <w:lang w:val="hu-HU"/>
              </w:rPr>
            </w:pPr>
          </w:p>
        </w:tc>
      </w:tr>
      <w:tr xmlns:wp14="http://schemas.microsoft.com/office/word/2010/wordml" w:rsidRPr="0091771B" w:rsidR="00E13DB5" w:rsidTr="004F6838" w14:paraId="6A05A809" wp14:textId="77777777">
        <w:trPr>
          <w:trHeight w:val="280" w:hRule="exact"/>
        </w:trPr>
        <w:tc>
          <w:tcPr>
            <w:tcW w:w="5103" w:type="dxa"/>
          </w:tcPr>
          <w:p w:rsidRPr="0091771B" w:rsidR="00E13DB5" w:rsidP="004F6838" w:rsidRDefault="00E13DB5" w14:paraId="5A39BBE3" wp14:textId="77777777">
            <w:pPr>
              <w:pStyle w:val="DocumentType"/>
              <w:rPr>
                <w:lang w:val="hu-HU"/>
              </w:rPr>
            </w:pPr>
          </w:p>
        </w:tc>
      </w:tr>
    </w:tbl>
    <w:p xmlns:wp14="http://schemas.microsoft.com/office/word/2010/wordml" w:rsidRPr="0091771B" w:rsidR="00F46E30" w:rsidP="00F46E30" w:rsidRDefault="00F46E30" w14:paraId="41C8F396" wp14:textId="77777777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xmlns:wp14="http://schemas.microsoft.com/office/word/2010/wordml" w:rsidRPr="0091771B" w:rsidR="00D23EF7" w:rsidTr="0B4D7EA0" w14:paraId="04D8C4F5" wp14:textId="77777777">
        <w:trPr>
          <w:trHeight w:val="291"/>
        </w:trPr>
        <w:tc>
          <w:tcPr>
            <w:tcW w:w="3472" w:type="dxa"/>
            <w:tcBorders>
              <w:right w:val="single" w:color="auto" w:sz="18" w:space="0"/>
            </w:tcBorders>
            <w:shd w:val="clear" w:color="auto" w:fill="92CDDC"/>
            <w:tcMar/>
            <w:vAlign w:val="center"/>
          </w:tcPr>
          <w:p w:rsidRPr="0091771B" w:rsidR="00D23EF7" w:rsidP="00D23EF7" w:rsidRDefault="00D23EF7" w14:paraId="2376B3E4" wp14:textId="7777777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Pr="0091771B" w:rsidR="007E2101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color="auto" w:sz="18" w:space="0"/>
            </w:tcBorders>
            <w:tcMar/>
            <w:vAlign w:val="center"/>
          </w:tcPr>
          <w:p w:rsidRPr="0091771B" w:rsidR="00D23EF7" w:rsidP="00D23EF7" w:rsidRDefault="00F67CD2" w14:paraId="105E215B" wp14:textId="7777777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Team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Finder</w:t>
            </w:r>
            <w:proofErr w:type="spellEnd"/>
          </w:p>
        </w:tc>
      </w:tr>
      <w:tr xmlns:wp14="http://schemas.microsoft.com/office/word/2010/wordml" w:rsidRPr="0091771B" w:rsidR="00D23EF7" w:rsidTr="0B4D7EA0" w14:paraId="20CE2A19" wp14:textId="77777777">
        <w:trPr>
          <w:trHeight w:val="291"/>
        </w:trPr>
        <w:tc>
          <w:tcPr>
            <w:tcW w:w="3472" w:type="dxa"/>
            <w:tcBorders>
              <w:right w:val="single" w:color="auto" w:sz="18" w:space="0"/>
            </w:tcBorders>
            <w:shd w:val="clear" w:color="auto" w:fill="92CDDC"/>
            <w:tcMar/>
            <w:vAlign w:val="center"/>
          </w:tcPr>
          <w:p w:rsidRPr="0091771B" w:rsidR="00D23EF7" w:rsidP="00D23EF7" w:rsidRDefault="00D23EF7" w14:paraId="087C1652" wp14:textId="7777777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Pr="0091771B" w:rsidR="007E2101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Pr="0091771B" w:rsidR="00D23EF7" w:rsidP="00D23EF7" w:rsidRDefault="00D23EF7" w14:paraId="59C15EAF" wp14:textId="7777777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 xml:space="preserve">(tervezet, </w:t>
            </w:r>
            <w:proofErr w:type="gramStart"/>
            <w:r w:rsidRPr="0091771B">
              <w:rPr>
                <w:rFonts w:cs="Calibri"/>
                <w:i/>
                <w:lang w:val="hu-HU"/>
              </w:rPr>
              <w:t>jóváhagyott,</w:t>
            </w:r>
            <w:proofErr w:type="gramEnd"/>
            <w:r w:rsidRPr="0091771B">
              <w:rPr>
                <w:rFonts w:cs="Calibri"/>
                <w:i/>
                <w:lang w:val="hu-HU"/>
              </w:rPr>
              <w:t xml:space="preserve"> stb.)</w:t>
            </w:r>
          </w:p>
        </w:tc>
        <w:tc>
          <w:tcPr>
            <w:tcW w:w="5387" w:type="dxa"/>
            <w:tcBorders>
              <w:left w:val="single" w:color="auto" w:sz="18" w:space="0"/>
            </w:tcBorders>
            <w:tcMar/>
            <w:vAlign w:val="center"/>
          </w:tcPr>
          <w:p w:rsidRPr="0091771B" w:rsidR="00D23EF7" w:rsidP="00D23EF7" w:rsidRDefault="00F67CD2" w14:paraId="036C838C" wp14:textId="7777777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Fejlesztés alatt</w:t>
            </w:r>
          </w:p>
        </w:tc>
      </w:tr>
      <w:tr xmlns:wp14="http://schemas.microsoft.com/office/word/2010/wordml" w:rsidRPr="0091771B" w:rsidR="00D23EF7" w:rsidTr="0B4D7EA0" w14:paraId="0279A15F" wp14:textId="77777777">
        <w:trPr>
          <w:trHeight w:val="307"/>
        </w:trPr>
        <w:tc>
          <w:tcPr>
            <w:tcW w:w="3472" w:type="dxa"/>
            <w:tcBorders>
              <w:right w:val="single" w:color="auto" w:sz="18" w:space="0"/>
            </w:tcBorders>
            <w:shd w:val="clear" w:color="auto" w:fill="92CDDC"/>
            <w:tcMar/>
            <w:vAlign w:val="center"/>
          </w:tcPr>
          <w:p w:rsidRPr="0091771B" w:rsidR="00D23EF7" w:rsidP="00D23EF7" w:rsidRDefault="00D23EF7" w14:paraId="162A528A" wp14:textId="7777777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Pr="0091771B" w:rsidR="007E2101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color="auto" w:sz="18" w:space="0"/>
            </w:tcBorders>
            <w:tcMar/>
            <w:vAlign w:val="center"/>
          </w:tcPr>
          <w:p w:rsidRPr="0091771B" w:rsidR="00D23EF7" w:rsidP="00D23EF7" w:rsidRDefault="00F67CD2" w14:paraId="4B3AA50C" wp14:textId="7777777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1.0</w:t>
            </w:r>
          </w:p>
        </w:tc>
      </w:tr>
      <w:tr xmlns:wp14="http://schemas.microsoft.com/office/word/2010/wordml" w:rsidRPr="0091771B" w:rsidR="00D23EF7" w:rsidTr="0B4D7EA0" w14:paraId="5300DF31" wp14:textId="77777777">
        <w:trPr>
          <w:trHeight w:val="307"/>
        </w:trPr>
        <w:tc>
          <w:tcPr>
            <w:tcW w:w="3472" w:type="dxa"/>
            <w:tcBorders>
              <w:right w:val="single" w:color="auto" w:sz="18" w:space="0"/>
            </w:tcBorders>
            <w:shd w:val="clear" w:color="auto" w:fill="92CDDC"/>
            <w:tcMar/>
            <w:vAlign w:val="center"/>
          </w:tcPr>
          <w:p w:rsidRPr="0091771B" w:rsidR="00D23EF7" w:rsidP="00D23EF7" w:rsidRDefault="00D23EF7" w14:paraId="3664E8CF" wp14:textId="7777777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Pr="0091771B" w:rsidR="007E2101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color="auto" w:sz="18" w:space="0"/>
            </w:tcBorders>
            <w:tcMar/>
            <w:vAlign w:val="center"/>
          </w:tcPr>
          <w:p w:rsidRPr="0091771B" w:rsidR="00D23EF7" w:rsidP="00D23EF7" w:rsidRDefault="00F67CD2" w14:paraId="43FBDE07" wp14:textId="7777777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Team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Finder</w:t>
            </w:r>
            <w:proofErr w:type="spellEnd"/>
          </w:p>
        </w:tc>
      </w:tr>
      <w:tr xmlns:wp14="http://schemas.microsoft.com/office/word/2010/wordml" w:rsidRPr="0091771B" w:rsidR="00D23EF7" w:rsidTr="0B4D7EA0" w14:paraId="3EC03307" wp14:textId="77777777">
        <w:trPr>
          <w:trHeight w:val="307"/>
        </w:trPr>
        <w:tc>
          <w:tcPr>
            <w:tcW w:w="3472" w:type="dxa"/>
            <w:tcBorders>
              <w:right w:val="single" w:color="auto" w:sz="18" w:space="0"/>
            </w:tcBorders>
            <w:shd w:val="clear" w:color="auto" w:fill="92CDDC"/>
            <w:tcMar/>
            <w:vAlign w:val="center"/>
          </w:tcPr>
          <w:p w:rsidRPr="0091771B" w:rsidR="00D23EF7" w:rsidP="00D23EF7" w:rsidRDefault="00D23EF7" w14:paraId="154EAF0C" wp14:textId="7777777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Pr="0091771B" w:rsidR="007E2101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color="auto" w:sz="18" w:space="0"/>
            </w:tcBorders>
            <w:tcMar/>
            <w:vAlign w:val="center"/>
          </w:tcPr>
          <w:p w:rsidRPr="0091771B" w:rsidR="00D23EF7" w:rsidP="0B4D7EA0" w:rsidRDefault="00D23EF7" w14:paraId="72A3D3EC" wp14:textId="0373E5EE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 w:rsidRPr="0B4D7EA0" w:rsidR="0B4D7EA0">
              <w:rPr>
                <w:rFonts w:cs="Calibri"/>
                <w:sz w:val="24"/>
                <w:szCs w:val="24"/>
                <w:lang w:val="hu-HU"/>
              </w:rPr>
              <w:t>REKT</w:t>
            </w:r>
          </w:p>
        </w:tc>
      </w:tr>
      <w:tr xmlns:wp14="http://schemas.microsoft.com/office/word/2010/wordml" w:rsidRPr="0091771B" w:rsidR="00D23EF7" w:rsidTr="0B4D7EA0" w14:paraId="6C0C58BC" wp14:textId="77777777">
        <w:trPr>
          <w:trHeight w:val="291"/>
        </w:trPr>
        <w:tc>
          <w:tcPr>
            <w:tcW w:w="3472" w:type="dxa"/>
            <w:tcBorders>
              <w:right w:val="single" w:color="auto" w:sz="18" w:space="0"/>
            </w:tcBorders>
            <w:shd w:val="clear" w:color="auto" w:fill="92CDDC"/>
            <w:tcMar/>
            <w:vAlign w:val="center"/>
          </w:tcPr>
          <w:p w:rsidRPr="0091771B" w:rsidR="00D23EF7" w:rsidP="00D23EF7" w:rsidRDefault="00D23EF7" w14:paraId="5084F640" wp14:textId="7777777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Pr="0091771B" w:rsidR="007E2101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color="auto" w:sz="18" w:space="0"/>
            </w:tcBorders>
            <w:tcMar/>
            <w:vAlign w:val="center"/>
          </w:tcPr>
          <w:p w:rsidRPr="0091771B" w:rsidR="00D23EF7" w:rsidP="0B4D7EA0" w:rsidRDefault="00F67CD2" w14:paraId="58111C57" wp14:textId="3CFADE81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 w:rsidRPr="0B4D7EA0" w:rsidR="0B4D7EA0">
              <w:rPr>
                <w:rFonts w:cs="Calibri"/>
                <w:sz w:val="24"/>
                <w:szCs w:val="24"/>
                <w:lang w:val="hu-HU"/>
              </w:rPr>
              <w:t>2019.12.0</w:t>
            </w:r>
            <w:r w:rsidRPr="0B4D7EA0" w:rsidR="0B4D7EA0">
              <w:rPr>
                <w:rFonts w:cs="Calibri"/>
                <w:sz w:val="24"/>
                <w:szCs w:val="24"/>
                <w:lang w:val="hu-HU"/>
              </w:rPr>
              <w:t>7</w:t>
            </w:r>
          </w:p>
        </w:tc>
      </w:tr>
    </w:tbl>
    <w:p w:rsidR="0B4D7EA0" w:rsidRDefault="0B4D7EA0" w14:paraId="7AB8163B" w14:textId="4694D6AF"/>
    <w:p xmlns:wp14="http://schemas.microsoft.com/office/word/2010/wordml" w:rsidRPr="0091771B" w:rsidR="00E13DB5" w:rsidRDefault="00E13DB5" w14:paraId="44EAFD9C" wp14:textId="77777777">
      <w:pPr>
        <w:rPr>
          <w:lang w:val="hu-HU"/>
        </w:rPr>
        <w:sectPr w:rsidRPr="0091771B" w:rsidR="00E13DB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3283" w:right="1531" w:bottom="1440" w:left="1361" w:header="709" w:footer="709" w:gutter="0"/>
          <w:cols w:space="708"/>
        </w:sectPr>
      </w:pPr>
    </w:p>
    <w:p xmlns:wp14="http://schemas.microsoft.com/office/word/2010/wordml" w:rsidRPr="0091771B" w:rsidR="00E13DB5" w:rsidRDefault="00DB1871" w14:paraId="4DEB4F73" wp14:textId="77777777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Pr="0091771B" w:rsidR="00E13DB5">
        <w:rPr>
          <w:lang w:val="hu-HU"/>
        </w:rPr>
        <w:tab/>
      </w:r>
    </w:p>
    <w:p xmlns:wp14="http://schemas.microsoft.com/office/word/2010/wordml" w:rsidRPr="0091771B" w:rsidR="00B60371" w:rsidRDefault="00191852" w14:paraId="6EE704A7" wp14:textId="77777777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Pr="0091771B" w:rsidR="00B60371">
        <w:rPr>
          <w:rFonts w:ascii="Arial" w:hAnsi="Arial" w:cs="Arial"/>
          <w:lang w:val="hu-HU"/>
        </w:rPr>
        <w:t>1</w:t>
      </w:r>
      <w:r w:rsidRPr="0091771B" w:rsidR="00B60371">
        <w:rPr>
          <w:b w:val="0"/>
          <w:sz w:val="22"/>
          <w:szCs w:val="22"/>
          <w:lang w:val="hu-HU"/>
        </w:rPr>
        <w:tab/>
      </w:r>
      <w:r w:rsidRPr="0091771B" w:rsidR="00B60371">
        <w:rPr>
          <w:rFonts w:cs="Calibri"/>
          <w:lang w:val="hu-HU"/>
        </w:rPr>
        <w:t>Bevezetés</w:t>
      </w:r>
      <w:r w:rsidRPr="0091771B" w:rsidR="00B60371">
        <w:rPr>
          <w:lang w:val="hu-HU"/>
        </w:rPr>
        <w:tab/>
      </w:r>
      <w:r w:rsidRPr="0091771B" w:rsidR="00B60371">
        <w:rPr>
          <w:lang w:val="hu-HU"/>
        </w:rPr>
        <w:fldChar w:fldCharType="begin"/>
      </w:r>
      <w:r w:rsidRPr="0091771B" w:rsidR="00B60371">
        <w:rPr>
          <w:lang w:val="hu-HU"/>
        </w:rPr>
        <w:instrText xml:space="preserve"> PAGEREF _Toc356224589 \h </w:instrText>
      </w:r>
      <w:r w:rsidRPr="0091771B" w:rsidR="00B60371">
        <w:rPr>
          <w:lang w:val="hu-HU"/>
        </w:rPr>
      </w:r>
      <w:r w:rsidRPr="0091771B" w:rsidR="00B60371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 w:rsidR="00B60371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6688C69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7DCB21A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760AC9C2" wp14:textId="77777777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5684675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32BC11C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47855855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4A1DB480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54E4A740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2ECF40DF" wp14:textId="77777777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F68A60F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5AD4EA04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4A70829E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679113D6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2E479423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68CC4C84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0BD92AE7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09B93CBD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6522ABC4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513A60DF" wp14:textId="77777777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5DF474F7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6CF88E0D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7AD6FA9B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06248D8B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051B630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0C63A057" wp14:textId="77777777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546C4CFA" wp14:textId="77777777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B60371" w:rsidRDefault="00B60371" w14:paraId="164F1A62" wp14:textId="77777777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xmlns:wp14="http://schemas.microsoft.com/office/word/2010/wordml" w:rsidRPr="0091771B" w:rsidR="00E13DB5" w:rsidRDefault="00191852" w14:paraId="4B94D5A5" wp14:textId="77777777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xmlns:wp14="http://schemas.microsoft.com/office/word/2010/wordml" w:rsidRPr="0091771B" w:rsidR="006C5F21" w:rsidP="006A729C" w:rsidRDefault="00E6216A" w14:paraId="3DEEC669" wp14:textId="77777777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xmlns:wp14="http://schemas.microsoft.com/office/word/2010/wordml" w:rsidRPr="0091771B" w:rsidR="006C5F21" w:rsidTr="009977A7" w14:paraId="26D521D9" wp14:textId="77777777">
        <w:trPr>
          <w:trHeight w:val="454"/>
        </w:trPr>
        <w:tc>
          <w:tcPr>
            <w:tcW w:w="9174" w:type="dxa"/>
            <w:gridSpan w:val="4"/>
            <w:tcBorders>
              <w:bottom w:val="single" w:color="auto" w:sz="18" w:space="0"/>
            </w:tcBorders>
            <w:shd w:val="clear" w:color="auto" w:fill="92CDDC"/>
            <w:vAlign w:val="center"/>
          </w:tcPr>
          <w:p w:rsidRPr="0091771B" w:rsidR="006C5F21" w:rsidP="009977A7" w:rsidRDefault="006C5F21" w14:paraId="1F8B20F5" wp14:textId="7777777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xmlns:wp14="http://schemas.microsoft.com/office/word/2010/wordml" w:rsidRPr="0091771B" w:rsidR="006C5F21" w:rsidTr="009977A7" w14:paraId="3375887C" wp14:textId="77777777">
        <w:trPr>
          <w:trHeight w:val="454"/>
        </w:trPr>
        <w:tc>
          <w:tcPr>
            <w:tcW w:w="1520" w:type="dxa"/>
            <w:tcBorders>
              <w:top w:val="single" w:color="auto" w:sz="18" w:space="0"/>
              <w:bottom w:val="single" w:color="auto" w:sz="4" w:space="0"/>
            </w:tcBorders>
            <w:shd w:val="clear" w:color="auto" w:fill="DAEEF3"/>
            <w:vAlign w:val="center"/>
          </w:tcPr>
          <w:p w:rsidRPr="0091771B" w:rsidR="006C5F21" w:rsidP="009977A7" w:rsidRDefault="006C5F21" w14:paraId="016534DA" wp14:textId="7777777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color="auto" w:sz="18" w:space="0"/>
              <w:bottom w:val="single" w:color="auto" w:sz="4" w:space="0"/>
            </w:tcBorders>
            <w:shd w:val="clear" w:color="auto" w:fill="DAEEF3"/>
            <w:vAlign w:val="center"/>
          </w:tcPr>
          <w:p w:rsidRPr="0091771B" w:rsidR="006C5F21" w:rsidP="009977A7" w:rsidRDefault="006C5F21" w14:paraId="379E7A39" wp14:textId="7777777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color="auto" w:sz="18" w:space="0"/>
              <w:bottom w:val="single" w:color="auto" w:sz="4" w:space="0"/>
            </w:tcBorders>
            <w:shd w:val="clear" w:color="auto" w:fill="DAEEF3"/>
            <w:vAlign w:val="center"/>
          </w:tcPr>
          <w:p w:rsidRPr="0091771B" w:rsidR="006C5F21" w:rsidP="009977A7" w:rsidRDefault="006C5F21" w14:paraId="2E38BB3F" wp14:textId="7777777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color="auto" w:sz="18" w:space="0"/>
              <w:bottom w:val="single" w:color="auto" w:sz="4" w:space="0"/>
            </w:tcBorders>
            <w:shd w:val="clear" w:color="auto" w:fill="DAEEF3"/>
            <w:vAlign w:val="center"/>
          </w:tcPr>
          <w:p w:rsidRPr="0091771B" w:rsidR="006C5F21" w:rsidP="009977A7" w:rsidRDefault="006C5F21" w14:paraId="65A2BBEC" wp14:textId="7777777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xmlns:wp14="http://schemas.microsoft.com/office/word/2010/wordml" w:rsidRPr="0091771B" w:rsidR="006C5F21" w:rsidTr="009977A7" w14:paraId="3656B9AB" wp14:textId="77777777">
        <w:trPr>
          <w:trHeight w:val="454"/>
        </w:trPr>
        <w:tc>
          <w:tcPr>
            <w:tcW w:w="15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45FB0818" wp14:textId="7777777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049F31CB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53128261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62486C05" wp14:textId="7777777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xmlns:wp14="http://schemas.microsoft.com/office/word/2010/wordml" w:rsidRPr="0091771B" w:rsidR="006C5F21" w:rsidTr="009977A7" w14:paraId="4101652C" wp14:textId="77777777">
        <w:trPr>
          <w:trHeight w:val="454"/>
        </w:trPr>
        <w:tc>
          <w:tcPr>
            <w:tcW w:w="15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4B99056E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1299C43A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4DDBEF00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3461D779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xmlns:wp14="http://schemas.microsoft.com/office/word/2010/wordml" w:rsidRPr="0091771B" w:rsidR="006C5F21" w:rsidTr="009977A7" w14:paraId="3CF2D8B6" wp14:textId="77777777">
        <w:trPr>
          <w:trHeight w:val="454"/>
        </w:trPr>
        <w:tc>
          <w:tcPr>
            <w:tcW w:w="15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0FB78278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1FC39945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0562CB0E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34CE0A41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xmlns:wp14="http://schemas.microsoft.com/office/word/2010/wordml" w:rsidRPr="0091771B" w:rsidR="006C5F21" w:rsidTr="009977A7" w14:paraId="62EBF3C5" wp14:textId="77777777">
        <w:trPr>
          <w:trHeight w:val="454"/>
        </w:trPr>
        <w:tc>
          <w:tcPr>
            <w:tcW w:w="152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6D98A12B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2946DB82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5997CC1D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91771B" w:rsidR="006C5F21" w:rsidP="009977A7" w:rsidRDefault="006C5F21" w14:paraId="110FFD37" wp14:textId="7777777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xmlns:wp14="http://schemas.microsoft.com/office/word/2010/wordml" w:rsidRPr="0091771B" w:rsidR="006A729C" w:rsidP="006A729C" w:rsidRDefault="006A729C" w14:paraId="6B699379" wp14:textId="77777777">
      <w:pPr>
        <w:rPr>
          <w:b/>
          <w:lang w:val="hu-HU"/>
        </w:rPr>
      </w:pPr>
    </w:p>
    <w:p xmlns:wp14="http://schemas.microsoft.com/office/word/2010/wordml" w:rsidRPr="0091771B" w:rsidR="006C5F21" w:rsidP="006A729C" w:rsidRDefault="006C5F21" w14:paraId="3FE9F23F" wp14:textId="77777777">
      <w:pPr>
        <w:rPr>
          <w:b/>
          <w:lang w:val="hu-HU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xmlns:wp14="http://schemas.microsoft.com/office/word/2010/wordml" w:rsidRPr="0091771B" w:rsidR="006C5F21" w:rsidTr="009977A7" w14:paraId="7ABA79C0" wp14:textId="77777777">
        <w:trPr>
          <w:trHeight w:val="454"/>
        </w:trPr>
        <w:tc>
          <w:tcPr>
            <w:tcW w:w="9180" w:type="dxa"/>
            <w:gridSpan w:val="2"/>
            <w:tcBorders>
              <w:bottom w:val="single" w:color="auto" w:sz="18" w:space="0"/>
            </w:tcBorders>
            <w:shd w:val="clear" w:color="auto" w:fill="92CDDC"/>
            <w:vAlign w:val="center"/>
          </w:tcPr>
          <w:p w:rsidRPr="0091771B" w:rsidR="006C5F21" w:rsidP="009977A7" w:rsidRDefault="003442B3" w14:paraId="132BCD63" wp14:textId="7777777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xmlns:wp14="http://schemas.microsoft.com/office/word/2010/wordml" w:rsidRPr="0091771B" w:rsidR="006C5F21" w:rsidTr="009977A7" w14:paraId="274E0E37" wp14:textId="77777777">
        <w:trPr>
          <w:trHeight w:val="454"/>
        </w:trPr>
        <w:tc>
          <w:tcPr>
            <w:tcW w:w="2943" w:type="dxa"/>
            <w:tcBorders>
              <w:top w:val="single" w:color="auto" w:sz="18" w:space="0"/>
            </w:tcBorders>
            <w:shd w:val="clear" w:color="auto" w:fill="DAEEF3"/>
            <w:vAlign w:val="center"/>
          </w:tcPr>
          <w:p w:rsidRPr="0091771B" w:rsidR="006C5F21" w:rsidP="009977A7" w:rsidRDefault="003442B3" w14:paraId="3B38D6AF" wp14:textId="7777777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color="auto" w:sz="18" w:space="0"/>
            </w:tcBorders>
            <w:shd w:val="clear" w:color="auto" w:fill="DAEEF3"/>
            <w:vAlign w:val="center"/>
          </w:tcPr>
          <w:p w:rsidRPr="0091771B" w:rsidR="006C5F21" w:rsidP="009977A7" w:rsidRDefault="003442B3" w14:paraId="15D19AEA" wp14:textId="7777777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xmlns:wp14="http://schemas.microsoft.com/office/word/2010/wordml" w:rsidRPr="0091771B" w:rsidR="006C5F21" w:rsidTr="009977A7" w14:paraId="1F72F646" wp14:textId="77777777">
        <w:trPr>
          <w:trHeight w:val="454"/>
        </w:trPr>
        <w:tc>
          <w:tcPr>
            <w:tcW w:w="2943" w:type="dxa"/>
            <w:shd w:val="clear" w:color="auto" w:fill="auto"/>
          </w:tcPr>
          <w:p w:rsidRPr="0091771B" w:rsidR="006C5F21" w:rsidP="009977A7" w:rsidRDefault="006C5F21" w14:paraId="08CE6F91" wp14:textId="7777777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Pr="0091771B" w:rsidR="006C5F21" w:rsidP="009977A7" w:rsidRDefault="006C5F21" w14:paraId="61CDCEAD" wp14:textId="7777777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xmlns:wp14="http://schemas.microsoft.com/office/word/2010/wordml" w:rsidRPr="0091771B" w:rsidR="006C5F21" w:rsidTr="009977A7" w14:paraId="6BB9E253" wp14:textId="77777777">
        <w:trPr>
          <w:trHeight w:val="454"/>
        </w:trPr>
        <w:tc>
          <w:tcPr>
            <w:tcW w:w="2943" w:type="dxa"/>
            <w:shd w:val="clear" w:color="auto" w:fill="auto"/>
          </w:tcPr>
          <w:p w:rsidRPr="0091771B" w:rsidR="006C5F21" w:rsidP="009977A7" w:rsidRDefault="006C5F21" w14:paraId="23DE523C" wp14:textId="7777777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Pr="0091771B" w:rsidR="006C5F21" w:rsidP="009977A7" w:rsidRDefault="006C5F21" w14:paraId="52E56223" wp14:textId="7777777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xmlns:wp14="http://schemas.microsoft.com/office/word/2010/wordml" w:rsidRPr="0091771B" w:rsidR="00BE33C9" w:rsidTr="009977A7" w14:paraId="07547A01" wp14:textId="77777777">
        <w:trPr>
          <w:trHeight w:val="454"/>
        </w:trPr>
        <w:tc>
          <w:tcPr>
            <w:tcW w:w="2943" w:type="dxa"/>
            <w:shd w:val="clear" w:color="auto" w:fill="auto"/>
          </w:tcPr>
          <w:p w:rsidRPr="0091771B" w:rsidR="00BE33C9" w:rsidP="009977A7" w:rsidRDefault="00BE33C9" w14:paraId="5043CB0F" wp14:textId="7777777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Pr="0091771B" w:rsidR="00BE33C9" w:rsidP="009977A7" w:rsidRDefault="00BE33C9" w14:paraId="07459315" wp14:textId="7777777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xmlns:wp14="http://schemas.microsoft.com/office/word/2010/wordml" w:rsidRPr="0091771B" w:rsidR="006C5F21" w:rsidP="006A729C" w:rsidRDefault="006C5F21" w14:paraId="6537F28F" wp14:textId="77777777">
      <w:pPr>
        <w:rPr>
          <w:lang w:val="hu-HU"/>
        </w:rPr>
      </w:pPr>
    </w:p>
    <w:p xmlns:wp14="http://schemas.microsoft.com/office/word/2010/wordml" w:rsidRPr="0091771B" w:rsidR="006A729C" w:rsidP="006A729C" w:rsidRDefault="006A729C" w14:paraId="6DFB9E20" wp14:textId="77777777">
      <w:pPr>
        <w:rPr>
          <w:lang w:val="hu-HU"/>
        </w:rPr>
      </w:pPr>
    </w:p>
    <w:p xmlns:wp14="http://schemas.microsoft.com/office/word/2010/wordml" w:rsidRPr="0091771B" w:rsidR="006A729C" w:rsidP="006A729C" w:rsidRDefault="006A729C" w14:paraId="70DF9E56" wp14:textId="77777777">
      <w:pPr>
        <w:rPr>
          <w:lang w:val="hu-HU"/>
        </w:rPr>
      </w:pPr>
    </w:p>
    <w:p xmlns:wp14="http://schemas.microsoft.com/office/word/2010/wordml" w:rsidRPr="0091771B" w:rsidR="00A70199" w:rsidP="00A70199" w:rsidRDefault="00B2780A" w14:paraId="3CE56C6D" wp14:textId="77777777">
      <w:pPr>
        <w:pStyle w:val="Cmsor1"/>
        <w:rPr>
          <w:rFonts w:cs="Calibri"/>
          <w:lang w:val="hu-HU"/>
        </w:rPr>
      </w:pPr>
      <w:bookmarkStart w:name="_Toc356224589" w:id="0"/>
      <w:r w:rsidRPr="0091771B">
        <w:rPr>
          <w:rFonts w:cs="Calibri"/>
          <w:lang w:val="hu-HU"/>
        </w:rPr>
        <w:lastRenderedPageBreak/>
        <w:t>Bevezetés</w:t>
      </w:r>
      <w:bookmarkEnd w:id="0"/>
    </w:p>
    <w:p xmlns:wp14="http://schemas.microsoft.com/office/word/2010/wordml" w:rsidRPr="0091771B" w:rsidR="00C8307A" w:rsidP="00C8307A" w:rsidRDefault="00C8307A" w14:paraId="44E871BC" wp14:textId="77777777">
      <w:pPr>
        <w:rPr>
          <w:rFonts w:cs="Calibri"/>
          <w:lang w:val="hu-HU"/>
        </w:rPr>
      </w:pPr>
    </w:p>
    <w:p xmlns:wp14="http://schemas.microsoft.com/office/word/2010/wordml" w:rsidRPr="0091771B" w:rsidR="00F13C5A" w:rsidP="00F13C5A" w:rsidRDefault="00F67CD2" w14:paraId="2A23A18C" wp14:textId="77777777">
      <w:pPr>
        <w:rPr>
          <w:rFonts w:cs="Calibri"/>
          <w:lang w:val="hu-HU"/>
        </w:rPr>
      </w:pPr>
      <w:r>
        <w:rPr>
          <w:rFonts w:cs="Calibri"/>
          <w:lang w:val="hu-HU"/>
        </w:rPr>
        <w:t>A teszt célja a weboldal megfelelő működésének az ellenőrzése, hibáinak feltárása.</w:t>
      </w:r>
    </w:p>
    <w:p xmlns:wp14="http://schemas.microsoft.com/office/word/2010/wordml" w:rsidRPr="0091771B" w:rsidR="00A70199" w:rsidP="00F13C5A" w:rsidRDefault="00413E40" w14:paraId="0476543E" wp14:textId="77777777">
      <w:pPr>
        <w:pStyle w:val="Cmsor2"/>
        <w:rPr>
          <w:rFonts w:cs="Calibri"/>
          <w:lang w:val="hu-HU"/>
        </w:rPr>
      </w:pPr>
      <w:bookmarkStart w:name="_Toc356224590" w:id="1"/>
      <w:r w:rsidRPr="0091771B">
        <w:rPr>
          <w:rFonts w:cs="Calibri"/>
          <w:lang w:val="hu-HU"/>
        </w:rPr>
        <w:t>Tesztelési terv hatóköre, célja</w:t>
      </w:r>
      <w:bookmarkEnd w:id="1"/>
      <w:r w:rsidRPr="0091771B" w:rsidR="00B2780A">
        <w:rPr>
          <w:rFonts w:cs="Calibri"/>
          <w:lang w:val="hu-HU"/>
        </w:rPr>
        <w:t xml:space="preserve"> </w:t>
      </w:r>
    </w:p>
    <w:p xmlns:wp14="http://schemas.microsoft.com/office/word/2010/wordml" w:rsidRPr="0091771B" w:rsidR="00413E40" w:rsidP="00A70199" w:rsidRDefault="00413E40" w14:paraId="144A5D23" wp14:textId="77777777">
      <w:pPr>
        <w:rPr>
          <w:rFonts w:cs="Calibri"/>
          <w:lang w:val="hu-HU"/>
        </w:rPr>
      </w:pPr>
    </w:p>
    <w:p xmlns:wp14="http://schemas.microsoft.com/office/word/2010/wordml" w:rsidRPr="0091771B" w:rsidR="00495643" w:rsidP="0B4D7EA0" w:rsidRDefault="00B76D00" w14:paraId="10A78FCC" wp14:textId="013DC2A7">
      <w:pPr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>A teszt végrehajtásáért a projekt menedzser -</w:t>
      </w:r>
      <w:r w:rsidRPr="0B4D7EA0" w:rsidR="0B4D7EA0">
        <w:rPr>
          <w:rFonts w:cs="Calibri"/>
          <w:lang w:val="hu-HU"/>
        </w:rPr>
        <w:t xml:space="preserve"> </w:t>
      </w:r>
      <w:proofErr w:type="spellStart"/>
      <w:r w:rsidRPr="0B4D7EA0" w:rsidR="0B4D7EA0">
        <w:rPr>
          <w:rFonts w:cs="Calibri"/>
          <w:lang w:val="hu-HU"/>
        </w:rPr>
        <w:t>Danisovszky</w:t>
      </w:r>
      <w:proofErr w:type="spellEnd"/>
      <w:r w:rsidRPr="0B4D7EA0" w:rsidR="0B4D7EA0">
        <w:rPr>
          <w:rFonts w:cs="Calibri"/>
          <w:lang w:val="hu-HU"/>
        </w:rPr>
        <w:t xml:space="preserve"> Erik fele</w:t>
      </w:r>
      <w:r w:rsidRPr="0B4D7EA0" w:rsidR="0B4D7EA0">
        <w:rPr>
          <w:rFonts w:cs="Calibri"/>
          <w:lang w:val="hu-HU"/>
        </w:rPr>
        <w:t>l</w:t>
      </w:r>
      <w:r w:rsidRPr="0B4D7EA0" w:rsidR="0B4D7EA0">
        <w:rPr>
          <w:rFonts w:cs="Calibri"/>
          <w:lang w:val="hu-HU"/>
        </w:rPr>
        <w:t>, és a tesztcsapat hajtja végre a 2.1. fejezetben meghatározott módon.</w:t>
      </w:r>
    </w:p>
    <w:p xmlns:wp14="http://schemas.microsoft.com/office/word/2010/wordml" w:rsidRPr="0091771B" w:rsidR="003123F5" w:rsidP="00A70199" w:rsidRDefault="003123F5" w14:paraId="738610EB" wp14:textId="77777777">
      <w:pPr>
        <w:rPr>
          <w:rFonts w:cs="Calibri"/>
          <w:lang w:val="hu-HU"/>
        </w:rPr>
      </w:pPr>
    </w:p>
    <w:p xmlns:wp14="http://schemas.microsoft.com/office/word/2010/wordml" w:rsidRPr="0091771B" w:rsidR="00A26BB3" w:rsidP="00A26BB3" w:rsidRDefault="007A5946" w14:paraId="22A6B669" wp14:textId="77777777">
      <w:pPr>
        <w:pStyle w:val="Cmsor2"/>
        <w:rPr>
          <w:rFonts w:cs="Calibri"/>
          <w:lang w:val="hu-HU"/>
        </w:rPr>
      </w:pPr>
      <w:bookmarkStart w:name="_Toc356224591" w:id="2"/>
      <w:r w:rsidRPr="0091771B">
        <w:rPr>
          <w:rFonts w:cs="Calibri"/>
          <w:lang w:val="hu-HU"/>
        </w:rPr>
        <w:t>Elvárások</w:t>
      </w:r>
      <w:bookmarkEnd w:id="2"/>
    </w:p>
    <w:p xmlns:wp14="http://schemas.microsoft.com/office/word/2010/wordml" w:rsidRPr="0091771B" w:rsidR="00A26BB3" w:rsidP="00A26BB3" w:rsidRDefault="00A26BB3" w14:paraId="637805D2" wp14:textId="77777777">
      <w:pPr>
        <w:rPr>
          <w:rFonts w:cs="Calibri"/>
          <w:lang w:val="hu-HU"/>
        </w:rPr>
      </w:pPr>
    </w:p>
    <w:p xmlns:wp14="http://schemas.microsoft.com/office/word/2010/wordml" w:rsidRPr="0091771B" w:rsidR="007A5946" w:rsidP="00B93D9B" w:rsidRDefault="007A5946" w14:paraId="2521E5D8" wp14:textId="7777777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xmlns:wp14="http://schemas.microsoft.com/office/word/2010/wordml" w:rsidRPr="0091771B" w:rsidR="008D26E4" w:rsidP="00F67CD2" w:rsidRDefault="007A5946" w14:paraId="023FF4B0" wp14:textId="77777777">
      <w:pPr>
        <w:numPr>
          <w:ilvl w:val="0"/>
          <w:numId w:val="22"/>
        </w:numPr>
        <w:rPr>
          <w:rFonts w:cs="Calibri"/>
          <w:lang w:val="hu-HU"/>
        </w:rPr>
      </w:pPr>
      <w:bookmarkStart w:name="_Toc170757923" w:id="3"/>
      <w:bookmarkStart w:name="_Toc170758578" w:id="4"/>
      <w:bookmarkStart w:name="_Toc185061477" w:id="5"/>
      <w:bookmarkEnd w:id="3"/>
      <w:bookmarkEnd w:id="4"/>
      <w:r w:rsidRPr="0091771B">
        <w:rPr>
          <w:rFonts w:cs="Calibri"/>
          <w:noProof/>
          <w:lang w:val="hu-HU"/>
        </w:rPr>
        <w:t>Az olvasó ismeri az alapdokumentumokat</w:t>
      </w:r>
      <w:r w:rsidRPr="0091771B" w:rsidR="003442B3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xmlns:wp14="http://schemas.microsoft.com/office/word/2010/wordml" w:rsidRPr="0091771B" w:rsidR="00A26BB3" w:rsidP="00A26BB3" w:rsidRDefault="00FF6F96" w14:paraId="0D8AFD6E" wp14:textId="77777777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Pr="0091771B" w:rsidR="003442B3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5"/>
    <w:p xmlns:wp14="http://schemas.microsoft.com/office/word/2010/wordml" w:rsidRPr="0091771B" w:rsidR="00DE0D67" w:rsidP="00DE0D67" w:rsidRDefault="00DE0D67" w14:paraId="463F29E8" wp14:textId="77777777">
      <w:pPr>
        <w:rPr>
          <w:rFonts w:cs="Calibri"/>
          <w:lang w:val="hu-HU"/>
        </w:rPr>
      </w:pPr>
    </w:p>
    <w:p xmlns:wp14="http://schemas.microsoft.com/office/word/2010/wordml" w:rsidRPr="0091771B" w:rsidR="00461573" w:rsidP="00461573" w:rsidRDefault="00086A69" w14:paraId="7859A1AD" wp14:textId="77777777">
      <w:pPr>
        <w:pStyle w:val="Cmsor1"/>
        <w:rPr>
          <w:rFonts w:cs="Calibri"/>
          <w:lang w:val="hu-HU"/>
        </w:rPr>
      </w:pPr>
      <w:bookmarkStart w:name="_Toc356224592" w:id="6"/>
      <w:r w:rsidRPr="0091771B">
        <w:rPr>
          <w:rFonts w:cs="Calibri"/>
          <w:lang w:val="hu-HU"/>
        </w:rPr>
        <w:lastRenderedPageBreak/>
        <w:t>Szükséges erőforrások</w:t>
      </w:r>
      <w:bookmarkEnd w:id="6"/>
    </w:p>
    <w:p xmlns:wp14="http://schemas.microsoft.com/office/word/2010/wordml" w:rsidRPr="0091771B" w:rsidR="00461573" w:rsidP="00461573" w:rsidRDefault="00461573" w14:paraId="3B7B4B86" wp14:textId="77777777">
      <w:pPr>
        <w:rPr>
          <w:rFonts w:cs="Calibri"/>
          <w:noProof/>
          <w:lang w:val="hu-HU"/>
        </w:rPr>
      </w:pPr>
    </w:p>
    <w:p xmlns:wp14="http://schemas.microsoft.com/office/word/2010/wordml" w:rsidRPr="0091771B" w:rsidR="00461573" w:rsidP="00461573" w:rsidRDefault="00F67CD2" w14:paraId="687D7008" wp14:textId="77777777">
      <w:pPr>
        <w:rPr>
          <w:rFonts w:cs="Calibri"/>
          <w:noProof/>
          <w:lang w:val="hu-HU"/>
        </w:rPr>
      </w:pPr>
      <w:r>
        <w:rPr>
          <w:rFonts w:cs="Calibri"/>
          <w:noProof/>
          <w:lang w:val="hu-HU"/>
        </w:rPr>
        <w:t>Szerver a weboldal futtatásához</w:t>
      </w:r>
    </w:p>
    <w:p xmlns:wp14="http://schemas.microsoft.com/office/word/2010/wordml" w:rsidRPr="0091771B" w:rsidR="00461573" w:rsidP="00461573" w:rsidRDefault="00B85A92" w14:paraId="2F401CF2" wp14:textId="77777777">
      <w:pPr>
        <w:pStyle w:val="Cmsor2"/>
        <w:rPr>
          <w:rFonts w:cs="Calibri"/>
          <w:lang w:val="hu-HU"/>
        </w:rPr>
      </w:pPr>
      <w:bookmarkStart w:name="_Toc356224593" w:id="7"/>
      <w:r w:rsidRPr="0091771B">
        <w:rPr>
          <w:rFonts w:cs="Calibri"/>
          <w:lang w:val="hu-HU"/>
        </w:rPr>
        <w:t>Feladatkörök</w:t>
      </w:r>
      <w:r w:rsidRPr="0091771B" w:rsidR="00086A69">
        <w:rPr>
          <w:rFonts w:cs="Calibri"/>
          <w:lang w:val="hu-HU"/>
        </w:rPr>
        <w:t xml:space="preserve"> és felelősségek </w:t>
      </w:r>
      <w:r w:rsidRPr="0091771B" w:rsidR="00160A0A">
        <w:rPr>
          <w:rFonts w:cs="Calibri"/>
          <w:lang w:val="hu-HU"/>
        </w:rPr>
        <w:t>(tesztcsapat meghatározása)</w:t>
      </w:r>
      <w:bookmarkEnd w:id="7"/>
    </w:p>
    <w:p xmlns:wp14="http://schemas.microsoft.com/office/word/2010/wordml" w:rsidRPr="0091771B" w:rsidR="00461573" w:rsidP="00461573" w:rsidRDefault="00461573" w14:paraId="3A0FF5F2" wp14:textId="77777777">
      <w:pPr>
        <w:rPr>
          <w:lang w:val="hu-HU"/>
        </w:rPr>
      </w:pPr>
    </w:p>
    <w:tbl>
      <w:tblPr>
        <w:tblW w:w="6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</w:tblGrid>
      <w:tr xmlns:wp14="http://schemas.microsoft.com/office/word/2010/wordml" w:rsidRPr="0091771B" w:rsidR="00497F24" w:rsidTr="0B4D7EA0" w14:paraId="4FCDA065" wp14:textId="77777777">
        <w:trPr>
          <w:trHeight w:val="454"/>
        </w:trPr>
        <w:tc>
          <w:tcPr>
            <w:tcW w:w="6487" w:type="dxa"/>
            <w:gridSpan w:val="2"/>
            <w:tcBorders>
              <w:top w:val="single" w:color="auto" w:sz="8" w:space="0"/>
              <w:bottom w:val="single" w:color="auto" w:sz="18" w:space="0"/>
            </w:tcBorders>
            <w:shd w:val="clear" w:color="auto" w:fill="92CDDC"/>
            <w:tcMar/>
            <w:vAlign w:val="center"/>
          </w:tcPr>
          <w:p w:rsidRPr="0091771B" w:rsidR="00497F24" w:rsidP="009977A7" w:rsidRDefault="00497F24" w14:paraId="0FAD1360" wp14:textId="7777777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xmlns:wp14="http://schemas.microsoft.com/office/word/2010/wordml" w:rsidRPr="0091771B" w:rsidR="00497F24" w:rsidTr="0B4D7EA0" w14:paraId="2DC53581" wp14:textId="77777777">
        <w:trPr>
          <w:trHeight w:val="454"/>
        </w:trPr>
        <w:tc>
          <w:tcPr>
            <w:tcW w:w="2093" w:type="dxa"/>
            <w:shd w:val="clear" w:color="auto" w:fill="DAEEF3"/>
            <w:tcMar/>
            <w:vAlign w:val="center"/>
          </w:tcPr>
          <w:p w:rsidRPr="0091771B" w:rsidR="00497F24" w:rsidP="009977A7" w:rsidRDefault="00A33CAF" w14:paraId="28786A34" wp14:textId="7777777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tcMar/>
            <w:vAlign w:val="center"/>
          </w:tcPr>
          <w:p w:rsidRPr="0091771B" w:rsidR="00497F24" w:rsidP="009977A7" w:rsidRDefault="00497F24" w14:paraId="7DFC63BA" wp14:textId="7777777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</w:tr>
      <w:tr xmlns:wp14="http://schemas.microsoft.com/office/word/2010/wordml" w:rsidRPr="0091771B" w:rsidR="00497F24" w:rsidTr="0B4D7EA0" w14:paraId="49EA4787" wp14:textId="77777777">
        <w:trPr>
          <w:trHeight w:val="541"/>
        </w:trPr>
        <w:tc>
          <w:tcPr>
            <w:tcW w:w="2093" w:type="dxa"/>
            <w:shd w:val="clear" w:color="auto" w:fill="auto"/>
            <w:tcMar/>
          </w:tcPr>
          <w:p w:rsidRPr="0091771B" w:rsidR="00497F24" w:rsidP="009977A7" w:rsidRDefault="00A33CAF" w14:paraId="189E854A" wp14:textId="7777777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Pr="0091771B" w:rsidR="007E2101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tcMar/>
            <w:vAlign w:val="center"/>
          </w:tcPr>
          <w:p w:rsidRPr="0091771B" w:rsidR="00497F24" w:rsidP="009977A7" w:rsidRDefault="00A33CAF" w14:paraId="362CC6C7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Pr="0091771B" w:rsidR="00A33CAF" w:rsidP="009977A7" w:rsidRDefault="00A33CAF" w14:paraId="79ACC576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Pr="0091771B" w:rsidR="00A33CAF" w:rsidP="009977A7" w:rsidRDefault="00A33CAF" w14:paraId="6828B1FD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</w:tr>
      <w:tr xmlns:wp14="http://schemas.microsoft.com/office/word/2010/wordml" w:rsidRPr="0091771B" w:rsidR="00497F24" w:rsidTr="0B4D7EA0" w14:paraId="05B707A4" wp14:textId="77777777">
        <w:tc>
          <w:tcPr>
            <w:tcW w:w="2093" w:type="dxa"/>
            <w:shd w:val="clear" w:color="auto" w:fill="auto"/>
            <w:tcMar/>
          </w:tcPr>
          <w:p w:rsidRPr="0091771B" w:rsidR="00497F24" w:rsidP="009977A7" w:rsidRDefault="00A33CAF" w14:paraId="70401282" wp14:textId="7777777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Pr="0091771B" w:rsidR="007E2101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tcMar/>
            <w:vAlign w:val="center"/>
          </w:tcPr>
          <w:p w:rsidRPr="0091771B" w:rsidR="00497F24" w:rsidP="009977A7" w:rsidRDefault="00A33CAF" w14:paraId="5B34F5FA" wp14:textId="7777777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</w:tr>
      <w:tr xmlns:wp14="http://schemas.microsoft.com/office/word/2010/wordml" w:rsidRPr="0091771B" w:rsidR="00497F24" w:rsidTr="0B4D7EA0" w14:paraId="22A2A7C9" wp14:textId="77777777">
        <w:trPr>
          <w:trHeight w:val="206"/>
        </w:trPr>
        <w:tc>
          <w:tcPr>
            <w:tcW w:w="2093" w:type="dxa"/>
            <w:tcBorders>
              <w:bottom w:val="single" w:color="auto" w:sz="8" w:space="0"/>
            </w:tcBorders>
            <w:shd w:val="clear" w:color="auto" w:fill="auto"/>
            <w:tcMar/>
          </w:tcPr>
          <w:p w:rsidRPr="0091771B" w:rsidR="00497F24" w:rsidP="009977A7" w:rsidRDefault="00A33CAF" w14:paraId="57ED305A" wp14:textId="7777777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Pr="0091771B" w:rsidR="007E2101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tcMar/>
            <w:vAlign w:val="center"/>
          </w:tcPr>
          <w:p w:rsidRPr="0091771B" w:rsidR="00497F24" w:rsidP="009977A7" w:rsidRDefault="00A33CAF" w14:paraId="3F030032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Pr="0091771B" w:rsidR="00A33CAF" w:rsidP="009977A7" w:rsidRDefault="00A33CAF" w14:paraId="08DE8824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 w:rsidRPr="0091771B"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 w:rsidRPr="0091771B">
              <w:rPr>
                <w:rFonts w:cs="Calibri"/>
                <w:sz w:val="18"/>
                <w:szCs w:val="18"/>
              </w:rPr>
              <w:t xml:space="preserve"> a projektmen</w:t>
            </w:r>
            <w:r w:rsidRPr="0091771B" w:rsidR="003442B3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Pr="0091771B" w:rsidR="00A33CAF" w:rsidP="00F67CD2" w:rsidRDefault="00A33CAF" w14:paraId="02514ACF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Teszt forgatókönyvek létrehozása </w:t>
            </w:r>
          </w:p>
          <w:p w:rsidRPr="0091771B" w:rsidR="00A33CAF" w:rsidP="009977A7" w:rsidRDefault="00A33CAF" w14:paraId="4AD2D42C" wp14:textId="7777777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Pr="0091771B" w:rsidR="00A33CAF" w:rsidP="009977A7" w:rsidRDefault="00A33CAF" w14:paraId="0B8C0F91" wp14:textId="7777777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Pr="0091771B" w:rsidR="00A33CAF" w:rsidP="009977A7" w:rsidRDefault="00A33CAF" w14:paraId="3004D955" wp14:textId="7777777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Pr="0091771B" w:rsidR="00A33CAF" w:rsidP="009977A7" w:rsidRDefault="00A33CAF" w14:paraId="7D89A0B7" wp14:textId="7777777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Pr="0091771B" w:rsidR="00A33CAF" w:rsidP="009977A7" w:rsidRDefault="00A33CAF" w14:paraId="7174DE56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</w:tr>
      <w:tr xmlns:wp14="http://schemas.microsoft.com/office/word/2010/wordml" w:rsidRPr="0091771B" w:rsidR="00497F24" w:rsidTr="0B4D7EA0" w14:paraId="72078CDA" wp14:textId="77777777">
        <w:tc>
          <w:tcPr>
            <w:tcW w:w="2093" w:type="dxa"/>
            <w:shd w:val="clear" w:color="auto" w:fill="auto"/>
            <w:tcMar/>
          </w:tcPr>
          <w:p w:rsidRPr="0091771B" w:rsidR="00497F24" w:rsidP="007E2101" w:rsidRDefault="007E2101" w14:paraId="090DDEBB" wp14:textId="7777777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tcMar/>
            <w:vAlign w:val="center"/>
          </w:tcPr>
          <w:p w:rsidRPr="0091771B" w:rsidR="00A33CAF" w:rsidP="009977A7" w:rsidRDefault="00A33CAF" w14:paraId="47A4173D" wp14:textId="7777777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Pr="0091771B" w:rsidR="00497F24" w:rsidP="009977A7" w:rsidRDefault="00A33CAF" w14:paraId="6126E074" wp14:textId="7777777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</w:tr>
    </w:tbl>
    <w:p xmlns:wp14="http://schemas.microsoft.com/office/word/2010/wordml" w:rsidRPr="0091771B" w:rsidR="00160A0A" w:rsidP="0B4D7EA0" w:rsidRDefault="00160A0A" w14:paraId="6BD18F9B" wp14:noSpellErr="1" wp14:textId="118571FD">
      <w:pPr>
        <w:pStyle w:val="Norml"/>
        <w:rPr>
          <w:lang w:val="hu-HU"/>
        </w:rPr>
      </w:pPr>
    </w:p>
    <w:p xmlns:wp14="http://schemas.microsoft.com/office/word/2010/wordml" w:rsidRPr="0091771B" w:rsidR="008B6B05" w:rsidP="00461573" w:rsidRDefault="008B6B05" w14:paraId="7C3E615F" wp14:textId="77777777">
      <w:pPr>
        <w:pStyle w:val="Cmsor2"/>
        <w:rPr>
          <w:lang w:val="hu-HU"/>
        </w:rPr>
      </w:pPr>
      <w:bookmarkStart w:name="_Toc356224595" w:id="9"/>
      <w:r w:rsidRPr="0B4D7EA0" w:rsidR="0B4D7EA0">
        <w:rPr>
          <w:lang w:val="hu-HU"/>
        </w:rPr>
        <w:t>Tes</w:t>
      </w:r>
      <w:r w:rsidRPr="0B4D7EA0" w:rsidR="0B4D7EA0">
        <w:rPr>
          <w:lang w:val="hu-HU"/>
        </w:rPr>
        <w:t>z</w:t>
      </w:r>
      <w:r w:rsidRPr="0B4D7EA0" w:rsidR="0B4D7EA0">
        <w:rPr>
          <w:lang w:val="hu-HU"/>
        </w:rPr>
        <w:t>t</w:t>
      </w:r>
      <w:r w:rsidRPr="0B4D7EA0" w:rsidR="0B4D7EA0">
        <w:rPr>
          <w:lang w:val="hu-HU"/>
        </w:rPr>
        <w:t>adatok</w:t>
      </w:r>
      <w:bookmarkEnd w:id="9"/>
    </w:p>
    <w:p xmlns:wp14="http://schemas.microsoft.com/office/word/2010/wordml" w:rsidRPr="0091771B" w:rsidR="008B6B05" w:rsidP="008B6B05" w:rsidRDefault="008B6B05" w14:paraId="238601FE" wp14:textId="77777777">
      <w:pPr>
        <w:rPr>
          <w:lang w:val="hu-HU"/>
        </w:rPr>
      </w:pPr>
    </w:p>
    <w:p xmlns:wp14="http://schemas.microsoft.com/office/word/2010/wordml" w:rsidRPr="0091771B" w:rsidR="00D4769C" w:rsidP="0B4D7EA0" w:rsidRDefault="00D4769C" w14:paraId="0F3CABC7" wp14:textId="53C0F152">
      <w:pPr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 xml:space="preserve">A teszt végrehajtásához szükséges rekordok (tesztadatok) száma: </w:t>
      </w:r>
      <w:r w:rsidRPr="0B4D7EA0" w:rsidR="0B4D7EA0">
        <w:rPr>
          <w:rFonts w:cs="Calibri"/>
          <w:lang w:val="hu-HU"/>
        </w:rPr>
        <w:t>1</w:t>
      </w:r>
    </w:p>
    <w:p w:rsidR="0B4D7EA0" w:rsidP="0B4D7EA0" w:rsidRDefault="0B4D7EA0" w14:paraId="50B1E290" w14:textId="152EB18B">
      <w:pPr>
        <w:pStyle w:val="Norml"/>
        <w:rPr>
          <w:rFonts w:cs="Calibri"/>
          <w:lang w:val="hu-HU"/>
        </w:rPr>
      </w:pPr>
    </w:p>
    <w:p w:rsidR="0B4D7EA0" w:rsidP="0B4D7EA0" w:rsidRDefault="0B4D7EA0" w14:paraId="52863C97" w14:textId="7120BA91">
      <w:pPr>
        <w:pStyle w:val="Norml"/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>Teszt rekord dokumentumok:</w:t>
      </w:r>
    </w:p>
    <w:p w:rsidR="0B4D7EA0" w:rsidP="0B4D7EA0" w:rsidRDefault="0B4D7EA0" w14:paraId="6F45DF30" w14:textId="41217DEB">
      <w:pPr>
        <w:pStyle w:val="Listaszerbekezds"/>
        <w:numPr>
          <w:ilvl w:val="0"/>
          <w:numId w:val="47"/>
        </w:numPr>
        <w:rPr>
          <w:sz w:val="22"/>
          <w:szCs w:val="22"/>
          <w:lang w:val="hu-HU"/>
        </w:rPr>
      </w:pPr>
      <w:r w:rsidRPr="0B4D7EA0" w:rsidR="0B4D7EA0">
        <w:rPr>
          <w:rFonts w:cs="Calibri"/>
          <w:lang w:val="hu-HU"/>
        </w:rPr>
        <w:t>User_Table_Test_data.sql</w:t>
      </w:r>
    </w:p>
    <w:p w:rsidR="0B4D7EA0" w:rsidP="0B4D7EA0" w:rsidRDefault="0B4D7EA0" w14:paraId="4612BE09" w14:textId="684427B6">
      <w:pPr>
        <w:pStyle w:val="Norml"/>
        <w:rPr>
          <w:rFonts w:cs="Calibri"/>
          <w:lang w:val="hu-HU"/>
        </w:rPr>
      </w:pPr>
    </w:p>
    <w:p xmlns:wp14="http://schemas.microsoft.com/office/word/2010/wordml" w:rsidRPr="0091771B" w:rsidR="00987B81" w:rsidP="00987B81" w:rsidRDefault="003B3EE5" w14:paraId="262482FC" wp14:textId="7777777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Pr="0091771B" w:rsidR="00987B81">
        <w:rPr>
          <w:rFonts w:cs="Calibri"/>
          <w:lang w:val="hu-HU"/>
        </w:rPr>
        <w:t>:</w:t>
      </w:r>
    </w:p>
    <w:p xmlns:wp14="http://schemas.microsoft.com/office/word/2010/wordml" w:rsidRPr="0091771B" w:rsidR="007E22C4" w:rsidP="0B4D7EA0" w:rsidRDefault="007E22C4" w14:paraId="722B00AE" wp14:textId="19AC3A6F">
      <w:pPr>
        <w:pStyle w:val="Listaszerbekezds"/>
        <w:numPr>
          <w:ilvl w:val="0"/>
          <w:numId w:val="46"/>
        </w:numPr>
        <w:spacing w:before="0" w:after="0" w:line="240" w:lineRule="auto"/>
        <w:jc w:val="left"/>
        <w:rPr>
          <w:sz w:val="20"/>
          <w:szCs w:val="20"/>
        </w:rPr>
      </w:pPr>
      <w:r w:rsidRPr="0B4D7EA0" w:rsidR="0B4D7EA0">
        <w:rPr>
          <w:rFonts w:cs="Calibri"/>
          <w:sz w:val="20"/>
          <w:szCs w:val="20"/>
        </w:rPr>
        <w:t>Az alapadatok értékkészlete az éles rendszerrel megegyező kell, hogy legyen.</w:t>
      </w:r>
    </w:p>
    <w:p xmlns:wp14="http://schemas.microsoft.com/office/word/2010/wordml" w:rsidRPr="0091771B" w:rsidR="00792922" w:rsidP="001111D7" w:rsidRDefault="00792922" w14:paraId="42C6D796" wp14:textId="77777777">
      <w:pPr>
        <w:rPr>
          <w:lang w:val="hu-HU"/>
        </w:rPr>
      </w:pPr>
    </w:p>
    <w:p xmlns:wp14="http://schemas.microsoft.com/office/word/2010/wordml" w:rsidRPr="0091771B" w:rsidR="001111D7" w:rsidP="001111D7" w:rsidRDefault="001111D7" w14:paraId="54E11D2A" wp14:textId="77777777">
      <w:pPr>
        <w:rPr>
          <w:lang w:val="hu-HU"/>
        </w:rPr>
      </w:pPr>
    </w:p>
    <w:p xmlns:wp14="http://schemas.microsoft.com/office/word/2010/wordml" w:rsidRPr="0091771B" w:rsidR="00CC6598" w:rsidP="00CC6598" w:rsidRDefault="00CC6598" w14:paraId="31126E5D" wp14:textId="77777777">
      <w:pPr>
        <w:rPr>
          <w:lang w:val="hu-HU"/>
        </w:rPr>
      </w:pPr>
    </w:p>
    <w:p xmlns:wp14="http://schemas.microsoft.com/office/word/2010/wordml" w:rsidRPr="0091771B" w:rsidR="00C66B7B" w:rsidP="005C6EC2" w:rsidRDefault="00350B5D" w14:paraId="2017435B" wp14:textId="77777777">
      <w:pPr>
        <w:pStyle w:val="Cmsor2"/>
        <w:rPr>
          <w:lang w:val="hu-HU"/>
        </w:rPr>
      </w:pPr>
      <w:bookmarkStart w:name="_Toc356224600" w:id="14"/>
      <w:r w:rsidRPr="0B4D7EA0" w:rsidR="0B4D7EA0">
        <w:rPr>
          <w:lang w:val="hu-HU"/>
        </w:rPr>
        <w:t>Fejlesztői teszt</w:t>
      </w:r>
      <w:bookmarkEnd w:id="14"/>
    </w:p>
    <w:p xmlns:wp14="http://schemas.microsoft.com/office/word/2010/wordml" w:rsidRPr="0091771B" w:rsidR="00350B5D" w:rsidP="00C66B7B" w:rsidRDefault="00350B5D" w14:paraId="62431CDC" wp14:textId="77777777">
      <w:pPr>
        <w:rPr>
          <w:lang w:val="hu-HU"/>
        </w:rPr>
      </w:pPr>
    </w:p>
    <w:p w:rsidR="0B4D7EA0" w:rsidP="0B4D7EA0" w:rsidRDefault="0B4D7EA0" w14:paraId="0D7ED534" w14:textId="623709EE">
      <w:pPr>
        <w:pStyle w:val="Norml"/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>A fejlesztői tesztelés célja a rendszer alapvető funkcióinak ellenőrzése, a hibakezelés és az alapvető funkciók működésének vizsgálata. Módszere:</w:t>
      </w:r>
      <w:r w:rsidRPr="0B4D7EA0" w:rsidR="0B4D7EA0">
        <w:rPr>
          <w:rFonts w:cs="Calibri"/>
          <w:lang w:val="hu-HU"/>
        </w:rPr>
        <w:t xml:space="preserve"> Static testing</w:t>
      </w:r>
    </w:p>
    <w:p xmlns:wp14="http://schemas.microsoft.com/office/word/2010/wordml" w:rsidRPr="0091771B" w:rsidR="00B30D49" w:rsidP="00B30D49" w:rsidRDefault="008D07CB" w14:paraId="7D588BCE" wp14:textId="77777777">
      <w:pPr>
        <w:pStyle w:val="Cmsor2"/>
        <w:rPr>
          <w:lang w:val="hu-HU"/>
        </w:rPr>
      </w:pPr>
      <w:bookmarkStart w:name="_Toc356224601" w:id="15"/>
      <w:r w:rsidRPr="0B4D7EA0" w:rsidR="0B4D7EA0">
        <w:rPr>
          <w:lang w:val="hu-HU"/>
        </w:rPr>
        <w:t>Prototípus (modul)</w:t>
      </w:r>
      <w:r w:rsidRPr="0B4D7EA0" w:rsidR="0B4D7EA0">
        <w:rPr>
          <w:lang w:val="hu-HU"/>
        </w:rPr>
        <w:t xml:space="preserve"> teszt</w:t>
      </w:r>
      <w:bookmarkEnd w:id="15"/>
    </w:p>
    <w:p xmlns:wp14="http://schemas.microsoft.com/office/word/2010/wordml" w:rsidRPr="0091771B" w:rsidR="00B30D49" w:rsidP="00B30D49" w:rsidRDefault="00B30D49" w14:paraId="49E398E2" wp14:textId="77777777">
      <w:pPr>
        <w:rPr>
          <w:lang w:val="hu-HU"/>
        </w:rPr>
      </w:pPr>
    </w:p>
    <w:p xmlns:wp14="http://schemas.microsoft.com/office/word/2010/wordml" w:rsidRPr="0091771B" w:rsidR="00B30D49" w:rsidP="0B4D7EA0" w:rsidRDefault="00B30D49" w14:paraId="32E2FE64" wp14:textId="5F86D002">
      <w:pPr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>A prototípustesztelés (vagy másik nevén modultesztelés) célja a rendszer már működő moduljainak önálló tesztelése, a modulon belüli hibák azonosításának és kiküszöbölésének érdekében.</w:t>
      </w:r>
    </w:p>
    <w:p xmlns:wp14="http://schemas.microsoft.com/office/word/2010/wordml" w:rsidRPr="0091771B" w:rsidR="0033001B" w:rsidP="005C6EC2" w:rsidRDefault="00350B5D" w14:paraId="7BA66EC5" wp14:textId="77777777">
      <w:pPr>
        <w:pStyle w:val="Cmsor2"/>
        <w:rPr>
          <w:lang w:val="hu-HU"/>
        </w:rPr>
      </w:pPr>
      <w:bookmarkStart w:name="_Toc356224602" w:id="16"/>
      <w:r w:rsidRPr="0B4D7EA0" w:rsidR="0B4D7EA0">
        <w:rPr>
          <w:lang w:val="hu-HU"/>
        </w:rPr>
        <w:t>Integrációs teszt</w:t>
      </w:r>
      <w:bookmarkEnd w:id="16"/>
    </w:p>
    <w:p xmlns:wp14="http://schemas.microsoft.com/office/word/2010/wordml" w:rsidRPr="0091771B" w:rsidR="00596009" w:rsidP="0033001B" w:rsidRDefault="00596009" w14:paraId="16287F21" wp14:textId="77777777">
      <w:pPr>
        <w:rPr>
          <w:bCs/>
          <w:lang w:val="hu-HU"/>
        </w:rPr>
      </w:pPr>
    </w:p>
    <w:p w:rsidR="0B4D7EA0" w:rsidP="0B4D7EA0" w:rsidRDefault="0B4D7EA0" w14:paraId="0F579391" w14:textId="51A5475E">
      <w:pPr>
        <w:pStyle w:val="Norml"/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 xml:space="preserve">Az integrációs teszt célja a rendszer más rendszerekhez történő illesztésének vizsgálata, a több rendszereken keresztül átívelő funkciók tesztelésének érdekében. Az adatmigrációs tesztelés az integrációs teszteléshez tartozik, ennek lényege, hogy a bevezetendő rendszerbe áttöltik azokat az adatokat, amelyekkel a rendszer dolgozni fog és letesztelik a betöltött adatok, illetve az adatokat kezelő funkciók helyességét. Módszere: </w:t>
      </w:r>
      <w:r w:rsidRPr="0B4D7EA0" w:rsidR="0B4D7EA0">
        <w:rPr>
          <w:rFonts w:cs="Calibri"/>
          <w:lang w:val="hu-HU"/>
        </w:rPr>
        <w:t>Black box testing</w:t>
      </w:r>
    </w:p>
    <w:p xmlns:wp14="http://schemas.microsoft.com/office/word/2010/wordml" w:rsidRPr="0091771B" w:rsidR="00180B6C" w:rsidP="005C6EC2" w:rsidRDefault="00350B5D" w14:paraId="7B32706C" wp14:textId="77777777">
      <w:pPr>
        <w:pStyle w:val="Cmsor2"/>
        <w:rPr>
          <w:lang w:val="hu-HU"/>
        </w:rPr>
      </w:pPr>
      <w:bookmarkStart w:name="_Toc356224603" w:id="17"/>
      <w:r w:rsidRPr="0B4D7EA0" w:rsidR="0B4D7EA0">
        <w:rPr>
          <w:lang w:val="hu-HU"/>
        </w:rPr>
        <w:t>Elfogadási teszt</w:t>
      </w:r>
      <w:bookmarkEnd w:id="17"/>
    </w:p>
    <w:p xmlns:wp14="http://schemas.microsoft.com/office/word/2010/wordml" w:rsidRPr="0091771B" w:rsidR="00180B6C" w:rsidP="00180B6C" w:rsidRDefault="00180B6C" w14:paraId="5BE93A62" wp14:textId="77777777">
      <w:pPr>
        <w:rPr>
          <w:lang w:val="hu-HU"/>
        </w:rPr>
      </w:pPr>
    </w:p>
    <w:p xmlns:wp14="http://schemas.microsoft.com/office/word/2010/wordml" w:rsidRPr="0091771B" w:rsidR="00247EB1" w:rsidP="0B4D7EA0" w:rsidRDefault="00B30D49" w14:paraId="732E539A" wp14:textId="23E1262B">
      <w:pPr>
        <w:autoSpaceDE w:val="0"/>
        <w:autoSpaceDN w:val="0"/>
        <w:adjustRightInd w:val="0"/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 xml:space="preserve">Az elfogadási teszt célja a rendszer teljes funkcionalitásának vizsgálata a felhasználók szemszögéből. </w:t>
      </w:r>
    </w:p>
    <w:p xmlns:wp14="http://schemas.microsoft.com/office/word/2010/wordml" w:rsidRPr="0091771B" w:rsidR="00247EB1" w:rsidP="00247EB1" w:rsidRDefault="00247EB1" w14:paraId="2FAD4352" wp14:textId="77777777">
      <w:pPr>
        <w:pStyle w:val="Cmsor2"/>
        <w:rPr>
          <w:lang w:val="hu-HU"/>
        </w:rPr>
      </w:pPr>
      <w:bookmarkStart w:name="_Toc356224604" w:id="18"/>
      <w:r w:rsidRPr="0B4D7EA0" w:rsidR="0B4D7EA0">
        <w:rPr>
          <w:lang w:val="hu-HU"/>
        </w:rPr>
        <w:t>Terheléses teszt</w:t>
      </w:r>
      <w:r w:rsidRPr="0B4D7EA0" w:rsidR="0B4D7EA0">
        <w:rPr>
          <w:lang w:val="hu-HU"/>
        </w:rPr>
        <w:t xml:space="preserve"> </w:t>
      </w:r>
      <w:bookmarkEnd w:id="18"/>
    </w:p>
    <w:p w:rsidR="0B4D7EA0" w:rsidP="0B4D7EA0" w:rsidRDefault="0B4D7EA0" w14:paraId="208DB0AE" w14:textId="7AD24D8C">
      <w:pPr>
        <w:pStyle w:val="Norml"/>
        <w:rPr>
          <w:rFonts w:cs="Calibri"/>
          <w:lang w:val="hu-HU"/>
        </w:rPr>
      </w:pPr>
      <w:r w:rsidRPr="0B4D7EA0" w:rsidR="0B4D7EA0">
        <w:rPr>
          <w:rFonts w:cs="Calibri"/>
          <w:lang w:val="hu-HU"/>
        </w:rPr>
        <w:t xml:space="preserve">A terheléses teszt célja a tervezett kapacitások, valamint a rendelkezésre álló növekedési potenciál meghatározása. Módszere: </w:t>
      </w:r>
      <w:r w:rsidRPr="0B4D7EA0" w:rsidR="0B4D7EA0">
        <w:rPr>
          <w:rFonts w:cs="Calibri"/>
          <w:lang w:val="hu-HU"/>
        </w:rPr>
        <w:t>Stress testing</w:t>
      </w:r>
    </w:p>
    <w:p xmlns:wp14="http://schemas.microsoft.com/office/word/2010/wordml" w:rsidRPr="0091771B" w:rsidR="00247EB1" w:rsidP="0B4D7EA0" w:rsidRDefault="00247EB1" w14:paraId="246E5611" wp14:textId="7B3A4CED">
      <w:pPr>
        <w:pStyle w:val="Cmsor2"/>
        <w:rPr>
          <w:lang w:val="hu-HU"/>
        </w:rPr>
      </w:pPr>
      <w:bookmarkStart w:name="_Toc356224605" w:id="19"/>
      <w:r w:rsidRPr="0B4D7EA0" w:rsidR="0B4D7EA0">
        <w:rPr>
          <w:lang w:val="hu-HU"/>
        </w:rPr>
        <w:t>Biztonsági teszt</w:t>
      </w:r>
      <w:bookmarkEnd w:id="19"/>
    </w:p>
    <w:p xmlns:wp14="http://schemas.microsoft.com/office/word/2010/wordml" w:rsidRPr="0091771B" w:rsidR="007E22C4" w:rsidP="007E22C4" w:rsidRDefault="007E22C4" w14:paraId="384BA73E" wp14:textId="77777777">
      <w:pPr>
        <w:rPr>
          <w:lang w:val="hu-HU"/>
        </w:rPr>
      </w:pPr>
    </w:p>
    <w:p w:rsidR="0B4D7EA0" w:rsidP="0B4D7EA0" w:rsidRDefault="0B4D7EA0" w14:paraId="07F83896" w14:textId="5F658165">
      <w:pPr>
        <w:pStyle w:val="Norml"/>
        <w:bidi w:val="0"/>
        <w:spacing w:before="0" w:beforeAutospacing="off" w:after="0" w:afterAutospacing="off"/>
        <w:ind w:left="0" w:right="0"/>
        <w:jc w:val="both"/>
      </w:pPr>
      <w:r w:rsidRPr="0B4D7EA0" w:rsidR="0B4D7EA0">
        <w:rPr>
          <w:rFonts w:cs="Calibri"/>
          <w:lang w:val="hu-HU"/>
        </w:rPr>
        <w:t>Adatbázis védelmének tesztelése.</w:t>
      </w:r>
    </w:p>
    <w:p xmlns:wp14="http://schemas.microsoft.com/office/word/2010/wordml" w:rsidRPr="0091771B" w:rsidR="008E4C26" w:rsidP="008E4C26" w:rsidRDefault="008E4C26" w14:paraId="0B4020A7" wp14:textId="77777777">
      <w:pPr>
        <w:rPr>
          <w:lang w:val="hu-HU"/>
        </w:rPr>
      </w:pPr>
    </w:p>
    <w:p xmlns:wp14="http://schemas.microsoft.com/office/word/2010/wordml" w:rsidRPr="0091771B" w:rsidR="008E4C26" w:rsidP="0046354F" w:rsidRDefault="008E4C26" w14:paraId="4F904CB7" wp14:textId="77777777">
      <w:pPr>
        <w:rPr>
          <w:lang w:val="hu-HU"/>
        </w:rPr>
      </w:pPr>
    </w:p>
    <w:p xmlns:wp14="http://schemas.microsoft.com/office/word/2010/wordml" w:rsidRPr="0091771B" w:rsidR="008E4C26" w:rsidP="0046354F" w:rsidRDefault="008E4C26" w14:paraId="06971CD3" wp14:textId="77777777">
      <w:pPr>
        <w:rPr>
          <w:lang w:val="hu-HU"/>
        </w:rPr>
      </w:pPr>
    </w:p>
    <w:p xmlns:wp14="http://schemas.microsoft.com/office/word/2010/wordml" w:rsidRPr="0091771B" w:rsidR="008E4C26" w:rsidP="008E4C26" w:rsidRDefault="00F05CBC" w14:paraId="3D0B41BA" wp14:textId="77777777">
      <w:pPr>
        <w:pStyle w:val="Cmsor1"/>
        <w:rPr>
          <w:lang w:val="hu-HU"/>
        </w:rPr>
      </w:pPr>
      <w:bookmarkStart w:name="_Toc356224550" w:id="23"/>
      <w:bookmarkStart w:name="_Toc356224609" w:id="24"/>
      <w:bookmarkStart w:name="_Toc356224552" w:id="25"/>
      <w:bookmarkStart w:name="_Toc356224611" w:id="26"/>
      <w:bookmarkStart w:name="_Toc356224555" w:id="27"/>
      <w:bookmarkStart w:name="_Toc356224614" w:id="28"/>
      <w:bookmarkStart w:name="_Toc356224558" w:id="29"/>
      <w:bookmarkStart w:name="_Toc356224617" w:id="30"/>
      <w:bookmarkStart w:name="_Toc356224562" w:id="31"/>
      <w:bookmarkStart w:name="_Toc356224621" w:id="32"/>
      <w:bookmarkStart w:name="_Toc356224563" w:id="33"/>
      <w:bookmarkStart w:name="_Toc356224622" w:id="34"/>
      <w:bookmarkStart w:name="_Toc356224566" w:id="35"/>
      <w:bookmarkStart w:name="_Toc356224625" w:id="36"/>
      <w:bookmarkStart w:name="_Toc356224568" w:id="37"/>
      <w:bookmarkStart w:name="_Toc356224627" w:id="38"/>
      <w:bookmarkStart w:name="_Toc356224628" w:id="3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B4D7EA0" w:rsidR="0B4D7EA0">
        <w:rPr>
          <w:lang w:val="hu-HU"/>
        </w:rPr>
        <w:t>Tesztelési jegyzőkönyv és tesztelési jelentés</w:t>
      </w:r>
      <w:bookmarkEnd w:id="39"/>
    </w:p>
    <w:p xmlns:wp14="http://schemas.microsoft.com/office/word/2010/wordml" w:rsidRPr="0091771B" w:rsidR="00291A16" w:rsidP="0B4D7EA0" w:rsidRDefault="00291A16" w14:paraId="5F96A722" wp14:textId="62D0861B">
      <w:pPr>
        <w:pStyle w:val="Cmsor2"/>
        <w:rPr>
          <w:lang w:val="hu-HU"/>
        </w:rPr>
      </w:pPr>
      <w:r w:rsidRPr="0B4D7EA0" w:rsidR="0B4D7EA0">
        <w:rPr>
          <w:lang w:val="hu-HU"/>
        </w:rPr>
        <w:t xml:space="preserve">Tesztelt elvárások </w:t>
      </w:r>
    </w:p>
    <w:p xmlns:wp14="http://schemas.microsoft.com/office/word/2010/wordml" w:rsidRPr="0091771B" w:rsidR="00DD492D" w:rsidP="007B762B" w:rsidRDefault="00DD492D" w14:paraId="5B95CD12" wp14:textId="77777777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xmlns:wp14="http://schemas.microsoft.com/office/word/2010/wordml" w:rsidRPr="0091771B" w:rsidR="00665846" w:rsidTr="0B4D7EA0" w14:paraId="53243206" wp14:textId="77777777">
        <w:trPr>
          <w:trHeight w:val="70"/>
        </w:trPr>
        <w:tc>
          <w:tcPr>
            <w:tcW w:w="1276" w:type="dxa"/>
            <w:tcBorders>
              <w:bottom w:val="single" w:color="auto" w:sz="18" w:space="0"/>
            </w:tcBorders>
            <w:shd w:val="clear" w:color="auto" w:fill="92CDDC"/>
            <w:tcMar/>
            <w:vAlign w:val="center"/>
          </w:tcPr>
          <w:p w:rsidRPr="0091771B" w:rsidR="00665846" w:rsidP="007E2101" w:rsidRDefault="007E2101" w14:paraId="5AFC7B24" wp14:textId="7777777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color="auto" w:sz="18" w:space="0"/>
            </w:tcBorders>
            <w:shd w:val="clear" w:color="auto" w:fill="92CDDC"/>
            <w:tcMar/>
            <w:vAlign w:val="center"/>
          </w:tcPr>
          <w:p w:rsidRPr="0091771B" w:rsidR="00665846" w:rsidP="00F55AE1" w:rsidRDefault="00DD492D" w14:paraId="5EDF1BC1" wp14:textId="77777777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xmlns:wp14="http://schemas.microsoft.com/office/word/2010/wordml" w:rsidRPr="0091771B" w:rsidR="00665846" w:rsidTr="0B4D7EA0" w14:paraId="0135CBF0" wp14:textId="77777777">
        <w:trPr>
          <w:trHeight w:val="193"/>
        </w:trPr>
        <w:tc>
          <w:tcPr>
            <w:tcW w:w="1276" w:type="dxa"/>
            <w:tcBorders>
              <w:top w:val="single" w:color="auto" w:sz="18" w:space="0"/>
            </w:tcBorders>
            <w:tcMar/>
            <w:vAlign w:val="center"/>
          </w:tcPr>
          <w:p w:rsidRPr="0091771B" w:rsidR="00665846" w:rsidP="007E2101" w:rsidRDefault="007E2101" w14:paraId="21FA6016" wp14:textId="77777777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color="auto" w:sz="18" w:space="0"/>
            </w:tcBorders>
            <w:tcMar/>
            <w:vAlign w:val="center"/>
          </w:tcPr>
          <w:p w:rsidRPr="0091771B" w:rsidR="00665846" w:rsidP="0B4D7EA0" w:rsidRDefault="00665846" w14:paraId="5220BBB2" wp14:textId="4BAB5134">
            <w:pPr>
              <w:pStyle w:val="Norml"/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 w:rsidRPr="0B4D7EA0" w:rsidR="0B4D7EA0">
              <w:rPr>
                <w:rFonts w:ascii="Arial" w:hAnsi="Arial" w:eastAsia="Arial" w:cs="Arial"/>
                <w:noProof w:val="0"/>
                <w:sz w:val="18"/>
                <w:szCs w:val="18"/>
                <w:lang w:val="hu-HU"/>
              </w:rPr>
              <w:t>Regisztráció/Bejelentkezés működése</w:t>
            </w:r>
          </w:p>
        </w:tc>
      </w:tr>
      <w:tr xmlns:wp14="http://schemas.microsoft.com/office/word/2010/wordml" w:rsidRPr="0091771B" w:rsidR="00665846" w:rsidTr="0B4D7EA0" w14:paraId="47886996" wp14:textId="77777777">
        <w:trPr>
          <w:trHeight w:val="70"/>
        </w:trPr>
        <w:tc>
          <w:tcPr>
            <w:tcW w:w="1276" w:type="dxa"/>
            <w:tcMar/>
            <w:vAlign w:val="center"/>
          </w:tcPr>
          <w:p w:rsidRPr="0091771B" w:rsidR="00665846" w:rsidP="007E2101" w:rsidRDefault="007E2101" w14:paraId="41BD3FC6" wp14:textId="77777777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tcMar/>
            <w:vAlign w:val="center"/>
          </w:tcPr>
          <w:p w:rsidRPr="0091771B" w:rsidR="00665846" w:rsidP="0B4D7EA0" w:rsidRDefault="00665846" w14:paraId="13CB595B" wp14:textId="3D7FADE3">
            <w:pPr>
              <w:pStyle w:val="Norml"/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 w:rsidRPr="0B4D7EA0" w:rsidR="0B4D7EA0">
              <w:rPr>
                <w:rFonts w:ascii="Arial" w:hAnsi="Arial" w:eastAsia="Arial" w:cs="Arial"/>
                <w:noProof w:val="0"/>
                <w:sz w:val="18"/>
                <w:szCs w:val="18"/>
                <w:lang w:val="hu-HU"/>
              </w:rPr>
              <w:t>Szűrés pontossága</w:t>
            </w:r>
          </w:p>
        </w:tc>
      </w:tr>
      <w:tr xmlns:wp14="http://schemas.microsoft.com/office/word/2010/wordml" w:rsidRPr="0091771B" w:rsidR="00665846" w:rsidTr="0B4D7EA0" w14:paraId="1F75A9DD" wp14:textId="77777777">
        <w:trPr>
          <w:trHeight w:val="276"/>
        </w:trPr>
        <w:tc>
          <w:tcPr>
            <w:tcW w:w="1276" w:type="dxa"/>
            <w:tcMar/>
            <w:vAlign w:val="center"/>
          </w:tcPr>
          <w:p w:rsidRPr="0091771B" w:rsidR="00665846" w:rsidP="007E2101" w:rsidRDefault="007E2101" w14:paraId="41B07F09" wp14:textId="77777777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tcMar/>
            <w:vAlign w:val="center"/>
          </w:tcPr>
          <w:p w:rsidRPr="0091771B" w:rsidR="00665846" w:rsidP="0B4D7EA0" w:rsidRDefault="00665846" w14:paraId="6D9C8D39" wp14:textId="1C6CE38F">
            <w:pPr>
              <w:pStyle w:val="Norml"/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 w:rsidRPr="0B4D7EA0" w:rsidR="0B4D7EA0">
              <w:rPr>
                <w:rFonts w:ascii="Arial" w:hAnsi="Arial" w:eastAsia="Arial" w:cs="Arial"/>
                <w:noProof w:val="0"/>
                <w:sz w:val="18"/>
                <w:szCs w:val="18"/>
                <w:lang w:val="hu-HU"/>
              </w:rPr>
              <w:t>Hirdetés feladása</w:t>
            </w:r>
          </w:p>
        </w:tc>
      </w:tr>
      <w:tr xmlns:wp14="http://schemas.microsoft.com/office/word/2010/wordml" w:rsidRPr="0091771B" w:rsidR="00665846" w:rsidTr="0B4D7EA0" w14:paraId="0F9ABB3F" wp14:textId="77777777">
        <w:trPr>
          <w:trHeight w:val="258"/>
        </w:trPr>
        <w:tc>
          <w:tcPr>
            <w:tcW w:w="1276" w:type="dxa"/>
            <w:tcMar/>
          </w:tcPr>
          <w:p w:rsidRPr="0091771B" w:rsidR="00665846" w:rsidP="007E2101" w:rsidRDefault="007E2101" w14:paraId="5EECEDAA" wp14:textId="77777777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tcMar/>
          </w:tcPr>
          <w:p w:rsidRPr="0091771B" w:rsidR="00665846" w:rsidP="00F46E30" w:rsidRDefault="00665846" w14:paraId="675E05EE" wp14:textId="0D42F227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 w:rsidRPr="0B4D7EA0" w:rsidR="0B4D7EA0">
              <w:rPr>
                <w:noProof w:val="0"/>
                <w:lang w:val="hu-HU"/>
              </w:rPr>
              <w:t>Hirdetőkkel való kapcsolatfelvétel</w:t>
            </w:r>
          </w:p>
        </w:tc>
      </w:tr>
      <w:tr xmlns:wp14="http://schemas.microsoft.com/office/word/2010/wordml" w:rsidRPr="0091771B" w:rsidR="00665846" w:rsidTr="0B4D7EA0" w14:paraId="56C72689" wp14:textId="77777777">
        <w:trPr>
          <w:trHeight w:val="70"/>
        </w:trPr>
        <w:tc>
          <w:tcPr>
            <w:tcW w:w="1276" w:type="dxa"/>
            <w:tcMar/>
          </w:tcPr>
          <w:p w:rsidRPr="0091771B" w:rsidR="00665846" w:rsidP="007E2101" w:rsidRDefault="007E2101" w14:paraId="3127FDAC" wp14:textId="77777777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  <w:tcMar/>
          </w:tcPr>
          <w:p w:rsidRPr="0091771B" w:rsidR="00665846" w:rsidP="0B4D7EA0" w:rsidRDefault="00665846" w14:paraId="2FC17F8B" wp14:textId="56675EE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 w:rsidRPr="0B4D7EA0" w:rsidR="0B4D7EA0">
              <w:rPr>
                <w:rFonts w:ascii="Arial" w:hAnsi="Arial" w:cs="Arial"/>
                <w:sz w:val="18"/>
                <w:szCs w:val="18"/>
                <w:lang w:val="hu-HU"/>
              </w:rPr>
              <w:t>Oldal átláthatósága</w:t>
            </w:r>
          </w:p>
        </w:tc>
      </w:tr>
      <w:tr xmlns:wp14="http://schemas.microsoft.com/office/word/2010/wordml" w:rsidRPr="0091771B" w:rsidR="00665846" w:rsidTr="0B4D7EA0" w14:paraId="4BC6DBBF" wp14:textId="77777777">
        <w:trPr>
          <w:trHeight w:val="70"/>
        </w:trPr>
        <w:tc>
          <w:tcPr>
            <w:tcW w:w="1276" w:type="dxa"/>
            <w:tcMar/>
          </w:tcPr>
          <w:p w:rsidRPr="0091771B" w:rsidR="00665846" w:rsidP="007E2101" w:rsidRDefault="007E2101" w14:paraId="78212400" wp14:textId="77777777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  <w:tcMar/>
          </w:tcPr>
          <w:p w:rsidRPr="0091771B" w:rsidR="00665846" w:rsidP="0B4D7EA0" w:rsidRDefault="00665846" w14:paraId="0A4F7224" wp14:textId="3DCC4A46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proofErr w:type="spellStart"/>
            <w:r w:rsidRPr="0B4D7EA0" w:rsidR="0B4D7EA0">
              <w:rPr>
                <w:rFonts w:ascii="Arial" w:hAnsi="Arial" w:cs="Arial"/>
                <w:sz w:val="18"/>
                <w:szCs w:val="18"/>
                <w:lang w:val="hu-HU"/>
              </w:rPr>
              <w:t>Oldaláklhatósága</w:t>
            </w:r>
            <w:proofErr w:type="spellEnd"/>
            <w:r w:rsidRPr="0B4D7EA0" w:rsidR="0B4D7EA0">
              <w:rPr>
                <w:rFonts w:ascii="Arial" w:hAnsi="Arial" w:cs="Arial"/>
                <w:sz w:val="18"/>
                <w:szCs w:val="18"/>
                <w:lang w:val="hu-HU"/>
              </w:rPr>
              <w:t xml:space="preserve"> </w:t>
            </w:r>
            <w:proofErr w:type="spellStart"/>
            <w:r w:rsidRPr="0B4D7EA0" w:rsidR="0B4D7EA0">
              <w:rPr>
                <w:rFonts w:ascii="Arial" w:hAnsi="Arial" w:cs="Arial"/>
                <w:sz w:val="18"/>
                <w:szCs w:val="18"/>
                <w:lang w:val="hu-HU"/>
              </w:rPr>
              <w:t>ldal</w:t>
            </w:r>
            <w:proofErr w:type="spellEnd"/>
            <w:r w:rsidRPr="0B4D7EA0" w:rsidR="0B4D7EA0">
              <w:rPr>
                <w:rFonts w:ascii="Arial" w:hAnsi="Arial" w:cs="Arial"/>
                <w:sz w:val="18"/>
                <w:szCs w:val="18"/>
                <w:lang w:val="hu-HU"/>
              </w:rPr>
              <w:t xml:space="preserve"> </w:t>
            </w:r>
            <w:r w:rsidRPr="0B4D7EA0" w:rsidR="0B4D7EA0">
              <w:rPr>
                <w:rFonts w:ascii="Arial" w:hAnsi="Arial" w:cs="Arial"/>
                <w:sz w:val="18"/>
                <w:szCs w:val="18"/>
                <w:lang w:val="hu-HU"/>
              </w:rPr>
              <w:t>használhatósága</w:t>
            </w:r>
          </w:p>
        </w:tc>
      </w:tr>
    </w:tbl>
    <w:p w:rsidR="0B4D7EA0" w:rsidRDefault="0B4D7EA0" w14:paraId="3615FFE4" w14:textId="48C1255C"/>
    <w:p xmlns:wp14="http://schemas.microsoft.com/office/word/2010/wordml" w:rsidRPr="0091771B" w:rsidR="00665846" w:rsidP="007B762B" w:rsidRDefault="00665846" w14:paraId="50F40DEB" wp14:textId="77777777">
      <w:pPr>
        <w:rPr>
          <w:lang w:val="hu-HU"/>
        </w:rPr>
      </w:pPr>
    </w:p>
    <w:p xmlns:wp14="http://schemas.microsoft.com/office/word/2010/wordml" w:rsidRPr="0091771B" w:rsidR="00A600A5" w:rsidP="007B762B" w:rsidRDefault="00A600A5" w14:paraId="07F023C8" wp14:textId="77777777">
      <w:pPr>
        <w:rPr>
          <w:lang w:val="hu-HU"/>
        </w:rPr>
      </w:pPr>
    </w:p>
    <w:p xmlns:wp14="http://schemas.microsoft.com/office/word/2010/wordml" w:rsidRPr="0091771B" w:rsidR="008A55E5" w:rsidP="008A55E5" w:rsidRDefault="005A6477" w14:paraId="75E7AA15" wp14:textId="77777777">
      <w:pPr>
        <w:pStyle w:val="Cmsor2"/>
        <w:rPr>
          <w:lang w:val="hu-HU"/>
        </w:rPr>
      </w:pPr>
      <w:bookmarkStart w:name="_Toc356224632" w:id="43"/>
      <w:r w:rsidRPr="0B4D7EA0" w:rsidR="0B4D7EA0">
        <w:rPr>
          <w:lang w:val="hu-HU"/>
        </w:rPr>
        <w:t xml:space="preserve">Elfogadási </w:t>
      </w:r>
      <w:r w:rsidRPr="0B4D7EA0" w:rsidR="0B4D7EA0">
        <w:rPr>
          <w:lang w:val="hu-HU"/>
        </w:rPr>
        <w:t>kritériumok</w:t>
      </w:r>
      <w:bookmarkEnd w:id="43"/>
    </w:p>
    <w:p xmlns:wp14="http://schemas.microsoft.com/office/word/2010/wordml" w:rsidRPr="0091771B" w:rsidR="008A55E5" w:rsidP="008A55E5" w:rsidRDefault="008A55E5" w14:paraId="4BDB5498" wp14:textId="77777777">
      <w:pPr>
        <w:rPr>
          <w:lang w:val="hu-HU"/>
        </w:rPr>
      </w:pPr>
    </w:p>
    <w:p xmlns:wp14="http://schemas.microsoft.com/office/word/2010/wordml" w:rsidRPr="0091771B" w:rsidR="008A55E5" w:rsidP="008A55E5" w:rsidRDefault="005A6477" w14:paraId="456EE32E" wp14:textId="77777777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Pr="0091771B" w:rsidR="00F41A6B">
        <w:rPr>
          <w:lang w:val="hu-HU"/>
        </w:rPr>
        <w:t>kritériumai</w:t>
      </w:r>
      <w:r w:rsidRPr="0091771B">
        <w:rPr>
          <w:lang w:val="hu-HU"/>
        </w:rPr>
        <w:t>:</w:t>
      </w:r>
    </w:p>
    <w:p xmlns:wp14="http://schemas.microsoft.com/office/word/2010/wordml" w:rsidRPr="0091771B" w:rsidR="008A55E5" w:rsidP="0B4D7EA0" w:rsidRDefault="008A55E5" w14:paraId="7DB85805" wp14:textId="2EC684F0">
      <w:pPr>
        <w:pStyle w:val="Listaszerbekezds"/>
        <w:numPr>
          <w:ilvl w:val="0"/>
          <w:numId w:val="48"/>
        </w:numPr>
        <w:spacing w:before="0" w:after="0" w:line="240" w:lineRule="auto"/>
        <w:jc w:val="left"/>
        <w:rPr>
          <w:sz w:val="20"/>
          <w:szCs w:val="20"/>
        </w:rPr>
      </w:pPr>
      <w:r w:rsidRPr="0B4D7EA0" w:rsidR="0B4D7EA0">
        <w:rPr>
          <w:sz w:val="20"/>
          <w:szCs w:val="20"/>
        </w:rPr>
        <w:t>A tesztelt elvárások teljesülése</w:t>
      </w:r>
      <w:r w:rsidRPr="0B4D7EA0" w:rsidR="0B4D7EA0">
        <w:rPr>
          <w:sz w:val="20"/>
          <w:szCs w:val="20"/>
        </w:rPr>
        <w:t xml:space="preserve">. </w:t>
      </w:r>
    </w:p>
    <w:p xmlns:wp14="http://schemas.microsoft.com/office/word/2010/wordml" w:rsidRPr="0091771B" w:rsidR="008A55E5" w:rsidP="0B4D7EA0" w:rsidRDefault="005A6477" w14:paraId="5C979BA8" wp14:textId="2B9A781F">
      <w:pPr>
        <w:pStyle w:val="Listaszerbekezds"/>
        <w:numPr>
          <w:ilvl w:val="0"/>
          <w:numId w:val="48"/>
        </w:numPr>
        <w:spacing w:before="0" w:after="0" w:line="240" w:lineRule="auto"/>
        <w:jc w:val="left"/>
        <w:rPr>
          <w:sz w:val="20"/>
          <w:szCs w:val="20"/>
        </w:rPr>
      </w:pPr>
      <w:r w:rsidRPr="0B4D7EA0" w:rsidR="0B4D7EA0">
        <w:rPr>
          <w:sz w:val="20"/>
          <w:szCs w:val="20"/>
        </w:rPr>
        <w:t>A projekt menedzser jóváhagyása</w:t>
      </w:r>
      <w:r w:rsidRPr="0B4D7EA0" w:rsidR="0B4D7EA0">
        <w:rPr>
          <w:sz w:val="20"/>
          <w:szCs w:val="20"/>
        </w:rPr>
        <w:t>.</w:t>
      </w:r>
    </w:p>
    <w:p xmlns:wp14="http://schemas.microsoft.com/office/word/2010/wordml" w:rsidRPr="0091771B" w:rsidR="009E4613" w:rsidP="009E4613" w:rsidRDefault="009E4613" w14:paraId="62199465" wp14:textId="77777777">
      <w:pPr>
        <w:rPr>
          <w:lang w:val="hu-HU"/>
        </w:rPr>
      </w:pPr>
    </w:p>
    <w:p xmlns:wp14="http://schemas.microsoft.com/office/word/2010/wordml" w:rsidRPr="0091771B" w:rsidR="009E4613" w:rsidP="009E4613" w:rsidRDefault="009E4613" w14:paraId="0DA123B1" wp14:textId="77777777">
      <w:pPr>
        <w:rPr>
          <w:lang w:val="hu-HU"/>
        </w:rPr>
      </w:pPr>
    </w:p>
    <w:sectPr w:rsidRPr="0091771B" w:rsidR="006A729C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0729A" w:rsidRDefault="00E0729A" w14:paraId="41508A3C" wp14:textId="77777777">
      <w:r>
        <w:separator/>
      </w:r>
    </w:p>
  </w:endnote>
  <w:endnote w:type="continuationSeparator" w:id="0">
    <w:p xmlns:wp14="http://schemas.microsoft.com/office/word/2010/wordml" w:rsidR="00E0729A" w:rsidRDefault="00E0729A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E4C26" w:rsidRDefault="008E4C26" w14:paraId="0364BA1D" wp14:textId="77777777">
    <w:pPr>
      <w:pStyle w:val="llb"/>
      <w:framePr w:wrap="around" w:hAnchor="margin" w:vAnchor="text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xmlns:wp14="http://schemas.microsoft.com/office/word/2010/wordml" w:rsidR="008E4C26" w:rsidRDefault="008E4C26" w14:paraId="69E2BB2B" wp14:textId="77777777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E4C26" w:rsidRDefault="008E4C26" w14:paraId="3D3D22A9" wp14:textId="77777777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1</w:t>
    </w:r>
    <w:r>
      <w:fldChar w:fldCharType="end"/>
    </w:r>
  </w:p>
  <w:p xmlns:wp14="http://schemas.microsoft.com/office/word/2010/wordml" w:rsidR="008E4C26" w:rsidRDefault="008E4C26" w14:paraId="3B88899E" wp14:textId="7777777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E4C26" w:rsidRDefault="008E4C26" w14:paraId="2903CBC8" wp14:textId="77777777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xmlns:wp14="http://schemas.microsoft.com/office/word/2010/wordml" w:rsidR="008E4C26" w:rsidRDefault="008E4C26" w14:paraId="17DBC151" wp14:textId="77777777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F5EE5" w:rsidR="008E4C26" w:rsidP="00BF5EE5" w:rsidRDefault="008E4C26" w14:paraId="4559B97D" wp14:textId="77777777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0A6FA4" w:rsidR="000A6FA4">
      <w:rPr>
        <w:rFonts w:ascii="Cambria" w:hAnsi="Cambria"/>
        <w:noProof/>
      </w:rPr>
      <w:t>13</w:t>
    </w:r>
    <w:r>
      <w:fldChar w:fldCharType="end"/>
    </w:r>
  </w:p>
  <w:p xmlns:wp14="http://schemas.microsoft.com/office/word/2010/wordml" w:rsidR="008E4C26" w:rsidRDefault="008E4C26" w14:paraId="57C0D796" wp14:textId="77777777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E4C26" w:rsidP="00BF5EE5" w:rsidRDefault="008E4C26" w14:paraId="7B20FA2E" wp14:textId="77777777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2</w:t>
    </w:r>
    <w:r>
      <w:fldChar w:fldCharType="end"/>
    </w:r>
  </w:p>
  <w:p xmlns:wp14="http://schemas.microsoft.com/office/word/2010/wordml" w:rsidR="008E4C26" w:rsidRDefault="008E4C26" w14:paraId="6F8BD81B" wp14:textId="77777777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0729A" w:rsidRDefault="00E0729A" w14:paraId="2613E9C1" wp14:textId="77777777">
      <w:r>
        <w:separator/>
      </w:r>
    </w:p>
  </w:footnote>
  <w:footnote w:type="continuationSeparator" w:id="0">
    <w:p xmlns:wp14="http://schemas.microsoft.com/office/word/2010/wordml" w:rsidR="00E0729A" w:rsidRDefault="00E0729A" w14:paraId="1037B8A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E4C26" w:rsidRDefault="008E4C26" w14:paraId="779F8E76" wp14:textId="77777777">
    <w:pPr>
      <w:pStyle w:val="lfej"/>
    </w:pPr>
  </w:p>
  <w:p xmlns:wp14="http://schemas.microsoft.com/office/word/2010/wordml" w:rsidR="008E4C26" w:rsidRDefault="008E4C26" w14:paraId="7818863E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8E4C26" w:rsidRDefault="008E4C26" w14:paraId="687C6DE0" wp14:textId="77777777">
    <w:pPr>
      <w:pStyle w:val="lfej"/>
    </w:pPr>
  </w:p>
  <w:p xmlns:wp14="http://schemas.microsoft.com/office/word/2010/wordml" w:rsidR="008E4C26" w:rsidRDefault="00CB02D9" w14:paraId="516942D9" wp14:textId="77777777">
    <w:pPr>
      <w:pStyle w:val="lfej"/>
    </w:pPr>
    <w:r>
      <w:rPr>
        <w:noProof/>
        <w:lang w:val="hu-HU" w:eastAsia="hu-H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0" allowOverlap="1" wp14:anchorId="6D079899" wp14:editId="7777777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xmlns:wp14="http://schemas.microsoft.com/office/word/2010/wordml" w:rsidRPr="009977A7" w:rsidR="008E4C26" w14:paraId="0C072A58" wp14:textId="77777777">
                            <w:trPr>
                              <w:trHeight w:val="320" w:hRule="exact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 w14:paraId="369987E7" wp14:textId="77777777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xmlns:wp14="http://schemas.microsoft.com/office/word/2010/wordml" w:rsidRPr="009977A7" w:rsidR="008E4C26" w14:paraId="464ABB52" wp14:textId="77777777">
                            <w:trPr>
                              <w:trHeight w:val="240" w:hRule="exact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 w14:paraId="654609FA" wp14:textId="77777777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xmlns:wp14="http://schemas.microsoft.com/office/word/2010/wordml" w:rsidRPr="009977A7" w:rsidR="008E4C26" w14:paraId="691E7A30" wp14:textId="77777777">
                            <w:trPr>
                              <w:trHeight w:val="320" w:hRule="exact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 w14:paraId="112ED723" wp14:textId="77777777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xmlns:wp14="http://schemas.microsoft.com/office/word/2010/wordml" w:rsidRPr="009977A7" w:rsidR="008E4C26" w14:paraId="7DAB1CDB" wp14:textId="77777777">
                            <w:trPr>
                              <w:trHeight w:val="240" w:hRule="exact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 w14:paraId="176FBD36" wp14:textId="77777777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xmlns:wp14="http://schemas.microsoft.com/office/word/2010/wordml" w:rsidR="008E4C26" w:rsidRDefault="008E4C26" w14:paraId="5B2F9378" wp14:textId="7777777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DA1B9E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Pr="009977A7" w:rsidR="008E4C26" w14:paraId="3F99F967" wp14:textId="77777777">
                      <w:trPr>
                        <w:trHeight w:val="320" w:hRule="exact"/>
                      </w:trPr>
                      <w:tc>
                        <w:tcPr>
                          <w:tcW w:w="2041" w:type="dxa"/>
                        </w:tcPr>
                        <w:p w:rsidR="008E4C26" w:rsidRDefault="008E4C26" w14:paraId="4D0C56AE" wp14:textId="77777777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Pr="009977A7" w:rsidR="008E4C26" w14:paraId="496F1366" wp14:textId="77777777">
                      <w:trPr>
                        <w:trHeight w:val="240" w:hRule="exact"/>
                      </w:trPr>
                      <w:tc>
                        <w:tcPr>
                          <w:tcW w:w="2041" w:type="dxa"/>
                        </w:tcPr>
                        <w:p w:rsidR="008E4C26" w:rsidRDefault="008E4C26" w14:paraId="5C396183" wp14:textId="77777777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Pr="009977A7" w:rsidR="008E4C26" w14:paraId="3527CD62" wp14:textId="77777777">
                      <w:trPr>
                        <w:trHeight w:val="320" w:hRule="exact"/>
                      </w:trPr>
                      <w:tc>
                        <w:tcPr>
                          <w:tcW w:w="2041" w:type="dxa"/>
                        </w:tcPr>
                        <w:p w:rsidR="008E4C26" w:rsidRDefault="008E4C26" w14:paraId="3BC2ABEB" wp14:textId="77777777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Pr="009977A7" w:rsidR="008E4C26" w14:paraId="55727967" wp14:textId="77777777">
                      <w:trPr>
                        <w:trHeight w:val="240" w:hRule="exact"/>
                      </w:trPr>
                      <w:tc>
                        <w:tcPr>
                          <w:tcW w:w="2041" w:type="dxa"/>
                        </w:tcPr>
                        <w:p w:rsidR="008E4C26" w:rsidRDefault="008E4C26" w14:paraId="51ABFCCD" wp14:textId="77777777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 w14:paraId="58E6DD4E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xmlns:wp14="http://schemas.microsoft.com/office/word/2010/wordml" w:rsidR="008E4C26" w:rsidRDefault="00CB02D9" w14:paraId="41E9A3D5" wp14:textId="77777777">
    <w:pPr>
      <w:pStyle w:val="lfej"/>
    </w:pPr>
    <w:r>
      <w:rPr>
        <w:noProof/>
        <w:lang w:val="hu-HU" w:eastAsia="hu-H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0" allowOverlap="1" wp14:anchorId="0FE52DCD" wp14:editId="7777777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8E4C26" w:rsidRDefault="008E4C26" w14:paraId="5316D17B" wp14:textId="77777777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C16ECF">
            <v:shape id="Text Box 9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">
              <v:textbox inset="0,0,0,0">
                <w:txbxContent>
                  <w:p w:rsidR="008E4C26" w:rsidRDefault="008E4C26" w14:paraId="0C2DCDA8" wp14:textId="77777777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3442B3" w:rsidR="008E4C26" w:rsidRDefault="008E4C26" w14:paraId="44F69B9A" wp14:textId="77777777">
    <w:pPr>
      <w:pStyle w:val="lfej"/>
      <w:rPr>
        <w:lang w:val="hu-HU"/>
      </w:rPr>
    </w:pPr>
  </w:p>
  <w:tbl>
    <w:tblPr>
      <w:tblW w:w="919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xmlns:wp14="http://schemas.microsoft.com/office/word/2010/wordml" w:rsidRPr="003442B3" w:rsidR="00EC6808" w:rsidTr="00D23EF7" w14:paraId="4FC7953B" wp14:textId="77777777">
      <w:trPr>
        <w:cantSplit/>
        <w:jc w:val="center"/>
      </w:trPr>
      <w:tc>
        <w:tcPr>
          <w:tcW w:w="9190" w:type="dxa"/>
          <w:gridSpan w:val="3"/>
          <w:vAlign w:val="center"/>
        </w:tcPr>
        <w:p w:rsidRPr="003442B3" w:rsidR="00EC6808" w:rsidP="00EC6808" w:rsidRDefault="00F67CD2" w14:paraId="4205968F" wp14:textId="77777777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>
            <w:rPr>
              <w:rFonts w:cs="Calibri"/>
              <w:sz w:val="24"/>
              <w:szCs w:val="24"/>
              <w:lang w:val="hu-HU"/>
            </w:rPr>
            <w:t xml:space="preserve">Team </w:t>
          </w:r>
          <w:proofErr w:type="spellStart"/>
          <w:r>
            <w:rPr>
              <w:rFonts w:cs="Calibri"/>
              <w:sz w:val="24"/>
              <w:szCs w:val="24"/>
              <w:lang w:val="hu-HU"/>
            </w:rPr>
            <w:t>Finder</w:t>
          </w:r>
          <w:proofErr w:type="spellEnd"/>
        </w:p>
      </w:tc>
    </w:tr>
    <w:tr xmlns:wp14="http://schemas.microsoft.com/office/word/2010/wordml" w:rsidRPr="003442B3" w:rsidR="00EC6808" w:rsidTr="00D23EF7" w14:paraId="4037BCF4" wp14:textId="77777777">
      <w:trPr>
        <w:cantSplit/>
        <w:trHeight w:val="617"/>
        <w:jc w:val="center"/>
      </w:trPr>
      <w:tc>
        <w:tcPr>
          <w:tcW w:w="1888" w:type="dxa"/>
          <w:vAlign w:val="center"/>
        </w:tcPr>
        <w:p w:rsidRPr="003442B3" w:rsidR="00EC6808" w:rsidP="00EC6808" w:rsidRDefault="00EC6808" w14:paraId="35511C07" wp14:textId="77777777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Pr="003442B3" w:rsidR="00EC6808" w:rsidP="00EC6808" w:rsidRDefault="00EC6808" w14:paraId="66CE4FD2" wp14:textId="77777777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Pr="003442B3" w:rsidR="00EC6808" w:rsidP="00EC6808" w:rsidRDefault="00B60371" w14:paraId="4AD88304" wp14:textId="77777777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</w:t>
          </w:r>
          <w:r w:rsidR="00F67CD2">
            <w:rPr>
              <w:rFonts w:cs="Calibri"/>
              <w:sz w:val="18"/>
              <w:szCs w:val="18"/>
              <w:lang w:val="hu-HU"/>
            </w:rPr>
            <w:t>9</w:t>
          </w:r>
          <w:r>
            <w:rPr>
              <w:rFonts w:cs="Calibri"/>
              <w:sz w:val="18"/>
              <w:szCs w:val="18"/>
              <w:lang w:val="hu-HU"/>
            </w:rPr>
            <w:t>.</w:t>
          </w:r>
          <w:r w:rsidR="00F67CD2">
            <w:rPr>
              <w:rFonts w:cs="Calibri"/>
              <w:sz w:val="18"/>
              <w:szCs w:val="18"/>
              <w:lang w:val="hu-HU"/>
            </w:rPr>
            <w:t>12</w:t>
          </w:r>
          <w:r>
            <w:rPr>
              <w:rFonts w:cs="Calibri"/>
              <w:sz w:val="18"/>
              <w:szCs w:val="18"/>
              <w:lang w:val="hu-HU"/>
            </w:rPr>
            <w:t>.</w:t>
          </w:r>
          <w:r w:rsidR="00F67CD2">
            <w:rPr>
              <w:rFonts w:cs="Calibri"/>
              <w:sz w:val="18"/>
              <w:szCs w:val="18"/>
              <w:lang w:val="hu-HU"/>
            </w:rPr>
            <w:t>01</w:t>
          </w:r>
          <w:r>
            <w:rPr>
              <w:rFonts w:cs="Calibri"/>
              <w:sz w:val="18"/>
              <w:szCs w:val="18"/>
              <w:lang w:val="hu-HU"/>
            </w:rPr>
            <w:t>.</w:t>
          </w:r>
        </w:p>
      </w:tc>
    </w:tr>
  </w:tbl>
  <w:p xmlns:wp14="http://schemas.microsoft.com/office/word/2010/wordml" w:rsidRPr="003442B3" w:rsidR="008E4C26" w:rsidRDefault="008E4C26" w14:paraId="5F07D11E" wp14:textId="77777777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6C5F21" w:rsidR="008E4C26" w:rsidP="006C5F21" w:rsidRDefault="008E4C26" w14:paraId="7D3BEE8F" wp14:textId="7777777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hint="default" w:ascii="Symbol" w:hAnsi="Symbol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Arial" w:hAnsi="Arial" w:eastAsia="Times New Roman" w:cs="Arial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" w:hAnsi="Arial" w:eastAsia="Times New Roman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49ACCDA">
      <w:numFmt w:val="bullet"/>
      <w:lvlText w:val="•"/>
      <w:lvlJc w:val="left"/>
      <w:pPr>
        <w:ind w:left="1800" w:hanging="720"/>
      </w:pPr>
      <w:rPr>
        <w:rFonts w:hint="default" w:ascii="Arial" w:hAnsi="Arial" w:eastAsia="Times New Roman" w:cs="Arial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hint="default" w:ascii="Arial" w:hAnsi="Arial"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hint="default" w:ascii="Arial" w:hAnsi="Arial"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hint="default" w:ascii="KPN Sans" w:hAnsi="Quadraat Regular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hint="default" w:ascii="KPN Sans" w:hAnsi="KPN Sans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hint="default" w:ascii="KPN Sans" w:hAnsi="KPN Sans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hint="default" w:ascii="Symbol" w:hAnsi="Symbol" w:cs="Symbol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hint="default" w:ascii="Arial" w:hAnsi="Arial" w:eastAsia="Times New Roman" w:cs="Arial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48">
    <w:abstractNumId w:val="43"/>
  </w:num>
  <w:num w:numId="47">
    <w:abstractNumId w:val="42"/>
  </w:num>
  <w:num w:numId="46">
    <w:abstractNumId w:val="41"/>
  </w: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on="f" color="white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35B2F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0729A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67CD2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  <w:rsid w:val="0B4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on="f"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78E09DF7"/>
  <w15:chartTrackingRefBased/>
  <w15:docId w15:val="{39bb8324-bd3a-49e3-84ce-9597a87fe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Invulkopjes" w:customStyle="1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styleId="Invultekst" w:customStyle="1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styleId="Titel1" w:customStyle="1">
    <w:name w:val="Titel1"/>
    <w:basedOn w:val="Norml"/>
    <w:rPr>
      <w:b/>
      <w:sz w:val="32"/>
    </w:rPr>
  </w:style>
  <w:style w:type="paragraph" w:styleId="Subtitel1" w:customStyle="1">
    <w:name w:val="Subtitel1"/>
    <w:basedOn w:val="Norml"/>
    <w:rPr>
      <w:b/>
      <w:i/>
    </w:rPr>
  </w:style>
  <w:style w:type="paragraph" w:styleId="DocumentType" w:customStyle="1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styleId="BijlageNL" w:customStyle="1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styleId="broodtekst" w:customStyle="1">
    <w:name w:val="broodtekst"/>
    <w:basedOn w:val="Norml"/>
  </w:style>
  <w:style w:type="paragraph" w:styleId="center" w:customStyle="1">
    <w:name w:val="center"/>
    <w:basedOn w:val="broodtekst"/>
    <w:next w:val="broodtekst"/>
    <w:pPr>
      <w:jc w:val="center"/>
    </w:pPr>
  </w:style>
  <w:style w:type="paragraph" w:styleId="centerbold" w:customStyle="1">
    <w:name w:val="center_bold"/>
    <w:basedOn w:val="center"/>
    <w:next w:val="broodtekst"/>
    <w:rPr>
      <w:b/>
    </w:rPr>
  </w:style>
  <w:style w:type="paragraph" w:styleId="centeri" w:customStyle="1">
    <w:name w:val="center_i"/>
    <w:basedOn w:val="center"/>
    <w:next w:val="broodtekst"/>
    <w:rPr>
      <w:i/>
    </w:rPr>
  </w:style>
  <w:style w:type="paragraph" w:styleId="centeru" w:customStyle="1">
    <w:name w:val="center_u"/>
    <w:basedOn w:val="center"/>
    <w:next w:val="broodtekst"/>
    <w:rPr>
      <w:u w:val="single"/>
    </w:rPr>
  </w:style>
  <w:style w:type="paragraph" w:styleId="centerub" w:customStyle="1">
    <w:name w:val="center_u_b"/>
    <w:basedOn w:val="center"/>
    <w:next w:val="broodtekst"/>
    <w:rPr>
      <w:b/>
      <w:u w:val="single"/>
    </w:rPr>
  </w:style>
  <w:style w:type="paragraph" w:styleId="pagebreak" w:customStyle="1">
    <w:name w:val="pagebreak"/>
    <w:basedOn w:val="broodtekst"/>
    <w:next w:val="broodtekst"/>
    <w:pPr>
      <w:pageBreakBefore/>
    </w:pPr>
  </w:style>
  <w:style w:type="paragraph" w:styleId="pagebreakbold" w:customStyle="1">
    <w:name w:val="pagebreak_bold"/>
    <w:basedOn w:val="pagebreak"/>
    <w:next w:val="broodtekst"/>
    <w:rPr>
      <w:b/>
    </w:rPr>
  </w:style>
  <w:style w:type="paragraph" w:styleId="pagebreaki" w:customStyle="1">
    <w:name w:val="pagebreak_i"/>
    <w:basedOn w:val="pagebreak"/>
    <w:next w:val="broodtekst"/>
    <w:rPr>
      <w:i/>
    </w:rPr>
  </w:style>
  <w:style w:type="paragraph" w:styleId="pagebreaku" w:customStyle="1">
    <w:name w:val="pagebreak_u"/>
    <w:basedOn w:val="pagebreak"/>
    <w:next w:val="broodtekst"/>
    <w:rPr>
      <w:u w:val="single"/>
    </w:rPr>
  </w:style>
  <w:style w:type="paragraph" w:styleId="pagebreakub" w:customStyle="1">
    <w:name w:val="pagebreak_u_b"/>
    <w:basedOn w:val="pagebreak"/>
    <w:next w:val="broodtekst"/>
    <w:rPr>
      <w:b/>
      <w:u w:val="single"/>
    </w:rPr>
  </w:style>
  <w:style w:type="paragraph" w:styleId="pagebreakcenter" w:customStyle="1">
    <w:name w:val="pagebreak_center"/>
    <w:basedOn w:val="pagebreak"/>
    <w:next w:val="broodtekst"/>
    <w:pPr>
      <w:jc w:val="center"/>
    </w:pPr>
  </w:style>
  <w:style w:type="paragraph" w:styleId="pagebreakcenterbold" w:customStyle="1">
    <w:name w:val="pagebreak_center_bold"/>
    <w:basedOn w:val="pagebreakcenter"/>
    <w:next w:val="broodtekst"/>
    <w:rPr>
      <w:b/>
    </w:rPr>
  </w:style>
  <w:style w:type="paragraph" w:styleId="pagebreakcenteri" w:customStyle="1">
    <w:name w:val="pagebreak_center_i"/>
    <w:basedOn w:val="pagebreakcenter"/>
    <w:next w:val="broodtekst"/>
    <w:rPr>
      <w:i/>
    </w:rPr>
  </w:style>
  <w:style w:type="paragraph" w:styleId="pagebreakcenteru" w:customStyle="1">
    <w:name w:val="pagebreak_center_u"/>
    <w:basedOn w:val="pagebreakcenter"/>
    <w:next w:val="broodtekst"/>
    <w:rPr>
      <w:u w:val="single"/>
    </w:rPr>
  </w:style>
  <w:style w:type="paragraph" w:styleId="pagebreakcenterub" w:customStyle="1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styleId="llbChar" w:customStyle="1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styleId="lfejChar" w:customStyle="1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styleId="Tekst" w:customStyle="1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styleId="Tabel" w:customStyle="1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styleId="FooterSectionTitle" w:customStyle="1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3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5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47EE0-036E-4736-9C45-68CF48114E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sonic .</lastModifiedBy>
  <revision>2</revision>
  <dcterms:created xsi:type="dcterms:W3CDTF">2018-03-07T11:45:00.0000000Z</dcterms:created>
  <dcterms:modified xsi:type="dcterms:W3CDTF">2019-12-07T20:30:11.7789717Z</dcterms:modified>
</coreProperties>
</file>