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9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96"/>
          <w:shd w:fill="auto" w:val="clear"/>
        </w:rPr>
        <w:t xml:space="preserve">Követelmény Specifikáció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9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96"/>
          <w:shd w:fill="auto" w:val="clear"/>
        </w:rPr>
        <w:t xml:space="preserve">Autókereskedés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7030A0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40"/>
          <w:shd w:fill="auto" w:val="clear"/>
        </w:rPr>
        <w:t xml:space="preserve">1.Áttekintés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weboldal célja hogy kiszolgálja az autót vásárolni kívánó személyek igényeit, mind e mellett autókölcsönzési opcióval is élhetnek az ügyfelek.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weboldal feloszlik Adminisztrációs felületre, vendég felületre, és felhasználói felületre. A gépjárm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űveket szűrőrendszer seg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ítségével keresheti ki a felhasználó különféle jellegzetességek szerint (márka, évjárat, ár, szín, ülések száma, ajtók száma) emellett, hogy bérlésre vagy eladásra irányul az igény. A vendég felületen szabadon keresgélhet a felhasználó, foglalásra azonban csak regisztráció után engedélyezett. Az autók listáját az adminisztrációs engedéllyel rendelkez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ő felek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épesek módosítani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az erre megfelel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ő fel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ületen. A törzsvásárlók kedvezményben részesülhetnek további vásárlásaik/kölcsönzéseik során.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40"/>
          <w:shd w:fill="auto" w:val="clear"/>
        </w:rPr>
        <w:t xml:space="preserve">2.Felhaszn</w:t>
      </w: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40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40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40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40"/>
          <w:shd w:fill="auto" w:val="clear"/>
        </w:rPr>
        <w:t xml:space="preserve">i k</w:t>
      </w: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40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40"/>
          <w:shd w:fill="auto" w:val="clear"/>
        </w:rPr>
        <w:t xml:space="preserve">vetelm</w:t>
      </w: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40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40"/>
          <w:shd w:fill="auto" w:val="clear"/>
        </w:rPr>
        <w:t xml:space="preserve">nyek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programnak egy 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ámítógépen kell futni.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Az ügyfelek számára láthatóaknak kell lenniük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z aut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paraméterei (pl. lökettérfogat, teljesítmény, súly, fér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őhelyek 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áma(stb.)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Az ügyfeleknek tudni kell keresni a különböz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ő adatok alapj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án. </w:t>
      </w:r>
      <w:r>
        <w:rPr>
          <w:rFonts w:ascii="Wingdings" w:hAnsi="Wingdings" w:cs="Wingdings" w:eastAsia="Wingdings"/>
          <w:color w:val="auto"/>
          <w:spacing w:val="0"/>
          <w:position w:val="0"/>
          <w:sz w:val="28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Az ügyfeleknek a bolti alkalmazottól kell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relni az aut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Minden aut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 kölcsönzési díjon felül foglalójának is kell lenni, ami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z aut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értékének 1%-a.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z aut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kölcsönzési adatait, javítások adatait, költségeit csak a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őn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ök tudja lekérdezn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40"/>
          <w:shd w:fill="auto" w:val="clear"/>
        </w:rPr>
        <w:t xml:space="preserve">3.Rendszerk</w:t>
      </w: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40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40"/>
          <w:shd w:fill="auto" w:val="clear"/>
        </w:rPr>
        <w:t xml:space="preserve">vetelm</w:t>
      </w: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40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40"/>
          <w:shd w:fill="auto" w:val="clear"/>
        </w:rPr>
        <w:t xml:space="preserve">nyek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rendszer kezeljen 4 db szerepk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ört. (Ezek: felhasználó, alkalmazott, adminisztrátor és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őn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ök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rendszer biztos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ítson keresési lehet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éget,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z aut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megadott minden egyes paraméter alapján.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felhasználók,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az 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 jelenleg nem 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állapottal rendelkez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ő aut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kat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láthatják.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többi rendszeradathoz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pl.: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javítások adatai, kölcsönzési adatok, költségek csak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az admin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szerepkör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ű szem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élynek lehessen hozzáférni.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