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DESCRIPTION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PROJET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┌────────────────────────┬─────────────────────────┐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             │ Cas Type EN13384 // C16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Date                   │ 9/12/2024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Client                 │ AFPMA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Téléphone / Email      │  /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de facturation │ France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du projet      │ France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└────────────────────────┴─────────────────────────┘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GÉOGRAPHIQUE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altitude géodésique                                                 │ 540 m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région côtière (&lt; 20km de la côte)                                  │ Non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(EN TOITURE)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au dessus du faîtage                                        │ &gt; 40cm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(STRUCTURES ADJACENTES)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horizontale entre la sortie et les structures adjacentes   │ &gt; 15m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DONNÉES NATIONALES UTILISÉES, SI DIFFÉRENTES DE EN 13384-1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┌───────────────────────────────────────────────────────────┬───────┐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term                                                      │ value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├───────────────────────────────────────────────────────────┼───────┤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T_uo (ambiance humide)                                    │ -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├───────────────────────────────────────────────────────────┼───────┤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T_uo (ambiance sèche)                                     │ -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├───────────────────────────────────────────────────────────┼───────┤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T_L (tirage min)                                          │ -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├───────────────────────────────────────────────────────────┼───────┤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T_L (tirage max)                                          │ -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└───────────────────────────────────────────────────────────┴───────┘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D'AMBIANCE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┌─────────────────┬─────────────────┐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d'ambiance │ ambiance humide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└─────────────────┴─────────────────┘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TEMPÉRATURES DE RÉFÉRENCE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│ </w:t>
      </w:r>
      <w:r>
        <w:rPr>
          <w:sz w:val="14"/>
          <w:szCs w:val="14"/>
        </w:rPr>
        <w:t>symbol │ tirage min │ tirage max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à la sortie du conduit de fumée │ T_uo   │ 15,0 °C    │ -15,0 °C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l'air extérieur  │ T_L    │ 15,0 °C    │ -15,0 °C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[ Condition de pression = tirage min ; régime ou allure = nominale ]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PIPES                       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┬────┬───────────────────────────┬─────────┬───────────┬─────────┬────────┬────┬─────────────┬─────────┬─────────┬─────────┬──────────┬─────────────┬──────────┬───────┬──────────┬──────┬──────────┬──────────┬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                   │ id │ name                      │ length  │ geom      │ h       │ α      │ // │ R th.       │ air gap │ amb.    │ t amb.  │ t        │ ρ           │ v        │ ζ     │ pu       │ kf   │ pRs      │ pRg      │ pH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0  │ grille (ζ = 1.7)          │ -       │ ◯ 5,0 cm  │ -       │ -      │ 1  │ -           │ -       │ -       │ -       │ 15,0 °C  │ 1,097 kg/m³ │ 2,46 m/s │ 1,70  │ 8,47 Pa  │ -    │ -      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1  │ hz                        │ 0,250 m │ ◯ 5,0 cm  │ -       │ -      │ 1  │ 0,000 m²K/W │ -       │ chauff. │ 15,0 °C │ 15,0 °C  │ 1,097 kg/m³ │ 2,46 m/s │ -     │ -        │ 5 mm │ 2,58 Pa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2  │ coude 90° #1              │ -       │ ◯ 5,0 cm  │ -       │ 90,0 ° │ 1  │ -           │ -       │ -       │ -       │ 15,0 °C  │ 1,097 kg/m³ │ 2,46 m/s │ 0,30  │ 1,50 Pa  │ -    │ -      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3  │ hz                        │ 0,500 m │ ◯ 5,0 cm  │ -       │ -      │ 1  │ 0,000 m²K/W │ -       │ chauff. │ 15,0 °C │ 15,0 °C  │ 1,097 kg/m³ │ 2,46 m/s │ -     │ -        │ 5 mm │ 5,15 Pa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4  │ coude 90° #2              │ -       │ ◯ 5,0 cm  │ -       │ 90,0 ° │ 1  │ -           │ -       │ -       │ -       │ 15,0 °C  │ 1,097 kg/m³ │ 2,46 m/s │ 0,30  │ 1,50 Pa  │ -    │ -      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5  │ hz                        │ 0,500 m │ ◯ 5,0 cm  │ -       │ -      │ 1  │ 0,000 m²K/W │ -       │ chauff. │ 15,0 °C │ 15,0 °C  │ 1,097 kg/m³ │ 2,46 m/s │ -     │ -        │ 5 mm │ 5,15 Pa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6  │ coude 90° #3              │ -       │ ◯ 5,0 cm  │ -       │ 90,0 ° │ 1  │ -           │ -       │ -       │ -       │ 15,0 °C  │ 1,097 kg/m³ │ 2,46 m/s │ 0,30  │ 1,50 Pa  │ -    │ -      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7  │ vertical                  │ 0,350 m │ ◯ 5,0 cm  │ 0,350 m │ -      │ 1  │ 0,000 m²K/W │ -       │ chauff. │ 15,0 °C │ 15,0 °C  │ 1,097 kg/m³ │ 2,46 m/s │ -     │ -        │ 5 mm │ 3,61 Pa  │ -        │ -0,05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8  │ hz                        │ 0,500 m │ ◯ 5,0 cm  │ -       │ -      │ 1  │ 0,000 m²K/W │ -       │ chauff. │ 15,0 °C │ 15,0 °C  │ 1,097 kg/m³ │ 2,46 m/s │ -     │ -        │ 5 mm │ 5,15 Pa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9  │ coude 90° #4              │ -       │ ◯ 5,0 cm  │ -       │ 90,0 ° │ 1  │ -           │ -       │ -       │ -       │ 15,0 °C  │ 1,097 kg/m³ │ 2,46 m/s │ 0,30  │ 1,50 Pa  │ -    │ -      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10 │ hz                        │ 0,250 m │ ◯ 5,0 cm  │ -       │ -      │ 1  │ 0,000 m²K/W │ -       │ chauff. │ 15,0 °C │ 15,0 °C  │ 1,097 kg/m³ │ 2,46 m/s │ -     │ -        │ 5 mm │ 2,58 Pa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│ 2,350 m │           │ 0,350 m │        │    │             │         │         │         │          │             │          │ 2,90  │ 14,46 Pa │      │ 24,22 Pa │ -        │ -0,05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│         │           │         │        │    │             │         │         │         │          │             │          │       │          │      │          │ 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0  │ avant té ?                │ 0,080 m │ ◯ 10,0 cm │ -       │ -      │ 1  │ 0,000 m²K/W │ -       │ chauff. │ 15,0 °C │ 167,4 °C │ 0,727 kg/m³ │ 1,00 m/s │ -     │ -        │ 1 mm │ 0,02 Pa  │ - 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1  │ té 90°                    │ -       │ ◯ 10,0 cm │ -       │ 90,0 ° │ 1  │ -           │ -       │ -       │ -       │ 166,3 °C │ 0,728 kg/m³ │ 1,00 m/s │ 1,60  │ 0,87 Pa  │ -    │ -        │ -0,00 Pa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2  │ montée                    │ 0,700 m │ ◯ 10,0 cm │ 0,700 m │ -      │ 1  │ 0,000 m²K/W │ -       │ chauff. │ 15,0 °C │ 157,7 °C │ 0,743 kg/m³ │ 0,98 m/s │ -     │ -        │ 1 mm │ 0,19 Pa  │ -0,01 Pa │ 2,44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3  │ dévoiement 45°            │ -       │ ◯ 10,0 cm │ -       │ 45,0 ° │ 1  │ -           │ -       │ -       │ -       │ 150,6 °C │ 0,755 kg/m³ │ 0,96 m/s │ 0,40  │ 0,21 Pa  │ -    │ -        │ -0,01 Pa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4  │ dévoiement                │ 0,700 m │ ◯ 10,0 cm │ 0,700 m │ -      │ 1  │ 0,000 m²K/W │ -       │ chauff. │ 15,0 °C │ 142,8 °C │ 0,770 kg/m³ │ 0,94 m/s │ -     │ -        │ 1 mm │ 0,18 Pa  │ -0,01 Pa │ 2,25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5  │ fin dévoiement 45°        │ -       │ ◯ 10,0 cm │ -       │ 45,0 ° │ 1  │ -           │ -       │ -       │ -       │ 136,5 °C │ 0,781 kg/m³ │ 0,93 m/s │ 0,40  │ 0,20 Pa  │ -    │ -        │ -0,01 Pa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6  │ avant plafond             │ 0,700 m │ ◯ 10,0 cm │ 0,700 m │ -      │ 1  │ 0,000 m²K/W │ -       │ chauff. │ 15,0 °C │ 129,5 °C │ 0,795 kg/m³ │ 0,91 m/s │ -     │ -        │ 1 mm │ 0,18 Pa  │ -0,01 Pa │ 2,08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│ 2,180 m │           │ 2,100 m │        │    │             │         │         │         │          │             │          │ 2,40  │ 1,28 Pa  │      │ 0,57 Pa  │ -0,03 Pa │ 6,77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│         │           │         │        │    │             │         │         │         │          │             │          │       │          │      │          │ 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0  │ partie en ambiance chaude │ 1,846 m │ ◯ 10,0 cm │ 1,846 m │ -      │ 1  │ 0,450 m²K/W │ -       │ chauff. │ 15,0 °C │ 117,0 °C │ 0,820 kg/m³ │ 0,88 m/s │ -     │ -        │ 1 mm │ 0,45 Pa  │ -0,01 Pa │ 5,01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1  │ partie en extérieur       │ 1,113 m │ ◯ 10,0 cm │ 1,113 m │ -      │ 1  │ 0,450 m²K/W │ -       │ ext.    │ 15,0 °C │ 106,9 °C │ 0,842 kg/m³ │ 0,86 m/s │ -     │ -        │ 1 mm │ 0,26 Pa  │ -0,01 Pa │ 2,78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2  │ element terminal          │ -       │ ◯ 10,0 cm │ -       │ -      │ 1  │ -           │ -       │ -       │ -       │ 103,3 °C │ 0,850 kg/m³ │ 0,85 m/s │ 1,50  │ 0,70 Pa  │ -    │ -        │ -0,00 Pa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     │ 2,959 m │           │ 2,959 m │        │    │             │         │         │         │          │             │          │ 1,50  │ 0,70 Pa  │      │ 0,71 Pa  │ -0,02 Pa │ 7,79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─────┼─────────┼───────────┼─────────┼────────┼────┼─────────────┼─────────┼─────────┼─────────┼──────────┼─────────────┼──────────┼───────┼──────────┼──────┼──────────┼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     │         │           │         │        │    │             │         │         │         │          │             │          │       │          │      │          │ 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┴────┴───────────────────────────┴─────────┴───────────┴─────────┴────────┴────┴─────────────┴─────────┴─────────┴─────────┴──────────┴─────────────┴──────────┴───────┴──────────┴──────┴──────────┴──────────┴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13384-1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APPAREIL À COMBUSTION (DONNÉES UTILES POUR EN 13384-1)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ou désignation                             │        │ Rika SUMO 9kW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  │        │ poêle à granulés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de l'appareil                              │ ηW     │ 90,8 %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concentration de CO2 (% en volume sur fumées sèches) │ σ_CO2  │ 12,5 %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teneur en vapeur d'eau des fumées (% en volume)      │ σ_H2O  │ 10,1 %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(nominale)                           │ QN     │ 9,00 kW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(réduite)                            │ Q min  │ 2,70 kW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(nominale)                    │ TWN    │ 168,9 °C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(réduite)                     │ TW min │ 112,6 °C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(nominale)                 │ ṁ      │ 5,7 g/s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(réduite)                  │ ṁ min  │ 1,9 g/s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(nominale)            │ ṁB     │ 5,3 g/s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(réduite)             │ ṁB min │ 1,8 g/s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(nominale)                │        │ 28,34 m³/h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(réduite)                 │        │ 8,24 m³/h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(nominale)        │        │ 17,40 m³/h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(réduite)         │        │ 5,80 m³/h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       │ sous pression négative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                               │ PW     │ 0,00 Pa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requis                                │ PWmax  │ 15,00 Pa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┬────────────────────────┬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             │ sous pression négative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                   │ NOMINALE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min │ 38,68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max │ 23,25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(P_Z)                                              │ 6,41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(P_Ze)                                      │ 33,73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(P_Zmax)                                           │ 10,56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admis (P_Zemax)                                    │ 30,11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P_Ze &gt;= 0                                                   │ -27,32 Pa              │ NOT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P_B &gt;= 0                                                    │ -32,27 Pa              │ NOT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P_Zemax - P_Zmax &gt;= 0                                             │ 19,55 Pa               │ OK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┴────────────────────────┴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┬────────────────────────┬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             │ sous pression négative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                   │ RÉDUITE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min │ 4,39 Pa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résultante de pression à l'alimentation en air (P_B) - tirage max │ 2,64 Pa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(P_Z)                                              │ 4,67 Pa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minimal requis (P_Ze)                                      │ -1,15 Pa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(P_Zmax)                                           │ 8,50 Pa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maximal admis (P_Zemax)                                    │ 9,39 Pa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-----------------------------                                     │                       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P_Ze &gt;= 0                                                   │ 5,82 Pa                │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 - P_B &gt;= 0                                                    │ 0,28 Pa                │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┼──────────────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P_Zemax - P_Zmax &gt;= 0                                             │ 0,90 Pa                │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┴────────────────────────┴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│             │ NOMINALE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44,1 °C 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0,0 °C  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            │ T_ob        │ 103,3 °C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75,5 °C  │ OK (&gt;= 0,0 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75,5 °C  │ OK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┌────────────────────────────────────────────────┬─────────────┬─────────┬────────────────┐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│             │ RÉDUITE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44,1 °C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0,0 °C 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            │ T_ob        │ 57,6 °C │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38,3 °C │ OK (&gt;= 0,0 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├────────────────────────────────────────────────┼─────────────┼─────────┼────────────────┤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38,3 °C │ OK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└────────────────────────────────────────────────┴─────────────┴─────────┴────────────────┘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LibreOffice_project/48a6bac9e7e268aeb4c3483fcf825c94556d9f92</Application>
  <AppVersion>15.0000</AppVersion>
  <Pages>4</Pages>
  <Words>2526</Words>
  <Characters>22352</Characters>
  <CharactersWithSpaces>30907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2024-12-08T19:58:14Z</dcterms:modified>
  <cp:revision>1</cp:revision>
  <dc:subject/>
  <dc:title/>
</cp:coreProperties>
</file>