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B976C" w14:textId="77777777" w:rsidR="0012713A" w:rsidRDefault="0012713A" w:rsidP="0012713A">
      <w:pPr>
        <w:pStyle w:val="Title"/>
      </w:pPr>
      <w:bookmarkStart w:id="0" w:name="_GoBack"/>
      <w:bookmarkEnd w:id="0"/>
      <w:r>
        <w:t>Group ETL Project</w:t>
      </w:r>
    </w:p>
    <w:p w14:paraId="4C38F2E7" w14:textId="77777777" w:rsidR="0012713A" w:rsidRDefault="0012713A" w:rsidP="0012713A">
      <w:pPr>
        <w:pStyle w:val="Heading3"/>
      </w:pPr>
      <w:proofErr w:type="spellStart"/>
      <w:r>
        <w:t>RAAW_data_group</w:t>
      </w:r>
      <w:proofErr w:type="spellEnd"/>
    </w:p>
    <w:p w14:paraId="6C66EA66" w14:textId="485DACB3" w:rsidR="0012713A" w:rsidRDefault="0012713A" w:rsidP="0012713A">
      <w:r>
        <w:t xml:space="preserve">Collaborators: </w:t>
      </w:r>
      <w:proofErr w:type="spellStart"/>
      <w:r>
        <w:t>Vien</w:t>
      </w:r>
      <w:proofErr w:type="spellEnd"/>
      <w:r>
        <w:t xml:space="preserve"> Vo, Wilson </w:t>
      </w:r>
      <w:proofErr w:type="spellStart"/>
      <w:r>
        <w:t>Aliaga</w:t>
      </w:r>
      <w:proofErr w:type="spellEnd"/>
      <w:r>
        <w:t>, Angel Alejandro, Amy Reynolds</w:t>
      </w:r>
    </w:p>
    <w:p w14:paraId="68052666" w14:textId="77777777" w:rsidR="0012713A" w:rsidRDefault="0012713A" w:rsidP="0012713A">
      <w:r>
        <w:t>Question: How are stock prices affected by market conditions such as gross domestic product (GDP), consumer price index (CPI) and unemployment rates?</w:t>
      </w:r>
    </w:p>
    <w:p w14:paraId="7589477B" w14:textId="7A3FED8E" w:rsidR="0012713A" w:rsidRDefault="0012713A" w:rsidP="0012713A">
      <w:pPr>
        <w:pStyle w:val="Heading4"/>
      </w:pPr>
      <w:r>
        <w:t>Extraction</w:t>
      </w:r>
    </w:p>
    <w:p w14:paraId="01895627" w14:textId="2A5B7D43" w:rsidR="00D52C13" w:rsidRDefault="00D52C13" w:rsidP="00D52C13">
      <w:pPr>
        <w:pStyle w:val="ListParagraph"/>
        <w:numPr>
          <w:ilvl w:val="0"/>
          <w:numId w:val="15"/>
        </w:numPr>
      </w:pPr>
      <w:r>
        <w:t>Stock Information:</w:t>
      </w:r>
    </w:p>
    <w:p w14:paraId="3AC92E26" w14:textId="6A1E1F92" w:rsidR="00D52C13" w:rsidRDefault="00D52C13" w:rsidP="00D52C13">
      <w:pPr>
        <w:pStyle w:val="ListParagraph"/>
        <w:numPr>
          <w:ilvl w:val="1"/>
          <w:numId w:val="15"/>
        </w:numPr>
      </w:pPr>
      <w:r>
        <w:t xml:space="preserve">Source: </w:t>
      </w:r>
      <w:hyperlink r:id="rId8" w:history="1">
        <w:r w:rsidRPr="00C45553">
          <w:rPr>
            <w:rStyle w:val="Hyperlink"/>
          </w:rPr>
          <w:t>https://finance.yahoo.com</w:t>
        </w:r>
      </w:hyperlink>
    </w:p>
    <w:p w14:paraId="57DDD144" w14:textId="4E33C83D" w:rsidR="00D52C13" w:rsidRDefault="00D52C13" w:rsidP="00D52C13">
      <w:pPr>
        <w:pStyle w:val="ListParagraph"/>
        <w:numPr>
          <w:ilvl w:val="1"/>
          <w:numId w:val="15"/>
        </w:numPr>
      </w:pPr>
      <w:r>
        <w:t xml:space="preserve">Method: API call using module </w:t>
      </w:r>
      <w:proofErr w:type="spellStart"/>
      <w:r w:rsidR="00003BE2">
        <w:t>fix_yahoo_finance</w:t>
      </w:r>
      <w:proofErr w:type="spellEnd"/>
    </w:p>
    <w:p w14:paraId="3395BA4E" w14:textId="1A37C523" w:rsidR="00003BE2" w:rsidRPr="00D52C13" w:rsidRDefault="00003BE2" w:rsidP="00D52C13">
      <w:pPr>
        <w:pStyle w:val="ListParagraph"/>
        <w:numPr>
          <w:ilvl w:val="1"/>
          <w:numId w:val="15"/>
        </w:numPr>
      </w:pPr>
      <w:r>
        <w:t>File type: API call.</w:t>
      </w:r>
    </w:p>
    <w:p w14:paraId="12E139A0" w14:textId="70EC4F9D" w:rsidR="00D52C13" w:rsidRDefault="00003BE2" w:rsidP="00D52C13">
      <w:pPr>
        <w:pStyle w:val="ListParagraph"/>
        <w:numPr>
          <w:ilvl w:val="1"/>
          <w:numId w:val="15"/>
        </w:numPr>
      </w:pPr>
      <w:r>
        <w:t>Tickers list for API call extracted from Nasdaq Exchange.</w:t>
      </w:r>
      <w:r w:rsidR="003712EC">
        <w:t xml:space="preserve">  </w:t>
      </w:r>
      <w:hyperlink r:id="rId9" w:history="1">
        <w:r w:rsidR="003712EC" w:rsidRPr="00C45553">
          <w:rPr>
            <w:rStyle w:val="Hyperlink"/>
          </w:rPr>
          <w:t>https://www.nasdaq.com/screening/company-list.aspx</w:t>
        </w:r>
      </w:hyperlink>
    </w:p>
    <w:p w14:paraId="5BF7D859" w14:textId="5F15A21E" w:rsidR="00003BE2" w:rsidRDefault="00B94352" w:rsidP="00D52C13">
      <w:pPr>
        <w:pStyle w:val="ListParagraph"/>
        <w:numPr>
          <w:ilvl w:val="1"/>
          <w:numId w:val="15"/>
        </w:numPr>
      </w:pPr>
      <w:r>
        <w:t>Range: daily value</w:t>
      </w:r>
      <w:r w:rsidR="008A3E1B">
        <w:t xml:space="preserve"> for 15 years</w:t>
      </w:r>
      <w:r>
        <w:t xml:space="preserve"> from 05/03/20</w:t>
      </w:r>
      <w:r w:rsidR="008A3E1B">
        <w:t>04 – 05/03/2019.</w:t>
      </w:r>
    </w:p>
    <w:p w14:paraId="5BF93E93" w14:textId="12A2697D" w:rsidR="005C6971" w:rsidRDefault="005C6971" w:rsidP="00D52C13">
      <w:pPr>
        <w:pStyle w:val="ListParagraph"/>
        <w:numPr>
          <w:ilvl w:val="1"/>
          <w:numId w:val="15"/>
        </w:numPr>
      </w:pPr>
      <w:r>
        <w:t>Data include: Ticker, Date, Close, and Volume.</w:t>
      </w:r>
    </w:p>
    <w:p w14:paraId="7BB58D4A" w14:textId="1A31375D" w:rsidR="005C6971" w:rsidRDefault="005C6971" w:rsidP="00D52C13">
      <w:pPr>
        <w:pStyle w:val="ListParagraph"/>
        <w:numPr>
          <w:ilvl w:val="1"/>
          <w:numId w:val="15"/>
        </w:numPr>
      </w:pPr>
      <w:r>
        <w:t>Four industries were selected: Healthcare, Energy, Finance, and Technology.</w:t>
      </w:r>
    </w:p>
    <w:p w14:paraId="6D25A05B" w14:textId="2FBAE854" w:rsidR="00B834DF" w:rsidRDefault="00B834DF" w:rsidP="00B834DF">
      <w:pPr>
        <w:pStyle w:val="ListParagraph"/>
        <w:numPr>
          <w:ilvl w:val="0"/>
          <w:numId w:val="15"/>
        </w:numPr>
      </w:pPr>
      <w:r>
        <w:t>Economics Stats:</w:t>
      </w:r>
    </w:p>
    <w:p w14:paraId="5402EE56" w14:textId="166EA2CE" w:rsidR="00B834DF" w:rsidRDefault="00B834DF" w:rsidP="00B834DF">
      <w:pPr>
        <w:pStyle w:val="ListParagraph"/>
        <w:numPr>
          <w:ilvl w:val="1"/>
          <w:numId w:val="15"/>
        </w:numPr>
      </w:pPr>
      <w:r>
        <w:t xml:space="preserve">Source:  </w:t>
      </w:r>
      <w:r w:rsidRPr="00B834DF">
        <w:t>Federal Reserve Economic Data</w:t>
      </w:r>
      <w:r>
        <w:t xml:space="preserve"> </w:t>
      </w:r>
      <w:hyperlink r:id="rId10" w:history="1">
        <w:r w:rsidRPr="00C45553">
          <w:rPr>
            <w:rStyle w:val="Hyperlink"/>
          </w:rPr>
          <w:t>https://fred.stlouisfed.org/</w:t>
        </w:r>
      </w:hyperlink>
      <w:r>
        <w:t xml:space="preserve"> </w:t>
      </w:r>
    </w:p>
    <w:p w14:paraId="7916E5B9" w14:textId="3A27CC13" w:rsidR="00B834DF" w:rsidRDefault="00B834DF" w:rsidP="00B834DF">
      <w:pPr>
        <w:pStyle w:val="ListParagraph"/>
        <w:numPr>
          <w:ilvl w:val="1"/>
          <w:numId w:val="15"/>
        </w:numPr>
      </w:pPr>
      <w:r>
        <w:t xml:space="preserve">Method: </w:t>
      </w:r>
      <w:r w:rsidR="00514E48">
        <w:t>direct download.</w:t>
      </w:r>
    </w:p>
    <w:p w14:paraId="7E77D1D4" w14:textId="2D65418F" w:rsidR="00B834DF" w:rsidRPr="00D52C13" w:rsidRDefault="00B834DF" w:rsidP="00B834DF">
      <w:pPr>
        <w:pStyle w:val="ListParagraph"/>
        <w:numPr>
          <w:ilvl w:val="1"/>
          <w:numId w:val="15"/>
        </w:numPr>
      </w:pPr>
      <w:r>
        <w:t xml:space="preserve">File type: </w:t>
      </w:r>
      <w:r w:rsidR="00514E48">
        <w:t>flat file: CSV.</w:t>
      </w:r>
    </w:p>
    <w:p w14:paraId="512D521F" w14:textId="4563BE45" w:rsidR="00B834DF" w:rsidRDefault="00B834DF" w:rsidP="00B834DF">
      <w:pPr>
        <w:pStyle w:val="ListParagraph"/>
        <w:numPr>
          <w:ilvl w:val="1"/>
          <w:numId w:val="15"/>
        </w:numPr>
      </w:pPr>
      <w:r>
        <w:t xml:space="preserve">Range: </w:t>
      </w:r>
      <w:r w:rsidR="00514E48">
        <w:t>quarterly</w:t>
      </w:r>
      <w:r>
        <w:t xml:space="preserve"> value for 15 years from 05/03/2004 – 05/03/2019.</w:t>
      </w:r>
    </w:p>
    <w:p w14:paraId="52B45EE7" w14:textId="51F88B22" w:rsidR="00B834DF" w:rsidRDefault="00B834DF" w:rsidP="00B834DF">
      <w:pPr>
        <w:pStyle w:val="ListParagraph"/>
        <w:numPr>
          <w:ilvl w:val="1"/>
          <w:numId w:val="15"/>
        </w:numPr>
      </w:pPr>
      <w:r>
        <w:t xml:space="preserve">Data </w:t>
      </w:r>
      <w:proofErr w:type="gramStart"/>
      <w:r>
        <w:t>include:</w:t>
      </w:r>
      <w:proofErr w:type="gramEnd"/>
      <w:r>
        <w:t xml:space="preserve"> </w:t>
      </w:r>
      <w:r w:rsidR="00514E48">
        <w:t xml:space="preserve">CPI-Monthly, GDP, </w:t>
      </w:r>
      <w:proofErr w:type="spellStart"/>
      <w:r w:rsidR="00514E48">
        <w:t>GDP_Change</w:t>
      </w:r>
      <w:proofErr w:type="spellEnd"/>
      <w:r w:rsidR="00514E48">
        <w:t xml:space="preserve">, and </w:t>
      </w:r>
      <w:proofErr w:type="spellStart"/>
      <w:r w:rsidR="00514E48">
        <w:t>Unemployment_rate</w:t>
      </w:r>
      <w:proofErr w:type="spellEnd"/>
      <w:r>
        <w:t>.</w:t>
      </w:r>
    </w:p>
    <w:p w14:paraId="6CA9B67B" w14:textId="121C5F13" w:rsidR="00B834DF" w:rsidRDefault="0063799B" w:rsidP="00B834DF">
      <w:pPr>
        <w:pStyle w:val="ListParagraph"/>
        <w:numPr>
          <w:ilvl w:val="1"/>
          <w:numId w:val="15"/>
        </w:numPr>
      </w:pPr>
      <w:r>
        <w:t>All values are for USA only.</w:t>
      </w:r>
    </w:p>
    <w:p w14:paraId="175C8EF5" w14:textId="2E625A86" w:rsidR="0012713A" w:rsidRDefault="0012713A" w:rsidP="0012713A">
      <w:pPr>
        <w:pStyle w:val="Heading4"/>
      </w:pPr>
      <w:r>
        <w:t>Transformation</w:t>
      </w:r>
    </w:p>
    <w:p w14:paraId="146D773E" w14:textId="77777777" w:rsidR="009327E8" w:rsidRDefault="009327E8" w:rsidP="009327E8">
      <w:pPr>
        <w:pStyle w:val="ListParagraph"/>
        <w:numPr>
          <w:ilvl w:val="0"/>
          <w:numId w:val="16"/>
        </w:numPr>
      </w:pPr>
      <w:r>
        <w:t>Stock Information:</w:t>
      </w:r>
    </w:p>
    <w:p w14:paraId="7D12AE40" w14:textId="7D7A9D16" w:rsidR="009327E8" w:rsidRDefault="00B405E7" w:rsidP="009327E8">
      <w:pPr>
        <w:pStyle w:val="ListParagraph"/>
        <w:numPr>
          <w:ilvl w:val="1"/>
          <w:numId w:val="16"/>
        </w:numPr>
      </w:pPr>
      <w:r>
        <w:t>Because economics stats were presented at quarterly value, we calculate mean of each</w:t>
      </w:r>
      <w:r w:rsidR="009327E8">
        <w:t xml:space="preserve"> ticker by quarter instead of by day.</w:t>
      </w:r>
      <w:r>
        <w:t xml:space="preserve">  This process allows direct comparison between stock price and Economics stats.</w:t>
      </w:r>
    </w:p>
    <w:p w14:paraId="78443997" w14:textId="77777777" w:rsidR="000A33BA" w:rsidRDefault="000A33BA" w:rsidP="000A33BA">
      <w:pPr>
        <w:pStyle w:val="ListParagraph"/>
        <w:numPr>
          <w:ilvl w:val="1"/>
          <w:numId w:val="16"/>
        </w:numPr>
      </w:pPr>
      <w:r>
        <w:t>Normalization of the format of quarter to "YYYY-MM-DD"</w:t>
      </w:r>
    </w:p>
    <w:p w14:paraId="63E94618" w14:textId="4F62DEB6" w:rsidR="000A33BA" w:rsidRDefault="000A33BA" w:rsidP="009327E8">
      <w:pPr>
        <w:pStyle w:val="ListParagraph"/>
        <w:numPr>
          <w:ilvl w:val="1"/>
          <w:numId w:val="16"/>
        </w:numPr>
      </w:pPr>
      <w:r>
        <w:t>Convert downloaded data to Dictionary for ease of transfer to MongoDB.</w:t>
      </w:r>
    </w:p>
    <w:p w14:paraId="61E519AD" w14:textId="77777777" w:rsidR="000A33BA" w:rsidRDefault="000A33BA" w:rsidP="000A33BA">
      <w:pPr>
        <w:pStyle w:val="ListParagraph"/>
        <w:numPr>
          <w:ilvl w:val="1"/>
          <w:numId w:val="16"/>
        </w:numPr>
      </w:pPr>
      <w:r>
        <w:t xml:space="preserve">Specific industries were extracted by sector column to create tables based on key industries </w:t>
      </w:r>
    </w:p>
    <w:p w14:paraId="1334681F" w14:textId="60209B7B" w:rsidR="009327E8" w:rsidRDefault="000A33BA" w:rsidP="009327E8">
      <w:pPr>
        <w:pStyle w:val="ListParagraph"/>
        <w:numPr>
          <w:ilvl w:val="0"/>
          <w:numId w:val="16"/>
        </w:numPr>
      </w:pPr>
      <w:r>
        <w:t>Economics Stats:</w:t>
      </w:r>
    </w:p>
    <w:p w14:paraId="489C6D2C" w14:textId="4FAB699E" w:rsidR="000A33BA" w:rsidRDefault="000A33BA" w:rsidP="000A33BA">
      <w:pPr>
        <w:pStyle w:val="ListParagraph"/>
        <w:numPr>
          <w:ilvl w:val="1"/>
          <w:numId w:val="16"/>
        </w:numPr>
      </w:pPr>
      <w:r>
        <w:t>GDP CPI and unemployment datasets were grouped by quarter</w:t>
      </w:r>
    </w:p>
    <w:p w14:paraId="5DF9B545" w14:textId="518724D2" w:rsidR="000A33BA" w:rsidRPr="009327E8" w:rsidRDefault="000A33BA" w:rsidP="000A33BA">
      <w:pPr>
        <w:pStyle w:val="ListParagraph"/>
        <w:numPr>
          <w:ilvl w:val="1"/>
          <w:numId w:val="16"/>
        </w:numPr>
      </w:pPr>
      <w:r>
        <w:t>Convert them to dictionary to added to MongoDB.</w:t>
      </w:r>
    </w:p>
    <w:p w14:paraId="27E7C501" w14:textId="21195FDB" w:rsidR="0012713A" w:rsidRDefault="0012713A" w:rsidP="000778D5">
      <w:pPr>
        <w:pStyle w:val="Heading4"/>
      </w:pPr>
      <w:r>
        <w:lastRenderedPageBreak/>
        <w:t>Load</w:t>
      </w:r>
    </w:p>
    <w:p w14:paraId="017D9135" w14:textId="6DC8CAA4" w:rsidR="0012713A" w:rsidRDefault="00E17686" w:rsidP="0012713A">
      <w:r>
        <w:t xml:space="preserve">We decided to use MongoDB for ease of deployment.  </w:t>
      </w:r>
      <w:r w:rsidR="0012713A">
        <w:t>All datasets were loaded as the following tables</w:t>
      </w:r>
    </w:p>
    <w:p w14:paraId="49384990" w14:textId="589F7331" w:rsidR="0012713A" w:rsidRDefault="0012713A" w:rsidP="000778D5">
      <w:pPr>
        <w:pStyle w:val="ListParagraph"/>
        <w:numPr>
          <w:ilvl w:val="0"/>
          <w:numId w:val="11"/>
        </w:numPr>
      </w:pPr>
      <w:r>
        <w:t>Stock - All</w:t>
      </w:r>
    </w:p>
    <w:p w14:paraId="7F7B925C" w14:textId="7F88DCD3" w:rsidR="0012713A" w:rsidRDefault="0012713A" w:rsidP="000778D5">
      <w:pPr>
        <w:pStyle w:val="ListParagraph"/>
        <w:numPr>
          <w:ilvl w:val="0"/>
          <w:numId w:val="11"/>
        </w:numPr>
      </w:pPr>
      <w:r>
        <w:t>Stock - Finance</w:t>
      </w:r>
    </w:p>
    <w:p w14:paraId="42AADB6B" w14:textId="0670BB19" w:rsidR="0012713A" w:rsidRDefault="0012713A" w:rsidP="000778D5">
      <w:pPr>
        <w:pStyle w:val="ListParagraph"/>
        <w:numPr>
          <w:ilvl w:val="0"/>
          <w:numId w:val="11"/>
        </w:numPr>
      </w:pPr>
      <w:r>
        <w:t>Stock - Healthcare</w:t>
      </w:r>
    </w:p>
    <w:p w14:paraId="2FB0656C" w14:textId="58D03013" w:rsidR="0012713A" w:rsidRDefault="0012713A" w:rsidP="000778D5">
      <w:pPr>
        <w:pStyle w:val="ListParagraph"/>
        <w:numPr>
          <w:ilvl w:val="0"/>
          <w:numId w:val="11"/>
        </w:numPr>
      </w:pPr>
      <w:r>
        <w:t>Stock - Energy</w:t>
      </w:r>
    </w:p>
    <w:p w14:paraId="7CE5F7E3" w14:textId="158C2294" w:rsidR="00E17686" w:rsidRDefault="0012713A" w:rsidP="00E17686">
      <w:pPr>
        <w:pStyle w:val="ListParagraph"/>
        <w:numPr>
          <w:ilvl w:val="0"/>
          <w:numId w:val="11"/>
        </w:numPr>
      </w:pPr>
      <w:r>
        <w:t xml:space="preserve">Stock </w:t>
      </w:r>
      <w:r w:rsidR="00E17686">
        <w:t>–</w:t>
      </w:r>
      <w:r>
        <w:t xml:space="preserve"> Technology</w:t>
      </w:r>
    </w:p>
    <w:p w14:paraId="0C3643DE" w14:textId="3C175099" w:rsidR="00E17686" w:rsidRDefault="00E17686" w:rsidP="00E17686">
      <w:pPr>
        <w:pStyle w:val="ListParagraph"/>
        <w:numPr>
          <w:ilvl w:val="0"/>
          <w:numId w:val="11"/>
        </w:numPr>
      </w:pPr>
      <w:r>
        <w:t>CPI data</w:t>
      </w:r>
    </w:p>
    <w:p w14:paraId="1D2FBA00" w14:textId="33AFCB64" w:rsidR="0012713A" w:rsidRDefault="00E17686" w:rsidP="000778D5">
      <w:pPr>
        <w:pStyle w:val="ListParagraph"/>
        <w:numPr>
          <w:ilvl w:val="0"/>
          <w:numId w:val="11"/>
        </w:numPr>
      </w:pPr>
      <w:r>
        <w:t>GDP</w:t>
      </w:r>
    </w:p>
    <w:p w14:paraId="7A1A7E63" w14:textId="2B4E3838" w:rsidR="005D7D0E" w:rsidRDefault="005D7D0E" w:rsidP="000778D5">
      <w:pPr>
        <w:pStyle w:val="ListParagraph"/>
        <w:numPr>
          <w:ilvl w:val="0"/>
          <w:numId w:val="11"/>
        </w:numPr>
      </w:pPr>
      <w:proofErr w:type="spellStart"/>
      <w:r>
        <w:t>Unemployment_rate</w:t>
      </w:r>
      <w:proofErr w:type="spellEnd"/>
    </w:p>
    <w:p w14:paraId="60556EB2" w14:textId="2D8945F0" w:rsidR="0012713A" w:rsidRDefault="0012713A" w:rsidP="005F6940">
      <w:pPr>
        <w:pStyle w:val="Heading4"/>
      </w:pPr>
      <w:r>
        <w:t>Definitions:</w:t>
      </w:r>
    </w:p>
    <w:p w14:paraId="48848DE3" w14:textId="77777777" w:rsidR="0012713A" w:rsidRDefault="0012713A" w:rsidP="0012713A">
      <w:r>
        <w:t>* CPI -The Consumer Price Index (CPI) is a measure that examines the weighted average of prices of a basket of consumer goods and services, such as transportation, food and medical care. It is calculated by taking price changes for each item in the predetermined basket of goods and averaging them. Changes in the CPI are used to assess price changes associated with the cost of living; the CPI is one of the most frequently used statistics for identifying periods of inflation or deflation.</w:t>
      </w:r>
    </w:p>
    <w:p w14:paraId="69842129" w14:textId="77777777" w:rsidR="0012713A" w:rsidRDefault="0012713A" w:rsidP="0012713A">
      <w:r>
        <w:t>* GDP - Gross Domestic Product (GDP) is a broad measurement of a nation’s overall economic activity. GDP is the monetary value of all the finished goods and services produced within a country's borders in a specific time period.</w:t>
      </w:r>
    </w:p>
    <w:p w14:paraId="32A69800" w14:textId="4476486E" w:rsidR="00D52C13" w:rsidRPr="00D1319B" w:rsidRDefault="0012713A" w:rsidP="00DC5CCB">
      <w:pPr>
        <w:rPr>
          <w:sz w:val="17"/>
        </w:rPr>
      </w:pPr>
      <w:r w:rsidRPr="00D1319B">
        <w:rPr>
          <w:sz w:val="17"/>
        </w:rPr>
        <w:t xml:space="preserve">Definitions obtained from </w:t>
      </w:r>
      <w:hyperlink r:id="rId11" w:history="1">
        <w:r w:rsidR="00D52C13" w:rsidRPr="00D1319B">
          <w:rPr>
            <w:rStyle w:val="Hyperlink"/>
            <w:sz w:val="17"/>
          </w:rPr>
          <w:t>https://www.investopedia.com/</w:t>
        </w:r>
      </w:hyperlink>
    </w:p>
    <w:sectPr w:rsidR="00D52C13" w:rsidRPr="00D1319B" w:rsidSect="0034385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E683D" w14:textId="77777777" w:rsidR="0093512F" w:rsidRDefault="0093512F" w:rsidP="00D52C13">
      <w:pPr>
        <w:spacing w:after="0" w:line="240" w:lineRule="auto"/>
      </w:pPr>
      <w:r>
        <w:separator/>
      </w:r>
    </w:p>
  </w:endnote>
  <w:endnote w:type="continuationSeparator" w:id="0">
    <w:p w14:paraId="04F57936" w14:textId="77777777" w:rsidR="0093512F" w:rsidRDefault="0093512F" w:rsidP="00D52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8A0C6" w14:textId="0A5BB2D6" w:rsidR="00D52C13" w:rsidRDefault="00D52C13">
    <w:pPr>
      <w:pStyle w:val="Footer"/>
    </w:pPr>
    <w:r>
      <w:rPr>
        <w:noProof/>
      </w:rPr>
      <mc:AlternateContent>
        <mc:Choice Requires="wps">
          <w:drawing>
            <wp:anchor distT="0" distB="0" distL="114300" distR="114300" simplePos="0" relativeHeight="251659264" behindDoc="0" locked="0" layoutInCell="0" allowOverlap="1" wp14:anchorId="7AE878E1" wp14:editId="30FCBD1F">
              <wp:simplePos x="0" y="0"/>
              <wp:positionH relativeFrom="page">
                <wp:posOffset>0</wp:posOffset>
              </wp:positionH>
              <wp:positionV relativeFrom="page">
                <wp:posOffset>9594215</wp:posOffset>
              </wp:positionV>
              <wp:extent cx="7772400" cy="273050"/>
              <wp:effectExtent l="0" t="0" r="0" b="12700"/>
              <wp:wrapNone/>
              <wp:docPr id="1" name="MSIPCM68934e9fbade80624a3593e8"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52993E9" w14:textId="176B3541" w:rsidR="00D52C13" w:rsidRPr="00D52C13" w:rsidRDefault="00D52C13" w:rsidP="00D52C13">
                          <w:pPr>
                            <w:spacing w:after="0"/>
                            <w:jc w:val="center"/>
                            <w:rPr>
                              <w:rFonts w:ascii="Calibri" w:hAnsi="Calibri" w:cs="Calibri"/>
                              <w:color w:val="000000"/>
                              <w:sz w:val="20"/>
                            </w:rPr>
                          </w:pPr>
                          <w:r w:rsidRPr="00D52C13">
                            <w:rPr>
                              <w:rFonts w:ascii="Calibri" w:hAnsi="Calibri" w:cs="Calibri"/>
                              <w:color w:val="000000"/>
                              <w:sz w:val="2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AE878E1" id="_x0000_t202" coordsize="21600,21600" o:spt="202" path="m,l,21600r21600,l21600,xe">
              <v:stroke joinstyle="miter"/>
              <v:path gradientshapeok="t" o:connecttype="rect"/>
            </v:shapetype>
            <v:shape id="MSIPCM68934e9fbade80624a3593e8" o:spid="_x0000_s1026" type="#_x0000_t202" alt="{&quot;HashCode&quot;:183173299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" o:allowincell="f" filled="f" stroked="f" strokeweight=".5pt">
              <v:textbox inset=",0,,0">
                <w:txbxContent>
                  <w:p w14:paraId="052993E9" w14:textId="176B3541" w:rsidR="00D52C13" w:rsidRPr="00D52C13" w:rsidRDefault="00D52C13" w:rsidP="00D52C13">
                    <w:pPr>
                      <w:spacing w:after="0"/>
                      <w:jc w:val="center"/>
                      <w:rPr>
                        <w:rFonts w:ascii="Calibri" w:hAnsi="Calibri" w:cs="Calibri"/>
                        <w:color w:val="000000"/>
                        <w:sz w:val="20"/>
                      </w:rPr>
                    </w:pPr>
                    <w:r w:rsidRPr="00D52C13">
                      <w:rPr>
                        <w:rFonts w:ascii="Calibri" w:hAnsi="Calibri" w:cs="Calibri"/>
                        <w:color w:val="000000"/>
                        <w:sz w:val="20"/>
                      </w:rPr>
                      <w:t>Schlumberger-Private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505B8" w14:textId="77777777" w:rsidR="0093512F" w:rsidRDefault="0093512F" w:rsidP="00D52C13">
      <w:pPr>
        <w:spacing w:after="0" w:line="240" w:lineRule="auto"/>
      </w:pPr>
      <w:r>
        <w:separator/>
      </w:r>
    </w:p>
  </w:footnote>
  <w:footnote w:type="continuationSeparator" w:id="0">
    <w:p w14:paraId="194CB2A4" w14:textId="77777777" w:rsidR="0093512F" w:rsidRDefault="0093512F" w:rsidP="00D52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ED7EAB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6B18B6"/>
    <w:multiLevelType w:val="hybridMultilevel"/>
    <w:tmpl w:val="57E08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23E38"/>
    <w:multiLevelType w:val="hybridMultilevel"/>
    <w:tmpl w:val="A926C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F02AC"/>
    <w:multiLevelType w:val="hybridMultilevel"/>
    <w:tmpl w:val="3CA03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B71EA"/>
    <w:multiLevelType w:val="hybridMultilevel"/>
    <w:tmpl w:val="B9E2A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92147E"/>
    <w:multiLevelType w:val="hybridMultilevel"/>
    <w:tmpl w:val="A1828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710722"/>
    <w:multiLevelType w:val="hybridMultilevel"/>
    <w:tmpl w:val="CBDE8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6"/>
  </w:num>
  <w:num w:numId="12">
    <w:abstractNumId w:val="4"/>
  </w:num>
  <w:num w:numId="13">
    <w:abstractNumId w:val="1"/>
  </w:num>
  <w:num w:numId="14">
    <w:abstractNumId w:val="5"/>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13A"/>
    <w:rsid w:val="00003BE2"/>
    <w:rsid w:val="00011DCB"/>
    <w:rsid w:val="000778D5"/>
    <w:rsid w:val="000A33BA"/>
    <w:rsid w:val="0012713A"/>
    <w:rsid w:val="00343855"/>
    <w:rsid w:val="003712EC"/>
    <w:rsid w:val="00514E48"/>
    <w:rsid w:val="005C6971"/>
    <w:rsid w:val="005D7D0E"/>
    <w:rsid w:val="005F6940"/>
    <w:rsid w:val="0063799B"/>
    <w:rsid w:val="008A3E1B"/>
    <w:rsid w:val="009327E8"/>
    <w:rsid w:val="0093512F"/>
    <w:rsid w:val="00B04D52"/>
    <w:rsid w:val="00B405E7"/>
    <w:rsid w:val="00B834DF"/>
    <w:rsid w:val="00B94352"/>
    <w:rsid w:val="00C93DF2"/>
    <w:rsid w:val="00D1319B"/>
    <w:rsid w:val="00D52C13"/>
    <w:rsid w:val="00D53B8E"/>
    <w:rsid w:val="00DC5CCB"/>
    <w:rsid w:val="00E17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32AA6"/>
  <w15:chartTrackingRefBased/>
  <w15:docId w15:val="{859626D4-BB3C-4C29-BCEA-9406F04F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13A"/>
  </w:style>
  <w:style w:type="paragraph" w:styleId="Heading1">
    <w:name w:val="heading 1"/>
    <w:basedOn w:val="Normal"/>
    <w:next w:val="Normal"/>
    <w:link w:val="Heading1Char"/>
    <w:uiPriority w:val="9"/>
    <w:qFormat/>
    <w:rsid w:val="0012713A"/>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12713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12713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12713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2713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2713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2713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2713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2713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13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12713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2713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12713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2713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2713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2713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2713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2713A"/>
    <w:rPr>
      <w:b/>
      <w:bCs/>
      <w:i/>
      <w:iCs/>
    </w:rPr>
  </w:style>
  <w:style w:type="paragraph" w:styleId="Caption">
    <w:name w:val="caption"/>
    <w:basedOn w:val="Normal"/>
    <w:next w:val="Normal"/>
    <w:uiPriority w:val="35"/>
    <w:semiHidden/>
    <w:unhideWhenUsed/>
    <w:qFormat/>
    <w:rsid w:val="0012713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2713A"/>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12713A"/>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12713A"/>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12713A"/>
    <w:rPr>
      <w:color w:val="1F497D" w:themeColor="text2"/>
      <w:sz w:val="28"/>
      <w:szCs w:val="28"/>
    </w:rPr>
  </w:style>
  <w:style w:type="character" w:styleId="Strong">
    <w:name w:val="Strong"/>
    <w:basedOn w:val="DefaultParagraphFont"/>
    <w:uiPriority w:val="22"/>
    <w:qFormat/>
    <w:rsid w:val="0012713A"/>
    <w:rPr>
      <w:b/>
      <w:bCs/>
    </w:rPr>
  </w:style>
  <w:style w:type="character" w:styleId="Emphasis">
    <w:name w:val="Emphasis"/>
    <w:basedOn w:val="DefaultParagraphFont"/>
    <w:uiPriority w:val="20"/>
    <w:qFormat/>
    <w:rsid w:val="0012713A"/>
    <w:rPr>
      <w:i/>
      <w:iCs/>
      <w:color w:val="000000" w:themeColor="text1"/>
    </w:rPr>
  </w:style>
  <w:style w:type="paragraph" w:styleId="NoSpacing">
    <w:name w:val="No Spacing"/>
    <w:uiPriority w:val="1"/>
    <w:qFormat/>
    <w:rsid w:val="0012713A"/>
    <w:pPr>
      <w:spacing w:after="0" w:line="240" w:lineRule="auto"/>
    </w:pPr>
  </w:style>
  <w:style w:type="paragraph" w:styleId="Quote">
    <w:name w:val="Quote"/>
    <w:basedOn w:val="Normal"/>
    <w:next w:val="Normal"/>
    <w:link w:val="QuoteChar"/>
    <w:uiPriority w:val="29"/>
    <w:qFormat/>
    <w:rsid w:val="0012713A"/>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12713A"/>
    <w:rPr>
      <w:i/>
      <w:iCs/>
      <w:color w:val="76923C" w:themeColor="accent3" w:themeShade="BF"/>
      <w:sz w:val="24"/>
      <w:szCs w:val="24"/>
    </w:rPr>
  </w:style>
  <w:style w:type="paragraph" w:styleId="IntenseQuote">
    <w:name w:val="Intense Quote"/>
    <w:basedOn w:val="Normal"/>
    <w:next w:val="Normal"/>
    <w:link w:val="IntenseQuoteChar"/>
    <w:uiPriority w:val="30"/>
    <w:qFormat/>
    <w:rsid w:val="0012713A"/>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12713A"/>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12713A"/>
    <w:rPr>
      <w:i/>
      <w:iCs/>
      <w:color w:val="595959" w:themeColor="text1" w:themeTint="A6"/>
    </w:rPr>
  </w:style>
  <w:style w:type="character" w:styleId="IntenseEmphasis">
    <w:name w:val="Intense Emphasis"/>
    <w:basedOn w:val="DefaultParagraphFont"/>
    <w:uiPriority w:val="21"/>
    <w:qFormat/>
    <w:rsid w:val="0012713A"/>
    <w:rPr>
      <w:b/>
      <w:bCs/>
      <w:i/>
      <w:iCs/>
      <w:color w:val="auto"/>
    </w:rPr>
  </w:style>
  <w:style w:type="character" w:styleId="SubtleReference">
    <w:name w:val="Subtle Reference"/>
    <w:basedOn w:val="DefaultParagraphFont"/>
    <w:uiPriority w:val="31"/>
    <w:qFormat/>
    <w:rsid w:val="0012713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2713A"/>
    <w:rPr>
      <w:b/>
      <w:bCs/>
      <w:caps w:val="0"/>
      <w:smallCaps/>
      <w:color w:val="auto"/>
      <w:spacing w:val="0"/>
      <w:u w:val="single"/>
    </w:rPr>
  </w:style>
  <w:style w:type="character" w:styleId="BookTitle">
    <w:name w:val="Book Title"/>
    <w:basedOn w:val="DefaultParagraphFont"/>
    <w:uiPriority w:val="33"/>
    <w:qFormat/>
    <w:rsid w:val="0012713A"/>
    <w:rPr>
      <w:b/>
      <w:bCs/>
      <w:caps w:val="0"/>
      <w:smallCaps/>
      <w:spacing w:val="0"/>
    </w:rPr>
  </w:style>
  <w:style w:type="paragraph" w:styleId="TOCHeading">
    <w:name w:val="TOC Heading"/>
    <w:basedOn w:val="Heading1"/>
    <w:next w:val="Normal"/>
    <w:uiPriority w:val="39"/>
    <w:semiHidden/>
    <w:unhideWhenUsed/>
    <w:qFormat/>
    <w:rsid w:val="0012713A"/>
    <w:pPr>
      <w:outlineLvl w:val="9"/>
    </w:pPr>
  </w:style>
  <w:style w:type="paragraph" w:styleId="ListParagraph">
    <w:name w:val="List Paragraph"/>
    <w:basedOn w:val="Normal"/>
    <w:uiPriority w:val="34"/>
    <w:qFormat/>
    <w:rsid w:val="0012713A"/>
    <w:pPr>
      <w:ind w:left="720"/>
      <w:contextualSpacing/>
    </w:pPr>
  </w:style>
  <w:style w:type="character" w:styleId="Hyperlink">
    <w:name w:val="Hyperlink"/>
    <w:basedOn w:val="DefaultParagraphFont"/>
    <w:uiPriority w:val="99"/>
    <w:unhideWhenUsed/>
    <w:rsid w:val="0012713A"/>
    <w:rPr>
      <w:color w:val="0000FF" w:themeColor="hyperlink"/>
      <w:u w:val="single"/>
    </w:rPr>
  </w:style>
  <w:style w:type="character" w:styleId="UnresolvedMention">
    <w:name w:val="Unresolved Mention"/>
    <w:basedOn w:val="DefaultParagraphFont"/>
    <w:uiPriority w:val="99"/>
    <w:semiHidden/>
    <w:unhideWhenUsed/>
    <w:rsid w:val="0012713A"/>
    <w:rPr>
      <w:color w:val="605E5C"/>
      <w:shd w:val="clear" w:color="auto" w:fill="E1DFDD"/>
    </w:rPr>
  </w:style>
  <w:style w:type="table" w:styleId="TableGrid">
    <w:name w:val="Table Grid"/>
    <w:basedOn w:val="TableNormal"/>
    <w:uiPriority w:val="59"/>
    <w:rsid w:val="00D52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2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C13"/>
  </w:style>
  <w:style w:type="paragraph" w:styleId="Footer">
    <w:name w:val="footer"/>
    <w:basedOn w:val="Normal"/>
    <w:link w:val="FooterChar"/>
    <w:uiPriority w:val="99"/>
    <w:unhideWhenUsed/>
    <w:rsid w:val="00D52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 TargetMode="External"/><Relationship Id="rId5" Type="http://schemas.openxmlformats.org/officeDocument/2006/relationships/webSettings" Target="webSettings.xml"/><Relationship Id="rId10" Type="http://schemas.openxmlformats.org/officeDocument/2006/relationships/hyperlink" Target="https://fred.stlouisfed.org/" TargetMode="External"/><Relationship Id="rId4" Type="http://schemas.openxmlformats.org/officeDocument/2006/relationships/settings" Target="settings.xml"/><Relationship Id="rId9" Type="http://schemas.openxmlformats.org/officeDocument/2006/relationships/hyperlink" Target="https://www.nasdaq.com/screening/company-list.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0C274-7DDA-4029-9B55-D86923899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Reynolds</dc:creator>
  <cp:keywords/>
  <dc:description/>
  <cp:lastModifiedBy>Amy Reynolds</cp:lastModifiedBy>
  <cp:revision>19</cp:revision>
  <dcterms:created xsi:type="dcterms:W3CDTF">2019-05-04T16:38:00Z</dcterms:created>
  <dcterms:modified xsi:type="dcterms:W3CDTF">2019-05-04T19:21:00Z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VVo2@slb.com</vt:lpwstr>
  </property>
  <property fmtid="{D5CDD505-2E9C-101B-9397-08002B2CF9AE}" pid="5" name="MSIP_Label_585f1f62-8d2b-4457-869c-0a13c6549635_SetDate">
    <vt:lpwstr>2019-05-04T18:30:40.6421240Z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Extended_MSFT_Method">
    <vt:lpwstr>Automatic</vt:lpwstr>
  </property>
  <property fmtid="{D5CDD505-2E9C-101B-9397-08002B2CF9AE}" pid="9" name="MSIP_Label_8bb759f6-5337-4dc5-b19b-e74b6da11f8f_Enabled">
    <vt:lpwstr>True</vt:lpwstr>
  </property>
  <property fmtid="{D5CDD505-2E9C-101B-9397-08002B2CF9AE}" pid="10" name="MSIP_Label_8bb759f6-5337-4dc5-b19b-e74b6da11f8f_SiteId">
    <vt:lpwstr>41ff26dc-250f-4b13-8981-739be8610c21</vt:lpwstr>
  </property>
  <property fmtid="{D5CDD505-2E9C-101B-9397-08002B2CF9AE}" pid="11" name="MSIP_Label_8bb759f6-5337-4dc5-b19b-e74b6da11f8f_Owner">
    <vt:lpwstr>VVo2@slb.com</vt:lpwstr>
  </property>
  <property fmtid="{D5CDD505-2E9C-101B-9397-08002B2CF9AE}" pid="12" name="MSIP_Label_8bb759f6-5337-4dc5-b19b-e74b6da11f8f_SetDate">
    <vt:lpwstr>2019-05-04T18:30:40.6421240Z</vt:lpwstr>
  </property>
  <property fmtid="{D5CDD505-2E9C-101B-9397-08002B2CF9AE}" pid="13" name="MSIP_Label_8bb759f6-5337-4dc5-b19b-e74b6da11f8f_Name">
    <vt:lpwstr>Internal</vt:lpwstr>
  </property>
  <property fmtid="{D5CDD505-2E9C-101B-9397-08002B2CF9AE}" pid="14" name="MSIP_Label_8bb759f6-5337-4dc5-b19b-e74b6da11f8f_Application">
    <vt:lpwstr>Microsoft Azure Information Protection</vt:lpwstr>
  </property>
  <property fmtid="{D5CDD505-2E9C-101B-9397-08002B2CF9AE}" pid="15" name="MSIP_Label_8bb759f6-5337-4dc5-b19b-e74b6da11f8f_Parent">
    <vt:lpwstr>585f1f62-8d2b-4457-869c-0a13c6549635</vt:lpwstr>
  </property>
  <property fmtid="{D5CDD505-2E9C-101B-9397-08002B2CF9AE}" pid="16" name="MSIP_Label_8bb759f6-5337-4dc5-b19b-e74b6da11f8f_Extended_MSFT_Method">
    <vt:lpwstr>Automatic</vt:lpwstr>
  </property>
  <property fmtid="{D5CDD505-2E9C-101B-9397-08002B2CF9AE}" pid="17" name="Sensitivity">
    <vt:lpwstr>Private Internal</vt:lpwstr>
  </property>
</Properties>
</file>