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6106" w14:textId="1E25F345" w:rsidR="00713274" w:rsidRDefault="00D94093" w:rsidP="00D94093">
      <w:pPr>
        <w:pStyle w:val="Tytu"/>
      </w:pPr>
      <w:r w:rsidRPr="00D94093">
        <w:t>REGULAMIN SERWISU ELEPEPE’S SANCTUARY</w:t>
      </w:r>
    </w:p>
    <w:p w14:paraId="4D0AF354" w14:textId="5A5DC193" w:rsidR="009E00F1" w:rsidRPr="009E00F1" w:rsidRDefault="009E00F1" w:rsidP="009E00F1">
      <w:pPr>
        <w:pStyle w:val="Podtytu"/>
      </w:pPr>
      <w:r>
        <w:t>01.01.202</w:t>
      </w:r>
      <w:r w:rsidR="004F28F1">
        <w:t>6</w:t>
      </w:r>
    </w:p>
    <w:p w14:paraId="03A6333D" w14:textId="612603B2" w:rsidR="00D94093" w:rsidRPr="004C2C6C" w:rsidRDefault="00D94093" w:rsidP="00D94093">
      <w:pPr>
        <w:rPr>
          <w:b/>
          <w:bCs/>
        </w:rPr>
      </w:pPr>
      <w:r w:rsidRPr="004C2C6C">
        <w:rPr>
          <w:b/>
          <w:bCs/>
        </w:rPr>
        <w:t>§ 1. Postanowienia ogólne</w:t>
      </w:r>
    </w:p>
    <w:p w14:paraId="6D4F0E6D" w14:textId="543610C5" w:rsidR="00D94093" w:rsidRDefault="00D94093" w:rsidP="00D94093">
      <w:pPr>
        <w:pStyle w:val="Akapitzlist"/>
        <w:numPr>
          <w:ilvl w:val="0"/>
          <w:numId w:val="1"/>
        </w:numPr>
      </w:pPr>
      <w:r w:rsidRPr="00D94093">
        <w:t xml:space="preserve">Niniejszy Regulamin określa zasady korzystania z serwisu internetowego </w:t>
      </w:r>
      <w:proofErr w:type="spellStart"/>
      <w:r w:rsidRPr="00D94093">
        <w:t>Elepepe’s</w:t>
      </w:r>
      <w:proofErr w:type="spellEnd"/>
      <w:r w:rsidRPr="00D94093">
        <w:t xml:space="preserve"> </w:t>
      </w:r>
      <w:proofErr w:type="spellStart"/>
      <w:r w:rsidRPr="00D94093">
        <w:t>Sanctuary</w:t>
      </w:r>
      <w:proofErr w:type="spellEnd"/>
      <w:r w:rsidRPr="00D94093">
        <w:t xml:space="preserve"> (zwanego dalej „Serwisem”), dostępnego pod adresem </w:t>
      </w:r>
      <w:r w:rsidR="00423DA1" w:rsidRPr="00423DA1">
        <w:rPr>
          <w:b/>
          <w:bCs/>
        </w:rPr>
        <w:t>https://elepepes-sanctuary.org/</w:t>
      </w:r>
      <w:r w:rsidRPr="00D94093">
        <w:t>.</w:t>
      </w:r>
    </w:p>
    <w:p w14:paraId="632B196C" w14:textId="77777777" w:rsidR="00D94093" w:rsidRDefault="00D94093" w:rsidP="00D94093">
      <w:pPr>
        <w:pStyle w:val="Akapitzlist"/>
        <w:numPr>
          <w:ilvl w:val="0"/>
          <w:numId w:val="1"/>
        </w:numPr>
      </w:pPr>
      <w:r w:rsidRPr="00D94093">
        <w:t xml:space="preserve">Właścicielem i Administratorem Serwisu jest </w:t>
      </w:r>
      <w:proofErr w:type="spellStart"/>
      <w:r w:rsidRPr="00D94093">
        <w:rPr>
          <w:b/>
          <w:bCs/>
        </w:rPr>
        <w:t>Elepepe's</w:t>
      </w:r>
      <w:proofErr w:type="spellEnd"/>
      <w:r w:rsidRPr="00D94093">
        <w:rPr>
          <w:b/>
          <w:bCs/>
        </w:rPr>
        <w:t xml:space="preserve"> </w:t>
      </w:r>
      <w:proofErr w:type="spellStart"/>
      <w:r w:rsidRPr="00D94093">
        <w:rPr>
          <w:b/>
          <w:bCs/>
        </w:rPr>
        <w:t>Sanctuary</w:t>
      </w:r>
      <w:proofErr w:type="spellEnd"/>
      <w:r>
        <w:t xml:space="preserve"> </w:t>
      </w:r>
      <w:r w:rsidRPr="00D94093">
        <w:t xml:space="preserve">z siedzibą w </w:t>
      </w:r>
      <w:proofErr w:type="spellStart"/>
      <w:r w:rsidRPr="00D94093">
        <w:t>Calle</w:t>
      </w:r>
      <w:proofErr w:type="spellEnd"/>
      <w:r w:rsidRPr="00D94093">
        <w:t xml:space="preserve"> Ciudad </w:t>
      </w:r>
      <w:proofErr w:type="spellStart"/>
      <w:r w:rsidRPr="00D94093">
        <w:t>Aljarafe</w:t>
      </w:r>
      <w:proofErr w:type="spellEnd"/>
      <w:r w:rsidRPr="00D94093">
        <w:t xml:space="preserve"> Nº 24, </w:t>
      </w:r>
      <w:proofErr w:type="spellStart"/>
      <w:r w:rsidRPr="00D94093">
        <w:t>Blq</w:t>
      </w:r>
      <w:proofErr w:type="spellEnd"/>
      <w:r w:rsidRPr="00D94093">
        <w:t xml:space="preserve"> 24</w:t>
      </w:r>
      <w:r w:rsidRPr="00D94093">
        <w:br/>
      </w:r>
      <w:proofErr w:type="spellStart"/>
      <w:r w:rsidRPr="00D94093">
        <w:t>Planta</w:t>
      </w:r>
      <w:proofErr w:type="spellEnd"/>
      <w:r w:rsidRPr="00D94093">
        <w:t xml:space="preserve"> 2, </w:t>
      </w:r>
      <w:proofErr w:type="spellStart"/>
      <w:r w:rsidRPr="00D94093">
        <w:t>Puerta</w:t>
      </w:r>
      <w:proofErr w:type="spellEnd"/>
      <w:r w:rsidRPr="00D94093">
        <w:t xml:space="preserve"> 8</w:t>
      </w:r>
      <w:r w:rsidRPr="00D94093">
        <w:br/>
        <w:t xml:space="preserve">41927 </w:t>
      </w:r>
      <w:proofErr w:type="spellStart"/>
      <w:r w:rsidRPr="00D94093">
        <w:t>Mairena</w:t>
      </w:r>
      <w:proofErr w:type="spellEnd"/>
      <w:r w:rsidRPr="00D94093">
        <w:t xml:space="preserve"> del </w:t>
      </w:r>
      <w:proofErr w:type="spellStart"/>
      <w:r w:rsidRPr="00D94093">
        <w:t>Aljarafe</w:t>
      </w:r>
      <w:proofErr w:type="spellEnd"/>
      <w:r w:rsidRPr="00D94093">
        <w:t xml:space="preserve"> (Sevilla)</w:t>
      </w:r>
      <w:r w:rsidRPr="00D94093">
        <w:br/>
      </w:r>
      <w:proofErr w:type="spellStart"/>
      <w:r w:rsidRPr="00D94093">
        <w:t>España</w:t>
      </w:r>
      <w:proofErr w:type="spellEnd"/>
      <w:r w:rsidRPr="00D94093">
        <w:t xml:space="preserve">, </w:t>
      </w:r>
    </w:p>
    <w:p w14:paraId="6A6D733A" w14:textId="773B6747" w:rsidR="00D94093" w:rsidRDefault="00D94093" w:rsidP="00D94093">
      <w:pPr>
        <w:pStyle w:val="Akapitzlist"/>
      </w:pPr>
      <w:r w:rsidRPr="00D94093">
        <w:t>NI</w:t>
      </w:r>
      <w:r>
        <w:t xml:space="preserve">F: </w:t>
      </w:r>
      <w:r w:rsidRPr="00D94093">
        <w:t>G22905830, Nr rejestru: 631,974 (zwany dalej „Administratorem”).</w:t>
      </w:r>
    </w:p>
    <w:p w14:paraId="471199BA" w14:textId="46F555E2" w:rsidR="00D94093" w:rsidRDefault="00D94093" w:rsidP="00D94093">
      <w:pPr>
        <w:pStyle w:val="Akapitzlist"/>
        <w:numPr>
          <w:ilvl w:val="0"/>
          <w:numId w:val="1"/>
        </w:numPr>
      </w:pPr>
      <w:r w:rsidRPr="00D94093">
        <w:t>Celem Serwisu jest wspieranie zwierząt w potrzebie poprzez organizowanie zbiórek celowych oraz umożliwienie Użytkownikom zgłaszania potrzebujących zwierząt.</w:t>
      </w:r>
    </w:p>
    <w:p w14:paraId="07088081" w14:textId="5BECC114" w:rsidR="00D94093" w:rsidRDefault="00D94093" w:rsidP="00D94093">
      <w:pPr>
        <w:pStyle w:val="Akapitzlist"/>
        <w:numPr>
          <w:ilvl w:val="0"/>
          <w:numId w:val="1"/>
        </w:numPr>
      </w:pPr>
      <w:r w:rsidRPr="00D94093">
        <w:t xml:space="preserve">Serwis dostępny jest w wielu wersjach językowych. Język interfejsu może być wybierany ręcznie przez Użytkownika lub dostosowywany automatycznie na podstawie ustawień przeglądarki (Language </w:t>
      </w:r>
      <w:proofErr w:type="spellStart"/>
      <w:r w:rsidRPr="00D94093">
        <w:t>Detector</w:t>
      </w:r>
      <w:proofErr w:type="spellEnd"/>
      <w:r w:rsidRPr="00D94093">
        <w:t>).</w:t>
      </w:r>
    </w:p>
    <w:p w14:paraId="1F94B24D" w14:textId="25840843" w:rsidR="00D94093" w:rsidRPr="004C2C6C" w:rsidRDefault="00D94093" w:rsidP="00D94093">
      <w:pPr>
        <w:rPr>
          <w:b/>
          <w:bCs/>
        </w:rPr>
      </w:pPr>
      <w:r w:rsidRPr="004C2C6C">
        <w:rPr>
          <w:b/>
          <w:bCs/>
        </w:rPr>
        <w:t>§ 2. Definicje</w:t>
      </w:r>
    </w:p>
    <w:p w14:paraId="001D1D37" w14:textId="2AFFF5B9" w:rsidR="00D94093" w:rsidRDefault="00D94093" w:rsidP="00D94093">
      <w:pPr>
        <w:pStyle w:val="Akapitzlist"/>
        <w:numPr>
          <w:ilvl w:val="0"/>
          <w:numId w:val="2"/>
        </w:numPr>
      </w:pPr>
      <w:r w:rsidRPr="00D94093">
        <w:rPr>
          <w:b/>
          <w:bCs/>
        </w:rPr>
        <w:t>Użytkownik</w:t>
      </w:r>
      <w:r w:rsidRPr="00D94093">
        <w:t xml:space="preserve"> – każda osoba fizyczna, prawna lub jednostka organizacyjna korzystająca z Serwisu.</w:t>
      </w:r>
    </w:p>
    <w:p w14:paraId="4AAD00CF" w14:textId="77DE16E6" w:rsidR="00D94093" w:rsidRDefault="00D94093" w:rsidP="00D94093">
      <w:pPr>
        <w:pStyle w:val="Akapitzlist"/>
        <w:numPr>
          <w:ilvl w:val="0"/>
          <w:numId w:val="2"/>
        </w:numPr>
      </w:pPr>
      <w:r w:rsidRPr="00D94093">
        <w:rPr>
          <w:b/>
          <w:bCs/>
        </w:rPr>
        <w:t>Zgłaszający</w:t>
      </w:r>
      <w:r w:rsidRPr="00D94093">
        <w:t xml:space="preserve"> – Użytkownik przesyłający Formularz Zgłoszenia w celu uzyskania wsparcia dla zwierzęcia.</w:t>
      </w:r>
    </w:p>
    <w:p w14:paraId="43CDF737" w14:textId="2B283796" w:rsidR="00D94093" w:rsidRDefault="00D94093" w:rsidP="00D94093">
      <w:pPr>
        <w:pStyle w:val="Akapitzlist"/>
        <w:numPr>
          <w:ilvl w:val="0"/>
          <w:numId w:val="2"/>
        </w:numPr>
      </w:pPr>
      <w:r w:rsidRPr="00D94093">
        <w:rPr>
          <w:b/>
          <w:bCs/>
        </w:rPr>
        <w:t>Darczyńca</w:t>
      </w:r>
      <w:r w:rsidRPr="00D94093">
        <w:t xml:space="preserve"> – Użytkownik dokonujący dobrowolnej wpłaty na rzecz wybranej zbiórki lub na cele statutowe Administratora.</w:t>
      </w:r>
    </w:p>
    <w:p w14:paraId="67C3E507" w14:textId="4510990C" w:rsidR="00D94093" w:rsidRDefault="00D94093" w:rsidP="00D94093">
      <w:pPr>
        <w:pStyle w:val="Akapitzlist"/>
        <w:numPr>
          <w:ilvl w:val="0"/>
          <w:numId w:val="2"/>
        </w:numPr>
      </w:pPr>
      <w:r w:rsidRPr="00D94093">
        <w:rPr>
          <w:b/>
          <w:bCs/>
        </w:rPr>
        <w:t>Zbiórka</w:t>
      </w:r>
      <w:r w:rsidRPr="00D94093">
        <w:t xml:space="preserve"> – publiczna akcja gromadzenia funduszy na konkretny cel (np. leczenie zwierzęcia), utworzona przez Administratora na podstawie Zgłoszenia.</w:t>
      </w:r>
    </w:p>
    <w:p w14:paraId="6CFCD98E" w14:textId="2A09A371" w:rsidR="00D94093" w:rsidRPr="004C2C6C" w:rsidRDefault="00D94093" w:rsidP="00D94093">
      <w:pPr>
        <w:rPr>
          <w:b/>
          <w:bCs/>
        </w:rPr>
      </w:pPr>
      <w:r w:rsidRPr="004C2C6C">
        <w:rPr>
          <w:b/>
          <w:bCs/>
        </w:rPr>
        <w:t>§ 3. Zgłaszanie potrzebujących zwierząt</w:t>
      </w:r>
    </w:p>
    <w:p w14:paraId="71911684" w14:textId="03B6D1A8" w:rsidR="00D94093" w:rsidRDefault="00D94093" w:rsidP="00D94093">
      <w:pPr>
        <w:pStyle w:val="Akapitzlist"/>
        <w:numPr>
          <w:ilvl w:val="0"/>
          <w:numId w:val="3"/>
        </w:numPr>
      </w:pPr>
      <w:r w:rsidRPr="00D94093">
        <w:t>Użytkownik może zgłosić zwierzę potrzebujące pomocy za pośrednictwem Formularza Zgłoszenia dostępnego w Serwisie.</w:t>
      </w:r>
    </w:p>
    <w:p w14:paraId="67DB3997" w14:textId="7C4B2AF9" w:rsidR="00D94093" w:rsidRDefault="00D94093" w:rsidP="00D94093">
      <w:pPr>
        <w:pStyle w:val="Akapitzlist"/>
        <w:numPr>
          <w:ilvl w:val="0"/>
          <w:numId w:val="3"/>
        </w:numPr>
      </w:pPr>
      <w:r w:rsidRPr="00D94093">
        <w:t>Zgłaszający zobowiązany jest do podania prawdziwych danych osobowych oraz informacji o stanie zdrowia i sytuacji zwierzęcia.</w:t>
      </w:r>
    </w:p>
    <w:p w14:paraId="23863408" w14:textId="60993B01" w:rsidR="00D94093" w:rsidRDefault="004C2C6C" w:rsidP="00D94093">
      <w:pPr>
        <w:pStyle w:val="Akapitzlist"/>
        <w:numPr>
          <w:ilvl w:val="0"/>
          <w:numId w:val="3"/>
        </w:numPr>
      </w:pPr>
      <w:r w:rsidRPr="004C2C6C">
        <w:t>Wypełniając formularz, Zgłaszający oświadcza, że: a) Jest właścicielem/opiekunem prawnym zwierzęcia lub posiada zgodę właściciela na zgłoszenie. b) Przesłane zdjęcia i dokumenty (np. faktury, wyniki badań) są autentyczne i nie naruszają praw osób trzecich. c) Wyraża zgodę na publiczne udostępnienie treści zgłoszenia, w tym zdjęć zwierzęcia oraz opisu sytuacji (historii) w Serwisie oraz mediach społecznościowych Administratora w celu promocji Zbiórki.</w:t>
      </w:r>
    </w:p>
    <w:p w14:paraId="5D9FED8C" w14:textId="58220578" w:rsidR="004C2C6C" w:rsidRDefault="004C2C6C" w:rsidP="00D94093">
      <w:pPr>
        <w:pStyle w:val="Akapitzlist"/>
        <w:numPr>
          <w:ilvl w:val="0"/>
          <w:numId w:val="3"/>
        </w:numPr>
      </w:pPr>
      <w:r w:rsidRPr="004C2C6C">
        <w:t>Administrator zastrzega sobie prawo do weryfikacji zgłoszenia, w tym kontaktu ze Zgłaszającym (telefonicznie lub mailowo) oraz żądania dodatkowej dokumentacji.</w:t>
      </w:r>
    </w:p>
    <w:p w14:paraId="6597CB56" w14:textId="2093B4EB" w:rsidR="004C2C6C" w:rsidRPr="004C2C6C" w:rsidRDefault="004C2C6C" w:rsidP="004C2C6C">
      <w:pPr>
        <w:rPr>
          <w:b/>
          <w:bCs/>
        </w:rPr>
      </w:pPr>
      <w:r w:rsidRPr="004C2C6C">
        <w:rPr>
          <w:b/>
          <w:bCs/>
        </w:rPr>
        <w:t>§ 4. Weryfikacja i tworzenie Zbiórek</w:t>
      </w:r>
    </w:p>
    <w:p w14:paraId="3AD0B8A4" w14:textId="2B3F714D" w:rsidR="004C2C6C" w:rsidRDefault="004C2C6C" w:rsidP="004C2C6C">
      <w:pPr>
        <w:pStyle w:val="Akapitzlist"/>
        <w:numPr>
          <w:ilvl w:val="0"/>
          <w:numId w:val="4"/>
        </w:numPr>
      </w:pPr>
      <w:r w:rsidRPr="004C2C6C">
        <w:t>Każde Zgłoszenie podlega moderacji przez Administratora.</w:t>
      </w:r>
    </w:p>
    <w:p w14:paraId="202A934B" w14:textId="08B22EFC" w:rsidR="004C2C6C" w:rsidRDefault="004C2C6C" w:rsidP="004C2C6C">
      <w:pPr>
        <w:pStyle w:val="Akapitzlist"/>
        <w:numPr>
          <w:ilvl w:val="0"/>
          <w:numId w:val="4"/>
        </w:numPr>
      </w:pPr>
      <w:r w:rsidRPr="004C2C6C">
        <w:t xml:space="preserve">Administrator może podjąć jedną z trzech decyzji: a) </w:t>
      </w:r>
      <w:r w:rsidRPr="004C2C6C">
        <w:rPr>
          <w:b/>
          <w:bCs/>
        </w:rPr>
        <w:t>Zaakceptować</w:t>
      </w:r>
      <w:r w:rsidRPr="004C2C6C">
        <w:t xml:space="preserve"> – utworzyć na podstawie Zgłoszenia publiczną Zbiórkę w Serwisie. b) </w:t>
      </w:r>
      <w:r w:rsidRPr="004C2C6C">
        <w:rPr>
          <w:b/>
          <w:bCs/>
        </w:rPr>
        <w:t>Odrzucić</w:t>
      </w:r>
      <w:r w:rsidRPr="004C2C6C">
        <w:t xml:space="preserve"> – jeśli </w:t>
      </w:r>
      <w:r w:rsidRPr="004C2C6C">
        <w:lastRenderedPageBreak/>
        <w:t xml:space="preserve">zgłoszenie jest niekompletne, narusza regulamin lub budzi wątpliwości co do wiarygodności. c) </w:t>
      </w:r>
      <w:r w:rsidRPr="004C2C6C">
        <w:rPr>
          <w:b/>
          <w:bCs/>
        </w:rPr>
        <w:t>Pozostawić w oczekujących</w:t>
      </w:r>
      <w:r w:rsidRPr="004C2C6C">
        <w:t xml:space="preserve"> – do czasu uzupełnienia informacji przez Zgłaszającego.</w:t>
      </w:r>
    </w:p>
    <w:p w14:paraId="341298B1" w14:textId="25172066" w:rsidR="004C2C6C" w:rsidRDefault="004C2C6C" w:rsidP="004C2C6C">
      <w:pPr>
        <w:pStyle w:val="Akapitzlist"/>
        <w:numPr>
          <w:ilvl w:val="0"/>
          <w:numId w:val="4"/>
        </w:numPr>
      </w:pPr>
      <w:r w:rsidRPr="004C2C6C">
        <w:t>Administrator ma prawo do redakcji treści opisu Zbiórki (korekta językowa, skróty, doprecyzowanie), przy zachowaniu sensu i prawdy o sytuacji zwierzęcia.</w:t>
      </w:r>
    </w:p>
    <w:p w14:paraId="18F8FEA7" w14:textId="26122506" w:rsidR="004C2C6C" w:rsidRDefault="004C2C6C" w:rsidP="004C2C6C">
      <w:pPr>
        <w:pStyle w:val="Akapitzlist"/>
        <w:numPr>
          <w:ilvl w:val="0"/>
          <w:numId w:val="4"/>
        </w:numPr>
      </w:pPr>
      <w:r w:rsidRPr="004C2C6C">
        <w:t>Administrator publikuje aktualności dotyczące Zbiórki na podstawie informacji otrzymywanych od Zgłaszającego.</w:t>
      </w:r>
    </w:p>
    <w:p w14:paraId="0B511124" w14:textId="563A2797" w:rsidR="004C2C6C" w:rsidRDefault="004C2C6C" w:rsidP="004C2C6C">
      <w:pPr>
        <w:rPr>
          <w:b/>
          <w:bCs/>
        </w:rPr>
      </w:pPr>
      <w:r w:rsidRPr="004C2C6C">
        <w:rPr>
          <w:b/>
          <w:bCs/>
        </w:rPr>
        <w:t>§ 5. Płatności i Darowizny</w:t>
      </w:r>
    </w:p>
    <w:p w14:paraId="16B89812" w14:textId="3FF5AE38" w:rsidR="004C2C6C" w:rsidRDefault="004C2C6C" w:rsidP="004C2C6C">
      <w:pPr>
        <w:pStyle w:val="Akapitzlist"/>
        <w:numPr>
          <w:ilvl w:val="0"/>
          <w:numId w:val="5"/>
        </w:numPr>
      </w:pPr>
      <w:r w:rsidRPr="004C2C6C">
        <w:t xml:space="preserve">Wpłaty w Serwisie obsługiwane są przez zewnętrznego operatora płatności </w:t>
      </w:r>
      <w:proofErr w:type="spellStart"/>
      <w:r w:rsidRPr="004C2C6C">
        <w:rPr>
          <w:b/>
          <w:bCs/>
        </w:rPr>
        <w:t>Stripe</w:t>
      </w:r>
      <w:proofErr w:type="spellEnd"/>
      <w:r w:rsidRPr="004C2C6C">
        <w:t>.</w:t>
      </w:r>
    </w:p>
    <w:p w14:paraId="6438D810" w14:textId="5EE15A27" w:rsidR="004C2C6C" w:rsidRDefault="004C2C6C" w:rsidP="004C2C6C">
      <w:pPr>
        <w:pStyle w:val="Akapitzlist"/>
        <w:numPr>
          <w:ilvl w:val="0"/>
          <w:numId w:val="5"/>
        </w:numPr>
      </w:pPr>
      <w:r w:rsidRPr="004C2C6C">
        <w:t xml:space="preserve">Darczyńca może dokonywać wpłat przy użyciu metod udostępnionych przez </w:t>
      </w:r>
      <w:proofErr w:type="spellStart"/>
      <w:r w:rsidRPr="004C2C6C">
        <w:t>Stripe</w:t>
      </w:r>
      <w:proofErr w:type="spellEnd"/>
      <w:r w:rsidRPr="004C2C6C">
        <w:t xml:space="preserve"> (np. karty płatnicze, przelewy, BLIK).</w:t>
      </w:r>
    </w:p>
    <w:p w14:paraId="7E1A23E5" w14:textId="6658C123" w:rsidR="004C2C6C" w:rsidRDefault="004C2C6C" w:rsidP="004C2C6C">
      <w:pPr>
        <w:pStyle w:val="Akapitzlist"/>
        <w:numPr>
          <w:ilvl w:val="0"/>
          <w:numId w:val="5"/>
        </w:numPr>
      </w:pPr>
      <w:r w:rsidRPr="004C2C6C">
        <w:t>Wszystkie wpłaty są darowiznami i są dobrowolne.</w:t>
      </w:r>
    </w:p>
    <w:p w14:paraId="272DBBC9" w14:textId="4C6211E3" w:rsidR="004C2C6C" w:rsidRDefault="004C2C6C" w:rsidP="004C2C6C">
      <w:pPr>
        <w:pStyle w:val="Akapitzlist"/>
        <w:numPr>
          <w:ilvl w:val="0"/>
          <w:numId w:val="5"/>
        </w:numPr>
      </w:pPr>
      <w:r w:rsidRPr="004C2C6C">
        <w:t>Środki zebrane podczas Zbiórki trafiają na konto Administratora, który następnie przekazuje je na cel określony w Zbiórce (np. opłacenie faktury u weterynarza lub przelew na konto Zgłaszającego po weryfikacji wydatków).</w:t>
      </w:r>
    </w:p>
    <w:p w14:paraId="65AA6804" w14:textId="4B27D7A1" w:rsidR="004C2C6C" w:rsidRDefault="004C2C6C" w:rsidP="004C2C6C">
      <w:pPr>
        <w:pStyle w:val="Akapitzlist"/>
        <w:numPr>
          <w:ilvl w:val="0"/>
          <w:numId w:val="5"/>
        </w:numPr>
      </w:pPr>
      <w:r w:rsidRPr="004C2C6C">
        <w:t>Administrator zastrzega sobie prawo do dokonywania wpłat własnych na rzecz Zbiórek ("Wpłaty Administratora"), w szczególności w sytuacjach, gdy zbiórka nie osiąga zakładanego celu w wymaganym czasie.</w:t>
      </w:r>
    </w:p>
    <w:p w14:paraId="3A85A532" w14:textId="2F7CC512" w:rsidR="00ED1223" w:rsidRDefault="00ED1223" w:rsidP="004C2C6C">
      <w:pPr>
        <w:pStyle w:val="Akapitzlist"/>
        <w:numPr>
          <w:ilvl w:val="0"/>
          <w:numId w:val="5"/>
        </w:numPr>
      </w:pPr>
      <w:r w:rsidRPr="00ED1223">
        <w:t>Darowizny przekazane na rzecz Zbiórek są bezzwrotne, z zastrzeżeniem przepisów prawa powszechnie obowiązującego.</w:t>
      </w:r>
    </w:p>
    <w:p w14:paraId="6937FB59" w14:textId="19C9283D" w:rsidR="00ED1223" w:rsidRDefault="00ED1223" w:rsidP="004C2C6C">
      <w:pPr>
        <w:pStyle w:val="Akapitzlist"/>
        <w:numPr>
          <w:ilvl w:val="0"/>
          <w:numId w:val="5"/>
        </w:numPr>
      </w:pPr>
      <w:r w:rsidRPr="00ED1223">
        <w:t>W przypadku, gdy cel Zbiórki zostanie osiągnięty przed jej zakończeniem, zwierzę wyzdrowieje lub odejdzie, nadwyżka środków lub środki niewykorzystane zostaną przekazane na cele statutowe Administratora (pomoc innym zwierzętom</w:t>
      </w:r>
      <w:r>
        <w:t>)</w:t>
      </w:r>
    </w:p>
    <w:p w14:paraId="7E83C4AB" w14:textId="29050C79" w:rsidR="00ED1223" w:rsidRDefault="00ED1223" w:rsidP="004C2C6C">
      <w:pPr>
        <w:pStyle w:val="Akapitzlist"/>
        <w:numPr>
          <w:ilvl w:val="0"/>
          <w:numId w:val="5"/>
        </w:numPr>
      </w:pPr>
      <w:r w:rsidRPr="00ED1223">
        <w:t>Administrator nie zwraca środków w przypadku błędu Użytkownika (np. wpłata na złą zbiórkę), chyba że Użytkownik zgłosi pomyłkę niezwłocznie, a środki nie zostały jeszcze przekazane beneficjentowi.</w:t>
      </w:r>
    </w:p>
    <w:p w14:paraId="705706E8" w14:textId="700F03F7" w:rsidR="004C2C6C" w:rsidRDefault="004C2C6C" w:rsidP="004C2C6C">
      <w:pPr>
        <w:rPr>
          <w:b/>
          <w:bCs/>
        </w:rPr>
      </w:pPr>
      <w:r w:rsidRPr="004C2C6C">
        <w:rPr>
          <w:b/>
          <w:bCs/>
        </w:rPr>
        <w:t>§ 6. Prawa Autorskie i Wizerunek</w:t>
      </w:r>
    </w:p>
    <w:p w14:paraId="7CDE723C" w14:textId="6650DA0F" w:rsidR="004C2C6C" w:rsidRDefault="004C2C6C" w:rsidP="004C2C6C">
      <w:pPr>
        <w:pStyle w:val="Akapitzlist"/>
        <w:numPr>
          <w:ilvl w:val="0"/>
          <w:numId w:val="6"/>
        </w:numPr>
      </w:pPr>
      <w:r w:rsidRPr="004C2C6C">
        <w:t>Przesyłając zdjęcia lub filmy w Formularzu, Zgłaszający udziela Administratorowi nieodpłatnej, niewyłącznej licencji na ich wykorzystywanie, powielanie i publiczne udostępnianie w celach związanych z prowadzeniem Zbiórki i promocją Serwisu.</w:t>
      </w:r>
    </w:p>
    <w:p w14:paraId="319E432A" w14:textId="5AF25327" w:rsidR="004C2C6C" w:rsidRDefault="004C2C6C" w:rsidP="004C2C6C">
      <w:pPr>
        <w:pStyle w:val="Akapitzlist"/>
        <w:numPr>
          <w:ilvl w:val="0"/>
          <w:numId w:val="6"/>
        </w:numPr>
      </w:pPr>
      <w:r w:rsidRPr="004C2C6C">
        <w:t>Administrator nie ponosi odpowiedzialności za naruszenie praw autorskich przez Zgłaszającego.</w:t>
      </w:r>
    </w:p>
    <w:p w14:paraId="5675ED00" w14:textId="014ADD8D" w:rsidR="004C2C6C" w:rsidRDefault="004C2C6C" w:rsidP="004C2C6C">
      <w:pPr>
        <w:rPr>
          <w:b/>
          <w:bCs/>
        </w:rPr>
      </w:pPr>
      <w:r w:rsidRPr="004C2C6C">
        <w:rPr>
          <w:b/>
          <w:bCs/>
        </w:rPr>
        <w:t>§ 7. Reklamacje i Kontakt</w:t>
      </w:r>
    </w:p>
    <w:p w14:paraId="56A8C5D7" w14:textId="263C3E1A" w:rsidR="004C2C6C" w:rsidRDefault="004C2C6C" w:rsidP="004C2C6C">
      <w:pPr>
        <w:pStyle w:val="Akapitzlist"/>
        <w:numPr>
          <w:ilvl w:val="0"/>
          <w:numId w:val="7"/>
        </w:numPr>
      </w:pPr>
      <w:r w:rsidRPr="004C2C6C">
        <w:t>Wszelkie nieprawidłowości w działaniu Serwisu można zgłaszać za pośrednictwem Formularza Kontaktowego.</w:t>
      </w:r>
    </w:p>
    <w:p w14:paraId="6347AD1B" w14:textId="4658C529" w:rsidR="004C2C6C" w:rsidRDefault="004C2C6C" w:rsidP="004C2C6C">
      <w:pPr>
        <w:pStyle w:val="Akapitzlist"/>
        <w:numPr>
          <w:ilvl w:val="0"/>
          <w:numId w:val="7"/>
        </w:numPr>
      </w:pPr>
      <w:r w:rsidRPr="004C2C6C">
        <w:t>Reklamacje dotyczące płatności powinny być kierowane bezpośrednio do operatora płatności (</w:t>
      </w:r>
      <w:proofErr w:type="spellStart"/>
      <w:r w:rsidRPr="004C2C6C">
        <w:t>Stripe</w:t>
      </w:r>
      <w:proofErr w:type="spellEnd"/>
      <w:r w:rsidRPr="004C2C6C">
        <w:t>) lub do Administratora, który pomoże w wyjaśnieniu sprawy.</w:t>
      </w:r>
    </w:p>
    <w:p w14:paraId="5F981426" w14:textId="56722443" w:rsidR="004C2C6C" w:rsidRDefault="004C2C6C" w:rsidP="004C2C6C">
      <w:pPr>
        <w:rPr>
          <w:b/>
          <w:bCs/>
        </w:rPr>
      </w:pPr>
      <w:r w:rsidRPr="004C2C6C">
        <w:rPr>
          <w:b/>
          <w:bCs/>
        </w:rPr>
        <w:t>§ 8. Postanowienia końcowe</w:t>
      </w:r>
    </w:p>
    <w:p w14:paraId="1D676908" w14:textId="54EF7BE8" w:rsidR="004C2C6C" w:rsidRDefault="004C2C6C" w:rsidP="004C2C6C">
      <w:pPr>
        <w:pStyle w:val="Akapitzlist"/>
        <w:numPr>
          <w:ilvl w:val="0"/>
          <w:numId w:val="8"/>
        </w:numPr>
      </w:pPr>
      <w:r w:rsidRPr="004C2C6C">
        <w:t xml:space="preserve">Administrator zastrzega sobie prawo do zmiany Regulaminu. </w:t>
      </w:r>
      <w:r>
        <w:t>Data aktualizacji na górze dokumentu.</w:t>
      </w:r>
    </w:p>
    <w:p w14:paraId="52DE8AF2" w14:textId="30F8CBFD" w:rsidR="004C2C6C" w:rsidRPr="004C2C6C" w:rsidRDefault="004C2C6C" w:rsidP="004C2C6C">
      <w:pPr>
        <w:pStyle w:val="Akapitzlist"/>
        <w:numPr>
          <w:ilvl w:val="0"/>
          <w:numId w:val="8"/>
        </w:numPr>
      </w:pPr>
      <w:r w:rsidRPr="004C2C6C">
        <w:t>Korzystanie z Serwisu oznacza akceptację niniejszego Regulaminu.</w:t>
      </w:r>
    </w:p>
    <w:p w14:paraId="47F50E7D" w14:textId="77777777" w:rsidR="00D94093" w:rsidRPr="00D94093" w:rsidRDefault="00D94093" w:rsidP="00D94093"/>
    <w:sectPr w:rsidR="00D94093" w:rsidRPr="00D940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349"/>
    <w:multiLevelType w:val="hybridMultilevel"/>
    <w:tmpl w:val="689C8B6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82F55"/>
    <w:multiLevelType w:val="hybridMultilevel"/>
    <w:tmpl w:val="1C7C48A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02E93"/>
    <w:multiLevelType w:val="hybridMultilevel"/>
    <w:tmpl w:val="E62CED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F5D4A"/>
    <w:multiLevelType w:val="hybridMultilevel"/>
    <w:tmpl w:val="35C63BD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44CC6"/>
    <w:multiLevelType w:val="hybridMultilevel"/>
    <w:tmpl w:val="1BEA5E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57716"/>
    <w:multiLevelType w:val="hybridMultilevel"/>
    <w:tmpl w:val="43AA51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93332"/>
    <w:multiLevelType w:val="hybridMultilevel"/>
    <w:tmpl w:val="A972077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47E56"/>
    <w:multiLevelType w:val="hybridMultilevel"/>
    <w:tmpl w:val="127C69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624871">
    <w:abstractNumId w:val="5"/>
  </w:num>
  <w:num w:numId="2" w16cid:durableId="1375958350">
    <w:abstractNumId w:val="1"/>
  </w:num>
  <w:num w:numId="3" w16cid:durableId="1865359104">
    <w:abstractNumId w:val="0"/>
  </w:num>
  <w:num w:numId="4" w16cid:durableId="1989282646">
    <w:abstractNumId w:val="3"/>
  </w:num>
  <w:num w:numId="5" w16cid:durableId="1624731701">
    <w:abstractNumId w:val="6"/>
  </w:num>
  <w:num w:numId="6" w16cid:durableId="573200737">
    <w:abstractNumId w:val="2"/>
  </w:num>
  <w:num w:numId="7" w16cid:durableId="1791319359">
    <w:abstractNumId w:val="7"/>
  </w:num>
  <w:num w:numId="8" w16cid:durableId="716392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DD"/>
    <w:rsid w:val="001734B7"/>
    <w:rsid w:val="002706A2"/>
    <w:rsid w:val="00423DA1"/>
    <w:rsid w:val="004C2C6C"/>
    <w:rsid w:val="004F28F1"/>
    <w:rsid w:val="0050101E"/>
    <w:rsid w:val="0065154F"/>
    <w:rsid w:val="00713274"/>
    <w:rsid w:val="008E1BDD"/>
    <w:rsid w:val="009E00F1"/>
    <w:rsid w:val="00CC41C1"/>
    <w:rsid w:val="00D91180"/>
    <w:rsid w:val="00D94093"/>
    <w:rsid w:val="00E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6272"/>
  <w15:chartTrackingRefBased/>
  <w15:docId w15:val="{7B3188EE-A332-40D7-A4DA-6F5E8384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4093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9409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409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4093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4093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4093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4093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4093"/>
    <w:pPr>
      <w:spacing w:before="240" w:after="60"/>
      <w:outlineLvl w:val="6"/>
    </w:p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4093"/>
    <w:p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4093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409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409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409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4093"/>
    <w:rPr>
      <w:rFonts w:cstheme="majorBidi"/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4093"/>
    <w:rPr>
      <w:rFonts w:cstheme="majorBidi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4093"/>
    <w:rPr>
      <w:rFonts w:cstheme="majorBidi"/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4093"/>
    <w:rPr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4093"/>
    <w:rPr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4093"/>
    <w:rPr>
      <w:rFonts w:asciiTheme="majorHAnsi" w:eastAsiaTheme="majorEastAsia" w:hAnsiTheme="majorHAnsi"/>
    </w:rPr>
  </w:style>
  <w:style w:type="paragraph" w:styleId="Tytu">
    <w:name w:val="Title"/>
    <w:basedOn w:val="Normalny"/>
    <w:next w:val="Normalny"/>
    <w:link w:val="TytuZnak"/>
    <w:uiPriority w:val="10"/>
    <w:qFormat/>
    <w:rsid w:val="00D9409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D94093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4093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D94093"/>
    <w:rPr>
      <w:rFonts w:asciiTheme="majorHAnsi" w:eastAsiaTheme="majorEastAsia" w:hAnsiTheme="majorHAnsi" w:cstheme="majorBidi"/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rsid w:val="00D94093"/>
    <w:rPr>
      <w:rFonts w:cstheme="majorBidi"/>
      <w:i/>
    </w:rPr>
  </w:style>
  <w:style w:type="character" w:customStyle="1" w:styleId="CytatZnak">
    <w:name w:val="Cytat Znak"/>
    <w:basedOn w:val="Domylnaczcionkaakapitu"/>
    <w:link w:val="Cytat"/>
    <w:uiPriority w:val="29"/>
    <w:rsid w:val="00D94093"/>
    <w:rPr>
      <w:rFonts w:cstheme="majorBidi"/>
      <w:i/>
      <w:sz w:val="24"/>
      <w:szCs w:val="24"/>
    </w:rPr>
  </w:style>
  <w:style w:type="paragraph" w:styleId="Akapitzlist">
    <w:name w:val="List Paragraph"/>
    <w:basedOn w:val="Normalny"/>
    <w:uiPriority w:val="34"/>
    <w:qFormat/>
    <w:rsid w:val="00D940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4093"/>
    <w:rPr>
      <w:b/>
      <w:i/>
      <w:sz w:val="24"/>
      <w:szCs w:val="24"/>
      <w:u w:val="single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4093"/>
    <w:pPr>
      <w:ind w:left="720" w:right="720"/>
    </w:pPr>
    <w:rPr>
      <w:rFonts w:cstheme="majorBidi"/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4093"/>
    <w:rPr>
      <w:rFonts w:cstheme="majorBidi"/>
      <w:b/>
      <w:i/>
      <w:sz w:val="24"/>
    </w:rPr>
  </w:style>
  <w:style w:type="character" w:styleId="Odwoanieintensywne">
    <w:name w:val="Intense Reference"/>
    <w:basedOn w:val="Domylnaczcionkaakapitu"/>
    <w:uiPriority w:val="32"/>
    <w:qFormat/>
    <w:rsid w:val="00D94093"/>
    <w:rPr>
      <w:b/>
      <w:sz w:val="24"/>
      <w:u w:val="single"/>
    </w:rPr>
  </w:style>
  <w:style w:type="paragraph" w:styleId="Legenda">
    <w:name w:val="caption"/>
    <w:basedOn w:val="Normalny"/>
    <w:next w:val="Normalny"/>
    <w:uiPriority w:val="35"/>
    <w:semiHidden/>
    <w:unhideWhenUsed/>
    <w:rsid w:val="00D94093"/>
    <w:rPr>
      <w:b/>
      <w:bCs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D94093"/>
    <w:rPr>
      <w:b/>
      <w:bCs/>
    </w:rPr>
  </w:style>
  <w:style w:type="character" w:styleId="Uwydatnienie">
    <w:name w:val="Emphasis"/>
    <w:basedOn w:val="Domylnaczcionkaakapitu"/>
    <w:uiPriority w:val="20"/>
    <w:qFormat/>
    <w:rsid w:val="00D94093"/>
    <w:rPr>
      <w:rFonts w:asciiTheme="minorHAnsi" w:hAnsiTheme="minorHAnsi"/>
      <w:b/>
      <w:i/>
      <w:iCs/>
    </w:rPr>
  </w:style>
  <w:style w:type="paragraph" w:styleId="Bezodstpw">
    <w:name w:val="No Spacing"/>
    <w:basedOn w:val="Normalny"/>
    <w:uiPriority w:val="1"/>
    <w:qFormat/>
    <w:rsid w:val="00D94093"/>
    <w:rPr>
      <w:szCs w:val="32"/>
    </w:rPr>
  </w:style>
  <w:style w:type="character" w:styleId="Wyrnieniedelikatne">
    <w:name w:val="Subtle Emphasis"/>
    <w:uiPriority w:val="19"/>
    <w:qFormat/>
    <w:rsid w:val="00D94093"/>
    <w:rPr>
      <w:i/>
      <w:color w:val="5A5A5A" w:themeColor="text1" w:themeTint="A5"/>
    </w:rPr>
  </w:style>
  <w:style w:type="character" w:styleId="Odwoaniedelikatne">
    <w:name w:val="Subtle Reference"/>
    <w:basedOn w:val="Domylnaczcionkaakapitu"/>
    <w:uiPriority w:val="31"/>
    <w:qFormat/>
    <w:rsid w:val="00D94093"/>
    <w:rPr>
      <w:sz w:val="24"/>
      <w:szCs w:val="24"/>
      <w:u w:val="single"/>
    </w:rPr>
  </w:style>
  <w:style w:type="character" w:styleId="Tytuksiki">
    <w:name w:val="Book Title"/>
    <w:basedOn w:val="Domylnaczcionkaakapitu"/>
    <w:uiPriority w:val="33"/>
    <w:qFormat/>
    <w:rsid w:val="00D94093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409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E119C-3829-4D58-8113-915D8779A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711</Words>
  <Characters>4269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Kowalczyk (272539)</dc:creator>
  <cp:keywords/>
  <dc:description/>
  <cp:lastModifiedBy>Emilia Kowalczyk (272539)</cp:lastModifiedBy>
  <cp:revision>6</cp:revision>
  <dcterms:created xsi:type="dcterms:W3CDTF">2026-01-01T13:52:00Z</dcterms:created>
  <dcterms:modified xsi:type="dcterms:W3CDTF">2026-01-04T17:01:00Z</dcterms:modified>
</cp:coreProperties>
</file>