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F52F3C" wp14:paraId="34AE7D8B" wp14:textId="6F7161F3">
      <w:pPr>
        <w:rPr>
          <w:b w:val="1"/>
          <w:bCs w:val="1"/>
        </w:rPr>
      </w:pPr>
      <w:r w:rsidRPr="05F52F3C" w:rsidR="63B4B42A">
        <w:rPr>
          <w:b w:val="1"/>
          <w:bCs w:val="1"/>
        </w:rPr>
        <w:t>EXP-</w:t>
      </w:r>
    </w:p>
    <w:p xmlns:wp14="http://schemas.microsoft.com/office/word/2010/wordml" w:rsidP="05F52F3C" wp14:paraId="6402FC84" wp14:textId="40BB338B">
      <w:pPr>
        <w:pStyle w:val="Normal"/>
      </w:pPr>
      <w:r w:rsidR="63B4B42A">
        <w:rPr/>
        <w:t>String Handling Using Raptor</w:t>
      </w:r>
    </w:p>
    <w:p xmlns:wp14="http://schemas.microsoft.com/office/word/2010/wordml" w:rsidP="05F52F3C" wp14:paraId="71AB8107" wp14:textId="33131407">
      <w:pPr>
        <w:pStyle w:val="Normal"/>
      </w:pPr>
      <w:r w:rsidRPr="05F52F3C" w:rsidR="63B4B42A">
        <w:rPr>
          <w:b w:val="1"/>
          <w:bCs w:val="1"/>
        </w:rPr>
        <w:t>Aim</w:t>
      </w:r>
    </w:p>
    <w:p xmlns:wp14="http://schemas.microsoft.com/office/word/2010/wordml" w:rsidP="05F52F3C" wp14:paraId="2501B266" wp14:textId="0CD3EC96">
      <w:pPr>
        <w:pStyle w:val="Normal"/>
      </w:pPr>
      <w:r w:rsidR="63B4B42A">
        <w:rPr/>
        <w:t>To design a flowchart using Raptor to display and return the total number of characters present in a given string.</w:t>
      </w:r>
    </w:p>
    <w:p xmlns:wp14="http://schemas.microsoft.com/office/word/2010/wordml" w:rsidP="05F52F3C" wp14:paraId="5389BF7B" wp14:textId="561E60F1">
      <w:pPr>
        <w:pStyle w:val="Normal"/>
      </w:pPr>
      <w:r w:rsidRPr="05F52F3C" w:rsidR="63B4B42A">
        <w:rPr>
          <w:b w:val="1"/>
          <w:bCs w:val="1"/>
        </w:rPr>
        <w:t>Procedure</w:t>
      </w:r>
    </w:p>
    <w:p xmlns:wp14="http://schemas.microsoft.com/office/word/2010/wordml" w:rsidP="05F52F3C" wp14:paraId="2E1700EE" wp14:textId="43F6F20D">
      <w:pPr>
        <w:pStyle w:val="Normal"/>
      </w:pPr>
      <w:r w:rsidR="63B4B42A">
        <w:rPr/>
        <w:t>1. Open Raptor and create a new flowchart.</w:t>
      </w:r>
    </w:p>
    <w:p xmlns:wp14="http://schemas.microsoft.com/office/word/2010/wordml" w:rsidP="05F52F3C" wp14:paraId="6FDD1903" wp14:textId="3ACA8D17">
      <w:pPr>
        <w:pStyle w:val="Normal"/>
      </w:pPr>
      <w:r w:rsidR="63B4B42A">
        <w:rPr/>
        <w:t>2. Design flowchart steps:</w:t>
      </w:r>
    </w:p>
    <w:p xmlns:wp14="http://schemas.microsoft.com/office/word/2010/wordml" w:rsidP="05F52F3C" wp14:paraId="59D82338" wp14:textId="2AFE9254">
      <w:pPr>
        <w:pStyle w:val="Normal"/>
      </w:pPr>
      <w:r w:rsidR="63B4B42A">
        <w:rPr/>
        <w:t>• Input a string from the user</w:t>
      </w:r>
    </w:p>
    <w:p xmlns:wp14="http://schemas.microsoft.com/office/word/2010/wordml" w:rsidP="05F52F3C" wp14:paraId="6EE611DF" wp14:textId="1B7652FD">
      <w:pPr>
        <w:pStyle w:val="Normal"/>
      </w:pPr>
      <w:r w:rsidR="63B4B42A">
        <w:rPr/>
        <w:t>• Store the string in a variable</w:t>
      </w:r>
    </w:p>
    <w:p xmlns:wp14="http://schemas.microsoft.com/office/word/2010/wordml" w:rsidP="05F52F3C" wp14:paraId="16247D33" wp14:textId="1856E810">
      <w:pPr>
        <w:pStyle w:val="Normal"/>
      </w:pPr>
      <w:r w:rsidR="63B4B42A">
        <w:rPr/>
        <w:t>• Find the length of the string</w:t>
      </w:r>
    </w:p>
    <w:p xmlns:wp14="http://schemas.microsoft.com/office/word/2010/wordml" w:rsidP="05F52F3C" wp14:paraId="479A22D6" wp14:textId="304391E8">
      <w:pPr>
        <w:pStyle w:val="Normal"/>
      </w:pPr>
      <w:r w:rsidR="63B4B42A">
        <w:rPr/>
        <w:t>• Display the total number of characters</w:t>
      </w:r>
    </w:p>
    <w:p xmlns:wp14="http://schemas.microsoft.com/office/word/2010/wordml" w:rsidP="05F52F3C" wp14:paraId="4974D3C8" wp14:textId="05B0B6F7">
      <w:pPr>
        <w:pStyle w:val="Normal"/>
      </w:pPr>
      <w:r w:rsidR="63B4B42A">
        <w:rPr/>
        <w:t>3. Add flowchart logic:</w:t>
      </w:r>
    </w:p>
    <w:p xmlns:wp14="http://schemas.microsoft.com/office/word/2010/wordml" w:rsidP="05F52F3C" wp14:paraId="1E88E497" wp14:textId="21879664">
      <w:pPr>
        <w:pStyle w:val="Normal"/>
      </w:pPr>
      <w:r w:rsidR="63B4B42A">
        <w:rPr/>
        <w:t>• Use Input Symbol to accept the string</w:t>
      </w:r>
    </w:p>
    <w:p xmlns:wp14="http://schemas.microsoft.com/office/word/2010/wordml" w:rsidP="05F52F3C" wp14:paraId="044DB946" wp14:textId="7858D89B">
      <w:pPr>
        <w:pStyle w:val="Normal"/>
      </w:pPr>
      <w:r w:rsidR="63B4B42A">
        <w:rPr/>
        <w:t>• Use Assignment Symbol to calculate character count</w:t>
      </w:r>
    </w:p>
    <w:p xmlns:wp14="http://schemas.microsoft.com/office/word/2010/wordml" w:rsidP="05F52F3C" wp14:paraId="062DE017" wp14:textId="4C9E972D">
      <w:pPr>
        <w:pStyle w:val="Normal"/>
      </w:pPr>
      <w:r w:rsidR="63B4B42A">
        <w:rPr/>
        <w:t>Example:</w:t>
      </w:r>
    </w:p>
    <w:p xmlns:wp14="http://schemas.microsoft.com/office/word/2010/wordml" w:rsidP="05F52F3C" wp14:paraId="2C93DAD3" wp14:textId="6847090A">
      <w:pPr>
        <w:pStyle w:val="Normal"/>
      </w:pPr>
      <w:r w:rsidR="63B4B42A">
        <w:rPr/>
        <w:t>count ← Length(str)</w:t>
      </w:r>
    </w:p>
    <w:p xmlns:wp14="http://schemas.microsoft.com/office/word/2010/wordml" w:rsidP="05F52F3C" wp14:paraId="22D57F1B" wp14:textId="03DB914D">
      <w:pPr>
        <w:pStyle w:val="Normal"/>
      </w:pPr>
      <w:r w:rsidR="63B4B42A">
        <w:rPr/>
        <w:t>• Use Output Symbol to display the count</w:t>
      </w:r>
    </w:p>
    <w:p xmlns:wp14="http://schemas.microsoft.com/office/word/2010/wordml" w:rsidP="05F52F3C" wp14:paraId="2C078E63" wp14:textId="63839523">
      <w:pPr>
        <w:pStyle w:val="Normal"/>
      </w:pPr>
      <w:r w:rsidR="63B4B42A">
        <w:rPr/>
        <w:t>4. Execute and validate the flowchart using different string inputs.</w:t>
      </w:r>
    </w:p>
    <w:p w:rsidR="7DDA7537" w:rsidP="05F52F3C" w:rsidRDefault="7DDA7537" w14:paraId="64F0DA4B" w14:textId="4BF3C749">
      <w:pPr>
        <w:pStyle w:val="Normal"/>
        <w:rPr>
          <w:b w:val="1"/>
          <w:bCs w:val="1"/>
        </w:rPr>
      </w:pPr>
      <w:r w:rsidR="7DDA7537">
        <w:drawing>
          <wp:inline wp14:editId="5BC2872A" wp14:anchorId="3928C71F">
            <wp:extent cx="5943600" cy="4000500"/>
            <wp:effectExtent l="0" t="0" r="0" b="0"/>
            <wp:docPr id="684341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341185" name="Picture 684341185"/>
                    <pic:cNvPicPr/>
                  </pic:nvPicPr>
                  <pic:blipFill>
                    <a:blip xmlns:r="http://schemas.openxmlformats.org/officeDocument/2006/relationships" r:embed="rId1713770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F52F3C" w:rsidR="7DDA7537">
        <w:rPr>
          <w:b w:val="1"/>
          <w:bCs w:val="1"/>
        </w:rPr>
        <w:t>Result</w:t>
      </w:r>
    </w:p>
    <w:p w:rsidR="7DDA7537" w:rsidP="05F52F3C" w:rsidRDefault="7DDA7537" w14:paraId="343F174F" w14:textId="13CEAEF3">
      <w:pPr>
        <w:pStyle w:val="Normal"/>
      </w:pPr>
      <w:r w:rsidR="7DDA7537">
        <w:rPr/>
        <w:t>Thus, the flowchart for displaying and returning the total number of characters in a string was created and validated successfully using Raptor.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B134BE"/>
    <w:rsid w:val="05F52F3C"/>
    <w:rsid w:val="47FAC5AF"/>
    <w:rsid w:val="4D1E58FC"/>
    <w:rsid w:val="5AB134BE"/>
    <w:rsid w:val="63B4B42A"/>
    <w:rsid w:val="6F56515F"/>
    <w:rsid w:val="73CCA2A6"/>
    <w:rsid w:val="7DDA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916D"/>
  <w15:chartTrackingRefBased/>
  <w15:docId w15:val="{E0E04AAF-7AB9-47BB-B213-F1BAF201A1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37709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2026-10-23T08:23:36.8147536Z</dcterms:created>
  <dcterms:modified xsi:type="dcterms:W3CDTF">2026-10-23T08:29:33.1627178Z</dcterms:modified>
  <dc:creator>Afra Aiman Shaik</dc:creator>
  <lastModifiedBy>Afra Aiman Shaik</lastModifiedBy>
</coreProperties>
</file>