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0" w:firstLine="0"/>
        <w:jc w:val="both"/>
        <w:rPr>
          <w:sz w:val="20"/>
          <w:szCs w:val="20"/>
        </w:rPr>
      </w:pPr>
      <w:r w:rsidDel="00000000" w:rsidR="00000000" w:rsidRPr="00000000">
        <w:rPr>
          <w:sz w:val="20"/>
          <w:szCs w:val="20"/>
        </w:rPr>
        <w:drawing>
          <wp:inline distB="0" distT="0" distL="0" distR="0">
            <wp:extent cx="4827069" cy="1043177"/>
            <wp:effectExtent b="0" l="0" r="0" t="0"/>
            <wp:docPr id="2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7069" cy="104317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before="182" w:lineRule="auto"/>
        <w:ind w:left="150" w:right="507" w:firstLine="0"/>
        <w:jc w:val="center"/>
        <w:rPr/>
      </w:pPr>
      <w:r w:rsidDel="00000000" w:rsidR="00000000" w:rsidRPr="00000000">
        <w:rPr>
          <w:rtl w:val="0"/>
        </w:rPr>
        <w:t xml:space="preserve">Department of information technology</w:t>
      </w:r>
    </w:p>
    <w:p w:rsidR="00000000" w:rsidDel="00000000" w:rsidP="00000000" w:rsidRDefault="00000000" w:rsidRPr="00000000" w14:paraId="00000003">
      <w:pPr>
        <w:pStyle w:val="Title"/>
        <w:ind w:firstLine="149"/>
        <w:rPr>
          <w:u w:val="none"/>
        </w:rPr>
      </w:pPr>
      <w:r w:rsidDel="00000000" w:rsidR="00000000" w:rsidRPr="00000000">
        <w:rPr>
          <w:color w:val="2e5395"/>
          <w:u w:val="single"/>
          <w:rtl w:val="0"/>
        </w:rPr>
        <w:t xml:space="preserve">TY-Project sem-1</w:t>
      </w:r>
      <w:r w:rsidDel="00000000" w:rsidR="00000000" w:rsidRPr="00000000">
        <w:rPr>
          <w:rtl w:val="0"/>
        </w:rPr>
      </w:r>
    </w:p>
    <w:p w:rsidR="00000000" w:rsidDel="00000000" w:rsidP="00000000" w:rsidRDefault="00000000" w:rsidRPr="00000000" w14:paraId="00000004">
      <w:pPr>
        <w:spacing w:before="280" w:lineRule="auto"/>
        <w:ind w:left="150" w:right="507" w:firstLine="0"/>
        <w:jc w:val="center"/>
        <w:rPr>
          <w:b w:val="1"/>
          <w:bCs w:val="1"/>
          <w:sz w:val="40"/>
          <w:szCs w:val="40"/>
        </w:rPr>
      </w:pPr>
      <w:r w:rsidDel="00000000" w:rsidR="00000000" w:rsidRPr="00000000">
        <w:rPr>
          <w:b w:val="1"/>
          <w:bCs w:val="1"/>
          <w:sz w:val="40"/>
          <w:szCs w:val="40"/>
          <w:rtl w:val="0"/>
        </w:rPr>
        <w:t xml:space="preserve">Software Requirement Specification (SRS)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10.0" w:type="dxa"/>
        <w:tblBorders>
          <w:top w:color="9cc2e4" w:space="0" w:sz="8" w:val="single"/>
          <w:left w:color="9cc2e4" w:space="0" w:sz="8" w:val="single"/>
          <w:bottom w:color="9cc2e4" w:space="0" w:sz="8" w:val="single"/>
          <w:right w:color="9cc2e4" w:space="0" w:sz="8" w:val="single"/>
          <w:insideH w:color="9cc2e4" w:space="0" w:sz="8" w:val="single"/>
          <w:insideV w:color="9cc2e4" w:space="0" w:sz="8" w:val="single"/>
        </w:tblBorders>
        <w:tblLayout w:type="fixed"/>
        <w:tblLook w:val="0000"/>
      </w:tblPr>
      <w:tblGrid>
        <w:gridCol w:w="1420"/>
        <w:gridCol w:w="3820"/>
        <w:gridCol w:w="1700"/>
        <w:gridCol w:w="2420"/>
        <w:tblGridChange w:id="0">
          <w:tblGrid>
            <w:gridCol w:w="1420"/>
            <w:gridCol w:w="3820"/>
            <w:gridCol w:w="1700"/>
            <w:gridCol w:w="2420"/>
          </w:tblGrid>
        </w:tblGridChange>
      </w:tblGrid>
      <w:tr>
        <w:trPr>
          <w:cantSplit w:val="0"/>
          <w:trHeight w:val="799" w:hRule="atLeast"/>
          <w:tblHeader w:val="0"/>
        </w:trPr>
        <w:tc>
          <w:tcPr>
            <w:gridSpan w:val="4"/>
            <w:tcBorders>
              <w:top w:color="000000" w:space="0" w:sz="0" w:val="nil"/>
              <w:left w:color="000000" w:space="0" w:sz="0" w:val="nil"/>
              <w:right w:color="000000" w:space="0" w:sz="0" w:val="nil"/>
            </w:tcBorders>
            <w:shd w:fill="5b9ad5"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PROJECT TITLE: DANCE SCHOOL APPLICATION DEVELOPMENT</w:t>
            </w:r>
            <w:r w:rsidDel="00000000" w:rsidR="00000000" w:rsidRPr="00000000">
              <w:rPr>
                <w:rtl w:val="0"/>
              </w:rPr>
            </w:r>
          </w:p>
        </w:tc>
      </w:tr>
      <w:tr>
        <w:trPr>
          <w:cantSplit w:val="0"/>
          <w:trHeight w:val="580" w:hRule="atLeast"/>
          <w:tblHeader w:val="0"/>
        </w:trPr>
        <w:tc>
          <w:tcPr>
            <w:shd w:fill="deebf5"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4"/>
                <w:szCs w:val="24"/>
                <w:u w:val="none"/>
                <w:shd w:fill="auto" w:val="clear"/>
                <w:vertAlign w:val="baseline"/>
                <w:rtl w:val="0"/>
              </w:rPr>
              <w:t xml:space="preserve">ROLL NO.</w:t>
            </w:r>
            <w:r w:rsidDel="00000000" w:rsidR="00000000" w:rsidRPr="00000000">
              <w:rPr>
                <w:rtl w:val="0"/>
              </w:rPr>
            </w:r>
          </w:p>
        </w:tc>
        <w:tc>
          <w:tcPr>
            <w:shd w:fill="deebf5"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4"/>
                <w:szCs w:val="24"/>
                <w:u w:val="none"/>
                <w:shd w:fill="auto" w:val="clear"/>
                <w:vertAlign w:val="baseline"/>
                <w:rtl w:val="0"/>
              </w:rPr>
              <w:t xml:space="preserve">NAME</w:t>
            </w:r>
            <w:r w:rsidDel="00000000" w:rsidR="00000000" w:rsidRPr="00000000">
              <w:rPr>
                <w:rtl w:val="0"/>
              </w:rPr>
            </w:r>
          </w:p>
        </w:tc>
        <w:tc>
          <w:tcPr>
            <w:shd w:fill="deebf5"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4"/>
                <w:szCs w:val="24"/>
                <w:u w:val="none"/>
                <w:shd w:fill="auto" w:val="clear"/>
                <w:vertAlign w:val="baseline"/>
                <w:rtl w:val="0"/>
              </w:rPr>
              <w:t xml:space="preserve">PRN</w:t>
            </w:r>
            <w:r w:rsidDel="00000000" w:rsidR="00000000" w:rsidRPr="00000000">
              <w:rPr>
                <w:rtl w:val="0"/>
              </w:rPr>
            </w:r>
          </w:p>
        </w:tc>
        <w:tc>
          <w:tcPr>
            <w:shd w:fill="deebf5"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4"/>
                <w:szCs w:val="24"/>
                <w:u w:val="none"/>
                <w:shd w:fill="auto" w:val="clear"/>
                <w:vertAlign w:val="baseline"/>
                <w:rtl w:val="0"/>
              </w:rPr>
              <w:t xml:space="preserve">CLASS</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332006</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SURBHI BAGAD</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22310249</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TY-B1</w:t>
            </w:r>
            <w:r w:rsidDel="00000000" w:rsidR="00000000" w:rsidRPr="00000000">
              <w:rPr>
                <w:rtl w:val="0"/>
              </w:rPr>
            </w:r>
          </w:p>
        </w:tc>
      </w:tr>
      <w:tr>
        <w:trPr>
          <w:cantSplit w:val="0"/>
          <w:trHeight w:val="519" w:hRule="atLeast"/>
          <w:tblHeader w:val="0"/>
        </w:trPr>
        <w:tc>
          <w:tcPr>
            <w:shd w:fill="deebf5"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332030</w:t>
            </w:r>
            <w:r w:rsidDel="00000000" w:rsidR="00000000" w:rsidRPr="00000000">
              <w:rPr>
                <w:rtl w:val="0"/>
              </w:rPr>
            </w:r>
          </w:p>
        </w:tc>
        <w:tc>
          <w:tcPr>
            <w:shd w:fill="deebf5"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SAMRUDDHI CHAUDHARY</w:t>
            </w:r>
            <w:r w:rsidDel="00000000" w:rsidR="00000000" w:rsidRPr="00000000">
              <w:rPr>
                <w:rtl w:val="0"/>
              </w:rPr>
            </w:r>
          </w:p>
        </w:tc>
        <w:tc>
          <w:tcPr>
            <w:shd w:fill="deebf5"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22311011</w:t>
            </w:r>
            <w:r w:rsidDel="00000000" w:rsidR="00000000" w:rsidRPr="00000000">
              <w:rPr>
                <w:rtl w:val="0"/>
              </w:rPr>
            </w:r>
          </w:p>
        </w:tc>
        <w:tc>
          <w:tcPr>
            <w:shd w:fill="deebf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TY-B2</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332055</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AFRAH LARDKHAN</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22311828</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TY-B2</w:t>
            </w:r>
            <w:r w:rsidDel="00000000" w:rsidR="00000000" w:rsidRPr="00000000">
              <w:rPr>
                <w:rtl w:val="0"/>
              </w:rPr>
            </w:r>
          </w:p>
        </w:tc>
      </w:tr>
      <w:tr>
        <w:trPr>
          <w:cantSplit w:val="0"/>
          <w:trHeight w:val="520" w:hRule="atLeast"/>
          <w:tblHeader w:val="0"/>
        </w:trPr>
        <w:tc>
          <w:tcPr>
            <w:shd w:fill="deebf5"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332070</w:t>
            </w:r>
            <w:r w:rsidDel="00000000" w:rsidR="00000000" w:rsidRPr="00000000">
              <w:rPr>
                <w:rtl w:val="0"/>
              </w:rPr>
            </w:r>
          </w:p>
        </w:tc>
        <w:tc>
          <w:tcPr>
            <w:shd w:fill="deebf5"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ANUSHKA KADAM</w:t>
            </w:r>
            <w:r w:rsidDel="00000000" w:rsidR="00000000" w:rsidRPr="00000000">
              <w:rPr>
                <w:rtl w:val="0"/>
              </w:rPr>
            </w:r>
          </w:p>
        </w:tc>
        <w:tc>
          <w:tcPr>
            <w:shd w:fill="deebf5"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22311767</w:t>
            </w:r>
            <w:r w:rsidDel="00000000" w:rsidR="00000000" w:rsidRPr="00000000">
              <w:rPr>
                <w:rtl w:val="0"/>
              </w:rPr>
            </w:r>
          </w:p>
        </w:tc>
        <w:tc>
          <w:tcPr>
            <w:shd w:fill="deebf5"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TY-B3</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198118</wp:posOffset>
                </wp:positionV>
                <wp:extent cx="5854700" cy="12700"/>
                <wp:effectExtent b="0" l="0" r="0" t="0"/>
                <wp:wrapTopAndBottom distB="0" distT="0"/>
                <wp:docPr id="7" name=""/>
                <a:graphic>
                  <a:graphicData uri="http://schemas.microsoft.com/office/word/2010/wordprocessingShape">
                    <wps:wsp>
                      <wps:cNvSpPr/>
                      <wps:cNvPr id="8" name="Shape 8"/>
                      <wps:spPr>
                        <a:xfrm>
                          <a:off x="2418650" y="3779365"/>
                          <a:ext cx="5854700" cy="1270"/>
                        </a:xfrm>
                        <a:custGeom>
                          <a:rect b="b" l="l" r="r" t="t"/>
                          <a:pathLst>
                            <a:path extrusionOk="0" h="120000" w="5854700">
                              <a:moveTo>
                                <a:pt x="0" y="0"/>
                              </a:moveTo>
                              <a:lnTo>
                                <a:pt x="5854700" y="0"/>
                              </a:lnTo>
                            </a:path>
                          </a:pathLst>
                        </a:custGeom>
                        <a:noFill/>
                        <a:ln cap="flat" cmpd="sng" w="12700">
                          <a:solidFill>
                            <a:srgbClr val="7E7E7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198118</wp:posOffset>
                </wp:positionV>
                <wp:extent cx="5854700"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854700" cy="12700"/>
                        </a:xfrm>
                        <a:prstGeom prst="rect"/>
                        <a:ln/>
                      </pic:spPr>
                    </pic:pic>
                  </a:graphicData>
                </a:graphic>
              </wp:anchor>
            </w:drawing>
          </mc:Fallback>
        </mc:AlternateContent>
      </w:r>
    </w:p>
    <w:p w:rsidR="00000000" w:rsidDel="00000000" w:rsidP="00000000" w:rsidRDefault="00000000" w:rsidRPr="00000000" w14:paraId="00000021">
      <w:pPr>
        <w:spacing w:before="114" w:lineRule="auto"/>
        <w:ind w:left="0" w:right="507" w:firstLine="0"/>
        <w:jc w:val="center"/>
        <w:rPr>
          <w:sz w:val="28"/>
          <w:szCs w:val="28"/>
        </w:rPr>
      </w:pPr>
      <w:r w:rsidDel="00000000" w:rsidR="00000000" w:rsidRPr="00000000">
        <w:rPr>
          <w:color w:val="252525"/>
          <w:sz w:val="28"/>
          <w:szCs w:val="28"/>
          <w:rtl w:val="0"/>
        </w:rPr>
        <w:t xml:space="preserve">GUIDED BY: Dr. Pawan Wawge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sectPr>
          <w:pgSz w:h="15840" w:w="12240" w:orient="portrait"/>
          <w:pgMar w:bottom="280" w:top="1820" w:left="1440" w:right="1080" w:header="360" w:footer="360"/>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65718</wp:posOffset>
                </wp:positionV>
                <wp:extent cx="5854700" cy="12700"/>
                <wp:effectExtent b="0" l="0" r="0" t="0"/>
                <wp:wrapTopAndBottom distB="0" distT="0"/>
                <wp:docPr id="16" name=""/>
                <a:graphic>
                  <a:graphicData uri="http://schemas.microsoft.com/office/word/2010/wordprocessingShape">
                    <wps:wsp>
                      <wps:cNvSpPr/>
                      <wps:cNvPr id="17" name="Shape 17"/>
                      <wps:spPr>
                        <a:xfrm>
                          <a:off x="2418650" y="3779365"/>
                          <a:ext cx="5854700" cy="1270"/>
                        </a:xfrm>
                        <a:custGeom>
                          <a:rect b="b" l="l" r="r" t="t"/>
                          <a:pathLst>
                            <a:path extrusionOk="0" h="120000" w="5854700">
                              <a:moveTo>
                                <a:pt x="0" y="0"/>
                              </a:moveTo>
                              <a:lnTo>
                                <a:pt x="5854700" y="0"/>
                              </a:lnTo>
                            </a:path>
                          </a:pathLst>
                        </a:custGeom>
                        <a:noFill/>
                        <a:ln cap="flat" cmpd="sng" w="12700">
                          <a:solidFill>
                            <a:srgbClr val="7E7E7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65718</wp:posOffset>
                </wp:positionV>
                <wp:extent cx="5854700" cy="12700"/>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854700" cy="12700"/>
                        </a:xfrm>
                        <a:prstGeom prst="rect"/>
                        <a:ln/>
                      </pic:spPr>
                    </pic:pic>
                  </a:graphicData>
                </a:graphic>
              </wp:anchor>
            </w:drawing>
          </mc:Fallback>
        </mc:AlternateContent>
      </w:r>
    </w:p>
    <w:p w:rsidR="00000000" w:rsidDel="00000000" w:rsidP="00000000" w:rsidRDefault="00000000" w:rsidRPr="00000000" w14:paraId="00000023">
      <w:pPr>
        <w:pStyle w:val="Heading1"/>
        <w:ind w:firstLine="0"/>
        <w:jc w:val="both"/>
        <w:rPr/>
      </w:pPr>
      <w:r w:rsidDel="00000000" w:rsidR="00000000" w:rsidRPr="00000000">
        <w:rPr>
          <w:rtl w:val="0"/>
        </w:rPr>
        <w:t xml:space="preserve">Table of Contents</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s>
        <w:spacing w:after="0" w:before="298" w:line="240" w:lineRule="auto"/>
        <w:ind w:left="718" w:right="0" w:hanging="35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24"/>
        </w:tabs>
        <w:spacing w:after="0" w:before="38" w:line="240" w:lineRule="auto"/>
        <w:ind w:left="1047" w:right="0" w:hanging="327"/>
        <w:jc w:val="both"/>
        <w:rPr/>
      </w:pPr>
      <w:hyperlink w:anchor="_l5wfyxiroy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1151317</wp:posOffset>
                </wp:positionH>
                <wp:positionV relativeFrom="paragraph">
                  <wp:posOffset>117236</wp:posOffset>
                </wp:positionV>
                <wp:extent cx="4509770" cy="12700"/>
                <wp:effectExtent b="0" l="0" r="0" t="0"/>
                <wp:wrapNone/>
                <wp:docPr id="24" name=""/>
                <a:graphic>
                  <a:graphicData uri="http://schemas.microsoft.com/office/word/2010/wordprocessingShape">
                    <wps:wsp>
                      <wps:cNvSpPr/>
                      <wps:cNvPr id="25" name="Shape 25"/>
                      <wps:spPr>
                        <a:xfrm>
                          <a:off x="3091115" y="3779365"/>
                          <a:ext cx="4509770" cy="1270"/>
                        </a:xfrm>
                        <a:custGeom>
                          <a:rect b="b" l="l" r="r" t="t"/>
                          <a:pathLst>
                            <a:path extrusionOk="0" h="120000" w="4509770">
                              <a:moveTo>
                                <a:pt x="0" y="0"/>
                              </a:moveTo>
                              <a:lnTo>
                                <a:pt x="4509383"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1151317</wp:posOffset>
                </wp:positionH>
                <wp:positionV relativeFrom="paragraph">
                  <wp:posOffset>117236</wp:posOffset>
                </wp:positionV>
                <wp:extent cx="4509770" cy="12700"/>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509770" cy="127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36"/>
        </w:tabs>
        <w:spacing w:after="0" w:before="38" w:line="240" w:lineRule="auto"/>
        <w:ind w:left="1047" w:right="0" w:hanging="327"/>
        <w:jc w:val="both"/>
        <w:rPr/>
      </w:pPr>
      <w:hyperlink w:anchor="_2ky7vlwoziq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1112463</wp:posOffset>
                </wp:positionH>
                <wp:positionV relativeFrom="paragraph">
                  <wp:posOffset>117204</wp:posOffset>
                </wp:positionV>
                <wp:extent cx="4556125" cy="12700"/>
                <wp:effectExtent b="0" l="0" r="0" t="0"/>
                <wp:wrapNone/>
                <wp:docPr id="8" name=""/>
                <a:graphic>
                  <a:graphicData uri="http://schemas.microsoft.com/office/word/2010/wordprocessingShape">
                    <wps:wsp>
                      <wps:cNvSpPr/>
                      <wps:cNvPr id="9" name="Shape 9"/>
                      <wps:spPr>
                        <a:xfrm>
                          <a:off x="3067938" y="3779365"/>
                          <a:ext cx="4556125" cy="1270"/>
                        </a:xfrm>
                        <a:custGeom>
                          <a:rect b="b" l="l" r="r" t="t"/>
                          <a:pathLst>
                            <a:path extrusionOk="0" h="120000" w="4556125">
                              <a:moveTo>
                                <a:pt x="0" y="0"/>
                              </a:moveTo>
                              <a:lnTo>
                                <a:pt x="4555871"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1112463</wp:posOffset>
                </wp:positionH>
                <wp:positionV relativeFrom="paragraph">
                  <wp:posOffset>117204</wp:posOffset>
                </wp:positionV>
                <wp:extent cx="4556125" cy="1270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556125" cy="1270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36"/>
        </w:tabs>
        <w:spacing w:after="0" w:before="38" w:line="240" w:lineRule="auto"/>
        <w:ind w:left="1047" w:right="0" w:hanging="327"/>
        <w:jc w:val="both"/>
        <w:rPr/>
      </w:pPr>
      <w:hyperlink w:anchor="_m43mjd5ucn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 —</w:t>
          <w:tab/>
          <w:t xml:space="preserve">3</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1391529</wp:posOffset>
                </wp:positionH>
                <wp:positionV relativeFrom="paragraph">
                  <wp:posOffset>117169</wp:posOffset>
                </wp:positionV>
                <wp:extent cx="4277360" cy="12700"/>
                <wp:effectExtent b="0" l="0" r="0" t="0"/>
                <wp:wrapNone/>
                <wp:docPr id="10" name=""/>
                <a:graphic>
                  <a:graphicData uri="http://schemas.microsoft.com/office/word/2010/wordprocessingShape">
                    <wps:wsp>
                      <wps:cNvSpPr/>
                      <wps:cNvPr id="11" name="Shape 11"/>
                      <wps:spPr>
                        <a:xfrm>
                          <a:off x="3207320" y="3779365"/>
                          <a:ext cx="4277360" cy="1270"/>
                        </a:xfrm>
                        <a:custGeom>
                          <a:rect b="b" l="l" r="r" t="t"/>
                          <a:pathLst>
                            <a:path extrusionOk="0" h="120000" w="4277360">
                              <a:moveTo>
                                <a:pt x="0" y="0"/>
                              </a:moveTo>
                              <a:lnTo>
                                <a:pt x="4276942"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1391529</wp:posOffset>
                </wp:positionH>
                <wp:positionV relativeFrom="paragraph">
                  <wp:posOffset>117169</wp:posOffset>
                </wp:positionV>
                <wp:extent cx="4277360" cy="1270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277360" cy="127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s>
        <w:spacing w:after="0" w:before="329" w:line="240" w:lineRule="auto"/>
        <w:ind w:left="718" w:right="0" w:hanging="358"/>
        <w:jc w:val="both"/>
        <w:rPr>
          <w:rFonts w:ascii="Arial" w:cs="Arial" w:eastAsia="Arial" w:hAnsi="Arial"/>
          <w:b w:val="0"/>
          <w:bCs w:val="0"/>
          <w:i w:val="0"/>
          <w:iCs w:val="0"/>
          <w:smallCaps w:val="0"/>
          <w:strike w:val="0"/>
          <w:color w:val="000000"/>
          <w:sz w:val="22"/>
          <w:szCs w:val="22"/>
          <w:u w:val="none"/>
          <w:shd w:fill="auto" w:val="clear"/>
          <w:vertAlign w:val="baseline"/>
        </w:rPr>
      </w:pPr>
      <w:hyperlink w:anchor="_wduuw7puh06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General Description</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61"/>
        </w:tabs>
        <w:spacing w:after="0" w:before="38" w:line="240" w:lineRule="auto"/>
        <w:ind w:left="1047" w:right="0" w:hanging="327"/>
        <w:jc w:val="both"/>
        <w:rPr/>
      </w:pPr>
      <w:hyperlink w:anchor="_k3kha53gdqj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Perspective</w:t>
          <w:tab/>
          <w:t xml:space="preserve">4</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1779248</wp:posOffset>
                </wp:positionH>
                <wp:positionV relativeFrom="paragraph">
                  <wp:posOffset>117147</wp:posOffset>
                </wp:positionV>
                <wp:extent cx="3905250" cy="12700"/>
                <wp:effectExtent b="0" l="0" r="0" t="0"/>
                <wp:wrapNone/>
                <wp:docPr id="9" name=""/>
                <a:graphic>
                  <a:graphicData uri="http://schemas.microsoft.com/office/word/2010/wordprocessingShape">
                    <wps:wsp>
                      <wps:cNvSpPr/>
                      <wps:cNvPr id="10" name="Shape 10"/>
                      <wps:spPr>
                        <a:xfrm>
                          <a:off x="3393375" y="3779365"/>
                          <a:ext cx="3905250" cy="1270"/>
                        </a:xfrm>
                        <a:custGeom>
                          <a:rect b="b" l="l" r="r" t="t"/>
                          <a:pathLst>
                            <a:path extrusionOk="0" h="120000" w="3905250">
                              <a:moveTo>
                                <a:pt x="0" y="0"/>
                              </a:moveTo>
                              <a:lnTo>
                                <a:pt x="3905037"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1779248</wp:posOffset>
                </wp:positionH>
                <wp:positionV relativeFrom="paragraph">
                  <wp:posOffset>117147</wp:posOffset>
                </wp:positionV>
                <wp:extent cx="3905250" cy="127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905250" cy="127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43"/>
        </w:tabs>
        <w:spacing w:after="0" w:before="38" w:line="240" w:lineRule="auto"/>
        <w:ind w:left="1047" w:right="0" w:hanging="327"/>
        <w:jc w:val="both"/>
        <w:rPr/>
      </w:pPr>
      <w:hyperlink w:anchor="_hamdln1sfn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Functions</w:t>
          <w:tab/>
          <w:t xml:space="preserve">4</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1721377</wp:posOffset>
                </wp:positionH>
                <wp:positionV relativeFrom="paragraph">
                  <wp:posOffset>117113</wp:posOffset>
                </wp:positionV>
                <wp:extent cx="3951604" cy="12700"/>
                <wp:effectExtent b="0" l="0" r="0" t="0"/>
                <wp:wrapNone/>
                <wp:docPr id="4" name=""/>
                <a:graphic>
                  <a:graphicData uri="http://schemas.microsoft.com/office/word/2010/wordprocessingShape">
                    <wps:wsp>
                      <wps:cNvSpPr/>
                      <wps:cNvPr id="5" name="Shape 5"/>
                      <wps:spPr>
                        <a:xfrm>
                          <a:off x="3370198" y="3779365"/>
                          <a:ext cx="3951604" cy="1270"/>
                        </a:xfrm>
                        <a:custGeom>
                          <a:rect b="b" l="l" r="r" t="t"/>
                          <a:pathLst>
                            <a:path extrusionOk="0" h="120000" w="3951604">
                              <a:moveTo>
                                <a:pt x="0" y="0"/>
                              </a:moveTo>
                              <a:lnTo>
                                <a:pt x="3951525"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1721377</wp:posOffset>
                </wp:positionH>
                <wp:positionV relativeFrom="paragraph">
                  <wp:posOffset>117113</wp:posOffset>
                </wp:positionV>
                <wp:extent cx="3951604"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951604" cy="1270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56"/>
        </w:tabs>
        <w:spacing w:after="0" w:before="38" w:line="240" w:lineRule="auto"/>
        <w:ind w:left="1047" w:right="0" w:hanging="327"/>
        <w:jc w:val="both"/>
        <w:rPr/>
      </w:pPr>
      <w:hyperlink w:anchor="_ymwdt0nh1f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Classes and Characteristics</w:t>
          <w:tab/>
          <w:t xml:space="preserve">4</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2484751</wp:posOffset>
                </wp:positionH>
                <wp:positionV relativeFrom="paragraph">
                  <wp:posOffset>117079</wp:posOffset>
                </wp:positionV>
                <wp:extent cx="3196590" cy="12700"/>
                <wp:effectExtent b="0" l="0" r="0" t="0"/>
                <wp:wrapNone/>
                <wp:docPr id="1" name=""/>
                <a:graphic>
                  <a:graphicData uri="http://schemas.microsoft.com/office/word/2010/wordprocessingShape">
                    <wps:wsp>
                      <wps:cNvSpPr/>
                      <wps:cNvPr id="2" name="Shape 2"/>
                      <wps:spPr>
                        <a:xfrm>
                          <a:off x="3747705" y="3779365"/>
                          <a:ext cx="3196590" cy="1270"/>
                        </a:xfrm>
                        <a:custGeom>
                          <a:rect b="b" l="l" r="r" t="t"/>
                          <a:pathLst>
                            <a:path extrusionOk="0" h="120000" w="3196590">
                              <a:moveTo>
                                <a:pt x="0" y="0"/>
                              </a:moveTo>
                              <a:lnTo>
                                <a:pt x="557891" y="0"/>
                              </a:lnTo>
                            </a:path>
                            <a:path extrusionOk="0" h="120000" w="3196590">
                              <a:moveTo>
                                <a:pt x="592757" y="0"/>
                              </a:moveTo>
                              <a:lnTo>
                                <a:pt x="3196127"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2484751</wp:posOffset>
                </wp:positionH>
                <wp:positionV relativeFrom="paragraph">
                  <wp:posOffset>117079</wp:posOffset>
                </wp:positionV>
                <wp:extent cx="319659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96590" cy="1270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80"/>
        </w:tabs>
        <w:spacing w:after="0" w:before="38" w:line="240" w:lineRule="auto"/>
        <w:ind w:left="1047" w:right="0" w:hanging="327"/>
        <w:jc w:val="both"/>
        <w:rPr/>
      </w:pPr>
      <w:hyperlink w:anchor="_mzcuv0p4fvt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Environment</w:t>
          <w:tab/>
          <w:t xml:space="preserve">5</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2023481</wp:posOffset>
                </wp:positionH>
                <wp:positionV relativeFrom="paragraph">
                  <wp:posOffset>117045</wp:posOffset>
                </wp:positionV>
                <wp:extent cx="3672840" cy="12700"/>
                <wp:effectExtent b="0" l="0" r="0" t="0"/>
                <wp:wrapNone/>
                <wp:docPr id="18" name=""/>
                <a:graphic>
                  <a:graphicData uri="http://schemas.microsoft.com/office/word/2010/wordprocessingShape">
                    <wps:wsp>
                      <wps:cNvSpPr/>
                      <wps:cNvPr id="19" name="Shape 19"/>
                      <wps:spPr>
                        <a:xfrm>
                          <a:off x="3509580" y="3779365"/>
                          <a:ext cx="3672840" cy="1270"/>
                        </a:xfrm>
                        <a:custGeom>
                          <a:rect b="b" l="l" r="r" t="t"/>
                          <a:pathLst>
                            <a:path extrusionOk="0" h="120000" w="3672840">
                              <a:moveTo>
                                <a:pt x="0" y="0"/>
                              </a:moveTo>
                              <a:lnTo>
                                <a:pt x="3672597"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2023481</wp:posOffset>
                </wp:positionH>
                <wp:positionV relativeFrom="paragraph">
                  <wp:posOffset>117045</wp:posOffset>
                </wp:positionV>
                <wp:extent cx="3672840" cy="1270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672840" cy="12700"/>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50"/>
        </w:tabs>
        <w:spacing w:after="0" w:before="38" w:line="240" w:lineRule="auto"/>
        <w:ind w:left="1047" w:right="0" w:hanging="327"/>
        <w:jc w:val="both"/>
        <w:rPr/>
      </w:pPr>
      <w:hyperlink w:anchor="_qc7xt7x0q6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Implementation Constraints</w:t>
          <w:tab/>
          <w:t xml:space="preserve">5</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2888215</wp:posOffset>
                </wp:positionH>
                <wp:positionV relativeFrom="paragraph">
                  <wp:posOffset>117013</wp:posOffset>
                </wp:positionV>
                <wp:extent cx="2789555" cy="12700"/>
                <wp:effectExtent b="0" l="0" r="0" t="0"/>
                <wp:wrapNone/>
                <wp:docPr id="27" name=""/>
                <a:graphic>
                  <a:graphicData uri="http://schemas.microsoft.com/office/word/2010/wordprocessingShape">
                    <wps:wsp>
                      <wps:cNvSpPr/>
                      <wps:cNvPr id="28" name="Shape 28"/>
                      <wps:spPr>
                        <a:xfrm>
                          <a:off x="3951223" y="3779365"/>
                          <a:ext cx="2789555" cy="1270"/>
                        </a:xfrm>
                        <a:custGeom>
                          <a:rect b="b" l="l" r="r" t="t"/>
                          <a:pathLst>
                            <a:path extrusionOk="0" h="120000" w="2789555">
                              <a:moveTo>
                                <a:pt x="0" y="0"/>
                              </a:moveTo>
                              <a:lnTo>
                                <a:pt x="2789322"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2888215</wp:posOffset>
                </wp:positionH>
                <wp:positionV relativeFrom="paragraph">
                  <wp:posOffset>117013</wp:posOffset>
                </wp:positionV>
                <wp:extent cx="2789555" cy="12700"/>
                <wp:effectExtent b="0" l="0" r="0" t="0"/>
                <wp:wrapNone/>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2789555" cy="12700"/>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74"/>
        </w:tabs>
        <w:spacing w:after="0" w:before="38" w:line="240" w:lineRule="auto"/>
        <w:ind w:left="1047" w:right="0" w:hanging="327"/>
        <w:jc w:val="both"/>
        <w:rPr/>
      </w:pPr>
      <w:hyperlink w:anchor="_etbnf72hnta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 and Dependencies</w:t>
          <w:tab/>
          <w:t xml:space="preserve">5</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2484956</wp:posOffset>
                </wp:positionH>
                <wp:positionV relativeFrom="paragraph">
                  <wp:posOffset>116977</wp:posOffset>
                </wp:positionV>
                <wp:extent cx="3208020" cy="12700"/>
                <wp:effectExtent b="0" l="0" r="0" t="0"/>
                <wp:wrapNone/>
                <wp:docPr id="13" name=""/>
                <a:graphic>
                  <a:graphicData uri="http://schemas.microsoft.com/office/word/2010/wordprocessingShape">
                    <wps:wsp>
                      <wps:cNvSpPr/>
                      <wps:cNvPr id="14" name="Shape 14"/>
                      <wps:spPr>
                        <a:xfrm>
                          <a:off x="3741990" y="3779365"/>
                          <a:ext cx="3208020" cy="1270"/>
                        </a:xfrm>
                        <a:custGeom>
                          <a:rect b="b" l="l" r="r" t="t"/>
                          <a:pathLst>
                            <a:path extrusionOk="0" h="120000" w="3208020">
                              <a:moveTo>
                                <a:pt x="0" y="0"/>
                              </a:moveTo>
                              <a:lnTo>
                                <a:pt x="3207715"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2484956</wp:posOffset>
                </wp:positionH>
                <wp:positionV relativeFrom="paragraph">
                  <wp:posOffset>116977</wp:posOffset>
                </wp:positionV>
                <wp:extent cx="3208020" cy="12700"/>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208020" cy="1270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s>
        <w:spacing w:after="0" w:before="329" w:line="240" w:lineRule="auto"/>
        <w:ind w:left="718" w:right="0" w:hanging="358"/>
        <w:jc w:val="both"/>
        <w:rPr>
          <w:rFonts w:ascii="Arial" w:cs="Arial" w:eastAsia="Arial" w:hAnsi="Arial"/>
          <w:b w:val="0"/>
          <w:bCs w:val="0"/>
          <w:i w:val="0"/>
          <w:iCs w:val="0"/>
          <w:smallCaps w:val="0"/>
          <w:strike w:val="0"/>
          <w:color w:val="000000"/>
          <w:sz w:val="22"/>
          <w:szCs w:val="22"/>
          <w:u w:val="none"/>
          <w:shd w:fill="auto" w:val="clear"/>
          <w:vertAlign w:val="baseline"/>
        </w:rPr>
      </w:pPr>
      <w:hyperlink w:anchor="_kcdi5rfr4rj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 Requirements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246"/>
        </w:tabs>
        <w:spacing w:after="0" w:before="38" w:line="240" w:lineRule="auto"/>
        <w:ind w:left="1047" w:right="0" w:hanging="327"/>
        <w:jc w:val="both"/>
        <w:rPr>
          <w:smallCaps w:val="0"/>
          <w:strike w:val="0"/>
          <w:color w:val="000000"/>
          <w:u w:val="none"/>
          <w:shd w:fill="auto" w:val="clear"/>
          <w:vertAlign w:val="baseline"/>
        </w:rPr>
      </w:pPr>
      <w:hyperlink w:anchor="_4by5u95tyv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Account Management</w:t>
          <w:tab/>
        </w:r>
      </w:hyperlink>
      <w:hyperlink w:anchor="_4by5u95tyv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2377306</wp:posOffset>
                </wp:positionH>
                <wp:positionV relativeFrom="paragraph">
                  <wp:posOffset>128813</wp:posOffset>
                </wp:positionV>
                <wp:extent cx="2789555" cy="12700"/>
                <wp:effectExtent b="0" l="0" r="0" t="0"/>
                <wp:wrapNone/>
                <wp:docPr id="28" name=""/>
                <a:graphic>
                  <a:graphicData uri="http://schemas.microsoft.com/office/word/2010/wordprocessingShape">
                    <wps:wsp>
                      <wps:cNvSpPr/>
                      <wps:cNvPr id="29" name="Shape 29"/>
                      <wps:spPr>
                        <a:xfrm>
                          <a:off x="3951223" y="3779365"/>
                          <a:ext cx="2789555" cy="1270"/>
                        </a:xfrm>
                        <a:custGeom>
                          <a:rect b="b" l="l" r="r" t="t"/>
                          <a:pathLst>
                            <a:path extrusionOk="0" h="120000" w="2789555">
                              <a:moveTo>
                                <a:pt x="0" y="0"/>
                              </a:moveTo>
                              <a:lnTo>
                                <a:pt x="2789322"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2377306</wp:posOffset>
                </wp:positionH>
                <wp:positionV relativeFrom="paragraph">
                  <wp:posOffset>128813</wp:posOffset>
                </wp:positionV>
                <wp:extent cx="2789555" cy="12700"/>
                <wp:effectExtent b="0" l="0" r="0" t="0"/>
                <wp:wrapNone/>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789555" cy="1270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485"/>
        </w:tabs>
        <w:spacing w:after="0" w:before="41" w:line="240" w:lineRule="auto"/>
        <w:ind w:left="1047" w:right="0" w:hanging="327"/>
        <w:jc w:val="both"/>
        <w:rPr>
          <w:smallCaps w:val="0"/>
          <w:strike w:val="0"/>
          <w:color w:val="000000"/>
          <w:u w:val="none"/>
          <w:shd w:fill="auto" w:val="clear"/>
          <w:vertAlign w:val="baseline"/>
        </w:rPr>
      </w:pPr>
      <w:hyperlink w:anchor="_a93raiabjex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Management</w:t>
          <w:tab/>
        </w:r>
      </w:hyperlink>
      <w:hyperlink w:anchor="_a93raiabjex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2017737</wp:posOffset>
                </wp:positionH>
                <wp:positionV relativeFrom="paragraph">
                  <wp:posOffset>130970</wp:posOffset>
                </wp:positionV>
                <wp:extent cx="3300729" cy="12700"/>
                <wp:effectExtent b="0" l="0" r="0" t="0"/>
                <wp:wrapNone/>
                <wp:docPr id="19" name=""/>
                <a:graphic>
                  <a:graphicData uri="http://schemas.microsoft.com/office/word/2010/wordprocessingShape">
                    <wps:wsp>
                      <wps:cNvSpPr/>
                      <wps:cNvPr id="20" name="Shape 20"/>
                      <wps:spPr>
                        <a:xfrm>
                          <a:off x="3695636" y="3779365"/>
                          <a:ext cx="3300729" cy="1270"/>
                        </a:xfrm>
                        <a:custGeom>
                          <a:rect b="b" l="l" r="r" t="t"/>
                          <a:pathLst>
                            <a:path extrusionOk="0" h="120000" w="3300729">
                              <a:moveTo>
                                <a:pt x="0" y="0"/>
                              </a:moveTo>
                              <a:lnTo>
                                <a:pt x="3300691"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2017737</wp:posOffset>
                </wp:positionH>
                <wp:positionV relativeFrom="paragraph">
                  <wp:posOffset>130970</wp:posOffset>
                </wp:positionV>
                <wp:extent cx="3300729" cy="12700"/>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300729" cy="127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418"/>
        </w:tabs>
        <w:spacing w:after="0" w:before="42" w:line="240" w:lineRule="auto"/>
        <w:ind w:left="1047" w:right="0" w:hanging="327"/>
        <w:jc w:val="both"/>
        <w:rPr>
          <w:smallCaps w:val="0"/>
          <w:strike w:val="0"/>
          <w:color w:val="000000"/>
          <w:u w:val="none"/>
          <w:shd w:fill="auto" w:val="clear"/>
          <w:vertAlign w:val="baseline"/>
        </w:rPr>
      </w:pPr>
      <w:hyperlink w:anchor="_pdt6zru719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System</w:t>
          <w:tab/>
        </w:r>
      </w:hyperlink>
      <w:hyperlink w:anchor="_pdt6zru719u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1882303</wp:posOffset>
                </wp:positionH>
                <wp:positionV relativeFrom="paragraph">
                  <wp:posOffset>131222</wp:posOffset>
                </wp:positionV>
                <wp:extent cx="3394075" cy="12700"/>
                <wp:effectExtent b="0" l="0" r="0" t="0"/>
                <wp:wrapNone/>
                <wp:docPr id="14" name=""/>
                <a:graphic>
                  <a:graphicData uri="http://schemas.microsoft.com/office/word/2010/wordprocessingShape">
                    <wps:wsp>
                      <wps:cNvSpPr/>
                      <wps:cNvPr id="15" name="Shape 15"/>
                      <wps:spPr>
                        <a:xfrm>
                          <a:off x="3648963" y="3779365"/>
                          <a:ext cx="3394075" cy="1270"/>
                        </a:xfrm>
                        <a:custGeom>
                          <a:rect b="b" l="l" r="r" t="t"/>
                          <a:pathLst>
                            <a:path extrusionOk="0" h="120000" w="3394075">
                              <a:moveTo>
                                <a:pt x="0" y="0"/>
                              </a:moveTo>
                              <a:lnTo>
                                <a:pt x="3393668"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1882303</wp:posOffset>
                </wp:positionH>
                <wp:positionV relativeFrom="paragraph">
                  <wp:posOffset>131222</wp:posOffset>
                </wp:positionV>
                <wp:extent cx="3394075" cy="1270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394075" cy="1270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145"/>
        </w:tabs>
        <w:spacing w:after="0" w:before="41" w:line="240" w:lineRule="auto"/>
        <w:ind w:left="1047" w:right="0" w:hanging="327"/>
        <w:jc w:val="both"/>
        <w:rPr>
          <w:smallCaps w:val="0"/>
          <w:strike w:val="0"/>
          <w:color w:val="000000"/>
          <w:u w:val="none"/>
          <w:shd w:fill="auto" w:val="clear"/>
          <w:vertAlign w:val="baseline"/>
        </w:rPr>
      </w:pPr>
      <w:hyperlink w:anchor="_vw62u5di5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Management</w:t>
          <w:tab/>
        </w:r>
      </w:hyperlink>
      <w:hyperlink w:anchor="_vw62u5di5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1755203</wp:posOffset>
                </wp:positionH>
                <wp:positionV relativeFrom="paragraph">
                  <wp:posOffset>130839</wp:posOffset>
                </wp:positionV>
                <wp:extent cx="3347720" cy="12700"/>
                <wp:effectExtent b="0" l="0" r="0" t="0"/>
                <wp:wrapNone/>
                <wp:docPr id="2" name=""/>
                <a:graphic>
                  <a:graphicData uri="http://schemas.microsoft.com/office/word/2010/wordprocessingShape">
                    <wps:wsp>
                      <wps:cNvSpPr/>
                      <wps:cNvPr id="3" name="Shape 3"/>
                      <wps:spPr>
                        <a:xfrm>
                          <a:off x="3672140" y="3779365"/>
                          <a:ext cx="3347720" cy="1270"/>
                        </a:xfrm>
                        <a:custGeom>
                          <a:rect b="b" l="l" r="r" t="t"/>
                          <a:pathLst>
                            <a:path extrusionOk="0" h="120000" w="3347720">
                              <a:moveTo>
                                <a:pt x="0" y="0"/>
                              </a:moveTo>
                              <a:lnTo>
                                <a:pt x="3347179"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1755203</wp:posOffset>
                </wp:positionH>
                <wp:positionV relativeFrom="paragraph">
                  <wp:posOffset>130839</wp:posOffset>
                </wp:positionV>
                <wp:extent cx="334772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347720" cy="1270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963"/>
        </w:tabs>
        <w:spacing w:after="0" w:before="42" w:line="240" w:lineRule="auto"/>
        <w:ind w:left="1047" w:right="0" w:hanging="327"/>
        <w:jc w:val="both"/>
        <w:rPr>
          <w:smallCaps w:val="0"/>
          <w:strike w:val="0"/>
          <w:color w:val="000000"/>
          <w:u w:val="none"/>
          <w:shd w:fill="auto" w:val="clear"/>
          <w:vertAlign w:val="baseline"/>
        </w:rPr>
      </w:pPr>
      <w:hyperlink w:anchor="_3ou803yi03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System</w:t>
          <w:tab/>
        </w:r>
      </w:hyperlink>
      <w:hyperlink w:anchor="_3ou803yi03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2135534</wp:posOffset>
                </wp:positionH>
                <wp:positionV relativeFrom="paragraph">
                  <wp:posOffset>131090</wp:posOffset>
                </wp:positionV>
                <wp:extent cx="3486785" cy="12700"/>
                <wp:effectExtent b="0" l="0" r="0" t="0"/>
                <wp:wrapNone/>
                <wp:docPr id="5" name=""/>
                <a:graphic>
                  <a:graphicData uri="http://schemas.microsoft.com/office/word/2010/wordprocessingShape">
                    <wps:wsp>
                      <wps:cNvSpPr/>
                      <wps:cNvPr id="6" name="Shape 6"/>
                      <wps:spPr>
                        <a:xfrm>
                          <a:off x="3602608" y="3779365"/>
                          <a:ext cx="3486785" cy="1270"/>
                        </a:xfrm>
                        <a:custGeom>
                          <a:rect b="b" l="l" r="r" t="t"/>
                          <a:pathLst>
                            <a:path extrusionOk="0" h="120000" w="3486785">
                              <a:moveTo>
                                <a:pt x="0" y="0"/>
                              </a:moveTo>
                              <a:lnTo>
                                <a:pt x="3486644"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2135534</wp:posOffset>
                </wp:positionH>
                <wp:positionV relativeFrom="paragraph">
                  <wp:posOffset>131090</wp:posOffset>
                </wp:positionV>
                <wp:extent cx="3486785"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486785" cy="1270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hyphen" w:pos="8331"/>
        </w:tabs>
        <w:spacing w:after="0" w:before="41" w:line="240" w:lineRule="auto"/>
        <w:ind w:left="1047" w:right="0" w:hanging="32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System</w:t>
        <w:tab/>
        <w:t xml:space="preserve">7</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 w:val="right" w:leader="none" w:pos="9112"/>
        </w:tabs>
        <w:spacing w:after="0" w:before="839" w:line="240" w:lineRule="auto"/>
        <w:ind w:left="719"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Interface Requirements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2183598</wp:posOffset>
                </wp:positionH>
                <wp:positionV relativeFrom="paragraph">
                  <wp:posOffset>625434</wp:posOffset>
                </wp:positionV>
                <wp:extent cx="3533140" cy="12700"/>
                <wp:effectExtent b="0" l="0" r="0" t="0"/>
                <wp:wrapNone/>
                <wp:docPr id="12" name=""/>
                <a:graphic>
                  <a:graphicData uri="http://schemas.microsoft.com/office/word/2010/wordprocessingShape">
                    <wps:wsp>
                      <wps:cNvSpPr/>
                      <wps:cNvPr id="13" name="Shape 13"/>
                      <wps:spPr>
                        <a:xfrm>
                          <a:off x="3579430" y="3779365"/>
                          <a:ext cx="3533140" cy="1270"/>
                        </a:xfrm>
                        <a:custGeom>
                          <a:rect b="b" l="l" r="r" t="t"/>
                          <a:pathLst>
                            <a:path extrusionOk="0" h="120000" w="3533140">
                              <a:moveTo>
                                <a:pt x="0" y="0"/>
                              </a:moveTo>
                              <a:lnTo>
                                <a:pt x="3533132"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2183598</wp:posOffset>
                </wp:positionH>
                <wp:positionV relativeFrom="paragraph">
                  <wp:posOffset>625434</wp:posOffset>
                </wp:positionV>
                <wp:extent cx="3533140" cy="1270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533140" cy="1270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s>
        <w:spacing w:after="0" w:before="329" w:line="240" w:lineRule="auto"/>
        <w:ind w:left="718" w:right="0" w:hanging="358"/>
        <w:jc w:val="both"/>
        <w:rPr>
          <w:rFonts w:ascii="Arial" w:cs="Arial" w:eastAsia="Arial" w:hAnsi="Arial"/>
          <w:b w:val="0"/>
          <w:bCs w:val="0"/>
          <w:i w:val="0"/>
          <w:iCs w:val="0"/>
          <w:smallCaps w:val="0"/>
          <w:strike w:val="0"/>
          <w:color w:val="000000"/>
          <w:sz w:val="22"/>
          <w:szCs w:val="22"/>
          <w:u w:val="none"/>
          <w:shd w:fill="auto" w:val="clear"/>
          <w:vertAlign w:val="baseline"/>
        </w:rPr>
      </w:pPr>
      <w:hyperlink w:anchor="_1im2hh66nsl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External Interface Requirements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969"/>
        </w:tabs>
        <w:spacing w:after="0" w:before="38" w:line="240" w:lineRule="auto"/>
        <w:ind w:left="1047" w:right="0" w:hanging="327"/>
        <w:jc w:val="both"/>
        <w:rPr/>
      </w:pPr>
      <w:hyperlink w:anchor="_e8qqpzi7pnk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Interface</w:t>
          <w:tab/>
          <w:t xml:space="preserve">8</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1720831</wp:posOffset>
                </wp:positionH>
                <wp:positionV relativeFrom="paragraph">
                  <wp:posOffset>116775</wp:posOffset>
                </wp:positionV>
                <wp:extent cx="3905250" cy="12700"/>
                <wp:effectExtent b="0" l="0" r="0" t="0"/>
                <wp:wrapNone/>
                <wp:docPr id="3" name=""/>
                <a:graphic>
                  <a:graphicData uri="http://schemas.microsoft.com/office/word/2010/wordprocessingShape">
                    <wps:wsp>
                      <wps:cNvSpPr/>
                      <wps:cNvPr id="4" name="Shape 4"/>
                      <wps:spPr>
                        <a:xfrm>
                          <a:off x="3393375" y="3779365"/>
                          <a:ext cx="3905250" cy="1270"/>
                        </a:xfrm>
                        <a:custGeom>
                          <a:rect b="b" l="l" r="r" t="t"/>
                          <a:pathLst>
                            <a:path extrusionOk="0" h="120000" w="3905250">
                              <a:moveTo>
                                <a:pt x="0" y="0"/>
                              </a:moveTo>
                              <a:lnTo>
                                <a:pt x="3905037"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1720831</wp:posOffset>
                </wp:positionH>
                <wp:positionV relativeFrom="paragraph">
                  <wp:posOffset>116775</wp:posOffset>
                </wp:positionV>
                <wp:extent cx="3905250"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905250" cy="127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s>
        <w:spacing w:after="0" w:before="329" w:line="240" w:lineRule="auto"/>
        <w:ind w:left="718" w:right="0" w:hanging="358"/>
        <w:jc w:val="both"/>
        <w:rPr>
          <w:rFonts w:ascii="Arial" w:cs="Arial" w:eastAsia="Arial" w:hAnsi="Arial"/>
          <w:b w:val="0"/>
          <w:bCs w:val="0"/>
          <w:i w:val="0"/>
          <w:iCs w:val="0"/>
          <w:smallCaps w:val="0"/>
          <w:strike w:val="0"/>
          <w:color w:val="000000"/>
          <w:sz w:val="22"/>
          <w:szCs w:val="22"/>
          <w:u w:val="none"/>
          <w:shd w:fill="auto" w:val="clear"/>
          <w:vertAlign w:val="baseline"/>
        </w:rPr>
      </w:pPr>
      <w:hyperlink w:anchor="_q2dw2vab57y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Non-Functional Requirements</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8999"/>
        </w:tabs>
        <w:spacing w:after="0" w:before="38" w:line="240" w:lineRule="auto"/>
        <w:ind w:left="1047" w:right="0" w:hanging="327"/>
        <w:jc w:val="both"/>
        <w:rPr/>
      </w:pPr>
      <w:hyperlink w:anchor="_wkck9wq0lil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w:t>
          <w:tab/>
          <w:t xml:space="preserve">8</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1414636</wp:posOffset>
                </wp:positionH>
                <wp:positionV relativeFrom="paragraph">
                  <wp:posOffset>116751</wp:posOffset>
                </wp:positionV>
                <wp:extent cx="4231005" cy="12700"/>
                <wp:effectExtent b="0" l="0" r="0" t="0"/>
                <wp:wrapNone/>
                <wp:docPr id="15" name=""/>
                <a:graphic>
                  <a:graphicData uri="http://schemas.microsoft.com/office/word/2010/wordprocessingShape">
                    <wps:wsp>
                      <wps:cNvSpPr/>
                      <wps:cNvPr id="16" name="Shape 16"/>
                      <wps:spPr>
                        <a:xfrm>
                          <a:off x="3230498" y="3779365"/>
                          <a:ext cx="4231005" cy="1270"/>
                        </a:xfrm>
                        <a:custGeom>
                          <a:rect b="b" l="l" r="r" t="t"/>
                          <a:pathLst>
                            <a:path extrusionOk="0" h="120000" w="4231005">
                              <a:moveTo>
                                <a:pt x="0" y="0"/>
                              </a:moveTo>
                              <a:lnTo>
                                <a:pt x="4230454"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1414636</wp:posOffset>
                </wp:positionH>
                <wp:positionV relativeFrom="paragraph">
                  <wp:posOffset>116751</wp:posOffset>
                </wp:positionV>
                <wp:extent cx="4231005" cy="1270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231005" cy="12700"/>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48"/>
        </w:tabs>
        <w:spacing w:after="0" w:before="38" w:line="240" w:lineRule="auto"/>
        <w:ind w:left="1047" w:right="0" w:hanging="327"/>
        <w:jc w:val="both"/>
        <w:rPr/>
      </w:pPr>
      <w:hyperlink w:anchor="_krw010h363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w:t>
          <w:tab/>
          <w:t xml:space="preserve">8</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1166722</wp:posOffset>
                </wp:positionH>
                <wp:positionV relativeFrom="paragraph">
                  <wp:posOffset>116718</wp:posOffset>
                </wp:positionV>
                <wp:extent cx="4509770" cy="12700"/>
                <wp:effectExtent b="0" l="0" r="0" t="0"/>
                <wp:wrapNone/>
                <wp:docPr id="20" name=""/>
                <a:graphic>
                  <a:graphicData uri="http://schemas.microsoft.com/office/word/2010/wordprocessingShape">
                    <wps:wsp>
                      <wps:cNvSpPr/>
                      <wps:cNvPr id="21" name="Shape 21"/>
                      <wps:spPr>
                        <a:xfrm>
                          <a:off x="3091115" y="3779365"/>
                          <a:ext cx="4509770" cy="1270"/>
                        </a:xfrm>
                        <a:custGeom>
                          <a:rect b="b" l="l" r="r" t="t"/>
                          <a:pathLst>
                            <a:path extrusionOk="0" h="120000" w="4509770">
                              <a:moveTo>
                                <a:pt x="0" y="0"/>
                              </a:moveTo>
                              <a:lnTo>
                                <a:pt x="4509383"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1166722</wp:posOffset>
                </wp:positionH>
                <wp:positionV relativeFrom="paragraph">
                  <wp:posOffset>116718</wp:posOffset>
                </wp:positionV>
                <wp:extent cx="4509770" cy="1270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509770" cy="1270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24"/>
        </w:tabs>
        <w:spacing w:after="0" w:before="38" w:line="240" w:lineRule="auto"/>
        <w:ind w:left="1047" w:right="0" w:hanging="327"/>
        <w:jc w:val="both"/>
        <w:rPr/>
      </w:pPr>
      <w:hyperlink w:anchor="_f1ihjf22xa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w:t>
          <w:tab/>
          <w:t xml:space="preserve">8</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1290851</wp:posOffset>
                </wp:positionH>
                <wp:positionV relativeFrom="paragraph">
                  <wp:posOffset>116684</wp:posOffset>
                </wp:positionV>
                <wp:extent cx="4370070" cy="12700"/>
                <wp:effectExtent b="0" l="0" r="0" t="0"/>
                <wp:wrapNone/>
                <wp:docPr id="17" name=""/>
                <a:graphic>
                  <a:graphicData uri="http://schemas.microsoft.com/office/word/2010/wordprocessingShape">
                    <wps:wsp>
                      <wps:cNvSpPr/>
                      <wps:cNvPr id="18" name="Shape 18"/>
                      <wps:spPr>
                        <a:xfrm>
                          <a:off x="3160965" y="3779365"/>
                          <a:ext cx="4370070" cy="1270"/>
                        </a:xfrm>
                        <a:custGeom>
                          <a:rect b="b" l="l" r="r" t="t"/>
                          <a:pathLst>
                            <a:path extrusionOk="0" h="120000" w="4370070">
                              <a:moveTo>
                                <a:pt x="0" y="0"/>
                              </a:moveTo>
                              <a:lnTo>
                                <a:pt x="4369919"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1290851</wp:posOffset>
                </wp:positionH>
                <wp:positionV relativeFrom="paragraph">
                  <wp:posOffset>116684</wp:posOffset>
                </wp:positionV>
                <wp:extent cx="4370070" cy="1270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370070" cy="1270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48"/>
        </w:tabs>
        <w:spacing w:after="0" w:before="38" w:line="240" w:lineRule="auto"/>
        <w:ind w:left="1047" w:right="0" w:hanging="327"/>
        <w:jc w:val="both"/>
        <w:rPr/>
      </w:pPr>
      <w:hyperlink w:anchor="_b6g8ti9a6x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w:t>
          <w:tab/>
          <w:t xml:space="preserve">9</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1213348</wp:posOffset>
                </wp:positionH>
                <wp:positionV relativeFrom="paragraph">
                  <wp:posOffset>116651</wp:posOffset>
                </wp:positionV>
                <wp:extent cx="4463415" cy="12700"/>
                <wp:effectExtent b="0" l="0" r="0" t="0"/>
                <wp:wrapNone/>
                <wp:docPr id="23" name=""/>
                <a:graphic>
                  <a:graphicData uri="http://schemas.microsoft.com/office/word/2010/wordprocessingShape">
                    <wps:wsp>
                      <wps:cNvSpPr/>
                      <wps:cNvPr id="24" name="Shape 24"/>
                      <wps:spPr>
                        <a:xfrm>
                          <a:off x="3114293" y="3779365"/>
                          <a:ext cx="4463415" cy="1270"/>
                        </a:xfrm>
                        <a:custGeom>
                          <a:rect b="b" l="l" r="r" t="t"/>
                          <a:pathLst>
                            <a:path extrusionOk="0" h="120000" w="4463415">
                              <a:moveTo>
                                <a:pt x="0" y="0"/>
                              </a:moveTo>
                              <a:lnTo>
                                <a:pt x="4462895"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1213348</wp:posOffset>
                </wp:positionH>
                <wp:positionV relativeFrom="paragraph">
                  <wp:posOffset>116651</wp:posOffset>
                </wp:positionV>
                <wp:extent cx="4463415" cy="12700"/>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463415" cy="1270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012"/>
        </w:tabs>
        <w:spacing w:after="0" w:before="37" w:line="240" w:lineRule="auto"/>
        <w:ind w:left="1047" w:right="0" w:hanging="327"/>
        <w:jc w:val="both"/>
        <w:rPr/>
      </w:pPr>
      <w:hyperlink w:anchor="_nq0huv5tp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Maintainability</w:t>
          <w:tab/>
          <w:t xml:space="preserve">9</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1562213</wp:posOffset>
                </wp:positionH>
                <wp:positionV relativeFrom="paragraph">
                  <wp:posOffset>116617</wp:posOffset>
                </wp:positionV>
                <wp:extent cx="4091304" cy="12700"/>
                <wp:effectExtent b="0" l="0" r="0" t="0"/>
                <wp:wrapNone/>
                <wp:docPr id="25" name=""/>
                <a:graphic>
                  <a:graphicData uri="http://schemas.microsoft.com/office/word/2010/wordprocessingShape">
                    <wps:wsp>
                      <wps:cNvSpPr/>
                      <wps:cNvPr id="26" name="Shape 26"/>
                      <wps:spPr>
                        <a:xfrm>
                          <a:off x="3300348" y="3779365"/>
                          <a:ext cx="4091304" cy="1270"/>
                        </a:xfrm>
                        <a:custGeom>
                          <a:rect b="b" l="l" r="r" t="t"/>
                          <a:pathLst>
                            <a:path extrusionOk="0" h="120000" w="4091304">
                              <a:moveTo>
                                <a:pt x="0" y="0"/>
                              </a:moveTo>
                              <a:lnTo>
                                <a:pt x="4090990"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1562213</wp:posOffset>
                </wp:positionH>
                <wp:positionV relativeFrom="paragraph">
                  <wp:posOffset>116617</wp:posOffset>
                </wp:positionV>
                <wp:extent cx="4091304" cy="1270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4091304" cy="1270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6"/>
        </w:tabs>
        <w:spacing w:after="0" w:before="38"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z9iwelc1e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Scalability</w:t>
          <w:tab/>
          <w:t xml:space="preserve">9</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1298552</wp:posOffset>
                </wp:positionH>
                <wp:positionV relativeFrom="paragraph">
                  <wp:posOffset>117218</wp:posOffset>
                </wp:positionV>
                <wp:extent cx="4370070" cy="12700"/>
                <wp:effectExtent b="0" l="0" r="0" t="0"/>
                <wp:wrapNone/>
                <wp:docPr id="21" name=""/>
                <a:graphic>
                  <a:graphicData uri="http://schemas.microsoft.com/office/word/2010/wordprocessingShape">
                    <wps:wsp>
                      <wps:cNvSpPr/>
                      <wps:cNvPr id="22" name="Shape 22"/>
                      <wps:spPr>
                        <a:xfrm>
                          <a:off x="3160965" y="3779365"/>
                          <a:ext cx="4370070" cy="1270"/>
                        </a:xfrm>
                        <a:custGeom>
                          <a:rect b="b" l="l" r="r" t="t"/>
                          <a:pathLst>
                            <a:path extrusionOk="0" h="120000" w="4370070">
                              <a:moveTo>
                                <a:pt x="0" y="0"/>
                              </a:moveTo>
                              <a:lnTo>
                                <a:pt x="4369919"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1298552</wp:posOffset>
                </wp:positionH>
                <wp:positionV relativeFrom="paragraph">
                  <wp:posOffset>117218</wp:posOffset>
                </wp:positionV>
                <wp:extent cx="4370070" cy="12700"/>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4370070" cy="12700"/>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 w:val="right" w:leader="none" w:pos="9013"/>
        </w:tabs>
        <w:spacing w:after="0" w:before="329" w:line="240" w:lineRule="auto"/>
        <w:ind w:left="719"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d2ggkgu5cr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Schedule and Budget</w:t>
        </w:r>
      </w:hyperlink>
      <w:hyperlink w:anchor="_dd2ggkgu5c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1748847</wp:posOffset>
                </wp:positionH>
                <wp:positionV relativeFrom="paragraph">
                  <wp:posOffset>301922</wp:posOffset>
                </wp:positionV>
                <wp:extent cx="3905250" cy="12700"/>
                <wp:effectExtent b="0" l="0" r="0" t="0"/>
                <wp:wrapNone/>
                <wp:docPr id="11" name=""/>
                <a:graphic>
                  <a:graphicData uri="http://schemas.microsoft.com/office/word/2010/wordprocessingShape">
                    <wps:wsp>
                      <wps:cNvSpPr/>
                      <wps:cNvPr id="12" name="Shape 12"/>
                      <wps:spPr>
                        <a:xfrm>
                          <a:off x="3393375" y="3779365"/>
                          <a:ext cx="3905250" cy="1270"/>
                        </a:xfrm>
                        <a:custGeom>
                          <a:rect b="b" l="l" r="r" t="t"/>
                          <a:pathLst>
                            <a:path extrusionOk="0" h="120000" w="3905250">
                              <a:moveTo>
                                <a:pt x="0" y="0"/>
                              </a:moveTo>
                              <a:lnTo>
                                <a:pt x="3905037"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1748847</wp:posOffset>
                </wp:positionH>
                <wp:positionV relativeFrom="paragraph">
                  <wp:posOffset>301922</wp:posOffset>
                </wp:positionV>
                <wp:extent cx="3905250" cy="1270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905250" cy="1270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s>
        <w:spacing w:after="0" w:before="329" w:line="240" w:lineRule="auto"/>
        <w:ind w:left="718" w:right="0" w:hanging="358"/>
        <w:jc w:val="both"/>
        <w:rPr>
          <w:rFonts w:ascii="Arial" w:cs="Arial" w:eastAsia="Arial" w:hAnsi="Arial"/>
          <w:b w:val="0"/>
          <w:bCs w:val="0"/>
          <w:i w:val="0"/>
          <w:iCs w:val="0"/>
          <w:smallCaps w:val="0"/>
          <w:strike w:val="0"/>
          <w:color w:val="000000"/>
          <w:sz w:val="22"/>
          <w:szCs w:val="22"/>
          <w:u w:val="none"/>
          <w:shd w:fill="auto" w:val="clear"/>
          <w:vertAlign w:val="baseline"/>
        </w:rPr>
      </w:pPr>
      <w:hyperlink w:anchor="_4u1fvwnsvp7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134"/>
        </w:tabs>
        <w:spacing w:after="0" w:before="38" w:line="240" w:lineRule="auto"/>
        <w:ind w:left="1047" w:right="0" w:hanging="327"/>
        <w:jc w:val="both"/>
        <w:rPr/>
      </w:pPr>
      <w:hyperlink w:anchor="_lkj6hga6r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w:t>
          <w:tab/>
          <w:t xml:space="preserve">10</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1197806</wp:posOffset>
                </wp:positionH>
                <wp:positionV relativeFrom="paragraph">
                  <wp:posOffset>117113</wp:posOffset>
                </wp:positionV>
                <wp:extent cx="4463415" cy="12700"/>
                <wp:effectExtent b="0" l="0" r="0" t="0"/>
                <wp:wrapNone/>
                <wp:docPr id="6" name=""/>
                <a:graphic>
                  <a:graphicData uri="http://schemas.microsoft.com/office/word/2010/wordprocessingShape">
                    <wps:wsp>
                      <wps:cNvSpPr/>
                      <wps:cNvPr id="7" name="Shape 7"/>
                      <wps:spPr>
                        <a:xfrm>
                          <a:off x="3114293" y="3779365"/>
                          <a:ext cx="4463415" cy="1270"/>
                        </a:xfrm>
                        <a:custGeom>
                          <a:rect b="b" l="l" r="r" t="t"/>
                          <a:pathLst>
                            <a:path extrusionOk="0" h="120000" w="4463415">
                              <a:moveTo>
                                <a:pt x="0" y="0"/>
                              </a:moveTo>
                              <a:lnTo>
                                <a:pt x="4462895"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1197806</wp:posOffset>
                </wp:positionH>
                <wp:positionV relativeFrom="paragraph">
                  <wp:posOffset>117113</wp:posOffset>
                </wp:positionV>
                <wp:extent cx="4463415" cy="1270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463415" cy="1270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47"/>
          <w:tab w:val="right" w:leader="none" w:pos="9101"/>
        </w:tabs>
        <w:spacing w:after="0" w:before="38" w:line="240" w:lineRule="auto"/>
        <w:ind w:left="1047" w:right="0" w:hanging="327"/>
        <w:jc w:val="both"/>
        <w:rPr/>
        <w:sectPr>
          <w:footerReference r:id="rId8" w:type="default"/>
          <w:type w:val="nextPage"/>
          <w:pgSz w:h="15840" w:w="12240" w:orient="portrait"/>
          <w:pgMar w:bottom="1000" w:top="1380" w:left="1440" w:right="1080" w:header="0" w:footer="804"/>
          <w:pgNumType w:start="2"/>
        </w:sectPr>
      </w:pPr>
      <w:hyperlink w:anchor="_y019cv108oy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11</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1321524</wp:posOffset>
                </wp:positionH>
                <wp:positionV relativeFrom="paragraph">
                  <wp:posOffset>117078</wp:posOffset>
                </wp:positionV>
                <wp:extent cx="4323715" cy="12700"/>
                <wp:effectExtent b="0" l="0" r="0" t="0"/>
                <wp:wrapNone/>
                <wp:docPr id="22" name=""/>
                <a:graphic>
                  <a:graphicData uri="http://schemas.microsoft.com/office/word/2010/wordprocessingShape">
                    <wps:wsp>
                      <wps:cNvSpPr/>
                      <wps:cNvPr id="23" name="Shape 23"/>
                      <wps:spPr>
                        <a:xfrm>
                          <a:off x="3184143" y="3779365"/>
                          <a:ext cx="4323715" cy="1270"/>
                        </a:xfrm>
                        <a:custGeom>
                          <a:rect b="b" l="l" r="r" t="t"/>
                          <a:pathLst>
                            <a:path extrusionOk="0" h="120000" w="4323715">
                              <a:moveTo>
                                <a:pt x="0" y="0"/>
                              </a:moveTo>
                              <a:lnTo>
                                <a:pt x="4323431"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1321524</wp:posOffset>
                </wp:positionH>
                <wp:positionV relativeFrom="paragraph">
                  <wp:posOffset>117078</wp:posOffset>
                </wp:positionV>
                <wp:extent cx="4323715" cy="1270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4323715" cy="12700"/>
                        </a:xfrm>
                        <a:prstGeom prst="rect"/>
                        <a:ln/>
                      </pic:spPr>
                    </pic:pic>
                  </a:graphicData>
                </a:graphic>
              </wp:anchor>
            </w:drawing>
          </mc:Fallback>
        </mc:AlternateContent>
      </w:r>
    </w:p>
    <w:p w:rsidR="00000000" w:rsidDel="00000000" w:rsidP="00000000" w:rsidRDefault="00000000" w:rsidRPr="00000000" w14:paraId="00000044">
      <w:pPr>
        <w:pStyle w:val="Heading2"/>
        <w:numPr>
          <w:ilvl w:val="0"/>
          <w:numId w:val="2"/>
        </w:numPr>
        <w:tabs>
          <w:tab w:val="left" w:leader="none" w:pos="278"/>
        </w:tabs>
        <w:spacing w:after="0" w:before="60" w:line="240" w:lineRule="auto"/>
        <w:ind w:left="278" w:right="0" w:hanging="278"/>
        <w:jc w:val="both"/>
        <w:rPr/>
      </w:pPr>
      <w:r w:rsidDel="00000000" w:rsidR="00000000" w:rsidRPr="00000000">
        <w:rPr>
          <w:rtl w:val="0"/>
        </w:rPr>
        <w:t xml:space="preserve">Introduction</w:t>
      </w:r>
    </w:p>
    <w:p w:rsidR="00000000" w:rsidDel="00000000" w:rsidP="00000000" w:rsidRDefault="00000000" w:rsidRPr="00000000" w14:paraId="00000045">
      <w:pPr>
        <w:pStyle w:val="Heading3"/>
        <w:numPr>
          <w:ilvl w:val="1"/>
          <w:numId w:val="2"/>
        </w:numPr>
        <w:tabs>
          <w:tab w:val="left" w:leader="none" w:pos="360"/>
        </w:tabs>
        <w:spacing w:after="0" w:before="288" w:line="240" w:lineRule="auto"/>
        <w:ind w:left="360" w:right="0" w:hanging="360"/>
        <w:jc w:val="both"/>
        <w:rPr/>
      </w:pPr>
      <w:bookmarkStart w:colFirst="0" w:colLast="0" w:name="_l5wfyxiroyqx" w:id="0"/>
      <w:bookmarkEnd w:id="0"/>
      <w:r w:rsidDel="00000000" w:rsidR="00000000" w:rsidRPr="00000000">
        <w:rPr>
          <w:rtl w:val="0"/>
        </w:rPr>
        <w:t xml:space="preserve">Purpose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Requirements Specification (SRS) defines the functional and non-functional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for the Padanaad Dance Studio mobile application. The document serves as a single source of truth for stakeholders, including product owners, designers, developers, testers, and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4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evaluators. It prescribes the system’s behavior, interfaces, constraints, acceptance criteria, and quality attributes to facilitate consistent understanding, effective implementation, and formal evaluation.</w:t>
      </w:r>
    </w:p>
    <w:p w:rsidR="00000000" w:rsidDel="00000000" w:rsidP="00000000" w:rsidRDefault="00000000" w:rsidRPr="00000000" w14:paraId="0000004A">
      <w:pPr>
        <w:pStyle w:val="Heading3"/>
        <w:numPr>
          <w:ilvl w:val="1"/>
          <w:numId w:val="2"/>
        </w:numPr>
        <w:tabs>
          <w:tab w:val="left" w:leader="none" w:pos="360"/>
        </w:tabs>
        <w:spacing w:after="0" w:before="240" w:line="240" w:lineRule="auto"/>
        <w:ind w:left="360" w:right="0" w:hanging="360"/>
        <w:jc w:val="both"/>
        <w:rPr/>
      </w:pPr>
      <w:bookmarkStart w:colFirst="0" w:colLast="0" w:name="_2ky7vlwoziqj" w:id="1"/>
      <w:bookmarkEnd w:id="1"/>
      <w:r w:rsidDel="00000000" w:rsidR="00000000" w:rsidRPr="00000000">
        <w:rPr>
          <w:rtl w:val="0"/>
        </w:rPr>
        <w:t xml:space="preserve">Scope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Padanaad Dance Studio is a mobile-first platform for Bharatanatyam learning that unifies Teachers, Students, and Parents. The app provides role-based access, structured learning content (videos, theory notes, session summaries), attendance tracking, fee payment and receipt generation, and a single unified chat for communication. The primary delivery platform is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(target width: 375px), with a clean card-based UI and an Indian classical aesthetic. Initial release targets core educational workflows, fee management, and basic analytics on dashboards.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numPr>
          <w:ilvl w:val="1"/>
          <w:numId w:val="2"/>
        </w:numPr>
        <w:tabs>
          <w:tab w:val="left" w:leader="none" w:pos="360"/>
        </w:tabs>
        <w:spacing w:after="0" w:before="0" w:line="240" w:lineRule="auto"/>
        <w:ind w:left="360" w:right="0" w:hanging="360"/>
        <w:jc w:val="both"/>
        <w:rPr/>
      </w:pPr>
      <w:bookmarkStart w:colFirst="0" w:colLast="0" w:name="_m43mjd5ucnsp" w:id="2"/>
      <w:bookmarkEnd w:id="2"/>
      <w:r w:rsidDel="00000000" w:rsidR="00000000" w:rsidRPr="00000000">
        <w:rPr>
          <w:rtl w:val="0"/>
        </w:rPr>
        <w:t xml:space="preserve">Overview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4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SRS presents the product context, user classes, system features, user interface and external interfaces, constraints, assumptions, and measurable quality requirements. It includes detailed functional decomposition across account management, content management, attendance, fee management, communications, and dashboards, aligned with a mobile-first design and a premium Bharatanatyam theme.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0"/>
          <w:numId w:val="2"/>
        </w:numPr>
        <w:tabs>
          <w:tab w:val="left" w:leader="none" w:pos="278"/>
        </w:tabs>
        <w:spacing w:after="0" w:before="1" w:line="240" w:lineRule="auto"/>
        <w:ind w:left="278" w:right="0" w:hanging="278"/>
        <w:jc w:val="both"/>
        <w:rPr/>
      </w:pPr>
      <w:bookmarkStart w:colFirst="0" w:colLast="0" w:name="_wduuw7puh060" w:id="3"/>
      <w:bookmarkEnd w:id="3"/>
      <w:r w:rsidDel="00000000" w:rsidR="00000000" w:rsidRPr="00000000">
        <w:rPr>
          <w:rtl w:val="0"/>
        </w:rPr>
        <w:t xml:space="preserve">General Description</w:t>
      </w:r>
    </w:p>
    <w:p w:rsidR="00000000" w:rsidDel="00000000" w:rsidP="00000000" w:rsidRDefault="00000000" w:rsidRPr="00000000" w14:paraId="00000057">
      <w:pPr>
        <w:pStyle w:val="Heading3"/>
        <w:numPr>
          <w:ilvl w:val="1"/>
          <w:numId w:val="2"/>
        </w:numPr>
        <w:tabs>
          <w:tab w:val="left" w:leader="none" w:pos="360"/>
        </w:tabs>
        <w:spacing w:after="0" w:before="288" w:line="240" w:lineRule="auto"/>
        <w:ind w:left="360" w:right="0" w:hanging="360"/>
        <w:jc w:val="both"/>
        <w:rPr/>
      </w:pPr>
      <w:bookmarkStart w:colFirst="0" w:colLast="0" w:name="_k3kha53gdqjg" w:id="4"/>
      <w:bookmarkEnd w:id="4"/>
      <w:r w:rsidDel="00000000" w:rsidR="00000000" w:rsidRPr="00000000">
        <w:rPr>
          <w:rtl w:val="0"/>
        </w:rPr>
        <w:t xml:space="preserve">Product Perspective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Padanaad Dance Studio is a standalone mobile application with a cloud backend. It integrates with a payment gateway for UPI and card payments and uses cloud storage for media hosting. It features a role-based access control model. The app will leverage a REST/GraphQL API for data operations and push notifications for time-sensitive updates (payments, announcements,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00" w:top="1380" w:left="1440" w:right="1080" w:header="0"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status). No legacy systems are replaced.</w:t>
      </w:r>
    </w:p>
    <w:p w:rsidR="00000000" w:rsidDel="00000000" w:rsidP="00000000" w:rsidRDefault="00000000" w:rsidRPr="00000000" w14:paraId="0000005B">
      <w:pPr>
        <w:pStyle w:val="Heading3"/>
        <w:numPr>
          <w:ilvl w:val="1"/>
          <w:numId w:val="2"/>
        </w:numPr>
        <w:tabs>
          <w:tab w:val="left" w:leader="none" w:pos="360"/>
        </w:tabs>
        <w:spacing w:after="0" w:before="60" w:line="240" w:lineRule="auto"/>
        <w:ind w:left="360" w:right="0" w:hanging="360"/>
        <w:jc w:val="both"/>
        <w:rPr/>
      </w:pPr>
      <w:bookmarkStart w:colFirst="0" w:colLast="0" w:name="_hamdln1sfnrr" w:id="5"/>
      <w:bookmarkEnd w:id="5"/>
      <w:r w:rsidDel="00000000" w:rsidR="00000000" w:rsidRPr="00000000">
        <w:rPr>
          <w:rtl w:val="0"/>
        </w:rPr>
        <w:t xml:space="preserve">Product Functions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5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authentication: Teacher, Student, Parent; conditional routing (student age check redirects to Parent login if under 18).</w:t>
      </w:r>
    </w:p>
    <w:p w:rsidR="00000000" w:rsidDel="00000000" w:rsidP="00000000" w:rsidRDefault="00000000" w:rsidRPr="00000000" w14:paraId="0000005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2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content delivery: upload and manage videos, create theory notes, record session summaries; student consumption via Learning Hub.</w:t>
      </w:r>
    </w:p>
    <w:p w:rsidR="00000000" w:rsidDel="00000000" w:rsidP="00000000" w:rsidRDefault="00000000" w:rsidRPr="00000000" w14:paraId="0000005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17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lifecycle: mark present/absent, save, view, and edit historical records; student/parent visibility.</w:t>
      </w:r>
    </w:p>
    <w:p w:rsidR="00000000" w:rsidDel="00000000" w:rsidP="00000000" w:rsidRDefault="00000000" w:rsidRPr="00000000" w14:paraId="0000006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6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management: track paid/unpaid, show total collection (teacher view); enable UPI/card payments, success confirmation, receipt issuance, and history (student/parent views).</w:t>
      </w:r>
    </w:p>
    <w:p w:rsidR="00000000" w:rsidDel="00000000" w:rsidP="00000000" w:rsidRDefault="00000000" w:rsidRPr="00000000" w14:paraId="0000006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06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communication: single chat stream for all users with sender name and role labeling.</w:t>
      </w:r>
    </w:p>
    <w:p w:rsidR="00000000" w:rsidDel="00000000" w:rsidP="00000000" w:rsidRDefault="00000000" w:rsidRPr="00000000" w14:paraId="0000006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per role: personalized overview, quick actions, announcements, and KPIs.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3"/>
        <w:numPr>
          <w:ilvl w:val="1"/>
          <w:numId w:val="2"/>
        </w:numPr>
        <w:tabs>
          <w:tab w:val="left" w:leader="none" w:pos="360"/>
        </w:tabs>
        <w:spacing w:after="0" w:before="0" w:line="240" w:lineRule="auto"/>
        <w:ind w:left="360" w:right="0" w:hanging="360"/>
        <w:jc w:val="both"/>
        <w:rPr/>
      </w:pPr>
      <w:bookmarkStart w:colFirst="0" w:colLast="0" w:name="_ymwdt0nh1fmi" w:id="6"/>
      <w:bookmarkEnd w:id="6"/>
      <w:r w:rsidDel="00000000" w:rsidR="00000000" w:rsidRPr="00000000">
        <w:rPr>
          <w:rtl w:val="0"/>
        </w:rPr>
        <w:t xml:space="preserve">User Classes and Characteristics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1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 Creates and curates content; manages attendance and fees; communicates via chat; requires bulk operations and summary insights; intermediate digital literacy.</w:t>
      </w:r>
    </w:p>
    <w:p w:rsidR="00000000" w:rsidDel="00000000" w:rsidP="00000000" w:rsidRDefault="00000000" w:rsidRPr="00000000" w14:paraId="0000006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8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Consumes content; views attendance; pays fees; engages in announcements and chat; variable digital literacy (teenagers and adults).</w:t>
      </w:r>
    </w:p>
    <w:p w:rsidR="00000000" w:rsidDel="00000000" w:rsidP="00000000" w:rsidRDefault="00000000" w:rsidRPr="00000000" w14:paraId="0000006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9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 Monitors child progress and attendance; manages fee payments and history; engages in chat for administrative queries; varying digital literacy.</w:t>
      </w:r>
    </w:p>
    <w:p w:rsidR="00000000" w:rsidDel="00000000" w:rsidP="00000000" w:rsidRDefault="00000000" w:rsidRPr="00000000" w14:paraId="0000006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(future/optional): Oversees user provisioning, batch management, and audits (not included in MVP unless otherwise approved).</w:t>
      </w:r>
    </w:p>
    <w:p w:rsidR="00000000" w:rsidDel="00000000" w:rsidP="00000000" w:rsidRDefault="00000000" w:rsidRPr="00000000" w14:paraId="0000006A">
      <w:pPr>
        <w:pStyle w:val="Heading3"/>
        <w:numPr>
          <w:ilvl w:val="1"/>
          <w:numId w:val="2"/>
        </w:numPr>
        <w:tabs>
          <w:tab w:val="left" w:leader="none" w:pos="360"/>
        </w:tabs>
        <w:spacing w:after="0" w:before="241" w:line="240" w:lineRule="auto"/>
        <w:ind w:left="360" w:right="0" w:hanging="360"/>
        <w:jc w:val="both"/>
        <w:rPr/>
      </w:pPr>
      <w:bookmarkStart w:colFirst="0" w:colLast="0" w:name="_mzcuv0p4fvt5" w:id="7"/>
      <w:bookmarkEnd w:id="7"/>
      <w:r w:rsidDel="00000000" w:rsidR="00000000" w:rsidRPr="00000000">
        <w:rPr>
          <w:rtl w:val="0"/>
        </w:rPr>
        <w:t xml:space="preserve">Operating Environment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operating systems: Android 10+ and iOS 14+.</w:t>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7" w:line="259" w:lineRule="auto"/>
        <w:ind w:left="720" w:right="7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3G/4G/5G/Wi</w:t>
      </w:r>
      <w:r w:rsidDel="00000000" w:rsidR="00000000" w:rsidRPr="00000000">
        <w:rPr>
          <w:rFonts w:ascii="SimSun-ExtB" w:cs="SimSun-ExtB" w:eastAsia="SimSun-ExtB" w:hAnsi="SimSun-ExtB"/>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 offline-tolerant for content browsing of previously cached items; online required for login, payments, and chat.</w:t>
      </w:r>
    </w:p>
    <w:p w:rsidR="00000000" w:rsidDel="00000000" w:rsidP="00000000" w:rsidRDefault="00000000" w:rsidRPr="00000000" w14:paraId="0000006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0" w:line="276" w:lineRule="auto"/>
        <w:ind w:left="720" w:right="10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Cloud-hosted services, managed database, object storage for media, push notification service.</w:t>
      </w:r>
    </w:p>
    <w:p w:rsidR="00000000" w:rsidDel="00000000" w:rsidP="00000000" w:rsidRDefault="00000000" w:rsidRPr="00000000" w14:paraId="0000006F">
      <w:pPr>
        <w:pStyle w:val="Heading3"/>
        <w:numPr>
          <w:ilvl w:val="1"/>
          <w:numId w:val="2"/>
        </w:numPr>
        <w:tabs>
          <w:tab w:val="left" w:leader="none" w:pos="360"/>
        </w:tabs>
        <w:spacing w:after="0" w:before="240" w:line="240" w:lineRule="auto"/>
        <w:ind w:left="360" w:right="0" w:hanging="360"/>
        <w:jc w:val="both"/>
        <w:rPr/>
      </w:pPr>
      <w:bookmarkStart w:colFirst="0" w:colLast="0" w:name="_qc7xt7x0q61f" w:id="8"/>
      <w:bookmarkEnd w:id="8"/>
      <w:r w:rsidDel="00000000" w:rsidR="00000000" w:rsidRPr="00000000">
        <w:rPr>
          <w:rtl w:val="0"/>
        </w:rPr>
        <w:t xml:space="preserve">Design and Implementation Constraints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Mobile-first UI: 375px base width; card layout; 20px corner radius; gradient header (Red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Orange); color palette Primary #B71C1C, Secondary #E65100, Accent #FFD54F, Background #FDF6F0.</w:t>
      </w:r>
    </w:p>
    <w:p w:rsidR="00000000" w:rsidDel="00000000" w:rsidP="00000000" w:rsidRDefault="00000000" w:rsidRPr="00000000" w14:paraId="0000007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053" w:hanging="360"/>
        <w:jc w:val="both"/>
        <w:rPr>
          <w:smallCaps w:val="0"/>
          <w:strike w:val="0"/>
          <w:color w:val="000000"/>
          <w:u w:val="none"/>
          <w:shd w:fill="auto" w:val="clear"/>
          <w:vertAlign w:val="baseline"/>
        </w:rPr>
        <w:sectPr>
          <w:type w:val="nextPage"/>
          <w:pgSz w:h="15840" w:w="12240" w:orient="portrait"/>
          <w:pgMar w:bottom="1000" w:top="1380" w:left="1440" w:right="1080" w:header="0"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Payment data handled via PCI-DSS-compliant gateway; minors’ data protected; privacy-by-design for chat logs and PII.</w:t>
      </w:r>
    </w:p>
    <w:p w:rsidR="00000000" w:rsidDel="00000000" w:rsidP="00000000" w:rsidRDefault="00000000" w:rsidRPr="00000000" w14:paraId="0000007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4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Smooth video playback using adaptive streaming; optimized media upload over constrained networks.</w:t>
      </w:r>
    </w:p>
    <w:p w:rsidR="00000000" w:rsidDel="00000000" w:rsidP="00000000" w:rsidRDefault="00000000" w:rsidRPr="00000000" w14:paraId="0000007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Large video assets stored in cloud; device caching limited and user-clearable.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3"/>
        <w:numPr>
          <w:ilvl w:val="1"/>
          <w:numId w:val="2"/>
        </w:numPr>
        <w:tabs>
          <w:tab w:val="left" w:leader="none" w:pos="360"/>
        </w:tabs>
        <w:spacing w:after="0" w:before="0" w:line="240" w:lineRule="auto"/>
        <w:ind w:left="360" w:right="0" w:hanging="360"/>
        <w:jc w:val="both"/>
        <w:rPr/>
      </w:pPr>
      <w:bookmarkStart w:colFirst="0" w:colLast="0" w:name="_etbnf72hntas" w:id="9"/>
      <w:bookmarkEnd w:id="9"/>
      <w:r w:rsidDel="00000000" w:rsidR="00000000" w:rsidRPr="00000000">
        <w:rPr>
          <w:rtl w:val="0"/>
        </w:rPr>
        <w:t xml:space="preserve">Assumptions and Dependencies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Assumes reliable third-party payment gateway with UPI and card support, and webhook notifications.</w:t>
      </w:r>
    </w:p>
    <w:p w:rsidR="00000000" w:rsidDel="00000000" w:rsidP="00000000" w:rsidRDefault="00000000" w:rsidRPr="00000000" w14:paraId="0000007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Assumes cloud media CDN availability for video streaming and resumable uploads.</w:t>
      </w:r>
    </w:p>
    <w:p w:rsidR="00000000" w:rsidDel="00000000" w:rsidP="00000000" w:rsidRDefault="00000000" w:rsidRPr="00000000" w14:paraId="0000007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2" w:line="276" w:lineRule="auto"/>
        <w:ind w:left="720" w:right="79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Depends on push notification services (APNs/FCM) for announcements and payment confirmations.</w:t>
      </w:r>
    </w:p>
    <w:p w:rsidR="00000000" w:rsidDel="00000000" w:rsidP="00000000" w:rsidRDefault="00000000" w:rsidRPr="00000000" w14:paraId="0000007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Assumes institutional schedule and batch definitions are maintained by Teachers.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numPr>
          <w:ilvl w:val="0"/>
          <w:numId w:val="2"/>
        </w:numPr>
        <w:tabs>
          <w:tab w:val="left" w:leader="none" w:pos="278"/>
        </w:tabs>
        <w:spacing w:after="0" w:before="0" w:line="240" w:lineRule="auto"/>
        <w:ind w:left="278" w:right="0" w:hanging="278"/>
        <w:jc w:val="both"/>
        <w:rPr/>
      </w:pPr>
      <w:bookmarkStart w:colFirst="0" w:colLast="0" w:name="_kcdi5rfr4rjw" w:id="10"/>
      <w:bookmarkEnd w:id="10"/>
      <w:r w:rsidDel="00000000" w:rsidR="00000000" w:rsidRPr="00000000">
        <w:rPr>
          <w:rtl w:val="0"/>
        </w:rPr>
        <w:t xml:space="preserve">Functional Requirements</w:t>
      </w:r>
    </w:p>
    <w:p w:rsidR="00000000" w:rsidDel="00000000" w:rsidP="00000000" w:rsidRDefault="00000000" w:rsidRPr="00000000" w14:paraId="00000080">
      <w:pPr>
        <w:pStyle w:val="Heading3"/>
        <w:numPr>
          <w:ilvl w:val="1"/>
          <w:numId w:val="2"/>
        </w:numPr>
        <w:tabs>
          <w:tab w:val="left" w:leader="none" w:pos="360"/>
        </w:tabs>
        <w:spacing w:after="0" w:before="289" w:line="240" w:lineRule="auto"/>
        <w:ind w:left="360" w:right="0" w:hanging="360"/>
        <w:jc w:val="both"/>
        <w:rPr/>
      </w:pPr>
      <w:bookmarkStart w:colFirst="0" w:colLast="0" w:name="_4by5u95tyvau" w:id="11"/>
      <w:bookmarkEnd w:id="11"/>
      <w:r w:rsidDel="00000000" w:rsidR="00000000" w:rsidRPr="00000000">
        <w:rPr>
          <w:rtl w:val="0"/>
        </w:rPr>
        <w:t xml:space="preserve">User Account Management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93"/>
        </w:tabs>
        <w:spacing w:after="0" w:before="0" w:line="240" w:lineRule="auto"/>
        <w:ind w:left="493" w:right="0" w:hanging="164"/>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Registration and Login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9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The system shall provide role selection (Teacher/Student/Parent) after splash screen and prior to authentication.</w:t>
      </w:r>
    </w:p>
    <w:p w:rsidR="00000000" w:rsidDel="00000000" w:rsidP="00000000" w:rsidRDefault="00000000" w:rsidRPr="00000000" w14:paraId="000000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9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The system shall authenticate users via mobile number + OTP or email + password as configured by administration.</w:t>
      </w:r>
    </w:p>
    <w:p w:rsidR="00000000" w:rsidDel="00000000" w:rsidP="00000000" w:rsidRDefault="00000000" w:rsidRPr="00000000" w14:paraId="000000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60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For Student role, the system shall prompt for date of birth and, if age is under 18 on the current date, require Parent login linkage prior to granting access.</w:t>
      </w:r>
    </w:p>
    <w:p w:rsidR="00000000" w:rsidDel="00000000" w:rsidP="00000000" w:rsidRDefault="00000000" w:rsidRPr="00000000" w14:paraId="00000087">
      <w:pPr>
        <w:pStyle w:val="Heading3"/>
        <w:numPr>
          <w:ilvl w:val="0"/>
          <w:numId w:val="11"/>
        </w:numPr>
        <w:tabs>
          <w:tab w:val="left" w:leader="none" w:pos="509"/>
        </w:tabs>
        <w:spacing w:after="0" w:before="240" w:line="240" w:lineRule="auto"/>
        <w:ind w:left="509" w:right="0" w:hanging="180"/>
        <w:jc w:val="both"/>
        <w:rPr/>
      </w:pPr>
      <w:r w:rsidDel="00000000" w:rsidR="00000000" w:rsidRPr="00000000">
        <w:rPr>
          <w:rtl w:val="0"/>
        </w:rPr>
        <w:t xml:space="preserve">Profile Management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Users shall view and edit personal details (name, contact, profile photo).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Students/Parents shall view batch assignment; Teachers shall view managed batches.</w:t>
      </w:r>
    </w:p>
    <w:p w:rsidR="00000000" w:rsidDel="00000000" w:rsidP="00000000" w:rsidRDefault="00000000" w:rsidRPr="00000000" w14:paraId="0000008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2" w:line="276" w:lineRule="auto"/>
        <w:ind w:left="720" w:right="8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The system shall enforce role-based fields (e.g., Parent must have linked Student; Teacher must have at least one batch).</w:t>
      </w:r>
    </w:p>
    <w:p w:rsidR="00000000" w:rsidDel="00000000" w:rsidP="00000000" w:rsidRDefault="00000000" w:rsidRPr="00000000" w14:paraId="0000008C">
      <w:pPr>
        <w:pStyle w:val="Heading3"/>
        <w:numPr>
          <w:ilvl w:val="0"/>
          <w:numId w:val="11"/>
        </w:numPr>
        <w:tabs>
          <w:tab w:val="left" w:leader="none" w:pos="579"/>
        </w:tabs>
        <w:spacing w:after="0" w:before="240" w:line="240" w:lineRule="auto"/>
        <w:ind w:left="579" w:right="0" w:hanging="180"/>
        <w:jc w:val="both"/>
        <w:rPr/>
      </w:pPr>
      <w:r w:rsidDel="00000000" w:rsidR="00000000" w:rsidRPr="00000000">
        <w:rPr>
          <w:rtl w:val="0"/>
        </w:rPr>
        <w:t xml:space="preserve">Authorization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1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The system shall restrict access to features per role (e.g., only Teachers can upload content and edit attendance).</w:t>
      </w:r>
    </w:p>
    <w:p w:rsidR="00000000" w:rsidDel="00000000" w:rsidP="00000000" w:rsidRDefault="00000000" w:rsidRPr="00000000" w14:paraId="0000008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75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The system shall log all sensitive actions (attendance edits, fee status adjustments, content deletions) with actor, timestamp, and context.</w:t>
      </w:r>
    </w:p>
    <w:p w:rsidR="00000000" w:rsidDel="00000000" w:rsidP="00000000" w:rsidRDefault="00000000" w:rsidRPr="00000000" w14:paraId="00000090">
      <w:pPr>
        <w:pStyle w:val="Heading3"/>
        <w:numPr>
          <w:ilvl w:val="1"/>
          <w:numId w:val="2"/>
        </w:numPr>
        <w:tabs>
          <w:tab w:val="left" w:leader="none" w:pos="360"/>
        </w:tabs>
        <w:spacing w:after="0" w:before="240" w:line="240" w:lineRule="auto"/>
        <w:ind w:left="360" w:right="0" w:hanging="360"/>
        <w:jc w:val="both"/>
        <w:rPr/>
        <w:sectPr>
          <w:type w:val="nextPage"/>
          <w:pgSz w:h="15840" w:w="12240" w:orient="portrait"/>
          <w:pgMar w:bottom="1000" w:top="1360" w:left="1440" w:right="1080" w:header="0" w:footer="804"/>
        </w:sectPr>
      </w:pPr>
      <w:bookmarkStart w:colFirst="0" w:colLast="0" w:name="_a93raiabjexf" w:id="12"/>
      <w:bookmarkEnd w:id="12"/>
      <w:r w:rsidDel="00000000" w:rsidR="00000000" w:rsidRPr="00000000">
        <w:rPr>
          <w:rtl w:val="0"/>
        </w:rPr>
        <w:t xml:space="preserve">Content Management</w:t>
      </w:r>
    </w:p>
    <w:p w:rsidR="00000000" w:rsidDel="00000000" w:rsidP="00000000" w:rsidRDefault="00000000" w:rsidRPr="00000000" w14:paraId="000000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69"/>
        </w:tabs>
        <w:spacing w:after="0" w:before="60" w:line="240" w:lineRule="auto"/>
        <w:ind w:left="569" w:right="0" w:hanging="1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 Content Operations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09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Teachers shall upload videos from device; the system shall transcode and store content for adaptive playback.</w:t>
      </w:r>
    </w:p>
    <w:p w:rsidR="00000000" w:rsidDel="00000000" w:rsidP="00000000" w:rsidRDefault="00000000" w:rsidRPr="00000000" w14:paraId="000000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5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Teachers shall create and edit theory notes using a rich-text editor supporting headings, bullet lists, inline images, and hyperlinks.</w:t>
      </w:r>
    </w:p>
    <w:p w:rsidR="00000000" w:rsidDel="00000000" w:rsidP="00000000" w:rsidRDefault="00000000" w:rsidRPr="00000000" w14:paraId="000000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11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Teachers shall add session summaries linked to a batch, date, and lesson topic; summaries shall be editable.</w:t>
      </w:r>
    </w:p>
    <w:p w:rsidR="00000000" w:rsidDel="00000000" w:rsidP="00000000" w:rsidRDefault="00000000" w:rsidRPr="00000000" w14:paraId="000000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Teachers shall tag content by batch, level, and topic to control visibility.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3"/>
        <w:numPr>
          <w:ilvl w:val="0"/>
          <w:numId w:val="11"/>
        </w:numPr>
        <w:tabs>
          <w:tab w:val="left" w:leader="none" w:pos="540"/>
        </w:tabs>
        <w:spacing w:after="0" w:before="0" w:line="240" w:lineRule="auto"/>
        <w:ind w:left="540" w:right="0" w:hanging="180"/>
        <w:jc w:val="both"/>
        <w:rPr/>
      </w:pPr>
      <w:r w:rsidDel="00000000" w:rsidR="00000000" w:rsidRPr="00000000">
        <w:rPr>
          <w:rtl w:val="0"/>
        </w:rPr>
        <w:t xml:space="preserve">Student/Parent Consumption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76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Students shall access a Learning Hub listing videos, notes, and session summaries filtered by assigned batch.</w:t>
      </w:r>
    </w:p>
    <w:p w:rsidR="00000000" w:rsidDel="00000000" w:rsidP="00000000" w:rsidRDefault="00000000" w:rsidRPr="00000000" w14:paraId="000000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Parents shall read-only access their child’s Learning Hub.</w:t>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19"/>
        </w:tabs>
        <w:spacing w:after="0" w:before="41"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The app shall track content completion status and recent activity for dashboards.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3"/>
        <w:numPr>
          <w:ilvl w:val="1"/>
          <w:numId w:val="2"/>
        </w:numPr>
        <w:tabs>
          <w:tab w:val="left" w:leader="none" w:pos="360"/>
        </w:tabs>
        <w:spacing w:after="0" w:before="0" w:line="240" w:lineRule="auto"/>
        <w:ind w:left="360" w:right="0" w:hanging="360"/>
        <w:jc w:val="both"/>
        <w:rPr/>
      </w:pPr>
      <w:bookmarkStart w:colFirst="0" w:colLast="0" w:name="_pdt6zru719uc" w:id="13"/>
      <w:bookmarkEnd w:id="13"/>
      <w:r w:rsidDel="00000000" w:rsidR="00000000" w:rsidRPr="00000000">
        <w:rPr>
          <w:rtl w:val="0"/>
        </w:rPr>
        <w:t xml:space="preserve">Attendance System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0" w:hanging="1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Recording and Management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7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Teachers shall mark attendance (Present/Absent) per batch and session date via a roster view.</w:t>
      </w:r>
    </w:p>
    <w:p w:rsidR="00000000" w:rsidDel="00000000" w:rsidP="00000000" w:rsidRDefault="00000000" w:rsidRPr="00000000" w14:paraId="000000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7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The system shall save attendance and allow subsequent edits by Teachers with audit trail.</w:t>
      </w:r>
    </w:p>
    <w:p w:rsidR="00000000" w:rsidDel="00000000" w:rsidP="00000000" w:rsidRDefault="00000000" w:rsidRPr="00000000" w14:paraId="000000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Teachers shall view historical attendance and filter by date range, batch, and student.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numPr>
          <w:ilvl w:val="0"/>
          <w:numId w:val="11"/>
        </w:numPr>
        <w:tabs>
          <w:tab w:val="left" w:leader="none" w:pos="480"/>
        </w:tabs>
        <w:spacing w:after="0" w:before="1" w:line="240" w:lineRule="auto"/>
        <w:ind w:left="480" w:right="0" w:hanging="180"/>
        <w:jc w:val="both"/>
        <w:rPr/>
      </w:pPr>
      <w:r w:rsidDel="00000000" w:rsidR="00000000" w:rsidRPr="00000000">
        <w:rPr>
          <w:rtl w:val="0"/>
        </w:rPr>
        <w:t xml:space="preserve">Visibility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Students and Parents shall view attendance in a monthly calendar/list view.</w:t>
      </w:r>
    </w:p>
    <w:p w:rsidR="00000000" w:rsidDel="00000000" w:rsidP="00000000" w:rsidRDefault="00000000" w:rsidRPr="00000000" w14:paraId="000000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2" w:line="276" w:lineRule="auto"/>
        <w:ind w:left="720" w:right="5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The system shall compute attendance percentage for specified periods for display on dashboards.</w:t>
      </w:r>
    </w:p>
    <w:p w:rsidR="00000000" w:rsidDel="00000000" w:rsidP="00000000" w:rsidRDefault="00000000" w:rsidRPr="00000000" w14:paraId="000000AA">
      <w:pPr>
        <w:pStyle w:val="Heading3"/>
        <w:numPr>
          <w:ilvl w:val="1"/>
          <w:numId w:val="2"/>
        </w:numPr>
        <w:tabs>
          <w:tab w:val="left" w:leader="none" w:pos="360"/>
        </w:tabs>
        <w:spacing w:after="0" w:before="240" w:line="240" w:lineRule="auto"/>
        <w:ind w:left="360" w:right="0" w:hanging="360"/>
        <w:jc w:val="both"/>
        <w:rPr/>
      </w:pPr>
      <w:bookmarkStart w:colFirst="0" w:colLast="0" w:name="_vw62u5di50j" w:id="14"/>
      <w:bookmarkEnd w:id="14"/>
      <w:r w:rsidDel="00000000" w:rsidR="00000000" w:rsidRPr="00000000">
        <w:rPr>
          <w:rtl w:val="0"/>
        </w:rPr>
        <w:t xml:space="preserve">Fee Management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4"/>
        </w:tabs>
        <w:spacing w:after="0" w:before="0" w:line="240" w:lineRule="auto"/>
        <w:ind w:left="584" w:right="0" w:hanging="2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Tracking (Teacher)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Teachers shall view Paid and Unpaid tabs for each batch and date range.</w:t>
      </w:r>
    </w:p>
    <w:p w:rsidR="00000000" w:rsidDel="00000000" w:rsidP="00000000" w:rsidRDefault="00000000" w:rsidRPr="00000000" w14:paraId="000000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41" w:line="276" w:lineRule="auto"/>
        <w:ind w:left="720" w:right="38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The system shall display total collection for the selected period and export a summary report.</w:t>
      </w:r>
    </w:p>
    <w:p w:rsidR="00000000" w:rsidDel="00000000" w:rsidP="00000000" w:rsidRDefault="00000000" w:rsidRPr="00000000" w14:paraId="000000B0">
      <w:pPr>
        <w:pStyle w:val="Heading3"/>
        <w:numPr>
          <w:ilvl w:val="0"/>
          <w:numId w:val="11"/>
        </w:numPr>
        <w:tabs>
          <w:tab w:val="left" w:leader="none" w:pos="540"/>
        </w:tabs>
        <w:spacing w:after="0" w:before="240" w:line="240" w:lineRule="auto"/>
        <w:ind w:left="540" w:right="0" w:hanging="180"/>
        <w:jc w:val="both"/>
        <w:rPr/>
        <w:sectPr>
          <w:type w:val="nextPage"/>
          <w:pgSz w:h="15840" w:w="12240" w:orient="portrait"/>
          <w:pgMar w:bottom="1000" w:top="1380" w:left="1440" w:right="1080" w:header="0" w:footer="804"/>
        </w:sectPr>
      </w:pPr>
      <w:r w:rsidDel="00000000" w:rsidR="00000000" w:rsidRPr="00000000">
        <w:rPr>
          <w:rtl w:val="0"/>
        </w:rPr>
        <w:t xml:space="preserve">Payment (Student/Parent)</w:t>
      </w:r>
    </w:p>
    <w:p w:rsidR="00000000" w:rsidDel="00000000" w:rsidP="00000000" w:rsidRDefault="00000000" w:rsidRPr="00000000" w14:paraId="000000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11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Students/Parents shall initiate payments via UPI or card through an integrated payment gateway.</w:t>
      </w:r>
    </w:p>
    <w:p w:rsidR="00000000" w:rsidDel="00000000" w:rsidP="00000000" w:rsidRDefault="00000000" w:rsidRPr="00000000" w14:paraId="000000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1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Upon successful payment, the system shall display a confirmation screen and generate a downloadable receipt.</w:t>
      </w:r>
    </w:p>
    <w:p w:rsidR="00000000" w:rsidDel="00000000" w:rsidP="00000000" w:rsidRDefault="00000000" w:rsidRPr="00000000" w14:paraId="000000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Users shall access payment history with status, method, and receipt links.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numPr>
          <w:ilvl w:val="0"/>
          <w:numId w:val="11"/>
        </w:numPr>
        <w:tabs>
          <w:tab w:val="left" w:leader="none" w:pos="629"/>
        </w:tabs>
        <w:spacing w:after="0" w:before="1" w:line="240" w:lineRule="auto"/>
        <w:ind w:left="629" w:right="0" w:hanging="300"/>
        <w:jc w:val="both"/>
        <w:rPr/>
      </w:pPr>
      <w:r w:rsidDel="00000000" w:rsidR="00000000" w:rsidRPr="00000000">
        <w:rPr>
          <w:rtl w:val="0"/>
        </w:rPr>
        <w:t xml:space="preserve">Receipt System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Receipts shall include student name, batch, amount, date, unique receipt ID, and payment method.</w:t>
      </w:r>
    </w:p>
    <w:p w:rsidR="00000000" w:rsidDel="00000000" w:rsidP="00000000" w:rsidRDefault="00000000" w:rsidRPr="00000000" w14:paraId="000000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Receipts shall be downloadable as PDF and retrievable from history.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3"/>
        <w:numPr>
          <w:ilvl w:val="1"/>
          <w:numId w:val="2"/>
        </w:numPr>
        <w:tabs>
          <w:tab w:val="left" w:leader="none" w:pos="360"/>
        </w:tabs>
        <w:spacing w:after="0" w:before="0" w:line="240" w:lineRule="auto"/>
        <w:ind w:left="360" w:right="0" w:hanging="360"/>
        <w:jc w:val="both"/>
        <w:rPr/>
      </w:pPr>
      <w:bookmarkStart w:colFirst="0" w:colLast="0" w:name="_3ou803yi031z" w:id="15"/>
      <w:bookmarkEnd w:id="15"/>
      <w:r w:rsidDel="00000000" w:rsidR="00000000" w:rsidRPr="00000000">
        <w:rPr>
          <w:rtl w:val="0"/>
        </w:rPr>
        <w:t xml:space="preserve">Communication System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0"/>
        </w:tabs>
        <w:spacing w:after="0" w:before="0" w:line="240" w:lineRule="auto"/>
        <w:ind w:left="570" w:right="0" w:hanging="28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Chat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57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The system shall provide a single, unified chat interface visible to all authenticated users.</w:t>
      </w:r>
    </w:p>
    <w:p w:rsidR="00000000" w:rsidDel="00000000" w:rsidP="00000000" w:rsidRDefault="00000000" w:rsidRPr="00000000" w14:paraId="000000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2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Each message shall display sender name and role; timestamps and delivery status shall be visible.</w:t>
      </w:r>
    </w:p>
    <w:p w:rsidR="00000000" w:rsidDel="00000000" w:rsidP="00000000" w:rsidRDefault="00000000" w:rsidRPr="00000000" w14:paraId="000000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66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The system shall support text and links; media attachments are optional for a later release if not in scope.</w:t>
      </w:r>
    </w:p>
    <w:p w:rsidR="00000000" w:rsidDel="00000000" w:rsidP="00000000" w:rsidRDefault="00000000" w:rsidRPr="00000000" w14:paraId="000000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3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The system shall provide moderation abilities for Teachers to remove inappropriate content.</w:t>
      </w:r>
    </w:p>
    <w:p w:rsidR="00000000" w:rsidDel="00000000" w:rsidP="00000000" w:rsidRDefault="00000000" w:rsidRPr="00000000" w14:paraId="000000C2">
      <w:pPr>
        <w:pStyle w:val="Heading3"/>
        <w:numPr>
          <w:ilvl w:val="1"/>
          <w:numId w:val="2"/>
        </w:numPr>
        <w:tabs>
          <w:tab w:val="left" w:leader="none" w:pos="120"/>
          <w:tab w:val="left" w:leader="none" w:pos="360"/>
        </w:tabs>
        <w:spacing w:after="0" w:before="240" w:line="484" w:lineRule="auto"/>
        <w:ind w:left="120" w:right="7286" w:hanging="120"/>
        <w:jc w:val="both"/>
        <w:rPr/>
      </w:pPr>
      <w:r w:rsidDel="00000000" w:rsidR="00000000" w:rsidRPr="00000000">
        <w:rPr>
          <w:rtl w:val="0"/>
        </w:rPr>
        <w:t xml:space="preserve">Dashboard System 12 Teacher Dashboard</w:t>
      </w:r>
    </w:p>
    <w:p w:rsidR="00000000" w:rsidDel="00000000" w:rsidP="00000000" w:rsidRDefault="00000000" w:rsidRPr="00000000" w14:paraId="000000C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0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Show quick stats: upcoming sessions, pending unpaid count, total collection (period-selectable), recent chat highlights.</w:t>
      </w:r>
    </w:p>
    <w:p w:rsidR="00000000" w:rsidDel="00000000" w:rsidP="00000000" w:rsidRDefault="00000000" w:rsidRPr="00000000" w14:paraId="000000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Provide quick actions: Upload Video, Add Notes, Mark Attendance.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3"/>
        <w:numPr>
          <w:ilvl w:val="0"/>
          <w:numId w:val="6"/>
        </w:numPr>
        <w:tabs>
          <w:tab w:val="left" w:leader="none" w:pos="579"/>
        </w:tabs>
        <w:spacing w:after="0" w:before="0" w:line="240" w:lineRule="auto"/>
        <w:ind w:left="579" w:right="0" w:hanging="300"/>
        <w:jc w:val="both"/>
        <w:rPr/>
      </w:pPr>
      <w:r w:rsidDel="00000000" w:rsidR="00000000" w:rsidRPr="00000000">
        <w:rPr>
          <w:rtl w:val="0"/>
        </w:rPr>
        <w:t xml:space="preserve">Student Dashboard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59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Present Learning Hub shortcuts, attendance percentage (monthly), latest announcements, and pending fees with “Pay Now.”</w:t>
      </w:r>
    </w:p>
    <w:p w:rsidR="00000000" w:rsidDel="00000000" w:rsidP="00000000" w:rsidRDefault="00000000" w:rsidRPr="00000000" w14:paraId="000000C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Provide chat entry point and recent content cards.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3"/>
        <w:numPr>
          <w:ilvl w:val="0"/>
          <w:numId w:val="6"/>
        </w:numPr>
        <w:tabs>
          <w:tab w:val="left" w:leader="none" w:pos="629"/>
        </w:tabs>
        <w:spacing w:after="0" w:before="0" w:line="240" w:lineRule="auto"/>
        <w:ind w:left="629" w:right="0" w:hanging="300"/>
        <w:jc w:val="both"/>
        <w:rPr/>
      </w:pPr>
      <w:r w:rsidDel="00000000" w:rsidR="00000000" w:rsidRPr="00000000">
        <w:rPr>
          <w:rtl w:val="0"/>
        </w:rPr>
        <w:t xml:space="preserve">Parent Dashboard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359" w:hanging="360"/>
        <w:jc w:val="both"/>
        <w:rPr>
          <w:smallCaps w:val="0"/>
          <w:strike w:val="0"/>
          <w:color w:val="000000"/>
          <w:u w:val="none"/>
          <w:shd w:fill="auto" w:val="clear"/>
          <w:vertAlign w:val="baseline"/>
        </w:rPr>
        <w:sectPr>
          <w:type w:val="nextPage"/>
          <w:pgSz w:h="15840" w:w="12240" w:orient="portrait"/>
          <w:pgMar w:bottom="1000" w:top="1360" w:left="1440" w:right="1080" w:header="0"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Display child’s progress indicators (content completion proxy), attendance percentage, upcoming fees and history, and chat entry point.</w:t>
      </w:r>
    </w:p>
    <w:p w:rsidR="00000000" w:rsidDel="00000000" w:rsidP="00000000" w:rsidRDefault="00000000" w:rsidRPr="00000000" w14:paraId="000000CE">
      <w:pPr>
        <w:pStyle w:val="Heading3"/>
        <w:numPr>
          <w:ilvl w:val="0"/>
          <w:numId w:val="2"/>
        </w:numPr>
        <w:tabs>
          <w:tab w:val="left" w:leader="none" w:pos="240"/>
        </w:tabs>
        <w:spacing w:after="0" w:before="60" w:line="484" w:lineRule="auto"/>
        <w:ind w:left="0" w:right="6511" w:firstLine="0"/>
        <w:jc w:val="both"/>
        <w:rPr/>
      </w:pPr>
      <w:r w:rsidDel="00000000" w:rsidR="00000000" w:rsidRPr="00000000">
        <w:rPr>
          <w:rtl w:val="0"/>
        </w:rPr>
        <w:t xml:space="preserve">User Interface Requirements Navigation Flow</w:t>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Splash Screen: App logo; auto-redirect to Role Selection within 2–3 seconds.</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41" w:line="276" w:lineRule="auto"/>
        <w:ind w:left="720" w:right="101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Selection: Three large cards (Teacher, Student, Parent) with icons and concise descriptions.</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OTP or email/password form; Student age check; Parent linkage flow if minor.</w:t>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42"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Role-specific home with top gradient header and key KPIs in cards.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3"/>
        <w:ind w:left="0" w:firstLine="0"/>
        <w:jc w:val="both"/>
        <w:rPr/>
      </w:pPr>
      <w:r w:rsidDel="00000000" w:rsidR="00000000" w:rsidRPr="00000000">
        <w:rPr>
          <w:rtl w:val="0"/>
        </w:rPr>
        <w:t xml:space="preserve">Primary Screens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3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Hub: Segmented tabs for Videos, Notes, Summaries; searchable and filterable; content cards show title, duration/size, and tags.</w:t>
      </w:r>
    </w:p>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5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Teacher roster with toggle chips for Present/Absent; Student/Parent monthly calendar with colored indicators.</w:t>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8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Fees: Teacher view with Paid/Unpaid tabs and totals; Student/Parent payment screen with method selection (UPI/Card), amount breakdown, success screen with receipt button, and history list.</w:t>
      </w:r>
    </w:p>
    <w:p w:rsidR="00000000" w:rsidDel="00000000" w:rsidP="00000000" w:rsidRDefault="00000000" w:rsidRPr="00000000" w14:paraId="000000D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Single-thread view; message bubbles labeled with sender name and role; input with send action.</w:t>
      </w:r>
    </w:p>
    <w:p w:rsidR="00000000" w:rsidDel="00000000" w:rsidP="00000000" w:rsidRDefault="00000000" w:rsidRPr="00000000" w14:paraId="000000DA">
      <w:pPr>
        <w:pStyle w:val="Heading3"/>
        <w:spacing w:before="240" w:lineRule="auto"/>
        <w:ind w:left="0" w:firstLine="0"/>
        <w:jc w:val="both"/>
        <w:rPr/>
      </w:pPr>
      <w:r w:rsidDel="00000000" w:rsidR="00000000" w:rsidRPr="00000000">
        <w:rPr>
          <w:rtl w:val="0"/>
        </w:rPr>
        <w:t xml:space="preserve">Accessibility and Usability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4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 Minimum WCAG AA contrast for text against #FDF6F0 and over gradient header.</w:t>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 targets: Minimum 44x44 px; consistent spacing; clear affordances on cards and buttons.</w:t>
      </w:r>
    </w:p>
    <w:p w:rsidR="00000000" w:rsidDel="00000000" w:rsidP="00000000" w:rsidRDefault="00000000" w:rsidRPr="00000000" w14:paraId="000000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Inline validation, loading states, empty states, and success/error toasts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numPr>
          <w:ilvl w:val="0"/>
          <w:numId w:val="2"/>
        </w:numPr>
        <w:tabs>
          <w:tab w:val="left" w:leader="none" w:pos="240"/>
        </w:tabs>
        <w:spacing w:after="0" w:before="0" w:line="240" w:lineRule="auto"/>
        <w:ind w:left="240" w:right="0" w:hanging="240"/>
        <w:jc w:val="both"/>
        <w:rPr/>
      </w:pPr>
      <w:bookmarkStart w:colFirst="0" w:colLast="0" w:name="_1im2hh66nsli" w:id="16"/>
      <w:bookmarkEnd w:id="16"/>
      <w:r w:rsidDel="00000000" w:rsidR="00000000" w:rsidRPr="00000000">
        <w:rPr>
          <w:rtl w:val="0"/>
        </w:rPr>
        <w:t xml:space="preserve">External Interface Requirements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3"/>
        <w:numPr>
          <w:ilvl w:val="1"/>
          <w:numId w:val="2"/>
        </w:numPr>
        <w:tabs>
          <w:tab w:val="left" w:leader="none" w:pos="360"/>
        </w:tabs>
        <w:spacing w:after="0" w:before="0" w:line="240" w:lineRule="auto"/>
        <w:ind w:left="360" w:right="0" w:hanging="360"/>
        <w:jc w:val="both"/>
        <w:rPr/>
      </w:pPr>
      <w:bookmarkStart w:colFirst="0" w:colLast="0" w:name="_e8qqpzi7pnku" w:id="17"/>
      <w:bookmarkEnd w:id="17"/>
      <w:r w:rsidDel="00000000" w:rsidR="00000000" w:rsidRPr="00000000">
        <w:rPr>
          <w:rtl w:val="0"/>
        </w:rPr>
        <w:t xml:space="preserve">Payment Interface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6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shall integrate with a PCI-DSS-compliant payment gateway exposing UPI and card rails.</w:t>
      </w:r>
    </w:p>
    <w:p w:rsidR="00000000" w:rsidDel="00000000" w:rsidP="00000000" w:rsidRDefault="00000000" w:rsidRPr="00000000" w14:paraId="000000E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4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shall support secure redirection/SDK flows, tokenization for cards where permitted, and webhook callbacks to update transaction status.</w:t>
      </w:r>
    </w:p>
    <w:p w:rsidR="00000000" w:rsidDel="00000000" w:rsidP="00000000" w:rsidRDefault="00000000" w:rsidRPr="00000000" w14:paraId="000000E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8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success, the app shall create a receipt record and expose a PDF download; on failure, it shall present actionable error guidance and allow retry.</w:t>
      </w:r>
    </w:p>
    <w:p w:rsidR="00000000" w:rsidDel="00000000" w:rsidP="00000000" w:rsidRDefault="00000000" w:rsidRPr="00000000" w14:paraId="000000E7">
      <w:pPr>
        <w:pStyle w:val="Heading3"/>
        <w:spacing w:before="240" w:lineRule="auto"/>
        <w:ind w:left="0" w:firstLine="0"/>
        <w:jc w:val="both"/>
        <w:rPr/>
        <w:sectPr>
          <w:type w:val="nextPage"/>
          <w:pgSz w:h="15840" w:w="12240" w:orient="portrait"/>
          <w:pgMar w:bottom="1000" w:top="1380" w:left="1440" w:right="1080" w:header="0" w:footer="804"/>
        </w:sectPr>
      </w:pPr>
      <w:r w:rsidDel="00000000" w:rsidR="00000000" w:rsidRPr="00000000">
        <w:rPr>
          <w:rtl w:val="0"/>
        </w:rPr>
        <w:t xml:space="preserve">APIs and Services</w:t>
      </w:r>
    </w:p>
    <w:p w:rsidR="00000000" w:rsidDel="00000000" w:rsidP="00000000" w:rsidRDefault="00000000" w:rsidRPr="00000000" w14:paraId="000000E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5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API: REST/GraphQL endpoints secured with OAuth 2.0/JWT; rate limiting on chat and uploads.</w:t>
      </w:r>
    </w:p>
    <w:p w:rsidR="00000000" w:rsidDel="00000000" w:rsidP="00000000" w:rsidRDefault="00000000" w:rsidRPr="00000000" w14:paraId="000000E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7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Cloud object storage + CDN; resumable upload API for videos; adaptive HLS/DASH playback.</w:t>
      </w:r>
    </w:p>
    <w:p w:rsidR="00000000" w:rsidDel="00000000" w:rsidP="00000000" w:rsidRDefault="00000000" w:rsidRPr="00000000" w14:paraId="000000E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FCM/APNs for announcements, payment confirmations, and system alerts.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3"/>
        <w:numPr>
          <w:ilvl w:val="0"/>
          <w:numId w:val="2"/>
        </w:numPr>
        <w:tabs>
          <w:tab w:val="left" w:leader="none" w:pos="240"/>
        </w:tabs>
        <w:spacing w:after="0" w:before="1" w:line="240" w:lineRule="auto"/>
        <w:ind w:left="240" w:right="0" w:hanging="240"/>
        <w:jc w:val="both"/>
        <w:rPr/>
      </w:pPr>
      <w:bookmarkStart w:colFirst="0" w:colLast="0" w:name="_q2dw2vab57yg" w:id="18"/>
      <w:bookmarkEnd w:id="18"/>
      <w:r w:rsidDel="00000000" w:rsidR="00000000" w:rsidRPr="00000000">
        <w:rPr>
          <w:rtl w:val="0"/>
        </w:rPr>
        <w:t xml:space="preserve">Non-Functional Requirements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numPr>
          <w:ilvl w:val="1"/>
          <w:numId w:val="2"/>
        </w:numPr>
        <w:tabs>
          <w:tab w:val="left" w:leader="none" w:pos="360"/>
        </w:tabs>
        <w:spacing w:after="0" w:before="0" w:line="240" w:lineRule="auto"/>
        <w:ind w:left="360" w:right="0" w:hanging="360"/>
        <w:jc w:val="both"/>
        <w:rPr/>
      </w:pPr>
      <w:bookmarkStart w:colFirst="0" w:colLast="0" w:name="_wkck9wq0lili" w:id="19"/>
      <w:bookmarkEnd w:id="19"/>
      <w:r w:rsidDel="00000000" w:rsidR="00000000" w:rsidRPr="00000000">
        <w:rPr>
          <w:rtl w:val="0"/>
        </w:rPr>
        <w:t xml:space="preserve">Performance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35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shall load dashboard content within 2 seconds on a 4G connection for 90th percentile users.</w:t>
      </w:r>
    </w:p>
    <w:p w:rsidR="00000000" w:rsidDel="00000000" w:rsidP="00000000" w:rsidRDefault="00000000" w:rsidRPr="00000000" w14:paraId="000000F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1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playback shall start within 3 seconds (95th percentile) with adaptive bitrate streaming.</w:t>
      </w:r>
    </w:p>
    <w:p w:rsidR="00000000" w:rsidDel="00000000" w:rsidP="00000000" w:rsidRDefault="00000000" w:rsidRPr="00000000" w14:paraId="000000F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9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filter operations in Learning Hub shall return results within 500 ms after network response receipt.</w:t>
      </w:r>
    </w:p>
    <w:p w:rsidR="00000000" w:rsidDel="00000000" w:rsidP="00000000" w:rsidRDefault="00000000" w:rsidRPr="00000000" w14:paraId="000000F3">
      <w:pPr>
        <w:pStyle w:val="Heading3"/>
        <w:numPr>
          <w:ilvl w:val="1"/>
          <w:numId w:val="2"/>
        </w:numPr>
        <w:tabs>
          <w:tab w:val="left" w:leader="none" w:pos="360"/>
        </w:tabs>
        <w:spacing w:after="0" w:before="240" w:line="240" w:lineRule="auto"/>
        <w:ind w:left="360" w:right="0" w:hanging="360"/>
        <w:jc w:val="both"/>
        <w:rPr/>
      </w:pPr>
      <w:bookmarkStart w:colFirst="0" w:colLast="0" w:name="_krw010h363yg" w:id="20"/>
      <w:bookmarkEnd w:id="20"/>
      <w:r w:rsidDel="00000000" w:rsidR="00000000" w:rsidRPr="00000000">
        <w:rPr>
          <w:rtl w:val="0"/>
        </w:rPr>
        <w:t xml:space="preserve">Security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99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data in transit via TLS 1.2+; passwords hashed with modern algorithms; secrets stored securely using platform keychains.</w:t>
      </w:r>
    </w:p>
    <w:p w:rsidR="00000000" w:rsidDel="00000000" w:rsidP="00000000" w:rsidRDefault="00000000" w:rsidRPr="00000000" w14:paraId="000000F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authorization enforced server-side; audit trails for sensitive operations.</w:t>
      </w:r>
    </w:p>
    <w:p w:rsidR="00000000" w:rsidDel="00000000" w:rsidP="00000000" w:rsidRDefault="00000000" w:rsidRPr="00000000" w14:paraId="000000F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42"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PII minimization; least-privilege access; chat content moderated and logged per policy.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3"/>
        <w:numPr>
          <w:ilvl w:val="1"/>
          <w:numId w:val="2"/>
        </w:numPr>
        <w:tabs>
          <w:tab w:val="left" w:leader="none" w:pos="360"/>
        </w:tabs>
        <w:spacing w:after="0" w:before="1" w:line="240" w:lineRule="auto"/>
        <w:ind w:left="360" w:right="0" w:hanging="360"/>
        <w:jc w:val="both"/>
        <w:rPr/>
      </w:pPr>
      <w:bookmarkStart w:colFirst="0" w:colLast="0" w:name="_f1ihjf22xawe" w:id="21"/>
      <w:bookmarkEnd w:id="21"/>
      <w:r w:rsidDel="00000000" w:rsidR="00000000" w:rsidRPr="00000000">
        <w:rPr>
          <w:rtl w:val="0"/>
        </w:rPr>
        <w:t xml:space="preserve">Reliability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99.5% monthly backend availability; graceful degradation under partial outages.</w:t>
      </w:r>
    </w:p>
    <w:p w:rsidR="00000000" w:rsidDel="00000000" w:rsidP="00000000" w:rsidRDefault="00000000" w:rsidRPr="00000000" w14:paraId="000000F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2" w:line="276" w:lineRule="auto"/>
        <w:ind w:left="720" w:right="6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retry for transient network failures; idempotent payment status updates from webhooks.</w:t>
      </w:r>
    </w:p>
    <w:p w:rsidR="00000000" w:rsidDel="00000000" w:rsidP="00000000" w:rsidRDefault="00000000" w:rsidRPr="00000000" w14:paraId="000000FD">
      <w:pPr>
        <w:pStyle w:val="Heading3"/>
        <w:numPr>
          <w:ilvl w:val="1"/>
          <w:numId w:val="2"/>
        </w:numPr>
        <w:tabs>
          <w:tab w:val="left" w:leader="none" w:pos="360"/>
        </w:tabs>
        <w:spacing w:after="0" w:before="240" w:line="240" w:lineRule="auto"/>
        <w:ind w:left="360" w:right="0" w:hanging="360"/>
        <w:jc w:val="both"/>
        <w:rPr/>
      </w:pPr>
      <w:bookmarkStart w:colFirst="0" w:colLast="0" w:name="_b6g8ti9a6xez" w:id="22"/>
      <w:bookmarkEnd w:id="22"/>
      <w:r w:rsidDel="00000000" w:rsidR="00000000" w:rsidRPr="00000000">
        <w:rPr>
          <w:rtl w:val="0"/>
        </w:rPr>
        <w:t xml:space="preserve">Usability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2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Onboarding shall be completable within 2 minutes for a new user; clear CTAs; consistent navigation.</w:t>
      </w:r>
    </w:p>
    <w:p w:rsidR="00000000" w:rsidDel="00000000" w:rsidP="00000000" w:rsidRDefault="00000000" w:rsidRPr="00000000" w14:paraId="0000010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organization aligned to batch, topic, and level for quick discovery.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3"/>
        <w:numPr>
          <w:ilvl w:val="1"/>
          <w:numId w:val="2"/>
        </w:numPr>
        <w:tabs>
          <w:tab w:val="left" w:leader="none" w:pos="360"/>
        </w:tabs>
        <w:spacing w:after="0" w:before="0" w:line="240" w:lineRule="auto"/>
        <w:ind w:left="360" w:right="0" w:hanging="360"/>
        <w:jc w:val="both"/>
        <w:rPr/>
      </w:pPr>
      <w:bookmarkStart w:colFirst="0" w:colLast="0" w:name="_nq0huv5tpi4" w:id="23"/>
      <w:bookmarkEnd w:id="23"/>
      <w:r w:rsidDel="00000000" w:rsidR="00000000" w:rsidRPr="00000000">
        <w:rPr>
          <w:rtl w:val="0"/>
        </w:rPr>
        <w:t xml:space="preserve">Maintainability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33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services for auth, content, attendance, fees, and chat; standardized API versioning.</w:t>
      </w:r>
    </w:p>
    <w:p w:rsidR="00000000" w:rsidDel="00000000" w:rsidP="00000000" w:rsidRDefault="00000000" w:rsidRPr="00000000" w14:paraId="0000010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95" w:hanging="360"/>
        <w:jc w:val="both"/>
        <w:rPr>
          <w:smallCaps w:val="0"/>
          <w:strike w:val="0"/>
          <w:color w:val="000000"/>
          <w:u w:val="none"/>
          <w:shd w:fill="auto" w:val="clear"/>
          <w:vertAlign w:val="baseline"/>
        </w:rPr>
        <w:sectPr>
          <w:type w:val="nextPage"/>
          <w:pgSz w:h="15840" w:w="12240" w:orient="portrait"/>
          <w:pgMar w:bottom="1000" w:top="1360" w:left="1440" w:right="1080" w:header="0"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Logging/monitoring with structured logs and dashboards for error rates, latency, and payment reconciliation.</w:t>
      </w:r>
    </w:p>
    <w:p w:rsidR="00000000" w:rsidDel="00000000" w:rsidP="00000000" w:rsidRDefault="00000000" w:rsidRPr="00000000" w14:paraId="00000106">
      <w:pPr>
        <w:pStyle w:val="Heading3"/>
        <w:numPr>
          <w:ilvl w:val="1"/>
          <w:numId w:val="4"/>
        </w:numPr>
        <w:tabs>
          <w:tab w:val="left" w:leader="none" w:pos="360"/>
        </w:tabs>
        <w:spacing w:after="0" w:before="60" w:line="240" w:lineRule="auto"/>
        <w:ind w:left="360" w:right="0" w:hanging="360"/>
        <w:jc w:val="both"/>
        <w:rPr/>
      </w:pPr>
      <w:bookmarkStart w:colFirst="0" w:colLast="0" w:name="_4z9iwelc1epq" w:id="24"/>
      <w:bookmarkEnd w:id="24"/>
      <w:r w:rsidDel="00000000" w:rsidR="00000000" w:rsidRPr="00000000">
        <w:rPr>
          <w:rtl w:val="0"/>
        </w:rPr>
        <w:t xml:space="preserve">Scalability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6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Horizontally scalable backend and CDN-backed media delivery; chat service to handle bursts through message queues.</w:t>
      </w:r>
    </w:p>
    <w:p w:rsidR="00000000" w:rsidDel="00000000" w:rsidP="00000000" w:rsidRDefault="00000000" w:rsidRPr="00000000" w14:paraId="0000010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7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indexing on user, batch, and date dimensions to support attendance and fee queries at scale.</w:t>
      </w:r>
    </w:p>
    <w:p w:rsidR="00000000" w:rsidDel="00000000" w:rsidP="00000000" w:rsidRDefault="00000000" w:rsidRPr="00000000" w14:paraId="0000010A">
      <w:pPr>
        <w:pStyle w:val="Heading2"/>
        <w:numPr>
          <w:ilvl w:val="0"/>
          <w:numId w:val="2"/>
        </w:numPr>
        <w:tabs>
          <w:tab w:val="left" w:leader="none" w:pos="278"/>
        </w:tabs>
        <w:spacing w:after="0" w:before="240" w:line="240" w:lineRule="auto"/>
        <w:ind w:left="278" w:right="0" w:hanging="278"/>
        <w:jc w:val="both"/>
        <w:rPr/>
      </w:pPr>
      <w:bookmarkStart w:colFirst="0" w:colLast="0" w:name="_dd2ggkgu5cr9" w:id="25"/>
      <w:bookmarkEnd w:id="25"/>
      <w:r w:rsidDel="00000000" w:rsidR="00000000" w:rsidRPr="00000000">
        <w:rPr>
          <w:rtl w:val="0"/>
        </w:rPr>
        <w:t xml:space="preserve">Schedule and Budget</w:t>
      </w:r>
    </w:p>
    <w:p w:rsidR="00000000" w:rsidDel="00000000" w:rsidP="00000000" w:rsidRDefault="00000000" w:rsidRPr="00000000" w14:paraId="0000010B">
      <w:pPr>
        <w:pStyle w:val="Heading3"/>
        <w:spacing w:before="289" w:lineRule="auto"/>
        <w:ind w:left="0" w:firstLine="0"/>
        <w:jc w:val="both"/>
        <w:rPr/>
      </w:pPr>
      <w:r w:rsidDel="00000000" w:rsidR="00000000" w:rsidRPr="00000000">
        <w:rPr>
          <w:rtl w:val="0"/>
        </w:rPr>
        <w:t xml:space="preserve">Indicative Milestones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0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1 (4–6 weeks): Core auth and role routing; dashboards; Learning Hub read; unified chat MVP.</w:t>
      </w:r>
    </w:p>
    <w:p w:rsidR="00000000" w:rsidDel="00000000" w:rsidP="00000000" w:rsidRDefault="00000000" w:rsidRPr="00000000" w14:paraId="000001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12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2 (4–6 weeks): Teacher content upload/edit; attendance marking and views; announcements; basic analytics.</w:t>
      </w:r>
    </w:p>
    <w:p w:rsidR="00000000" w:rsidDel="00000000" w:rsidP="00000000" w:rsidRDefault="00000000" w:rsidRPr="00000000" w14:paraId="000001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3 (4–6 weeks): Payment integration (UPI/Card); receipts; fee tracking and history; exportable reports.</w:t>
      </w:r>
    </w:p>
    <w:p w:rsidR="00000000" w:rsidDel="00000000" w:rsidP="00000000" w:rsidRDefault="00000000" w:rsidRPr="00000000" w14:paraId="000001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8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4 (2–4 weeks): Hardening, accessibility, performance tuning, UAT, and release preparation.</w:t>
      </w:r>
    </w:p>
    <w:p w:rsidR="00000000" w:rsidDel="00000000" w:rsidP="00000000" w:rsidRDefault="00000000" w:rsidRPr="00000000" w14:paraId="00000111">
      <w:pPr>
        <w:pStyle w:val="Heading3"/>
        <w:spacing w:before="240" w:lineRule="auto"/>
        <w:ind w:left="0" w:firstLine="0"/>
        <w:jc w:val="both"/>
        <w:rPr/>
      </w:pPr>
      <w:r w:rsidDel="00000000" w:rsidR="00000000" w:rsidRPr="00000000">
        <w:rPr>
          <w:rtl w:val="0"/>
        </w:rPr>
        <w:t xml:space="preserve">Budget Considerations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costs: compute, database, storage/CDN for media, notifications.</w:t>
      </w:r>
    </w:p>
    <w:p w:rsidR="00000000" w:rsidDel="00000000" w:rsidP="00000000" w:rsidRDefault="00000000" w:rsidRPr="00000000" w14:paraId="000001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2" w:line="276" w:lineRule="auto"/>
        <w:ind w:left="720" w:right="6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Third-party: payment gateway fees per transaction; optional media processing costs for transcoding.</w:t>
      </w:r>
    </w:p>
    <w:p w:rsidR="00000000" w:rsidDel="00000000" w:rsidP="00000000" w:rsidRDefault="00000000" w:rsidRPr="00000000" w14:paraId="000001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6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Engineering/design/testing resources proportional to phases; contingency for compliance and security reviews.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numPr>
          <w:ilvl w:val="0"/>
          <w:numId w:val="2"/>
        </w:numPr>
        <w:tabs>
          <w:tab w:val="left" w:leader="none" w:pos="278"/>
        </w:tabs>
        <w:spacing w:after="0" w:before="0" w:line="240" w:lineRule="auto"/>
        <w:ind w:left="278" w:right="0" w:hanging="278"/>
        <w:jc w:val="both"/>
        <w:rPr/>
      </w:pPr>
      <w:bookmarkStart w:colFirst="0" w:colLast="0" w:name="_4u1fvwnsvp7h" w:id="26"/>
      <w:bookmarkEnd w:id="26"/>
      <w:r w:rsidDel="00000000" w:rsidR="00000000" w:rsidRPr="00000000">
        <w:rPr>
          <w:rtl w:val="0"/>
        </w:rPr>
        <w:t xml:space="preserve">Appendices</w:t>
      </w:r>
    </w:p>
    <w:p w:rsidR="00000000" w:rsidDel="00000000" w:rsidP="00000000" w:rsidRDefault="00000000" w:rsidRPr="00000000" w14:paraId="00000119">
      <w:pPr>
        <w:pStyle w:val="Heading3"/>
        <w:numPr>
          <w:ilvl w:val="1"/>
          <w:numId w:val="2"/>
        </w:numPr>
        <w:tabs>
          <w:tab w:val="left" w:leader="none" w:pos="360"/>
        </w:tabs>
        <w:spacing w:after="0" w:before="288" w:line="240" w:lineRule="auto"/>
        <w:ind w:left="360" w:right="0" w:hanging="360"/>
        <w:jc w:val="both"/>
        <w:rPr/>
      </w:pPr>
      <w:bookmarkStart w:colFirst="0" w:colLast="0" w:name="_lkj6hga6rm0" w:id="27"/>
      <w:bookmarkEnd w:id="27"/>
      <w:r w:rsidDel="00000000" w:rsidR="00000000" w:rsidRPr="00000000">
        <w:rPr>
          <w:rtl w:val="0"/>
        </w:rPr>
        <w:t xml:space="preserve">Glossary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4"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479"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Definatiton</w:t>
            </w:r>
          </w:p>
        </w:tc>
      </w:tr>
      <w:tr>
        <w:trPr>
          <w:cantSplit w:val="0"/>
          <w:trHeight w:val="76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The visual design and layout of the application that users interact with.</w:t>
            </w:r>
          </w:p>
        </w:tc>
      </w:tr>
      <w:tr>
        <w:trPr>
          <w:cantSplit w:val="0"/>
          <w:trHeight w:val="1020"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screen of the app that displays key features and navigation options based on user role (Teacher, Student, Parent).</w:t>
            </w:r>
          </w:p>
        </w:tc>
      </w:tr>
      <w:tr>
        <w:trPr>
          <w:cantSplit w:val="0"/>
          <w:trHeight w:val="479"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role responsible for managing content,</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00" w:top="1380" w:left="1440" w:right="1080" w:header="0" w:footer="804"/>
        </w:sect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739"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fees, and communication within the app.</w:t>
            </w:r>
          </w:p>
        </w:tc>
      </w:tr>
      <w:tr>
        <w:trPr>
          <w:cantSplit w:val="0"/>
          <w:trHeight w:val="104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2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role who accesses learning materials, tracks attendance, communicates, and makes fee payments.</w:t>
            </w:r>
          </w:p>
        </w:tc>
      </w:tr>
      <w:tr>
        <w:trPr>
          <w:cantSplit w:val="0"/>
          <w:trHeight w:val="479"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Parents</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role who monitor child progress</w:t>
            </w:r>
          </w:p>
        </w:tc>
      </w:tr>
      <w:tr>
        <w:trPr>
          <w:cantSplit w:val="0"/>
          <w:trHeight w:val="1040"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feature that allows teachers to mark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as present or absent and track their participation.</w:t>
            </w:r>
          </w:p>
        </w:tc>
      </w:tr>
      <w:tr>
        <w:trPr>
          <w:cantSplit w:val="0"/>
          <w:trHeight w:val="76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Management</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 that tracks fee payments, unpaid dues, and total collection.</w:t>
            </w:r>
          </w:p>
        </w:tc>
      </w:tr>
      <w:tr>
        <w:trPr>
          <w:cantSplit w:val="0"/>
          <w:trHeight w:val="739"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Gateway</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 used to process online payments via UPI or Card securely</w:t>
            </w:r>
          </w:p>
        </w:tc>
      </w:tr>
      <w:tr>
        <w:trPr>
          <w:cantSplit w:val="0"/>
          <w:trHeight w:val="76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Receipt</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digital proof of payment generated after successful fee payment.</w:t>
            </w:r>
          </w:p>
        </w:tc>
      </w:tr>
      <w:tr>
        <w:trPr>
          <w:cantSplit w:val="0"/>
          <w:trHeight w:val="760"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Management</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feature where teachers upload, edit, and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videos, notes, and session summaries.</w:t>
            </w:r>
          </w:p>
        </w:tc>
      </w:tr>
      <w:tr>
        <w:trPr>
          <w:cantSplit w:val="0"/>
          <w:trHeight w:val="104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System</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communication feature that allows teacher,student and parents to send and receive message in single interface</w:t>
            </w:r>
          </w:p>
        </w:tc>
      </w:tr>
      <w:tr>
        <w:trPr>
          <w:cantSplit w:val="0"/>
          <w:trHeight w:val="759"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Authentication</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Security process where user verify their identity using email and password</w:t>
            </w:r>
          </w:p>
        </w:tc>
      </w:tr>
      <w:tr>
        <w:trPr>
          <w:cantSplit w:val="0"/>
          <w:trHeight w:val="102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section where user information such as name, role, and details are stored and managed.</w:t>
            </w:r>
          </w:p>
        </w:tc>
      </w:tr>
      <w:tr>
        <w:trPr>
          <w:cantSplit w:val="0"/>
          <w:trHeight w:val="1039"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Used for communication between frontend and backend systems.</w:t>
            </w:r>
          </w:p>
        </w:tc>
      </w:tr>
      <w:tr>
        <w:trPr>
          <w:cantSplit w:val="0"/>
          <w:trHeight w:val="760"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server-side system responsible for data processing , storage and logic</w:t>
            </w:r>
          </w:p>
        </w:tc>
      </w:tr>
      <w:tr>
        <w:trPr>
          <w:cantSplit w:val="0"/>
          <w:trHeight w:val="76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user-facing part of the application where user interact with ui elements</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00" w:top="1420" w:left="1440" w:right="1080" w:header="0" w:footer="804"/>
        </w:sectPr>
      </w:pPr>
      <w:r w:rsidDel="00000000" w:rsidR="00000000" w:rsidRPr="00000000">
        <w:rPr>
          <w:rtl w:val="0"/>
        </w:rPr>
      </w:r>
    </w:p>
    <w:p w:rsidR="00000000" w:rsidDel="00000000" w:rsidP="00000000" w:rsidRDefault="00000000" w:rsidRPr="00000000" w14:paraId="00000144">
      <w:pPr>
        <w:pStyle w:val="Heading3"/>
        <w:numPr>
          <w:ilvl w:val="1"/>
          <w:numId w:val="2"/>
        </w:numPr>
        <w:tabs>
          <w:tab w:val="left" w:leader="none" w:pos="360"/>
        </w:tabs>
        <w:spacing w:after="0" w:before="60" w:line="240" w:lineRule="auto"/>
        <w:ind w:left="360" w:right="0" w:hanging="360"/>
        <w:jc w:val="both"/>
        <w:rPr/>
      </w:pPr>
      <w:bookmarkStart w:colFirst="0" w:colLast="0" w:name="_y019cv108oy8" w:id="28"/>
      <w:bookmarkEnd w:id="28"/>
      <w:r w:rsidDel="00000000" w:rsidR="00000000" w:rsidRPr="00000000">
        <w:rPr>
          <w:rtl w:val="0"/>
        </w:rPr>
        <w:t xml:space="preserve">References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SRS standard structure (adapted to academic submission).</w:t>
      </w:r>
    </w:p>
    <w:p w:rsidR="00000000" w:rsidDel="00000000" w:rsidP="00000000" w:rsidRDefault="00000000" w:rsidRPr="00000000" w14:paraId="0000014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19"/>
        </w:tabs>
        <w:spacing w:after="0" w:before="42" w:line="240" w:lineRule="auto"/>
        <w:ind w:left="71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guidelines for mobile accessibility and touch targets.</w:t>
      </w:r>
    </w:p>
    <w:sectPr>
      <w:type w:val="nextPage"/>
      <w:pgSz w:h="15840" w:w="12240" w:orient="portrait"/>
      <w:pgMar w:bottom="1000" w:top="1380" w:left="1440" w:right="1080" w:header="0" w:footer="8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SimSun-ExtB"/>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5770859</wp:posOffset>
              </wp:positionH>
              <wp:positionV relativeFrom="paragraph">
                <wp:posOffset>9403570</wp:posOffset>
              </wp:positionV>
              <wp:extent cx="228600" cy="191135"/>
              <wp:effectExtent b="0" l="0" r="0" t="0"/>
              <wp:wrapNone/>
              <wp:docPr id="26" name=""/>
              <a:graphic>
                <a:graphicData uri="http://schemas.microsoft.com/office/word/2010/wordprocessingShape">
                  <wps:wsp>
                    <wps:cNvSpPr/>
                    <wps:cNvPr id="27" name="Shape 27"/>
                    <wps:spPr>
                      <a:xfrm>
                        <a:off x="5236463" y="3689195"/>
                        <a:ext cx="219075"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5770859</wp:posOffset>
              </wp:positionH>
              <wp:positionV relativeFrom="paragraph">
                <wp:posOffset>9403570</wp:posOffset>
              </wp:positionV>
              <wp:extent cx="228600" cy="191135"/>
              <wp:effectExtent b="0" l="0" r="0" t="0"/>
              <wp:wrapNone/>
              <wp:docPr id="26"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2860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2">
    <w:lvl w:ilvl="0">
      <w:start w:val="1"/>
      <w:numFmt w:val="decimal"/>
      <w:lvlText w:val="%1."/>
      <w:lvlJc w:val="left"/>
      <w:pPr>
        <w:ind w:left="279" w:hanging="28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Arial" w:cs="Arial" w:eastAsia="Arial" w:hAnsi="Arial"/>
        <w:b w:val="0"/>
        <w:bCs w:val="0"/>
        <w:i w:val="0"/>
        <w:iCs w:val="0"/>
        <w:sz w:val="24"/>
        <w:szCs w:val="24"/>
      </w:rPr>
    </w:lvl>
    <w:lvl w:ilvl="3">
      <w:start w:val="0"/>
      <w:numFmt w:val="bullet"/>
      <w:lvlText w:val="•"/>
      <w:lvlJc w:val="left"/>
      <w:pPr>
        <w:ind w:left="1845" w:hanging="360"/>
      </w:pPr>
      <w:rPr/>
    </w:lvl>
    <w:lvl w:ilvl="4">
      <w:start w:val="0"/>
      <w:numFmt w:val="bullet"/>
      <w:lvlText w:val="•"/>
      <w:lvlJc w:val="left"/>
      <w:pPr>
        <w:ind w:left="2970" w:hanging="360"/>
      </w:pPr>
      <w:rPr/>
    </w:lvl>
    <w:lvl w:ilvl="5">
      <w:start w:val="0"/>
      <w:numFmt w:val="bullet"/>
      <w:lvlText w:val="•"/>
      <w:lvlJc w:val="left"/>
      <w:pPr>
        <w:ind w:left="4095" w:hanging="360"/>
      </w:pPr>
      <w:rPr/>
    </w:lvl>
    <w:lvl w:ilvl="6">
      <w:start w:val="0"/>
      <w:numFmt w:val="bullet"/>
      <w:lvlText w:val="•"/>
      <w:lvlJc w:val="left"/>
      <w:pPr>
        <w:ind w:left="5220" w:hanging="360"/>
      </w:pPr>
      <w:rPr/>
    </w:lvl>
    <w:lvl w:ilvl="7">
      <w:start w:val="0"/>
      <w:numFmt w:val="bullet"/>
      <w:lvlText w:val="•"/>
      <w:lvlJc w:val="left"/>
      <w:pPr>
        <w:ind w:left="6345" w:hanging="360"/>
      </w:pPr>
      <w:rPr/>
    </w:lvl>
    <w:lvl w:ilvl="8">
      <w:start w:val="0"/>
      <w:numFmt w:val="bullet"/>
      <w:lvlText w:val="•"/>
      <w:lvlJc w:val="left"/>
      <w:pPr>
        <w:ind w:left="7470" w:hanging="360"/>
      </w:pPr>
      <w:rPr/>
    </w:lvl>
  </w:abstractNum>
  <w:abstractNum w:abstractNumId="3">
    <w:lvl w:ilvl="0">
      <w:start w:val="1"/>
      <w:numFmt w:val="decimal"/>
      <w:lvlText w:val="%1."/>
      <w:lvlJc w:val="left"/>
      <w:pPr>
        <w:ind w:left="720" w:hanging="360"/>
      </w:pPr>
      <w:rPr/>
    </w:lvl>
    <w:lvl w:ilvl="1">
      <w:start w:val="1"/>
      <w:numFmt w:val="decimal"/>
      <w:lvlText w:val="%1.%2"/>
      <w:lvlJc w:val="left"/>
      <w:pPr>
        <w:ind w:left="1049" w:hanging="330"/>
      </w:pPr>
      <w:rPr>
        <w:rFonts w:ascii="Times New Roman" w:cs="Times New Roman" w:eastAsia="Times New Roman" w:hAnsi="Times New Roman"/>
        <w:b w:val="0"/>
        <w:bCs w:val="0"/>
        <w:i w:val="0"/>
        <w:iCs w:val="0"/>
        <w:sz w:val="22"/>
        <w:szCs w:val="22"/>
      </w:rPr>
    </w:lvl>
    <w:lvl w:ilvl="2">
      <w:start w:val="0"/>
      <w:numFmt w:val="bullet"/>
      <w:lvlText w:val="•"/>
      <w:lvlJc w:val="left"/>
      <w:pPr>
        <w:ind w:left="2004" w:hanging="330"/>
      </w:pPr>
      <w:rPr/>
    </w:lvl>
    <w:lvl w:ilvl="3">
      <w:start w:val="0"/>
      <w:numFmt w:val="bullet"/>
      <w:lvlText w:val="•"/>
      <w:lvlJc w:val="left"/>
      <w:pPr>
        <w:ind w:left="2968" w:hanging="330"/>
      </w:pPr>
      <w:rPr/>
    </w:lvl>
    <w:lvl w:ilvl="4">
      <w:start w:val="0"/>
      <w:numFmt w:val="bullet"/>
      <w:lvlText w:val="•"/>
      <w:lvlJc w:val="left"/>
      <w:pPr>
        <w:ind w:left="3933" w:hanging="330"/>
      </w:pPr>
      <w:rPr/>
    </w:lvl>
    <w:lvl w:ilvl="5">
      <w:start w:val="0"/>
      <w:numFmt w:val="bullet"/>
      <w:lvlText w:val="•"/>
      <w:lvlJc w:val="left"/>
      <w:pPr>
        <w:ind w:left="4897" w:hanging="330"/>
      </w:pPr>
      <w:rPr/>
    </w:lvl>
    <w:lvl w:ilvl="6">
      <w:start w:val="0"/>
      <w:numFmt w:val="bullet"/>
      <w:lvlText w:val="•"/>
      <w:lvlJc w:val="left"/>
      <w:pPr>
        <w:ind w:left="5862" w:hanging="330"/>
      </w:pPr>
      <w:rPr/>
    </w:lvl>
    <w:lvl w:ilvl="7">
      <w:start w:val="0"/>
      <w:numFmt w:val="bullet"/>
      <w:lvlText w:val="•"/>
      <w:lvlJc w:val="left"/>
      <w:pPr>
        <w:ind w:left="6826" w:hanging="330"/>
      </w:pPr>
      <w:rPr/>
    </w:lvl>
    <w:lvl w:ilvl="8">
      <w:start w:val="0"/>
      <w:numFmt w:val="bullet"/>
      <w:lvlText w:val="•"/>
      <w:lvlJc w:val="left"/>
      <w:pPr>
        <w:ind w:left="7791" w:hanging="330"/>
      </w:pPr>
      <w:rPr/>
    </w:lvl>
  </w:abstractNum>
  <w:abstractNum w:abstractNumId="4">
    <w:lvl w:ilvl="0">
      <w:start w:val="6"/>
      <w:numFmt w:val="decimal"/>
      <w:lvlText w:val="%1"/>
      <w:lvlJc w:val="left"/>
      <w:pPr>
        <w:ind w:left="360" w:hanging="360"/>
      </w:pPr>
      <w:rPr/>
    </w:lvl>
    <w:lvl w:ilvl="1">
      <w:start w:val="7"/>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Arial" w:cs="Arial" w:eastAsia="Arial" w:hAnsi="Arial"/>
        <w:b w:val="0"/>
        <w:bCs w:val="0"/>
        <w:i w:val="0"/>
        <w:iCs w:val="0"/>
        <w:sz w:val="24"/>
        <w:szCs w:val="24"/>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5">
    <w:lvl w:ilvl="0">
      <w:start w:val="0"/>
      <w:numFmt w:val="bullet"/>
      <w:lvlText w:val="●"/>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6">
    <w:lvl w:ilvl="0">
      <w:start w:val="13"/>
      <w:numFmt w:val="decimal"/>
      <w:lvlText w:val="%1"/>
      <w:lvlJc w:val="left"/>
      <w:pPr>
        <w:ind w:left="579" w:hanging="300"/>
      </w:pPr>
      <w:rPr>
        <w:rFonts w:ascii="Times New Roman" w:cs="Times New Roman" w:eastAsia="Times New Roman" w:hAnsi="Times New Roman"/>
        <w:b w:val="1"/>
        <w:bCs w:val="1"/>
        <w:i w:val="0"/>
        <w:iCs w:val="0"/>
        <w:sz w:val="24"/>
        <w:szCs w:val="24"/>
      </w:rPr>
    </w:lvl>
    <w:lvl w:ilvl="1">
      <w:start w:val="0"/>
      <w:numFmt w:val="bullet"/>
      <w:lvlText w:val="●"/>
      <w:lvlJc w:val="left"/>
      <w:pPr>
        <w:ind w:left="720" w:hanging="360"/>
      </w:pPr>
      <w:rPr>
        <w:rFonts w:ascii="Arial" w:cs="Arial" w:eastAsia="Arial" w:hAnsi="Arial"/>
        <w:b w:val="0"/>
        <w:bCs w:val="0"/>
        <w:i w:val="0"/>
        <w:iCs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7">
    <w:lvl w:ilvl="0">
      <w:start w:val="0"/>
      <w:numFmt w:val="bullet"/>
      <w:lvlText w:val="●"/>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8">
    <w:lvl w:ilvl="0">
      <w:start w:val="0"/>
      <w:numFmt w:val="bullet"/>
      <w:lvlText w:val="●"/>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9">
    <w:lvl w:ilvl="0">
      <w:start w:val="0"/>
      <w:numFmt w:val="bullet"/>
      <w:lvlText w:val="●"/>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0">
    <w:lvl w:ilvl="0">
      <w:start w:val="0"/>
      <w:numFmt w:val="bullet"/>
      <w:lvlText w:val="●"/>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1">
    <w:lvl w:ilvl="0">
      <w:start w:val="1"/>
      <w:numFmt w:val="decimal"/>
      <w:lvlText w:val="%1"/>
      <w:lvlJc w:val="left"/>
      <w:pPr>
        <w:ind w:left="494" w:hanging="165"/>
      </w:pPr>
      <w:rPr/>
    </w:lvl>
    <w:lvl w:ilvl="1">
      <w:start w:val="0"/>
      <w:numFmt w:val="bullet"/>
      <w:lvlText w:val="•"/>
      <w:lvlJc w:val="left"/>
      <w:pPr>
        <w:ind w:left="1422" w:hanging="165"/>
      </w:pPr>
      <w:rPr/>
    </w:lvl>
    <w:lvl w:ilvl="2">
      <w:start w:val="0"/>
      <w:numFmt w:val="bullet"/>
      <w:lvlText w:val="•"/>
      <w:lvlJc w:val="left"/>
      <w:pPr>
        <w:ind w:left="2344" w:hanging="165"/>
      </w:pPr>
      <w:rPr/>
    </w:lvl>
    <w:lvl w:ilvl="3">
      <w:start w:val="0"/>
      <w:numFmt w:val="bullet"/>
      <w:lvlText w:val="•"/>
      <w:lvlJc w:val="left"/>
      <w:pPr>
        <w:ind w:left="3266" w:hanging="165"/>
      </w:pPr>
      <w:rPr/>
    </w:lvl>
    <w:lvl w:ilvl="4">
      <w:start w:val="0"/>
      <w:numFmt w:val="bullet"/>
      <w:lvlText w:val="•"/>
      <w:lvlJc w:val="left"/>
      <w:pPr>
        <w:ind w:left="4188" w:hanging="165"/>
      </w:pPr>
      <w:rPr/>
    </w:lvl>
    <w:lvl w:ilvl="5">
      <w:start w:val="0"/>
      <w:numFmt w:val="bullet"/>
      <w:lvlText w:val="•"/>
      <w:lvlJc w:val="left"/>
      <w:pPr>
        <w:ind w:left="5110" w:hanging="165"/>
      </w:pPr>
      <w:rPr/>
    </w:lvl>
    <w:lvl w:ilvl="6">
      <w:start w:val="0"/>
      <w:numFmt w:val="bullet"/>
      <w:lvlText w:val="•"/>
      <w:lvlJc w:val="left"/>
      <w:pPr>
        <w:ind w:left="6032" w:hanging="165"/>
      </w:pPr>
      <w:rPr/>
    </w:lvl>
    <w:lvl w:ilvl="7">
      <w:start w:val="0"/>
      <w:numFmt w:val="bullet"/>
      <w:lvlText w:val="•"/>
      <w:lvlJc w:val="left"/>
      <w:pPr>
        <w:ind w:left="6954" w:hanging="165"/>
      </w:pPr>
      <w:rPr/>
    </w:lvl>
    <w:lvl w:ilvl="8">
      <w:start w:val="0"/>
      <w:numFmt w:val="bullet"/>
      <w:lvlText w:val="•"/>
      <w:lvlJc w:val="left"/>
      <w:pPr>
        <w:ind w:left="7876" w:hanging="16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ind w:left="278" w:hanging="278"/>
    </w:pPr>
    <w:rPr>
      <w:rFonts w:ascii="Times New Roman" w:cs="Times New Roman" w:eastAsia="Times New Roman" w:hAnsi="Times New Roman"/>
      <w:b w:val="1"/>
      <w:bCs w:val="1"/>
      <w:sz w:val="28"/>
      <w:szCs w:val="28"/>
    </w:rPr>
  </w:style>
  <w:style w:type="paragraph" w:styleId="Heading3">
    <w:name w:val="heading 3"/>
    <w:basedOn w:val="Normal"/>
    <w:next w:val="Normal"/>
    <w:pPr>
      <w:ind w:left="36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80" w:lineRule="auto"/>
      <w:ind w:left="149" w:right="507"/>
      <w:jc w:val="center"/>
    </w:pPr>
    <w:rPr>
      <w:rFonts w:ascii="Times New Roman" w:cs="Times New Roman" w:eastAsia="Times New Roman" w:hAnsi="Times New Roman"/>
      <w:sz w:val="48"/>
      <w:szCs w:val="4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2026-04-20T00:00:00Z</vt:lpwstr>
  </property>
  <property fmtid="{D5CDD505-2E9C-101B-9397-08002B2CF9AE}" pid="4" name="Producer">
    <vt:lpwstr>Skia/PDF m149 Google Docs Renderer</vt:lpwstr>
  </property>
  <property fmtid="{D5CDD505-2E9C-101B-9397-08002B2CF9AE}" pid="5" name="LastSaved">
    <vt:lpwstr>2026-04-20T00:00:00Z</vt:lpwstr>
  </property>
</Properties>
</file>