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B5D6C" w14:textId="431DD154" w:rsidR="00EC1688" w:rsidRPr="002A6752" w:rsidRDefault="00EC1688" w:rsidP="00EC1688">
      <w:pPr>
        <w:rPr>
          <w:rFonts w:ascii="Times New Roman" w:hAnsi="Times New Roman" w:cs="Times New Roman"/>
          <w:b/>
          <w:bCs/>
          <w:sz w:val="36"/>
          <w:szCs w:val="36"/>
        </w:rPr>
      </w:pPr>
      <w:r>
        <w:rPr>
          <w:b/>
          <w:bCs/>
        </w:rPr>
        <w:t xml:space="preserve"> </w:t>
      </w:r>
      <w:r w:rsidRPr="002A6752">
        <w:rPr>
          <w:rFonts w:ascii="Times New Roman" w:hAnsi="Times New Roman" w:cs="Times New Roman"/>
          <w:b/>
          <w:bCs/>
          <w:sz w:val="36"/>
          <w:szCs w:val="36"/>
        </w:rPr>
        <w:t>PLAYSTATION GAMING SLOT BOOKING SYSTEM</w:t>
      </w:r>
    </w:p>
    <w:p w14:paraId="1C2BE57B" w14:textId="77777777" w:rsidR="00EC1688" w:rsidRPr="002A6752" w:rsidRDefault="00EC1688" w:rsidP="00EC1688">
      <w:pPr>
        <w:rPr>
          <w:rFonts w:ascii="Times New Roman" w:hAnsi="Times New Roman" w:cs="Times New Roman"/>
          <w:b/>
          <w:bCs/>
          <w:sz w:val="28"/>
          <w:szCs w:val="28"/>
        </w:rPr>
      </w:pPr>
      <w:r w:rsidRPr="002A6752">
        <w:rPr>
          <w:rFonts w:ascii="Times New Roman" w:hAnsi="Times New Roman" w:cs="Times New Roman"/>
          <w:b/>
          <w:bCs/>
          <w:sz w:val="28"/>
          <w:szCs w:val="28"/>
        </w:rPr>
        <w:t>Introduction – Purpose</w:t>
      </w:r>
    </w:p>
    <w:p w14:paraId="5B0F733A" w14:textId="77777777" w:rsidR="00EC1688" w:rsidRPr="00EC1688" w:rsidRDefault="00EC1688" w:rsidP="00EC1688">
      <w:r w:rsidRPr="00EC1688">
        <w:t xml:space="preserve">The </w:t>
      </w:r>
      <w:r w:rsidRPr="00EC1688">
        <w:rPr>
          <w:b/>
          <w:bCs/>
        </w:rPr>
        <w:t>PlayStation Gaming Slot Booking System</w:t>
      </w:r>
      <w:r w:rsidRPr="00EC1688">
        <w:t xml:space="preserve"> is an online booking application that allows customers to reserve PlayStation gaming sessions at a gaming lounge. The system enables users to register, log in, view available PlayStation consoles (PS4/PS5), select a preferred date and time slot, choose the gaming duration, make payments, and receive booking confirmations. It also helps administrators manage consoles, bookings, users, payments, and gaming schedules efficiently. Its purpose is to provide a simple, secure, and convenient platform for reserving gaming sessions.</w:t>
      </w:r>
    </w:p>
    <w:p w14:paraId="7AC46636" w14:textId="77777777" w:rsidR="00EC1688" w:rsidRPr="00EC1688" w:rsidRDefault="00EC1688" w:rsidP="00EC1688">
      <w:r w:rsidRPr="00EC1688">
        <w:pict w14:anchorId="4F9E9B39">
          <v:rect id="_x0000_i1067" style="width:0;height:1.5pt" o:hralign="center" o:hrstd="t" o:hr="t" fillcolor="#a0a0a0" stroked="f"/>
        </w:pict>
      </w:r>
    </w:p>
    <w:p w14:paraId="5B922645" w14:textId="77777777" w:rsidR="00EC1688" w:rsidRPr="002A6752" w:rsidRDefault="00EC1688" w:rsidP="00EC1688">
      <w:pPr>
        <w:rPr>
          <w:rFonts w:ascii="Times New Roman" w:hAnsi="Times New Roman" w:cs="Times New Roman"/>
          <w:b/>
          <w:bCs/>
          <w:sz w:val="28"/>
          <w:szCs w:val="28"/>
        </w:rPr>
      </w:pPr>
      <w:r w:rsidRPr="002A6752">
        <w:rPr>
          <w:rFonts w:ascii="Times New Roman" w:hAnsi="Times New Roman" w:cs="Times New Roman"/>
          <w:b/>
          <w:bCs/>
          <w:sz w:val="28"/>
          <w:szCs w:val="28"/>
        </w:rPr>
        <w:t>Functions / Operations on the Data</w:t>
      </w:r>
    </w:p>
    <w:p w14:paraId="10D2FA43" w14:textId="77777777" w:rsidR="00EC1688" w:rsidRPr="00EC1688" w:rsidRDefault="00EC1688" w:rsidP="00EC1688">
      <w:pPr>
        <w:rPr>
          <w:b/>
          <w:bCs/>
        </w:rPr>
      </w:pPr>
      <w:r w:rsidRPr="00EC1688">
        <w:rPr>
          <w:b/>
          <w:bCs/>
        </w:rPr>
        <w:t>1. User Management</w:t>
      </w:r>
    </w:p>
    <w:p w14:paraId="08D7A3FA" w14:textId="77777777" w:rsidR="00EC1688" w:rsidRPr="00EC1688" w:rsidRDefault="00EC1688" w:rsidP="00EC1688">
      <w:pPr>
        <w:numPr>
          <w:ilvl w:val="0"/>
          <w:numId w:val="1"/>
        </w:numPr>
      </w:pPr>
      <w:r w:rsidRPr="00EC1688">
        <w:t xml:space="preserve">Register new users </w:t>
      </w:r>
    </w:p>
    <w:p w14:paraId="53BA53CF" w14:textId="77777777" w:rsidR="00EC1688" w:rsidRPr="00EC1688" w:rsidRDefault="00EC1688" w:rsidP="00EC1688">
      <w:pPr>
        <w:numPr>
          <w:ilvl w:val="0"/>
          <w:numId w:val="1"/>
        </w:numPr>
      </w:pPr>
      <w:r w:rsidRPr="00EC1688">
        <w:t xml:space="preserve">User login and logout </w:t>
      </w:r>
    </w:p>
    <w:p w14:paraId="2E2E0990" w14:textId="77777777" w:rsidR="00EC1688" w:rsidRPr="00EC1688" w:rsidRDefault="00EC1688" w:rsidP="00EC1688">
      <w:pPr>
        <w:numPr>
          <w:ilvl w:val="0"/>
          <w:numId w:val="1"/>
        </w:numPr>
      </w:pPr>
      <w:r w:rsidRPr="00EC1688">
        <w:t xml:space="preserve">Update user profile </w:t>
      </w:r>
    </w:p>
    <w:p w14:paraId="3731993A" w14:textId="77777777" w:rsidR="00EC1688" w:rsidRPr="00EC1688" w:rsidRDefault="00EC1688" w:rsidP="00EC1688">
      <w:pPr>
        <w:numPr>
          <w:ilvl w:val="0"/>
          <w:numId w:val="1"/>
        </w:numPr>
      </w:pPr>
      <w:r w:rsidRPr="00EC1688">
        <w:t xml:space="preserve">Change password </w:t>
      </w:r>
    </w:p>
    <w:p w14:paraId="04D01D97" w14:textId="77777777" w:rsidR="00EC1688" w:rsidRPr="00EC1688" w:rsidRDefault="00EC1688" w:rsidP="00EC1688">
      <w:pPr>
        <w:numPr>
          <w:ilvl w:val="0"/>
          <w:numId w:val="1"/>
        </w:numPr>
      </w:pPr>
      <w:r w:rsidRPr="00EC1688">
        <w:t xml:space="preserve">View booking history </w:t>
      </w:r>
    </w:p>
    <w:p w14:paraId="3F0BE353" w14:textId="77777777" w:rsidR="00EC1688" w:rsidRPr="00EC1688" w:rsidRDefault="00EC1688" w:rsidP="00EC1688">
      <w:r w:rsidRPr="00EC1688">
        <w:pict w14:anchorId="12B5B98B">
          <v:rect id="_x0000_i1068" style="width:0;height:1.5pt" o:hralign="center" o:hrstd="t" o:hr="t" fillcolor="#a0a0a0" stroked="f"/>
        </w:pict>
      </w:r>
    </w:p>
    <w:p w14:paraId="461CCD34" w14:textId="77777777" w:rsidR="00EC1688" w:rsidRPr="00EC1688" w:rsidRDefault="00EC1688" w:rsidP="00EC1688">
      <w:pPr>
        <w:rPr>
          <w:b/>
          <w:bCs/>
        </w:rPr>
      </w:pPr>
      <w:r w:rsidRPr="00EC1688">
        <w:rPr>
          <w:b/>
          <w:bCs/>
        </w:rPr>
        <w:t>2. Console Management</w:t>
      </w:r>
    </w:p>
    <w:p w14:paraId="59F92CDD" w14:textId="77777777" w:rsidR="00EC1688" w:rsidRPr="00EC1688" w:rsidRDefault="00EC1688" w:rsidP="00EC1688">
      <w:pPr>
        <w:numPr>
          <w:ilvl w:val="0"/>
          <w:numId w:val="2"/>
        </w:numPr>
      </w:pPr>
      <w:r w:rsidRPr="00EC1688">
        <w:t xml:space="preserve">Add new PlayStation consoles </w:t>
      </w:r>
    </w:p>
    <w:p w14:paraId="473B067B" w14:textId="77777777" w:rsidR="00EC1688" w:rsidRPr="00EC1688" w:rsidRDefault="00EC1688" w:rsidP="00EC1688">
      <w:pPr>
        <w:numPr>
          <w:ilvl w:val="0"/>
          <w:numId w:val="2"/>
        </w:numPr>
      </w:pPr>
      <w:r w:rsidRPr="00EC1688">
        <w:t xml:space="preserve">Update console details </w:t>
      </w:r>
    </w:p>
    <w:p w14:paraId="3E74819D" w14:textId="77777777" w:rsidR="00EC1688" w:rsidRPr="00EC1688" w:rsidRDefault="00EC1688" w:rsidP="00EC1688">
      <w:pPr>
        <w:numPr>
          <w:ilvl w:val="0"/>
          <w:numId w:val="2"/>
        </w:numPr>
      </w:pPr>
      <w:r w:rsidRPr="00EC1688">
        <w:t xml:space="preserve">Delete consoles </w:t>
      </w:r>
    </w:p>
    <w:p w14:paraId="169D3137" w14:textId="77777777" w:rsidR="00EC1688" w:rsidRPr="00EC1688" w:rsidRDefault="00EC1688" w:rsidP="00EC1688">
      <w:pPr>
        <w:numPr>
          <w:ilvl w:val="0"/>
          <w:numId w:val="2"/>
        </w:numPr>
      </w:pPr>
      <w:r w:rsidRPr="00EC1688">
        <w:t xml:space="preserve">View available consoles </w:t>
      </w:r>
    </w:p>
    <w:p w14:paraId="2775C1E8" w14:textId="77777777" w:rsidR="00EC1688" w:rsidRPr="00EC1688" w:rsidRDefault="00EC1688" w:rsidP="00EC1688">
      <w:pPr>
        <w:numPr>
          <w:ilvl w:val="0"/>
          <w:numId w:val="2"/>
        </w:numPr>
      </w:pPr>
      <w:r w:rsidRPr="00EC1688">
        <w:t xml:space="preserve">Check console availability </w:t>
      </w:r>
    </w:p>
    <w:p w14:paraId="6B9C9A39" w14:textId="77777777" w:rsidR="00EC1688" w:rsidRPr="00EC1688" w:rsidRDefault="00EC1688" w:rsidP="00EC1688">
      <w:r w:rsidRPr="00EC1688">
        <w:pict w14:anchorId="609BC92F">
          <v:rect id="_x0000_i1069" style="width:0;height:1.5pt" o:hralign="center" o:hrstd="t" o:hr="t" fillcolor="#a0a0a0" stroked="f"/>
        </w:pict>
      </w:r>
    </w:p>
    <w:p w14:paraId="71D57EB4" w14:textId="77777777" w:rsidR="00EC1688" w:rsidRPr="00EC1688" w:rsidRDefault="00EC1688" w:rsidP="00EC1688">
      <w:pPr>
        <w:rPr>
          <w:b/>
          <w:bCs/>
        </w:rPr>
      </w:pPr>
      <w:r w:rsidRPr="00EC1688">
        <w:rPr>
          <w:b/>
          <w:bCs/>
        </w:rPr>
        <w:t>3. Slot Management</w:t>
      </w:r>
    </w:p>
    <w:p w14:paraId="266AC54A" w14:textId="77777777" w:rsidR="00EC1688" w:rsidRPr="00EC1688" w:rsidRDefault="00EC1688" w:rsidP="00EC1688">
      <w:pPr>
        <w:numPr>
          <w:ilvl w:val="0"/>
          <w:numId w:val="3"/>
        </w:numPr>
      </w:pPr>
      <w:r w:rsidRPr="00EC1688">
        <w:t xml:space="preserve">Select booking date </w:t>
      </w:r>
    </w:p>
    <w:p w14:paraId="691F7222" w14:textId="77777777" w:rsidR="00EC1688" w:rsidRPr="00EC1688" w:rsidRDefault="00EC1688" w:rsidP="00EC1688">
      <w:pPr>
        <w:numPr>
          <w:ilvl w:val="0"/>
          <w:numId w:val="3"/>
        </w:numPr>
      </w:pPr>
      <w:r w:rsidRPr="00EC1688">
        <w:t xml:space="preserve">View available time slots </w:t>
      </w:r>
    </w:p>
    <w:p w14:paraId="766A82C7" w14:textId="77777777" w:rsidR="00EC1688" w:rsidRPr="00EC1688" w:rsidRDefault="00EC1688" w:rsidP="00EC1688">
      <w:pPr>
        <w:numPr>
          <w:ilvl w:val="0"/>
          <w:numId w:val="3"/>
        </w:numPr>
      </w:pPr>
      <w:r w:rsidRPr="00EC1688">
        <w:t xml:space="preserve">Choose preferred time </w:t>
      </w:r>
    </w:p>
    <w:p w14:paraId="6F27F2DE" w14:textId="77777777" w:rsidR="00EC1688" w:rsidRPr="00EC1688" w:rsidRDefault="00EC1688" w:rsidP="00EC1688">
      <w:pPr>
        <w:numPr>
          <w:ilvl w:val="0"/>
          <w:numId w:val="3"/>
        </w:numPr>
      </w:pPr>
      <w:r w:rsidRPr="00EC1688">
        <w:lastRenderedPageBreak/>
        <w:t xml:space="preserve">Select session duration (1 hour, 2 hours, etc.) </w:t>
      </w:r>
    </w:p>
    <w:p w14:paraId="6A9D221C" w14:textId="77777777" w:rsidR="00EC1688" w:rsidRPr="00EC1688" w:rsidRDefault="00EC1688" w:rsidP="00EC1688">
      <w:pPr>
        <w:numPr>
          <w:ilvl w:val="0"/>
          <w:numId w:val="3"/>
        </w:numPr>
      </w:pPr>
      <w:r w:rsidRPr="00EC1688">
        <w:t xml:space="preserve">Reserve gaming slot </w:t>
      </w:r>
    </w:p>
    <w:p w14:paraId="293288EE" w14:textId="77777777" w:rsidR="00EC1688" w:rsidRPr="00EC1688" w:rsidRDefault="00EC1688" w:rsidP="00EC1688">
      <w:r w:rsidRPr="00EC1688">
        <w:pict w14:anchorId="5381F90C">
          <v:rect id="_x0000_i1070" style="width:0;height:1.5pt" o:hralign="center" o:hrstd="t" o:hr="t" fillcolor="#a0a0a0" stroked="f"/>
        </w:pict>
      </w:r>
    </w:p>
    <w:p w14:paraId="12BBD680" w14:textId="77777777" w:rsidR="00EC1688" w:rsidRPr="00EC1688" w:rsidRDefault="00EC1688" w:rsidP="00EC1688">
      <w:pPr>
        <w:rPr>
          <w:b/>
          <w:bCs/>
        </w:rPr>
      </w:pPr>
      <w:r w:rsidRPr="00EC1688">
        <w:rPr>
          <w:b/>
          <w:bCs/>
        </w:rPr>
        <w:t>4. Booking Management</w:t>
      </w:r>
    </w:p>
    <w:p w14:paraId="4B209D47" w14:textId="77777777" w:rsidR="00EC1688" w:rsidRPr="00EC1688" w:rsidRDefault="00EC1688" w:rsidP="00EC1688">
      <w:pPr>
        <w:numPr>
          <w:ilvl w:val="0"/>
          <w:numId w:val="4"/>
        </w:numPr>
      </w:pPr>
      <w:r w:rsidRPr="00EC1688">
        <w:t xml:space="preserve">Book gaming slot </w:t>
      </w:r>
    </w:p>
    <w:p w14:paraId="3D3E9026" w14:textId="77777777" w:rsidR="00EC1688" w:rsidRPr="00EC1688" w:rsidRDefault="00EC1688" w:rsidP="00EC1688">
      <w:pPr>
        <w:numPr>
          <w:ilvl w:val="0"/>
          <w:numId w:val="4"/>
        </w:numPr>
      </w:pPr>
      <w:r w:rsidRPr="00EC1688">
        <w:t xml:space="preserve">Generate Booking ID </w:t>
      </w:r>
    </w:p>
    <w:p w14:paraId="242CD61A" w14:textId="77777777" w:rsidR="00EC1688" w:rsidRPr="00EC1688" w:rsidRDefault="00EC1688" w:rsidP="00EC1688">
      <w:pPr>
        <w:numPr>
          <w:ilvl w:val="0"/>
          <w:numId w:val="4"/>
        </w:numPr>
      </w:pPr>
      <w:r w:rsidRPr="00EC1688">
        <w:t xml:space="preserve">View booking details </w:t>
      </w:r>
    </w:p>
    <w:p w14:paraId="671E642E" w14:textId="77777777" w:rsidR="00EC1688" w:rsidRPr="00EC1688" w:rsidRDefault="00EC1688" w:rsidP="00EC1688">
      <w:pPr>
        <w:numPr>
          <w:ilvl w:val="0"/>
          <w:numId w:val="4"/>
        </w:numPr>
      </w:pPr>
      <w:r w:rsidRPr="00EC1688">
        <w:t xml:space="preserve">Modify booking </w:t>
      </w:r>
    </w:p>
    <w:p w14:paraId="13F63685" w14:textId="77777777" w:rsidR="00EC1688" w:rsidRPr="00EC1688" w:rsidRDefault="00EC1688" w:rsidP="00EC1688">
      <w:pPr>
        <w:numPr>
          <w:ilvl w:val="0"/>
          <w:numId w:val="4"/>
        </w:numPr>
      </w:pPr>
      <w:r w:rsidRPr="00EC1688">
        <w:t xml:space="preserve">Cancel booking </w:t>
      </w:r>
    </w:p>
    <w:p w14:paraId="67963ED1" w14:textId="77777777" w:rsidR="00EC1688" w:rsidRPr="00EC1688" w:rsidRDefault="00EC1688" w:rsidP="00EC1688">
      <w:r w:rsidRPr="00EC1688">
        <w:pict w14:anchorId="3C3C2D8E">
          <v:rect id="_x0000_i1071" style="width:0;height:1.5pt" o:hralign="center" o:hrstd="t" o:hr="t" fillcolor="#a0a0a0" stroked="f"/>
        </w:pict>
      </w:r>
    </w:p>
    <w:p w14:paraId="09F4C21A" w14:textId="77777777" w:rsidR="00EC1688" w:rsidRPr="00EC1688" w:rsidRDefault="00EC1688" w:rsidP="00EC1688">
      <w:pPr>
        <w:rPr>
          <w:b/>
          <w:bCs/>
        </w:rPr>
      </w:pPr>
      <w:r w:rsidRPr="00EC1688">
        <w:rPr>
          <w:b/>
          <w:bCs/>
        </w:rPr>
        <w:t>5. Payment Management</w:t>
      </w:r>
    </w:p>
    <w:p w14:paraId="0DC721AF" w14:textId="77777777" w:rsidR="00EC1688" w:rsidRPr="00EC1688" w:rsidRDefault="00EC1688" w:rsidP="00EC1688">
      <w:pPr>
        <w:numPr>
          <w:ilvl w:val="0"/>
          <w:numId w:val="5"/>
        </w:numPr>
      </w:pPr>
      <w:r w:rsidRPr="00EC1688">
        <w:t xml:space="preserve">Calculate booking amount </w:t>
      </w:r>
    </w:p>
    <w:p w14:paraId="2B63FFEE" w14:textId="77777777" w:rsidR="00EC1688" w:rsidRPr="00EC1688" w:rsidRDefault="00EC1688" w:rsidP="00EC1688">
      <w:pPr>
        <w:numPr>
          <w:ilvl w:val="0"/>
          <w:numId w:val="5"/>
        </w:numPr>
      </w:pPr>
      <w:r w:rsidRPr="00EC1688">
        <w:t xml:space="preserve">Process payment (simulation) </w:t>
      </w:r>
    </w:p>
    <w:p w14:paraId="365E20A2" w14:textId="77777777" w:rsidR="00EC1688" w:rsidRPr="00EC1688" w:rsidRDefault="00EC1688" w:rsidP="00EC1688">
      <w:pPr>
        <w:numPr>
          <w:ilvl w:val="0"/>
          <w:numId w:val="5"/>
        </w:numPr>
      </w:pPr>
      <w:r w:rsidRPr="00EC1688">
        <w:t xml:space="preserve">Generate payment receipt </w:t>
      </w:r>
    </w:p>
    <w:p w14:paraId="5416B227" w14:textId="77777777" w:rsidR="00EC1688" w:rsidRPr="00EC1688" w:rsidRDefault="00EC1688" w:rsidP="00EC1688">
      <w:pPr>
        <w:numPr>
          <w:ilvl w:val="0"/>
          <w:numId w:val="5"/>
        </w:numPr>
      </w:pPr>
      <w:r w:rsidRPr="00EC1688">
        <w:t xml:space="preserve">Record payment details </w:t>
      </w:r>
    </w:p>
    <w:p w14:paraId="05BD7111" w14:textId="77777777" w:rsidR="00EC1688" w:rsidRPr="00EC1688" w:rsidRDefault="00EC1688" w:rsidP="00EC1688">
      <w:pPr>
        <w:numPr>
          <w:ilvl w:val="0"/>
          <w:numId w:val="5"/>
        </w:numPr>
      </w:pPr>
      <w:r w:rsidRPr="00EC1688">
        <w:t xml:space="preserve">Handle refunds (optional) </w:t>
      </w:r>
    </w:p>
    <w:p w14:paraId="4FA7460F" w14:textId="77777777" w:rsidR="00EC1688" w:rsidRPr="00EC1688" w:rsidRDefault="00EC1688" w:rsidP="00EC1688">
      <w:r w:rsidRPr="00EC1688">
        <w:pict w14:anchorId="6BAC8583">
          <v:rect id="_x0000_i1072" style="width:0;height:1.5pt" o:hralign="center" o:hrstd="t" o:hr="t" fillcolor="#a0a0a0" stroked="f"/>
        </w:pict>
      </w:r>
    </w:p>
    <w:p w14:paraId="5F377FB8" w14:textId="77777777" w:rsidR="00EC1688" w:rsidRPr="00EC1688" w:rsidRDefault="00EC1688" w:rsidP="00EC1688">
      <w:pPr>
        <w:rPr>
          <w:b/>
          <w:bCs/>
        </w:rPr>
      </w:pPr>
      <w:r w:rsidRPr="00EC1688">
        <w:rPr>
          <w:b/>
          <w:bCs/>
        </w:rPr>
        <w:t>6. Receipt Management</w:t>
      </w:r>
    </w:p>
    <w:p w14:paraId="6F2BA09D" w14:textId="77777777" w:rsidR="00EC1688" w:rsidRPr="00EC1688" w:rsidRDefault="00EC1688" w:rsidP="00EC1688">
      <w:pPr>
        <w:numPr>
          <w:ilvl w:val="0"/>
          <w:numId w:val="6"/>
        </w:numPr>
      </w:pPr>
      <w:r w:rsidRPr="00EC1688">
        <w:t xml:space="preserve">Generate booking receipt </w:t>
      </w:r>
    </w:p>
    <w:p w14:paraId="77BDA104" w14:textId="77777777" w:rsidR="00EC1688" w:rsidRPr="00EC1688" w:rsidRDefault="00EC1688" w:rsidP="00EC1688">
      <w:pPr>
        <w:numPr>
          <w:ilvl w:val="0"/>
          <w:numId w:val="6"/>
        </w:numPr>
      </w:pPr>
      <w:r w:rsidRPr="00EC1688">
        <w:t xml:space="preserve">Display booking summary </w:t>
      </w:r>
    </w:p>
    <w:p w14:paraId="40D70B91" w14:textId="77777777" w:rsidR="00EC1688" w:rsidRPr="00EC1688" w:rsidRDefault="00EC1688" w:rsidP="00EC1688">
      <w:pPr>
        <w:numPr>
          <w:ilvl w:val="0"/>
          <w:numId w:val="6"/>
        </w:numPr>
      </w:pPr>
      <w:r w:rsidRPr="00EC1688">
        <w:t xml:space="preserve">Print receipt </w:t>
      </w:r>
    </w:p>
    <w:p w14:paraId="14E38FEC" w14:textId="77777777" w:rsidR="00EC1688" w:rsidRPr="00EC1688" w:rsidRDefault="00EC1688" w:rsidP="00EC1688">
      <w:pPr>
        <w:numPr>
          <w:ilvl w:val="0"/>
          <w:numId w:val="6"/>
        </w:numPr>
      </w:pPr>
      <w:r w:rsidRPr="00EC1688">
        <w:t xml:space="preserve">Save booking details </w:t>
      </w:r>
    </w:p>
    <w:p w14:paraId="791506D4" w14:textId="77777777" w:rsidR="00EC1688" w:rsidRPr="00EC1688" w:rsidRDefault="00EC1688" w:rsidP="00EC1688">
      <w:r w:rsidRPr="00EC1688">
        <w:pict w14:anchorId="548AE621">
          <v:rect id="_x0000_i1073" style="width:0;height:1.5pt" o:hralign="center" o:hrstd="t" o:hr="t" fillcolor="#a0a0a0" stroked="f"/>
        </w:pict>
      </w:r>
    </w:p>
    <w:p w14:paraId="36B3F8C3" w14:textId="77777777" w:rsidR="00EC1688" w:rsidRPr="00EC1688" w:rsidRDefault="00EC1688" w:rsidP="00EC1688">
      <w:pPr>
        <w:rPr>
          <w:b/>
          <w:bCs/>
        </w:rPr>
      </w:pPr>
      <w:r w:rsidRPr="00EC1688">
        <w:rPr>
          <w:b/>
          <w:bCs/>
        </w:rPr>
        <w:t>7. Admin Management</w:t>
      </w:r>
    </w:p>
    <w:p w14:paraId="315B3386" w14:textId="77777777" w:rsidR="00EC1688" w:rsidRPr="00EC1688" w:rsidRDefault="00EC1688" w:rsidP="00EC1688">
      <w:pPr>
        <w:numPr>
          <w:ilvl w:val="0"/>
          <w:numId w:val="7"/>
        </w:numPr>
      </w:pPr>
      <w:r w:rsidRPr="00EC1688">
        <w:t xml:space="preserve">Manage users </w:t>
      </w:r>
    </w:p>
    <w:p w14:paraId="12D457A0" w14:textId="77777777" w:rsidR="00EC1688" w:rsidRPr="00EC1688" w:rsidRDefault="00EC1688" w:rsidP="00EC1688">
      <w:pPr>
        <w:numPr>
          <w:ilvl w:val="0"/>
          <w:numId w:val="7"/>
        </w:numPr>
      </w:pPr>
      <w:r w:rsidRPr="00EC1688">
        <w:t xml:space="preserve">Manage PlayStation consoles </w:t>
      </w:r>
    </w:p>
    <w:p w14:paraId="77325496" w14:textId="77777777" w:rsidR="00EC1688" w:rsidRPr="00EC1688" w:rsidRDefault="00EC1688" w:rsidP="00EC1688">
      <w:pPr>
        <w:numPr>
          <w:ilvl w:val="0"/>
          <w:numId w:val="7"/>
        </w:numPr>
      </w:pPr>
      <w:r w:rsidRPr="00EC1688">
        <w:t xml:space="preserve">Manage bookings </w:t>
      </w:r>
    </w:p>
    <w:p w14:paraId="120728DD" w14:textId="77777777" w:rsidR="00EC1688" w:rsidRDefault="00EC1688" w:rsidP="00EC1688">
      <w:pPr>
        <w:numPr>
          <w:ilvl w:val="0"/>
          <w:numId w:val="7"/>
        </w:numPr>
      </w:pPr>
      <w:r w:rsidRPr="00EC1688">
        <w:t xml:space="preserve">Monitor available slots </w:t>
      </w:r>
    </w:p>
    <w:p w14:paraId="24D16E72" w14:textId="373F4A03" w:rsidR="00EC1688" w:rsidRDefault="00EC1688" w:rsidP="00EC1688">
      <w:pPr>
        <w:numPr>
          <w:ilvl w:val="0"/>
          <w:numId w:val="7"/>
        </w:numPr>
      </w:pPr>
      <w:r w:rsidRPr="00EC1688">
        <w:lastRenderedPageBreak/>
        <w:t>View booking reports</w:t>
      </w:r>
    </w:p>
    <w:p w14:paraId="126984BF" w14:textId="77777777" w:rsidR="002A6752" w:rsidRPr="002A6752" w:rsidRDefault="002A6752" w:rsidP="002A6752">
      <w:pPr>
        <w:spacing w:before="100" w:beforeAutospacing="1" w:after="100" w:afterAutospacing="1" w:line="240" w:lineRule="auto"/>
        <w:ind w:left="360"/>
        <w:outlineLvl w:val="2"/>
        <w:rPr>
          <w:rFonts w:ascii="Times New Roman" w:eastAsia="Times New Roman" w:hAnsi="Times New Roman" w:cs="Times New Roman"/>
          <w:b/>
          <w:bCs/>
          <w:kern w:val="0"/>
          <w:sz w:val="28"/>
          <w:szCs w:val="28"/>
          <w:lang w:eastAsia="en-IN"/>
          <w14:ligatures w14:val="none"/>
        </w:rPr>
      </w:pPr>
      <w:r w:rsidRPr="002A6752">
        <w:rPr>
          <w:rFonts w:ascii="Times New Roman" w:eastAsia="Times New Roman" w:hAnsi="Times New Roman" w:cs="Times New Roman"/>
          <w:b/>
          <w:bCs/>
          <w:kern w:val="0"/>
          <w:sz w:val="28"/>
          <w:szCs w:val="28"/>
          <w:lang w:eastAsia="en-IN"/>
          <w14:ligatures w14:val="none"/>
        </w:rPr>
        <w:t>Conclusion</w:t>
      </w:r>
    </w:p>
    <w:p w14:paraId="75164E47" w14:textId="77777777" w:rsidR="002A6752" w:rsidRPr="002A6752" w:rsidRDefault="002A6752" w:rsidP="002A6752">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2A6752">
        <w:rPr>
          <w:rFonts w:ascii="Times New Roman" w:eastAsia="Times New Roman" w:hAnsi="Times New Roman" w:cs="Times New Roman"/>
          <w:kern w:val="0"/>
          <w:lang w:eastAsia="en-IN"/>
          <w14:ligatures w14:val="none"/>
        </w:rPr>
        <w:t xml:space="preserve">The </w:t>
      </w:r>
      <w:r w:rsidRPr="002A6752">
        <w:rPr>
          <w:rFonts w:ascii="Times New Roman" w:eastAsia="Times New Roman" w:hAnsi="Times New Roman" w:cs="Times New Roman"/>
          <w:b/>
          <w:bCs/>
          <w:kern w:val="0"/>
          <w:lang w:eastAsia="en-IN"/>
          <w14:ligatures w14:val="none"/>
        </w:rPr>
        <w:t>PlayStation Gaming Slot Booking System</w:t>
      </w:r>
      <w:r w:rsidRPr="002A6752">
        <w:rPr>
          <w:rFonts w:ascii="Times New Roman" w:eastAsia="Times New Roman" w:hAnsi="Times New Roman" w:cs="Times New Roman"/>
          <w:kern w:val="0"/>
          <w:lang w:eastAsia="en-IN"/>
          <w14:ligatures w14:val="none"/>
        </w:rPr>
        <w:t xml:space="preserve"> provides a simple and efficient way for customers to reserve gaming sessions at a gaming lounge. It allows users to register, log in, view available PlayStation consoles, select a preferred date, time, and session duration, make payments, and receive booking confirmations with receipts. The system also enables administrators to manage consoles, bookings, users, and payments effectively. By automating the booking process, it reduces manual work, avoids scheduling conflicts, improves customer convenience, and ensures better utilization of gaming resources. Overall, the system offers a reliable, user-friendly, and organized solution for managing PlayStation gaming reservations.</w:t>
      </w:r>
    </w:p>
    <w:p w14:paraId="10689A9A" w14:textId="77777777" w:rsidR="00EC1688" w:rsidRPr="00EC1688" w:rsidRDefault="00EC1688" w:rsidP="00EC1688"/>
    <w:p w14:paraId="244825E6" w14:textId="77777777" w:rsidR="00D37C01" w:rsidRDefault="00D37C01"/>
    <w:sectPr w:rsidR="00D37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526E"/>
    <w:multiLevelType w:val="multilevel"/>
    <w:tmpl w:val="FE1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91404"/>
    <w:multiLevelType w:val="multilevel"/>
    <w:tmpl w:val="0AF0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3377E"/>
    <w:multiLevelType w:val="multilevel"/>
    <w:tmpl w:val="51E4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47154"/>
    <w:multiLevelType w:val="multilevel"/>
    <w:tmpl w:val="0C44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A326D"/>
    <w:multiLevelType w:val="multilevel"/>
    <w:tmpl w:val="5B8A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C26C3"/>
    <w:multiLevelType w:val="multilevel"/>
    <w:tmpl w:val="67AE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D44A1"/>
    <w:multiLevelType w:val="multilevel"/>
    <w:tmpl w:val="2E3E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774135">
    <w:abstractNumId w:val="2"/>
  </w:num>
  <w:num w:numId="2" w16cid:durableId="318117794">
    <w:abstractNumId w:val="0"/>
  </w:num>
  <w:num w:numId="3" w16cid:durableId="1089306139">
    <w:abstractNumId w:val="5"/>
  </w:num>
  <w:num w:numId="4" w16cid:durableId="1404251921">
    <w:abstractNumId w:val="3"/>
  </w:num>
  <w:num w:numId="5" w16cid:durableId="197010608">
    <w:abstractNumId w:val="6"/>
  </w:num>
  <w:num w:numId="6" w16cid:durableId="717044876">
    <w:abstractNumId w:val="4"/>
  </w:num>
  <w:num w:numId="7" w16cid:durableId="1078013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88"/>
    <w:rsid w:val="002A6752"/>
    <w:rsid w:val="00447408"/>
    <w:rsid w:val="00725774"/>
    <w:rsid w:val="008B38F3"/>
    <w:rsid w:val="00BD2307"/>
    <w:rsid w:val="00D37C01"/>
    <w:rsid w:val="00EC1688"/>
    <w:rsid w:val="00F41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7897E"/>
  <w15:chartTrackingRefBased/>
  <w15:docId w15:val="{F09C49B0-0663-49D9-87DB-5CEB39274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6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16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16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16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16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1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6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16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16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16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16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1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688"/>
    <w:rPr>
      <w:rFonts w:eastAsiaTheme="majorEastAsia" w:cstheme="majorBidi"/>
      <w:color w:val="272727" w:themeColor="text1" w:themeTint="D8"/>
    </w:rPr>
  </w:style>
  <w:style w:type="paragraph" w:styleId="Title">
    <w:name w:val="Title"/>
    <w:basedOn w:val="Normal"/>
    <w:next w:val="Normal"/>
    <w:link w:val="TitleChar"/>
    <w:uiPriority w:val="10"/>
    <w:qFormat/>
    <w:rsid w:val="00EC1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688"/>
    <w:pPr>
      <w:spacing w:before="160"/>
      <w:jc w:val="center"/>
    </w:pPr>
    <w:rPr>
      <w:i/>
      <w:iCs/>
      <w:color w:val="404040" w:themeColor="text1" w:themeTint="BF"/>
    </w:rPr>
  </w:style>
  <w:style w:type="character" w:customStyle="1" w:styleId="QuoteChar">
    <w:name w:val="Quote Char"/>
    <w:basedOn w:val="DefaultParagraphFont"/>
    <w:link w:val="Quote"/>
    <w:uiPriority w:val="29"/>
    <w:rsid w:val="00EC1688"/>
    <w:rPr>
      <w:i/>
      <w:iCs/>
      <w:color w:val="404040" w:themeColor="text1" w:themeTint="BF"/>
    </w:rPr>
  </w:style>
  <w:style w:type="paragraph" w:styleId="ListParagraph">
    <w:name w:val="List Paragraph"/>
    <w:basedOn w:val="Normal"/>
    <w:uiPriority w:val="34"/>
    <w:qFormat/>
    <w:rsid w:val="00EC1688"/>
    <w:pPr>
      <w:ind w:left="720"/>
      <w:contextualSpacing/>
    </w:pPr>
  </w:style>
  <w:style w:type="character" w:styleId="IntenseEmphasis">
    <w:name w:val="Intense Emphasis"/>
    <w:basedOn w:val="DefaultParagraphFont"/>
    <w:uiPriority w:val="21"/>
    <w:qFormat/>
    <w:rsid w:val="00EC1688"/>
    <w:rPr>
      <w:i/>
      <w:iCs/>
      <w:color w:val="2F5496" w:themeColor="accent1" w:themeShade="BF"/>
    </w:rPr>
  </w:style>
  <w:style w:type="paragraph" w:styleId="IntenseQuote">
    <w:name w:val="Intense Quote"/>
    <w:basedOn w:val="Normal"/>
    <w:next w:val="Normal"/>
    <w:link w:val="IntenseQuoteChar"/>
    <w:uiPriority w:val="30"/>
    <w:qFormat/>
    <w:rsid w:val="00EC16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1688"/>
    <w:rPr>
      <w:i/>
      <w:iCs/>
      <w:color w:val="2F5496" w:themeColor="accent1" w:themeShade="BF"/>
    </w:rPr>
  </w:style>
  <w:style w:type="character" w:styleId="IntenseReference">
    <w:name w:val="Intense Reference"/>
    <w:basedOn w:val="DefaultParagraphFont"/>
    <w:uiPriority w:val="32"/>
    <w:qFormat/>
    <w:rsid w:val="00EC1688"/>
    <w:rPr>
      <w:b/>
      <w:bCs/>
      <w:smallCaps/>
      <w:color w:val="2F5496" w:themeColor="accent1" w:themeShade="BF"/>
      <w:spacing w:val="5"/>
    </w:rPr>
  </w:style>
  <w:style w:type="character" w:styleId="Strong">
    <w:name w:val="Strong"/>
    <w:basedOn w:val="DefaultParagraphFont"/>
    <w:uiPriority w:val="22"/>
    <w:qFormat/>
    <w:rsid w:val="002A6752"/>
    <w:rPr>
      <w:b/>
      <w:bCs/>
    </w:rPr>
  </w:style>
  <w:style w:type="paragraph" w:styleId="NormalWeb">
    <w:name w:val="Normal (Web)"/>
    <w:basedOn w:val="Normal"/>
    <w:uiPriority w:val="99"/>
    <w:semiHidden/>
    <w:unhideWhenUsed/>
    <w:rsid w:val="002A675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afrahaneen8@gmail.com</dc:creator>
  <cp:keywords/>
  <dc:description/>
  <cp:lastModifiedBy>afrahaneen8@gmail.com</cp:lastModifiedBy>
  <cp:revision>1</cp:revision>
  <dcterms:created xsi:type="dcterms:W3CDTF">2026-07-15T15:31:00Z</dcterms:created>
  <dcterms:modified xsi:type="dcterms:W3CDTF">2026-07-15T16:10:00Z</dcterms:modified>
</cp:coreProperties>
</file>