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2836D" w14:textId="170FAA5C" w:rsidR="008139D5" w:rsidRDefault="007716C3" w:rsidP="007716C3">
      <w:pPr>
        <w:jc w:val="center"/>
        <w:rPr>
          <w:b/>
          <w:bCs/>
          <w:sz w:val="36"/>
          <w:szCs w:val="36"/>
          <w:lang w:val="en-GB"/>
        </w:rPr>
      </w:pPr>
      <w:r>
        <w:rPr>
          <w:b/>
          <w:bCs/>
          <w:sz w:val="36"/>
          <w:szCs w:val="36"/>
          <w:lang w:val="en-GB"/>
        </w:rPr>
        <w:t>Problem Formulation and Critical Analysis</w:t>
      </w:r>
    </w:p>
    <w:p w14:paraId="4F075693" w14:textId="2E531B16" w:rsidR="007716C3" w:rsidRDefault="007716C3" w:rsidP="007716C3">
      <w:pPr>
        <w:rPr>
          <w:sz w:val="28"/>
          <w:szCs w:val="28"/>
          <w:lang w:val="en-GB"/>
        </w:rPr>
      </w:pPr>
      <w:r>
        <w:rPr>
          <w:sz w:val="28"/>
          <w:szCs w:val="28"/>
          <w:lang w:val="en-GB"/>
        </w:rPr>
        <w:t xml:space="preserve">In this question I </w:t>
      </w:r>
      <w:r w:rsidR="00450CB4">
        <w:rPr>
          <w:sz w:val="28"/>
          <w:szCs w:val="28"/>
          <w:lang w:val="en-GB"/>
        </w:rPr>
        <w:t>have</w:t>
      </w:r>
      <w:r>
        <w:rPr>
          <w:sz w:val="28"/>
          <w:szCs w:val="28"/>
          <w:lang w:val="en-GB"/>
        </w:rPr>
        <w:t xml:space="preserve"> analyse</w:t>
      </w:r>
      <w:r w:rsidR="00450CB4">
        <w:rPr>
          <w:sz w:val="28"/>
          <w:szCs w:val="28"/>
          <w:lang w:val="en-GB"/>
        </w:rPr>
        <w:t>d</w:t>
      </w:r>
      <w:r>
        <w:rPr>
          <w:sz w:val="28"/>
          <w:szCs w:val="28"/>
          <w:lang w:val="en-GB"/>
        </w:rPr>
        <w:t xml:space="preserve"> “</w:t>
      </w:r>
      <w:hyperlink r:id="rId6" w:history="1">
        <w:r w:rsidRPr="00FB6F55">
          <w:rPr>
            <w:rStyle w:val="Hyperlink"/>
            <w:sz w:val="28"/>
            <w:szCs w:val="28"/>
            <w:lang w:val="en-GB"/>
          </w:rPr>
          <w:t>Playing Atari with Deep Reinforcement Learning</w:t>
        </w:r>
      </w:hyperlink>
      <w:r>
        <w:rPr>
          <w:sz w:val="28"/>
          <w:szCs w:val="28"/>
          <w:lang w:val="en-GB"/>
        </w:rPr>
        <w:t>”</w:t>
      </w:r>
      <w:r w:rsidR="00450CB4">
        <w:rPr>
          <w:sz w:val="28"/>
          <w:szCs w:val="28"/>
          <w:lang w:val="en-GB"/>
        </w:rPr>
        <w:t xml:space="preserve"> paper</w:t>
      </w:r>
      <w:r>
        <w:rPr>
          <w:sz w:val="28"/>
          <w:szCs w:val="28"/>
          <w:lang w:val="en-GB"/>
        </w:rPr>
        <w:t xml:space="preserve"> published by David Silver and his colleagues in Deepmind in</w:t>
      </w:r>
      <w:r w:rsidR="00450CB4">
        <w:rPr>
          <w:sz w:val="28"/>
          <w:szCs w:val="28"/>
          <w:lang w:val="en-GB"/>
        </w:rPr>
        <w:t xml:space="preserve"> 2</w:t>
      </w:r>
      <w:r>
        <w:rPr>
          <w:sz w:val="28"/>
          <w:szCs w:val="28"/>
          <w:lang w:val="en-GB"/>
        </w:rPr>
        <w:t>013.</w:t>
      </w:r>
    </w:p>
    <w:p w14:paraId="3A6DE8D6" w14:textId="77777777" w:rsidR="00D52258" w:rsidRDefault="00D52258" w:rsidP="007716C3">
      <w:pPr>
        <w:rPr>
          <w:sz w:val="28"/>
          <w:szCs w:val="28"/>
          <w:lang w:val="en-GB"/>
        </w:rPr>
      </w:pPr>
    </w:p>
    <w:p w14:paraId="3BFAECEA" w14:textId="570DB1A4" w:rsidR="00D52258" w:rsidRDefault="00D52258" w:rsidP="007716C3">
      <w:pPr>
        <w:rPr>
          <w:b/>
          <w:bCs/>
          <w:sz w:val="28"/>
          <w:szCs w:val="28"/>
          <w:u w:val="single"/>
          <w:lang w:val="en-GB"/>
        </w:rPr>
      </w:pPr>
      <w:r>
        <w:rPr>
          <w:b/>
          <w:bCs/>
          <w:sz w:val="28"/>
          <w:szCs w:val="28"/>
          <w:u w:val="single"/>
          <w:lang w:val="en-GB"/>
        </w:rPr>
        <w:t>Framing the question</w:t>
      </w:r>
    </w:p>
    <w:p w14:paraId="4364C1D6" w14:textId="77777777" w:rsidR="009412BA" w:rsidRDefault="009412BA" w:rsidP="007716C3">
      <w:pPr>
        <w:rPr>
          <w:b/>
          <w:bCs/>
          <w:sz w:val="28"/>
          <w:szCs w:val="28"/>
          <w:u w:val="single"/>
          <w:lang w:val="en-GB"/>
        </w:rPr>
      </w:pPr>
    </w:p>
    <w:p w14:paraId="437EFA91" w14:textId="59CC8EAB" w:rsidR="00D52258" w:rsidRDefault="00D52258" w:rsidP="007716C3">
      <w:pPr>
        <w:rPr>
          <w:b/>
          <w:bCs/>
          <w:sz w:val="28"/>
          <w:szCs w:val="28"/>
          <w:lang w:val="en-GB"/>
        </w:rPr>
      </w:pPr>
      <w:r>
        <w:rPr>
          <w:b/>
          <w:bCs/>
          <w:sz w:val="28"/>
          <w:szCs w:val="28"/>
          <w:lang w:val="en-GB"/>
        </w:rPr>
        <w:t>Finding a phenomenon or a question to ask about</w:t>
      </w:r>
    </w:p>
    <w:p w14:paraId="6A4E10E8" w14:textId="65EF03AB" w:rsidR="00D52258" w:rsidRDefault="00D52258" w:rsidP="007716C3">
      <w:pPr>
        <w:rPr>
          <w:sz w:val="28"/>
          <w:szCs w:val="28"/>
          <w:lang w:val="en-GB"/>
        </w:rPr>
      </w:pPr>
      <w:r>
        <w:rPr>
          <w:sz w:val="28"/>
          <w:szCs w:val="28"/>
          <w:lang w:val="en-GB"/>
        </w:rPr>
        <w:t xml:space="preserve">Deep learning made many breakthroughs </w:t>
      </w:r>
      <w:r w:rsidR="003F155F">
        <w:rPr>
          <w:sz w:val="28"/>
          <w:szCs w:val="28"/>
          <w:lang w:val="en-GB"/>
        </w:rPr>
        <w:t>recently</w:t>
      </w:r>
      <w:r>
        <w:rPr>
          <w:sz w:val="28"/>
          <w:szCs w:val="28"/>
          <w:lang w:val="en-GB"/>
        </w:rPr>
        <w:t xml:space="preserve">. One of the reasons for this </w:t>
      </w:r>
      <w:r w:rsidR="003F155F">
        <w:rPr>
          <w:sz w:val="28"/>
          <w:szCs w:val="28"/>
          <w:lang w:val="en-GB"/>
        </w:rPr>
        <w:t>is</w:t>
      </w:r>
      <w:r>
        <w:rPr>
          <w:sz w:val="28"/>
          <w:szCs w:val="28"/>
          <w:lang w:val="en-GB"/>
        </w:rPr>
        <w:t xml:space="preserve"> its ability to approximate functions</w:t>
      </w:r>
      <w:r w:rsidR="00C618C3">
        <w:rPr>
          <w:sz w:val="28"/>
          <w:szCs w:val="28"/>
          <w:lang w:val="en-GB"/>
        </w:rPr>
        <w:t>.</w:t>
      </w:r>
      <w:r>
        <w:rPr>
          <w:sz w:val="28"/>
          <w:szCs w:val="28"/>
          <w:lang w:val="en-GB"/>
        </w:rPr>
        <w:t xml:space="preserve"> </w:t>
      </w:r>
    </w:p>
    <w:p w14:paraId="178A17E8" w14:textId="5A4E57AB" w:rsidR="00D52258" w:rsidRPr="00D52258" w:rsidRDefault="00D52258" w:rsidP="007716C3">
      <w:pPr>
        <w:rPr>
          <w:sz w:val="28"/>
          <w:szCs w:val="28"/>
          <w:lang w:val="en-GB"/>
        </w:rPr>
      </w:pPr>
      <w:r>
        <w:rPr>
          <w:sz w:val="28"/>
          <w:szCs w:val="28"/>
          <w:lang w:val="en-GB"/>
        </w:rPr>
        <w:t xml:space="preserve">One of the biggest challenges in Reinforcement Learning (RL) was to control agents by taking high dimension sensory inputs. Advancement in Deep Learning made lead to many breakthroughs in the field of computer </w:t>
      </w:r>
      <w:r w:rsidR="00C618C3">
        <w:rPr>
          <w:sz w:val="28"/>
          <w:szCs w:val="28"/>
          <w:lang w:val="en-GB"/>
        </w:rPr>
        <w:t>v</w:t>
      </w:r>
      <w:r>
        <w:rPr>
          <w:sz w:val="28"/>
          <w:szCs w:val="28"/>
          <w:lang w:val="en-GB"/>
        </w:rPr>
        <w:t xml:space="preserve">ision and speech recognition the main question </w:t>
      </w:r>
      <w:r w:rsidR="003F155F">
        <w:rPr>
          <w:sz w:val="28"/>
          <w:szCs w:val="28"/>
          <w:lang w:val="en-GB"/>
        </w:rPr>
        <w:t>is</w:t>
      </w:r>
      <w:r>
        <w:rPr>
          <w:sz w:val="28"/>
          <w:szCs w:val="28"/>
          <w:lang w:val="en-GB"/>
        </w:rPr>
        <w:t xml:space="preserve"> whether it would be beneficial to use neural networks architectures like CNN in RL with sensory data. </w:t>
      </w:r>
    </w:p>
    <w:p w14:paraId="25BB5E98" w14:textId="46B8B6CC" w:rsidR="00207478" w:rsidRDefault="00207478" w:rsidP="007716C3">
      <w:pPr>
        <w:rPr>
          <w:sz w:val="28"/>
          <w:szCs w:val="28"/>
          <w:lang w:val="en-GB"/>
        </w:rPr>
      </w:pPr>
      <w:r>
        <w:rPr>
          <w:sz w:val="28"/>
          <w:szCs w:val="28"/>
          <w:lang w:val="en-GB"/>
        </w:rPr>
        <w:t xml:space="preserve">The goal </w:t>
      </w:r>
      <w:r w:rsidR="003F155F">
        <w:rPr>
          <w:sz w:val="28"/>
          <w:szCs w:val="28"/>
          <w:lang w:val="en-GB"/>
        </w:rPr>
        <w:t>is</w:t>
      </w:r>
      <w:r>
        <w:rPr>
          <w:sz w:val="28"/>
          <w:szCs w:val="28"/>
          <w:lang w:val="en-GB"/>
        </w:rPr>
        <w:t xml:space="preserve"> to create a single neural network agent which uses neural network for feature extraction and RL for learning a particular task and to check the performance of the algorithm on seven different Atari 2600 games. Atari 2600 was selected because these games consist of various set of task and also the high dimensional visual input.</w:t>
      </w:r>
    </w:p>
    <w:p w14:paraId="62BE53DA" w14:textId="2FBB0833" w:rsidR="00207478" w:rsidRDefault="00207478" w:rsidP="007716C3">
      <w:pPr>
        <w:rPr>
          <w:b/>
          <w:bCs/>
          <w:sz w:val="28"/>
          <w:szCs w:val="28"/>
          <w:lang w:val="en-GB"/>
        </w:rPr>
      </w:pPr>
      <w:r>
        <w:rPr>
          <w:b/>
          <w:bCs/>
          <w:sz w:val="28"/>
          <w:szCs w:val="28"/>
          <w:lang w:val="en-GB"/>
        </w:rPr>
        <w:t>Understanding the state of the art</w:t>
      </w:r>
    </w:p>
    <w:p w14:paraId="34913D3B" w14:textId="39642CFC" w:rsidR="00450CB4" w:rsidRDefault="00450CB4" w:rsidP="007716C3">
      <w:pPr>
        <w:rPr>
          <w:sz w:val="28"/>
          <w:szCs w:val="28"/>
          <w:lang w:val="en-GB"/>
        </w:rPr>
      </w:pPr>
      <w:r>
        <w:rPr>
          <w:sz w:val="28"/>
          <w:szCs w:val="28"/>
          <w:lang w:val="en-GB"/>
        </w:rPr>
        <w:t>The best-known succe</w:t>
      </w:r>
      <w:r w:rsidR="00177F73">
        <w:rPr>
          <w:sz w:val="28"/>
          <w:szCs w:val="28"/>
          <w:lang w:val="en-GB"/>
        </w:rPr>
        <w:t>ss full paper</w:t>
      </w:r>
      <w:r>
        <w:rPr>
          <w:sz w:val="28"/>
          <w:szCs w:val="28"/>
          <w:lang w:val="en-GB"/>
        </w:rPr>
        <w:t xml:space="preserve"> of RL was TD-</w:t>
      </w:r>
      <w:r>
        <w:rPr>
          <w:i/>
          <w:iCs/>
          <w:sz w:val="28"/>
          <w:szCs w:val="28"/>
          <w:lang w:val="en-GB"/>
        </w:rPr>
        <w:t xml:space="preserve">gammon </w:t>
      </w:r>
      <w:r>
        <w:rPr>
          <w:sz w:val="28"/>
          <w:szCs w:val="28"/>
          <w:lang w:val="en-GB"/>
        </w:rPr>
        <w:t xml:space="preserve">a backgammon playing RL program which learnt the game entirely through RL. It used model free algorithm similar to Q-learning. When it was tested on other games like Chess or Go, it didn’t </w:t>
      </w:r>
      <w:r w:rsidR="008355B0">
        <w:rPr>
          <w:sz w:val="28"/>
          <w:szCs w:val="28"/>
          <w:lang w:val="en-GB"/>
        </w:rPr>
        <w:t>perform</w:t>
      </w:r>
      <w:r>
        <w:rPr>
          <w:sz w:val="28"/>
          <w:szCs w:val="28"/>
          <w:lang w:val="en-GB"/>
        </w:rPr>
        <w:t xml:space="preserve"> well. It used a multi-layered perceptron with one hidden layer to extract features.</w:t>
      </w:r>
    </w:p>
    <w:p w14:paraId="39D77FE5" w14:textId="35DB5632" w:rsidR="00450CB4" w:rsidRDefault="007703C8" w:rsidP="007716C3">
      <w:pPr>
        <w:rPr>
          <w:sz w:val="28"/>
          <w:szCs w:val="28"/>
          <w:lang w:val="en-GB"/>
        </w:rPr>
      </w:pPr>
      <w:r>
        <w:rPr>
          <w:sz w:val="28"/>
          <w:szCs w:val="28"/>
          <w:lang w:val="en-GB"/>
        </w:rPr>
        <w:t>A work similar to combination of neural network and Q-learning was neural fitted Q-learning (NFQ). It uses RPROP as its optimizer and also batch update which made its computation cost per iteration proportional to size of the dataset</w:t>
      </w:r>
      <w:r w:rsidR="006A5EBF">
        <w:rPr>
          <w:sz w:val="28"/>
          <w:szCs w:val="28"/>
          <w:lang w:val="en-GB"/>
        </w:rPr>
        <w:t xml:space="preserve"> in this paper, we have used stochastic gradient updates</w:t>
      </w:r>
      <w:r>
        <w:rPr>
          <w:sz w:val="28"/>
          <w:szCs w:val="28"/>
          <w:lang w:val="en-GB"/>
        </w:rPr>
        <w:t>.</w:t>
      </w:r>
    </w:p>
    <w:p w14:paraId="56B1677E" w14:textId="46CCEA12" w:rsidR="006A5EBF" w:rsidRDefault="007703C8" w:rsidP="007716C3">
      <w:pPr>
        <w:rPr>
          <w:sz w:val="28"/>
          <w:szCs w:val="28"/>
          <w:lang w:val="en-GB"/>
        </w:rPr>
      </w:pPr>
      <w:r>
        <w:rPr>
          <w:sz w:val="28"/>
          <w:szCs w:val="28"/>
          <w:lang w:val="en-GB"/>
        </w:rPr>
        <w:lastRenderedPageBreak/>
        <w:t>Previously work has also been done on ATARI 2600 games. Q-learning combined with linear function approximation has been used. The results also go improved by using a large set of input features.</w:t>
      </w:r>
    </w:p>
    <w:p w14:paraId="17D569AB" w14:textId="1F8EEDC7" w:rsidR="00DC2DD9" w:rsidRPr="00DC2DD9" w:rsidRDefault="006A5EBF" w:rsidP="007716C3">
      <w:pPr>
        <w:rPr>
          <w:b/>
          <w:bCs/>
          <w:sz w:val="28"/>
          <w:szCs w:val="28"/>
          <w:lang w:val="en-GB"/>
        </w:rPr>
      </w:pPr>
      <w:r>
        <w:rPr>
          <w:b/>
          <w:bCs/>
          <w:sz w:val="28"/>
          <w:szCs w:val="28"/>
          <w:lang w:val="en-GB"/>
        </w:rPr>
        <w:t>Determining the basic ingredients</w:t>
      </w:r>
    </w:p>
    <w:p w14:paraId="14DF5EB8" w14:textId="4944C13C" w:rsidR="006A5EBF" w:rsidRDefault="00704D15" w:rsidP="007716C3">
      <w:pPr>
        <w:rPr>
          <w:sz w:val="28"/>
          <w:szCs w:val="28"/>
          <w:lang w:val="en-GB"/>
        </w:rPr>
      </w:pPr>
      <w:r>
        <w:rPr>
          <w:sz w:val="28"/>
          <w:szCs w:val="28"/>
          <w:lang w:val="en-GB"/>
        </w:rPr>
        <w:t>For the Deep Q-Network, the state of the game is fed as an input to the network in the form of pixels. For this task we can ignore the colour of the screen, so we converted RGB to grey-scale and also cropped it down to 84X84 pixels. The input is the stack of four consecutive states so that our CNN could extract velocity from it. We also need memory for storing each transition so that it could train itself by randomly sampling from the set of transitions. The output will consist of Q-value estimates which will be needed to for computing the loss function.</w:t>
      </w:r>
    </w:p>
    <w:p w14:paraId="6DB601BF" w14:textId="02FA7F41" w:rsidR="00DC2DD9" w:rsidRDefault="00DC2DD9" w:rsidP="007716C3">
      <w:pPr>
        <w:rPr>
          <w:b/>
          <w:bCs/>
          <w:sz w:val="28"/>
          <w:szCs w:val="28"/>
          <w:lang w:val="en-GB"/>
        </w:rPr>
      </w:pPr>
      <w:r>
        <w:rPr>
          <w:b/>
          <w:bCs/>
          <w:sz w:val="28"/>
          <w:szCs w:val="28"/>
          <w:lang w:val="en-GB"/>
        </w:rPr>
        <w:t>Formulating mathematical hypothesis</w:t>
      </w:r>
    </w:p>
    <w:p w14:paraId="5EF08208" w14:textId="2D28BB99" w:rsidR="00DC2DD9" w:rsidRDefault="00201684" w:rsidP="007716C3">
      <w:pPr>
        <w:rPr>
          <w:sz w:val="28"/>
          <w:szCs w:val="28"/>
          <w:lang w:val="en-GB"/>
        </w:rPr>
      </w:pPr>
      <w:r>
        <w:rPr>
          <w:sz w:val="28"/>
          <w:szCs w:val="28"/>
          <w:lang w:val="en-GB"/>
        </w:rPr>
        <w:t>The</w:t>
      </w:r>
      <w:r w:rsidR="002125B8">
        <w:rPr>
          <w:sz w:val="28"/>
          <w:szCs w:val="28"/>
          <w:lang w:val="en-GB"/>
        </w:rPr>
        <w:t xml:space="preserve"> deep neural networks will be giving estimates of Q-values for a particular state-action pair denoted by Q (</w:t>
      </w:r>
      <w:proofErr w:type="gramStart"/>
      <w:r w:rsidR="002125B8">
        <w:rPr>
          <w:sz w:val="28"/>
          <w:szCs w:val="28"/>
          <w:lang w:val="en-GB"/>
        </w:rPr>
        <w:t>s,a</w:t>
      </w:r>
      <w:proofErr w:type="gramEnd"/>
      <w:r w:rsidR="002125B8">
        <w:rPr>
          <w:sz w:val="28"/>
          <w:szCs w:val="28"/>
          <w:lang w:val="en-GB"/>
        </w:rPr>
        <w:t>,</w:t>
      </w:r>
      <w:r w:rsidR="002125B8">
        <w:rPr>
          <w:rFonts w:cstheme="minorHAnsi"/>
          <w:sz w:val="28"/>
          <w:szCs w:val="28"/>
          <w:lang w:val="en-GB"/>
        </w:rPr>
        <w:t>θ</w:t>
      </w:r>
      <w:r w:rsidR="002125B8">
        <w:rPr>
          <w:sz w:val="28"/>
          <w:szCs w:val="28"/>
          <w:vertAlign w:val="subscript"/>
          <w:lang w:val="en-GB"/>
        </w:rPr>
        <w:t xml:space="preserve">i </w:t>
      </w:r>
      <w:r w:rsidR="002125B8">
        <w:rPr>
          <w:sz w:val="28"/>
          <w:szCs w:val="28"/>
          <w:lang w:val="en-GB"/>
        </w:rPr>
        <w:t xml:space="preserve">) where </w:t>
      </w:r>
      <w:r w:rsidR="002125B8">
        <w:rPr>
          <w:sz w:val="28"/>
          <w:szCs w:val="28"/>
          <w:vertAlign w:val="subscript"/>
          <w:lang w:val="en-GB"/>
        </w:rPr>
        <w:t xml:space="preserve"> </w:t>
      </w:r>
      <w:r w:rsidR="002125B8">
        <w:rPr>
          <w:rFonts w:cstheme="minorHAnsi"/>
          <w:sz w:val="28"/>
          <w:szCs w:val="28"/>
          <w:lang w:val="en-GB"/>
        </w:rPr>
        <w:t>θ</w:t>
      </w:r>
      <w:r w:rsidR="002125B8">
        <w:rPr>
          <w:sz w:val="28"/>
          <w:szCs w:val="28"/>
          <w:vertAlign w:val="subscript"/>
          <w:lang w:val="en-GB"/>
        </w:rPr>
        <w:t xml:space="preserve">i </w:t>
      </w:r>
      <w:r w:rsidR="002125B8">
        <w:rPr>
          <w:sz w:val="28"/>
          <w:szCs w:val="28"/>
          <w:lang w:val="en-GB"/>
        </w:rPr>
        <w:t xml:space="preserve"> represents weights of neural network in iteration i. For obtaining our target label we will use Bellman Equation on our previous Q-value estimate y</w:t>
      </w:r>
      <w:r w:rsidR="002125B8">
        <w:rPr>
          <w:sz w:val="28"/>
          <w:szCs w:val="28"/>
          <w:vertAlign w:val="subscript"/>
          <w:lang w:val="en-GB"/>
        </w:rPr>
        <w:t xml:space="preserve">i </w:t>
      </w:r>
      <w:r w:rsidR="002125B8">
        <w:rPr>
          <w:sz w:val="28"/>
          <w:szCs w:val="28"/>
          <w:lang w:val="en-GB"/>
        </w:rPr>
        <w:t>= E</w:t>
      </w:r>
      <w:r w:rsidR="0049032C">
        <w:rPr>
          <w:sz w:val="28"/>
          <w:szCs w:val="28"/>
          <w:lang w:val="en-GB"/>
        </w:rPr>
        <w:t xml:space="preserve"> </w:t>
      </w:r>
      <w:r w:rsidR="002125B8">
        <w:rPr>
          <w:sz w:val="28"/>
          <w:szCs w:val="28"/>
          <w:lang w:val="en-GB"/>
        </w:rPr>
        <w:t xml:space="preserve">[ r + </w:t>
      </w:r>
      <w:r w:rsidR="0049032C">
        <w:rPr>
          <w:rFonts w:cstheme="minorHAnsi"/>
          <w:sz w:val="28"/>
          <w:szCs w:val="28"/>
          <w:lang w:val="en-GB"/>
        </w:rPr>
        <w:t>ϒ</w:t>
      </w:r>
      <w:r w:rsidR="0049032C">
        <w:rPr>
          <w:sz w:val="28"/>
          <w:szCs w:val="28"/>
          <w:lang w:val="en-GB"/>
        </w:rPr>
        <w:t xml:space="preserve"> max </w:t>
      </w:r>
      <w:r w:rsidR="0049032C">
        <w:rPr>
          <w:sz w:val="28"/>
          <w:szCs w:val="28"/>
          <w:vertAlign w:val="subscript"/>
          <w:lang w:val="en-GB"/>
        </w:rPr>
        <w:t>a</w:t>
      </w:r>
      <w:r w:rsidR="0049032C">
        <w:rPr>
          <w:sz w:val="28"/>
          <w:szCs w:val="28"/>
          <w:lang w:val="en-GB"/>
        </w:rPr>
        <w:t>’ Q(s</w:t>
      </w:r>
      <w:proofErr w:type="gramStart"/>
      <w:r w:rsidR="0049032C">
        <w:rPr>
          <w:sz w:val="28"/>
          <w:szCs w:val="28"/>
          <w:lang w:val="en-GB"/>
        </w:rPr>
        <w:t>’,a</w:t>
      </w:r>
      <w:proofErr w:type="gramEnd"/>
      <w:r w:rsidR="0049032C">
        <w:rPr>
          <w:sz w:val="28"/>
          <w:szCs w:val="28"/>
          <w:lang w:val="en-GB"/>
        </w:rPr>
        <w:t>’,</w:t>
      </w:r>
      <w:r w:rsidR="0049032C">
        <w:rPr>
          <w:rFonts w:cstheme="minorHAnsi"/>
          <w:sz w:val="28"/>
          <w:szCs w:val="28"/>
          <w:lang w:val="en-GB"/>
        </w:rPr>
        <w:t>θ</w:t>
      </w:r>
      <w:r w:rsidR="0049032C">
        <w:rPr>
          <w:sz w:val="28"/>
          <w:szCs w:val="28"/>
          <w:vertAlign w:val="subscript"/>
          <w:lang w:val="en-GB"/>
        </w:rPr>
        <w:t>i-1</w:t>
      </w:r>
      <w:r w:rsidR="0049032C">
        <w:rPr>
          <w:sz w:val="28"/>
          <w:szCs w:val="28"/>
          <w:lang w:val="en-GB"/>
        </w:rPr>
        <w:t>)|s,a].</w:t>
      </w:r>
    </w:p>
    <w:p w14:paraId="2F88A690" w14:textId="1C6C04DB" w:rsidR="0049032C" w:rsidRDefault="0049032C" w:rsidP="007716C3">
      <w:pPr>
        <w:rPr>
          <w:sz w:val="28"/>
          <w:szCs w:val="28"/>
          <w:lang w:val="en-GB"/>
        </w:rPr>
      </w:pPr>
      <w:r>
        <w:rPr>
          <w:sz w:val="28"/>
          <w:szCs w:val="28"/>
          <w:lang w:val="en-GB"/>
        </w:rPr>
        <w:t>This network uses MSE Loss, L</w:t>
      </w:r>
      <w:r>
        <w:rPr>
          <w:sz w:val="28"/>
          <w:szCs w:val="28"/>
          <w:vertAlign w:val="subscript"/>
          <w:lang w:val="en-GB"/>
        </w:rPr>
        <w:t>i</w:t>
      </w:r>
      <w:r>
        <w:rPr>
          <w:sz w:val="28"/>
          <w:szCs w:val="28"/>
          <w:lang w:val="en-GB"/>
        </w:rPr>
        <w:t>(</w:t>
      </w:r>
      <w:r>
        <w:rPr>
          <w:rFonts w:cstheme="minorHAnsi"/>
          <w:sz w:val="28"/>
          <w:szCs w:val="28"/>
          <w:lang w:val="en-GB"/>
        </w:rPr>
        <w:t>θ</w:t>
      </w:r>
      <w:r>
        <w:rPr>
          <w:sz w:val="28"/>
          <w:szCs w:val="28"/>
          <w:vertAlign w:val="subscript"/>
          <w:lang w:val="en-GB"/>
        </w:rPr>
        <w:t>i</w:t>
      </w:r>
      <w:r>
        <w:rPr>
          <w:sz w:val="28"/>
          <w:szCs w:val="28"/>
          <w:lang w:val="en-GB"/>
        </w:rPr>
        <w:t xml:space="preserve">) = E </w:t>
      </w:r>
      <w:proofErr w:type="gramStart"/>
      <w:r>
        <w:rPr>
          <w:sz w:val="28"/>
          <w:szCs w:val="28"/>
          <w:vertAlign w:val="subscript"/>
          <w:lang w:val="en-GB"/>
        </w:rPr>
        <w:t>s,a</w:t>
      </w:r>
      <w:proofErr w:type="gramEnd"/>
      <w:r>
        <w:rPr>
          <w:sz w:val="28"/>
          <w:szCs w:val="28"/>
          <w:vertAlign w:val="subscript"/>
          <w:lang w:val="en-GB"/>
        </w:rPr>
        <w:t>~</w:t>
      </w:r>
      <w:r>
        <w:rPr>
          <w:rFonts w:cstheme="minorHAnsi"/>
          <w:sz w:val="28"/>
          <w:szCs w:val="28"/>
          <w:vertAlign w:val="subscript"/>
          <w:lang w:val="en-GB"/>
        </w:rPr>
        <w:t>ρ</w:t>
      </w:r>
      <w:r>
        <w:rPr>
          <w:sz w:val="28"/>
          <w:szCs w:val="28"/>
          <w:vertAlign w:val="subscript"/>
          <w:lang w:val="en-GB"/>
        </w:rPr>
        <w:t>(.)</w:t>
      </w:r>
      <w:r>
        <w:rPr>
          <w:sz w:val="28"/>
          <w:szCs w:val="28"/>
          <w:lang w:val="en-GB"/>
        </w:rPr>
        <w:t xml:space="preserve"> [(y</w:t>
      </w:r>
      <w:r>
        <w:rPr>
          <w:sz w:val="28"/>
          <w:szCs w:val="28"/>
          <w:vertAlign w:val="subscript"/>
          <w:lang w:val="en-GB"/>
        </w:rPr>
        <w:t xml:space="preserve">i </w:t>
      </w:r>
      <w:r>
        <w:rPr>
          <w:sz w:val="28"/>
          <w:szCs w:val="28"/>
          <w:lang w:val="en-GB"/>
        </w:rPr>
        <w:t>– Q(s,a,</w:t>
      </w:r>
      <w:r>
        <w:rPr>
          <w:rFonts w:cstheme="minorHAnsi"/>
          <w:sz w:val="28"/>
          <w:szCs w:val="28"/>
          <w:lang w:val="en-GB"/>
        </w:rPr>
        <w:t>θ</w:t>
      </w:r>
      <w:r>
        <w:rPr>
          <w:sz w:val="28"/>
          <w:szCs w:val="28"/>
          <w:vertAlign w:val="subscript"/>
          <w:lang w:val="en-GB"/>
        </w:rPr>
        <w:t>i</w:t>
      </w:r>
      <w:r>
        <w:rPr>
          <w:sz w:val="28"/>
          <w:szCs w:val="28"/>
          <w:lang w:val="en-GB"/>
        </w:rPr>
        <w:t>))</w:t>
      </w:r>
      <w:r>
        <w:rPr>
          <w:sz w:val="28"/>
          <w:szCs w:val="28"/>
          <w:vertAlign w:val="superscript"/>
          <w:lang w:val="en-GB"/>
        </w:rPr>
        <w:t>2</w:t>
      </w:r>
      <w:r>
        <w:rPr>
          <w:sz w:val="28"/>
          <w:szCs w:val="28"/>
          <w:lang w:val="en-GB"/>
        </w:rPr>
        <w:t>] and derivative of loss function with respect to weights gives:</w:t>
      </w:r>
    </w:p>
    <w:p w14:paraId="356879C3" w14:textId="76D75DA5" w:rsidR="0049032C" w:rsidRDefault="003D5D21" w:rsidP="007716C3">
      <w:pPr>
        <w:rPr>
          <w:rFonts w:cstheme="minorHAnsi"/>
          <w:sz w:val="28"/>
          <w:szCs w:val="28"/>
        </w:rPr>
      </w:pPr>
      <w:r w:rsidRPr="003D5D21">
        <w:rPr>
          <w:rFonts w:ascii="Cambria Math" w:hAnsi="Cambria Math" w:cs="Cambria Math"/>
          <w:sz w:val="28"/>
          <w:szCs w:val="28"/>
        </w:rPr>
        <w:t>∇</w:t>
      </w:r>
      <w:r w:rsidRPr="003D5D21">
        <w:rPr>
          <w:rFonts w:ascii="Calibri" w:hAnsi="Calibri" w:cs="Calibri"/>
          <w:sz w:val="28"/>
          <w:szCs w:val="28"/>
          <w:vertAlign w:val="subscript"/>
        </w:rPr>
        <w:t>θ</w:t>
      </w:r>
      <w:r w:rsidRPr="003D5D21">
        <w:rPr>
          <w:rFonts w:cstheme="minorHAnsi"/>
          <w:sz w:val="28"/>
          <w:szCs w:val="28"/>
          <w:vertAlign w:val="subscript"/>
        </w:rPr>
        <w:t>i</w:t>
      </w:r>
      <w:r w:rsidRPr="003D5D21">
        <w:rPr>
          <w:rFonts w:cstheme="minorHAnsi"/>
          <w:sz w:val="28"/>
          <w:szCs w:val="28"/>
        </w:rPr>
        <w:t>L</w:t>
      </w:r>
      <w:r w:rsidRPr="003D5D21">
        <w:rPr>
          <w:rFonts w:cstheme="minorHAnsi"/>
          <w:sz w:val="28"/>
          <w:szCs w:val="28"/>
          <w:vertAlign w:val="subscript"/>
        </w:rPr>
        <w:t>i</w:t>
      </w:r>
      <w:r w:rsidRPr="003D5D21">
        <w:rPr>
          <w:rFonts w:cstheme="minorHAnsi"/>
          <w:sz w:val="28"/>
          <w:szCs w:val="28"/>
        </w:rPr>
        <w:t xml:space="preserve"> (</w:t>
      </w:r>
      <w:r w:rsidRPr="003D5D21">
        <w:rPr>
          <w:rFonts w:ascii="Calibri" w:hAnsi="Calibri" w:cs="Calibri"/>
          <w:sz w:val="28"/>
          <w:szCs w:val="28"/>
        </w:rPr>
        <w:t>θ</w:t>
      </w:r>
      <w:r w:rsidRPr="003D5D21">
        <w:rPr>
          <w:rFonts w:cstheme="minorHAnsi"/>
          <w:sz w:val="28"/>
          <w:szCs w:val="28"/>
          <w:vertAlign w:val="subscript"/>
        </w:rPr>
        <w:t>i</w:t>
      </w:r>
      <w:r w:rsidRPr="003D5D21">
        <w:rPr>
          <w:rFonts w:cstheme="minorHAnsi"/>
          <w:sz w:val="28"/>
          <w:szCs w:val="28"/>
        </w:rPr>
        <w:t xml:space="preserve">) = </w:t>
      </w:r>
      <w:r>
        <w:rPr>
          <w:rFonts w:cstheme="minorHAnsi"/>
          <w:sz w:val="28"/>
          <w:szCs w:val="28"/>
        </w:rPr>
        <w:t xml:space="preserve">E </w:t>
      </w:r>
      <w:proofErr w:type="gramStart"/>
      <w:r w:rsidRPr="003D5D21">
        <w:rPr>
          <w:rFonts w:cstheme="minorHAnsi"/>
          <w:sz w:val="28"/>
          <w:szCs w:val="28"/>
          <w:vertAlign w:val="subscript"/>
        </w:rPr>
        <w:t>s,a</w:t>
      </w:r>
      <w:proofErr w:type="gramEnd"/>
      <w:r w:rsidRPr="003D5D21">
        <w:rPr>
          <w:rFonts w:ascii="Cambria Math" w:hAnsi="Cambria Math" w:cs="Cambria Math"/>
          <w:sz w:val="28"/>
          <w:szCs w:val="28"/>
          <w:vertAlign w:val="subscript"/>
        </w:rPr>
        <w:t>∼</w:t>
      </w:r>
      <w:r w:rsidRPr="003D5D21">
        <w:rPr>
          <w:rFonts w:ascii="Calibri" w:hAnsi="Calibri" w:cs="Calibri"/>
          <w:sz w:val="28"/>
          <w:szCs w:val="28"/>
          <w:vertAlign w:val="subscript"/>
        </w:rPr>
        <w:t>ρ</w:t>
      </w:r>
      <w:r w:rsidRPr="003D5D21">
        <w:rPr>
          <w:rFonts w:cstheme="minorHAnsi"/>
          <w:sz w:val="28"/>
          <w:szCs w:val="28"/>
          <w:vertAlign w:val="subscript"/>
        </w:rPr>
        <w:t xml:space="preserve">(.) </w:t>
      </w:r>
      <w:r w:rsidRPr="003D5D21">
        <w:rPr>
          <w:rFonts w:cstheme="minorHAnsi"/>
          <w:sz w:val="28"/>
          <w:szCs w:val="28"/>
        </w:rPr>
        <w:t xml:space="preserve">[ r + </w:t>
      </w:r>
      <w:r w:rsidRPr="003D5D21">
        <w:rPr>
          <w:rFonts w:ascii="Calibri" w:hAnsi="Calibri" w:cs="Calibri"/>
          <w:sz w:val="28"/>
          <w:szCs w:val="28"/>
        </w:rPr>
        <w:t>γ</w:t>
      </w:r>
      <w:r w:rsidRPr="003D5D21">
        <w:rPr>
          <w:rFonts w:cstheme="minorHAnsi"/>
          <w:sz w:val="28"/>
          <w:szCs w:val="28"/>
        </w:rPr>
        <w:t xml:space="preserve"> max</w:t>
      </w:r>
      <w:r w:rsidRPr="0092013D">
        <w:rPr>
          <w:rFonts w:cstheme="minorHAnsi"/>
          <w:sz w:val="28"/>
          <w:szCs w:val="28"/>
          <w:vertAlign w:val="subscript"/>
        </w:rPr>
        <w:t>a</w:t>
      </w:r>
      <w:r w:rsidR="0092013D" w:rsidRPr="0092013D">
        <w:rPr>
          <w:rFonts w:cstheme="minorHAnsi"/>
          <w:sz w:val="28"/>
          <w:szCs w:val="28"/>
          <w:vertAlign w:val="subscript"/>
        </w:rPr>
        <w:t>’</w:t>
      </w:r>
      <w:r w:rsidRPr="003D5D21">
        <w:rPr>
          <w:rFonts w:cstheme="minorHAnsi"/>
          <w:sz w:val="28"/>
          <w:szCs w:val="28"/>
        </w:rPr>
        <w:t xml:space="preserve"> Q(s’, a’; </w:t>
      </w:r>
      <w:r w:rsidRPr="003D5D21">
        <w:rPr>
          <w:rFonts w:ascii="Calibri" w:hAnsi="Calibri" w:cs="Calibri"/>
          <w:sz w:val="28"/>
          <w:szCs w:val="28"/>
        </w:rPr>
        <w:t>θ</w:t>
      </w:r>
      <w:r w:rsidRPr="003D5D21">
        <w:rPr>
          <w:rFonts w:cstheme="minorHAnsi"/>
          <w:sz w:val="28"/>
          <w:szCs w:val="28"/>
          <w:vertAlign w:val="subscript"/>
        </w:rPr>
        <w:t>i</w:t>
      </w:r>
      <w:r w:rsidRPr="003D5D21">
        <w:rPr>
          <w:rFonts w:ascii="Calibri" w:hAnsi="Calibri" w:cs="Calibri"/>
          <w:sz w:val="28"/>
          <w:szCs w:val="28"/>
          <w:vertAlign w:val="subscript"/>
        </w:rPr>
        <w:t>−</w:t>
      </w:r>
      <w:r w:rsidRPr="003D5D21">
        <w:rPr>
          <w:rFonts w:cstheme="minorHAnsi"/>
          <w:sz w:val="28"/>
          <w:szCs w:val="28"/>
          <w:vertAlign w:val="subscript"/>
        </w:rPr>
        <w:t>1</w:t>
      </w:r>
      <w:r w:rsidRPr="003D5D21">
        <w:rPr>
          <w:rFonts w:cstheme="minorHAnsi"/>
          <w:sz w:val="28"/>
          <w:szCs w:val="28"/>
        </w:rPr>
        <w:t xml:space="preserve">) </w:t>
      </w:r>
      <w:r w:rsidRPr="003D5D21">
        <w:rPr>
          <w:rFonts w:ascii="Calibri" w:hAnsi="Calibri" w:cs="Calibri"/>
          <w:sz w:val="28"/>
          <w:szCs w:val="28"/>
        </w:rPr>
        <w:t>−</w:t>
      </w:r>
      <w:r w:rsidRPr="003D5D21">
        <w:rPr>
          <w:rFonts w:cstheme="minorHAnsi"/>
          <w:sz w:val="28"/>
          <w:szCs w:val="28"/>
        </w:rPr>
        <w:t xml:space="preserve"> Q(s, a; </w:t>
      </w:r>
      <w:r w:rsidRPr="003D5D21">
        <w:rPr>
          <w:rFonts w:ascii="Calibri" w:hAnsi="Calibri" w:cs="Calibri"/>
          <w:sz w:val="28"/>
          <w:szCs w:val="28"/>
        </w:rPr>
        <w:t>θ</w:t>
      </w:r>
      <w:r w:rsidRPr="003D5D21">
        <w:rPr>
          <w:rFonts w:cstheme="minorHAnsi"/>
          <w:sz w:val="28"/>
          <w:szCs w:val="28"/>
          <w:vertAlign w:val="subscript"/>
        </w:rPr>
        <w:t>i</w:t>
      </w:r>
      <w:r w:rsidRPr="003D5D21">
        <w:rPr>
          <w:rFonts w:cstheme="minorHAnsi"/>
          <w:sz w:val="28"/>
          <w:szCs w:val="28"/>
        </w:rPr>
        <w:t xml:space="preserve">) ] </w:t>
      </w:r>
      <w:r w:rsidRPr="003D5D21">
        <w:rPr>
          <w:rFonts w:ascii="Cambria Math" w:hAnsi="Cambria Math" w:cs="Cambria Math"/>
          <w:sz w:val="28"/>
          <w:szCs w:val="28"/>
        </w:rPr>
        <w:t>∇</w:t>
      </w:r>
      <w:r w:rsidRPr="003D5D21">
        <w:rPr>
          <w:rFonts w:ascii="Calibri" w:hAnsi="Calibri" w:cs="Calibri"/>
          <w:sz w:val="28"/>
          <w:szCs w:val="28"/>
          <w:vertAlign w:val="subscript"/>
        </w:rPr>
        <w:t>θ</w:t>
      </w:r>
      <w:r w:rsidRPr="003D5D21">
        <w:rPr>
          <w:rFonts w:cstheme="minorHAnsi"/>
          <w:sz w:val="28"/>
          <w:szCs w:val="28"/>
          <w:vertAlign w:val="subscript"/>
        </w:rPr>
        <w:t>i</w:t>
      </w:r>
      <w:r w:rsidRPr="003D5D21">
        <w:rPr>
          <w:rFonts w:cstheme="minorHAnsi"/>
          <w:sz w:val="28"/>
          <w:szCs w:val="28"/>
        </w:rPr>
        <w:t xml:space="preserve">Q(s, a; </w:t>
      </w:r>
      <w:r w:rsidRPr="003D5D21">
        <w:rPr>
          <w:rFonts w:ascii="Calibri" w:hAnsi="Calibri" w:cs="Calibri"/>
          <w:sz w:val="28"/>
          <w:szCs w:val="28"/>
        </w:rPr>
        <w:t>θ</w:t>
      </w:r>
      <w:r w:rsidRPr="003D5D21">
        <w:rPr>
          <w:rFonts w:cstheme="minorHAnsi"/>
          <w:sz w:val="28"/>
          <w:szCs w:val="28"/>
          <w:vertAlign w:val="subscript"/>
        </w:rPr>
        <w:t>i</w:t>
      </w:r>
      <w:r w:rsidRPr="003D5D21">
        <w:rPr>
          <w:rFonts w:cstheme="minorHAnsi"/>
          <w:sz w:val="28"/>
          <w:szCs w:val="28"/>
        </w:rPr>
        <w:t xml:space="preserve">) </w:t>
      </w:r>
    </w:p>
    <w:p w14:paraId="40EC936D" w14:textId="0C956BF5" w:rsidR="003D5D21" w:rsidRDefault="003D5D21" w:rsidP="007716C3">
      <w:pPr>
        <w:rPr>
          <w:rFonts w:cstheme="minorHAnsi"/>
          <w:sz w:val="28"/>
          <w:szCs w:val="28"/>
        </w:rPr>
      </w:pPr>
      <w:r>
        <w:rPr>
          <w:rFonts w:cstheme="minorHAnsi"/>
          <w:sz w:val="28"/>
          <w:szCs w:val="28"/>
        </w:rPr>
        <w:t>Here ρ represents probability distribution of state and action pair with respect to behavioural distribution. For Exploration we used ϵ-greedy method. Where we choose action having maximum Q-value estimate with probability 1-</w:t>
      </w:r>
      <w:r w:rsidRPr="003D5D21">
        <w:rPr>
          <w:rFonts w:cstheme="minorHAnsi"/>
          <w:sz w:val="28"/>
          <w:szCs w:val="28"/>
        </w:rPr>
        <w:t xml:space="preserve"> </w:t>
      </w:r>
      <w:r>
        <w:rPr>
          <w:rFonts w:cstheme="minorHAnsi"/>
          <w:sz w:val="28"/>
          <w:szCs w:val="28"/>
        </w:rPr>
        <w:t xml:space="preserve">ϵ and random action from action space with probability ϵ/|A(s)| where A(s) is action space for state s. </w:t>
      </w:r>
    </w:p>
    <w:p w14:paraId="5B5B425C" w14:textId="77777777" w:rsidR="009412BA" w:rsidRDefault="009412BA" w:rsidP="007716C3">
      <w:pPr>
        <w:rPr>
          <w:rFonts w:cstheme="minorHAnsi"/>
          <w:sz w:val="28"/>
          <w:szCs w:val="28"/>
        </w:rPr>
      </w:pPr>
    </w:p>
    <w:p w14:paraId="1F4FEA34" w14:textId="7703173A" w:rsidR="001C547C" w:rsidRDefault="001C547C" w:rsidP="007716C3">
      <w:pPr>
        <w:rPr>
          <w:rFonts w:cstheme="minorHAnsi"/>
          <w:b/>
          <w:bCs/>
          <w:sz w:val="28"/>
          <w:szCs w:val="28"/>
          <w:u w:val="single"/>
        </w:rPr>
      </w:pPr>
      <w:r>
        <w:rPr>
          <w:rFonts w:cstheme="minorHAnsi"/>
          <w:b/>
          <w:bCs/>
          <w:sz w:val="28"/>
          <w:szCs w:val="28"/>
          <w:u w:val="single"/>
        </w:rPr>
        <w:t xml:space="preserve">Implementing the Model </w:t>
      </w:r>
    </w:p>
    <w:p w14:paraId="4C9F0BD3" w14:textId="77777777" w:rsidR="009412BA" w:rsidRDefault="009412BA" w:rsidP="007716C3">
      <w:pPr>
        <w:rPr>
          <w:rFonts w:cstheme="minorHAnsi"/>
          <w:b/>
          <w:bCs/>
          <w:sz w:val="28"/>
          <w:szCs w:val="28"/>
          <w:u w:val="single"/>
        </w:rPr>
      </w:pPr>
    </w:p>
    <w:p w14:paraId="73631329" w14:textId="5996ACC6" w:rsidR="001C547C" w:rsidRDefault="001C547C" w:rsidP="007716C3">
      <w:pPr>
        <w:rPr>
          <w:rFonts w:cstheme="minorHAnsi"/>
          <w:b/>
          <w:bCs/>
          <w:sz w:val="28"/>
          <w:szCs w:val="28"/>
        </w:rPr>
      </w:pPr>
      <w:r>
        <w:rPr>
          <w:rFonts w:cstheme="minorHAnsi"/>
          <w:b/>
          <w:bCs/>
          <w:sz w:val="28"/>
          <w:szCs w:val="28"/>
        </w:rPr>
        <w:t>Selecting Toolkit</w:t>
      </w:r>
    </w:p>
    <w:p w14:paraId="046EFF13" w14:textId="6F097986" w:rsidR="00CB3D03" w:rsidRDefault="00093E04" w:rsidP="007716C3">
      <w:pPr>
        <w:rPr>
          <w:rFonts w:cstheme="minorHAnsi"/>
          <w:sz w:val="28"/>
          <w:szCs w:val="28"/>
        </w:rPr>
      </w:pPr>
      <w:r>
        <w:rPr>
          <w:rFonts w:cstheme="minorHAnsi"/>
          <w:sz w:val="28"/>
          <w:szCs w:val="28"/>
        </w:rPr>
        <w:t xml:space="preserve">For this task I would use pytorch framework as it has some basic libraries already built in it which would help in implementing CNN as well as DQN with better ease. </w:t>
      </w:r>
    </w:p>
    <w:p w14:paraId="5987FC2B" w14:textId="4754658D" w:rsidR="00093E04" w:rsidRPr="00093E04" w:rsidRDefault="00093E04" w:rsidP="007716C3">
      <w:pPr>
        <w:rPr>
          <w:rFonts w:cstheme="minorHAnsi"/>
          <w:sz w:val="28"/>
          <w:szCs w:val="28"/>
        </w:rPr>
      </w:pPr>
      <w:r>
        <w:rPr>
          <w:rFonts w:cstheme="minorHAnsi"/>
          <w:sz w:val="28"/>
          <w:szCs w:val="28"/>
        </w:rPr>
        <w:lastRenderedPageBreak/>
        <w:t>For getting Atari 2600 environments I would use OpenAI Gym as it has different environments already implemented and it is also easy to get rewards, transition probability and next state.</w:t>
      </w:r>
    </w:p>
    <w:p w14:paraId="7B7DBC3A" w14:textId="4695E030" w:rsidR="00CB3D03" w:rsidRDefault="00CB3D03" w:rsidP="007716C3">
      <w:pPr>
        <w:rPr>
          <w:rFonts w:cstheme="minorHAnsi"/>
          <w:b/>
          <w:bCs/>
          <w:sz w:val="28"/>
          <w:szCs w:val="28"/>
        </w:rPr>
      </w:pPr>
      <w:r>
        <w:rPr>
          <w:rFonts w:cstheme="minorHAnsi"/>
          <w:b/>
          <w:bCs/>
          <w:sz w:val="28"/>
          <w:szCs w:val="28"/>
        </w:rPr>
        <w:t>Planning</w:t>
      </w:r>
      <w:r w:rsidR="00090D37">
        <w:rPr>
          <w:rFonts w:cstheme="minorHAnsi"/>
          <w:b/>
          <w:bCs/>
          <w:sz w:val="28"/>
          <w:szCs w:val="28"/>
        </w:rPr>
        <w:t xml:space="preserve"> and implementing the model</w:t>
      </w:r>
    </w:p>
    <w:p w14:paraId="6F9BDD0F" w14:textId="11331102" w:rsidR="009412BA" w:rsidRDefault="00CB3D03" w:rsidP="007716C3">
      <w:pPr>
        <w:rPr>
          <w:rFonts w:cstheme="minorHAnsi"/>
          <w:sz w:val="28"/>
          <w:szCs w:val="28"/>
        </w:rPr>
      </w:pPr>
      <w:r>
        <w:rPr>
          <w:rFonts w:cstheme="minorHAnsi"/>
          <w:sz w:val="28"/>
          <w:szCs w:val="28"/>
        </w:rPr>
        <w:t xml:space="preserve">Atari frames are </w:t>
      </w:r>
      <w:r w:rsidR="00E94F52">
        <w:rPr>
          <w:rFonts w:cstheme="minorHAnsi"/>
          <w:sz w:val="28"/>
          <w:szCs w:val="28"/>
        </w:rPr>
        <w:t xml:space="preserve">210X160 pixel images with RGB representations. Basic pre-processing techniques </w:t>
      </w:r>
      <w:r w:rsidR="00201684">
        <w:rPr>
          <w:rFonts w:cstheme="minorHAnsi"/>
          <w:sz w:val="28"/>
          <w:szCs w:val="28"/>
        </w:rPr>
        <w:t>can be</w:t>
      </w:r>
      <w:r w:rsidR="00E94F52">
        <w:rPr>
          <w:rFonts w:cstheme="minorHAnsi"/>
          <w:sz w:val="28"/>
          <w:szCs w:val="28"/>
        </w:rPr>
        <w:t xml:space="preserve"> applied like converting it to grey-scale and then cropping the final image to 84X84 pixels inputs. </w:t>
      </w:r>
    </w:p>
    <w:p w14:paraId="2643F890" w14:textId="7664BE3D" w:rsidR="00090D37" w:rsidRDefault="00E94F52" w:rsidP="007716C3">
      <w:pPr>
        <w:rPr>
          <w:rFonts w:cstheme="minorHAnsi"/>
          <w:sz w:val="28"/>
          <w:szCs w:val="28"/>
        </w:rPr>
      </w:pPr>
      <w:r>
        <w:rPr>
          <w:rFonts w:cstheme="minorHAnsi"/>
          <w:sz w:val="28"/>
          <w:szCs w:val="28"/>
        </w:rPr>
        <w:t xml:space="preserve">Input of the neural network consist of 84X84X4 dimensions and first hidden layer convolves 16 8X8 filters with strides of 4 over input images with rectifier non-linearity. The second hidden layer consist of 32 4X4 filters with strides of 2 followed rectified non-linearity. The final hidden layer </w:t>
      </w:r>
      <w:r w:rsidR="00090D37">
        <w:rPr>
          <w:rFonts w:cstheme="minorHAnsi"/>
          <w:sz w:val="28"/>
          <w:szCs w:val="28"/>
        </w:rPr>
        <w:t>consists</w:t>
      </w:r>
      <w:r>
        <w:rPr>
          <w:rFonts w:cstheme="minorHAnsi"/>
          <w:sz w:val="28"/>
          <w:szCs w:val="28"/>
        </w:rPr>
        <w:t xml:space="preserve"> of 256 rec</w:t>
      </w:r>
      <w:r w:rsidR="00201684">
        <w:rPr>
          <w:rFonts w:cstheme="minorHAnsi"/>
          <w:sz w:val="28"/>
          <w:szCs w:val="28"/>
        </w:rPr>
        <w:t>ti</w:t>
      </w:r>
      <w:r>
        <w:rPr>
          <w:rFonts w:cstheme="minorHAnsi"/>
          <w:sz w:val="28"/>
          <w:szCs w:val="28"/>
        </w:rPr>
        <w:t>fied non-linearity and the output layer consist of units equal to the number of possible actions in each game. All the positive rewards were set to +1 and negative rewards were set to -1.</w:t>
      </w:r>
    </w:p>
    <w:p w14:paraId="1EF13EBE" w14:textId="2BD8CA1F" w:rsidR="00090D37" w:rsidRDefault="00090D37" w:rsidP="007716C3">
      <w:pPr>
        <w:rPr>
          <w:rFonts w:cstheme="minorHAnsi"/>
          <w:sz w:val="28"/>
          <w:szCs w:val="28"/>
        </w:rPr>
      </w:pPr>
      <w:r>
        <w:rPr>
          <w:rFonts w:cstheme="minorHAnsi"/>
          <w:sz w:val="28"/>
          <w:szCs w:val="28"/>
        </w:rPr>
        <w:t>For learning weights, we used RMSProp algorithm with batch size of 32. We used ϵ-greedy policy for exploration where ϵ varied linearly from 1 to 0.1 over one million frames and was set to 0.1 thereafter. We trained for ten million frames and used replay memory of one million most recent frames.</w:t>
      </w:r>
    </w:p>
    <w:p w14:paraId="36CED15E" w14:textId="06881461" w:rsidR="00090D37" w:rsidRDefault="00090D37" w:rsidP="007716C3">
      <w:pPr>
        <w:rPr>
          <w:rFonts w:cstheme="minorHAnsi"/>
          <w:sz w:val="28"/>
          <w:szCs w:val="28"/>
        </w:rPr>
      </w:pPr>
      <w:r>
        <w:rPr>
          <w:rFonts w:cstheme="minorHAnsi"/>
          <w:sz w:val="28"/>
          <w:szCs w:val="28"/>
        </w:rPr>
        <w:t>In these Atari games a simple frame skipping technique was also used i.e. agent select the action on every k</w:t>
      </w:r>
      <w:r w:rsidR="000B28BD">
        <w:rPr>
          <w:rFonts w:cstheme="minorHAnsi"/>
          <w:sz w:val="28"/>
          <w:szCs w:val="28"/>
        </w:rPr>
        <w:softHyphen/>
      </w:r>
      <w:r w:rsidR="000B28BD">
        <w:rPr>
          <w:rFonts w:cstheme="minorHAnsi"/>
          <w:sz w:val="28"/>
          <w:szCs w:val="28"/>
          <w:vertAlign w:val="superscript"/>
        </w:rPr>
        <w:t xml:space="preserve">th </w:t>
      </w:r>
      <w:r w:rsidR="000B28BD">
        <w:rPr>
          <w:rFonts w:cstheme="minorHAnsi"/>
          <w:sz w:val="28"/>
          <w:szCs w:val="28"/>
        </w:rPr>
        <w:t>frame and the last action is copies in the previous frames. In all games k=4 except Space Invaders where k=3 to make laser visible.</w:t>
      </w:r>
    </w:p>
    <w:p w14:paraId="2D82922C" w14:textId="286C8FE1" w:rsidR="00EF3DED" w:rsidRDefault="00EF3DED" w:rsidP="007716C3">
      <w:pPr>
        <w:rPr>
          <w:rFonts w:cstheme="minorHAnsi"/>
          <w:b/>
          <w:bCs/>
          <w:sz w:val="28"/>
          <w:szCs w:val="28"/>
          <w:u w:val="single"/>
        </w:rPr>
      </w:pPr>
      <w:r>
        <w:rPr>
          <w:rFonts w:cstheme="minorHAnsi"/>
          <w:b/>
          <w:bCs/>
          <w:sz w:val="28"/>
          <w:szCs w:val="28"/>
          <w:u w:val="single"/>
        </w:rPr>
        <w:t>Model Testing</w:t>
      </w:r>
    </w:p>
    <w:p w14:paraId="67D875AA" w14:textId="77777777" w:rsidR="00EF3DED" w:rsidRPr="00EF3DED" w:rsidRDefault="00EF3DED" w:rsidP="007716C3">
      <w:pPr>
        <w:rPr>
          <w:rFonts w:cstheme="minorHAnsi"/>
          <w:b/>
          <w:bCs/>
          <w:sz w:val="28"/>
          <w:szCs w:val="28"/>
          <w:u w:val="single"/>
        </w:rPr>
      </w:pPr>
    </w:p>
    <w:p w14:paraId="43F95169" w14:textId="69DDF26D" w:rsidR="000B28BD" w:rsidRDefault="000B28BD" w:rsidP="007716C3">
      <w:pPr>
        <w:rPr>
          <w:rFonts w:cstheme="minorHAnsi"/>
          <w:b/>
          <w:bCs/>
          <w:sz w:val="28"/>
          <w:szCs w:val="28"/>
        </w:rPr>
      </w:pPr>
      <w:r>
        <w:rPr>
          <w:rFonts w:cstheme="minorHAnsi"/>
          <w:b/>
          <w:bCs/>
          <w:sz w:val="28"/>
          <w:szCs w:val="28"/>
        </w:rPr>
        <w:t>Completing the model</w:t>
      </w:r>
      <w:r w:rsidR="00EF3DED">
        <w:rPr>
          <w:rFonts w:cstheme="minorHAnsi"/>
          <w:b/>
          <w:bCs/>
          <w:sz w:val="28"/>
          <w:szCs w:val="28"/>
        </w:rPr>
        <w:t xml:space="preserve"> </w:t>
      </w:r>
    </w:p>
    <w:p w14:paraId="15E82960" w14:textId="62745A20" w:rsidR="00EF3DED" w:rsidRDefault="00201684" w:rsidP="007716C3">
      <w:pPr>
        <w:rPr>
          <w:rFonts w:cstheme="minorHAnsi"/>
          <w:sz w:val="28"/>
          <w:szCs w:val="28"/>
        </w:rPr>
      </w:pPr>
      <w:r>
        <w:rPr>
          <w:rFonts w:cstheme="minorHAnsi"/>
          <w:sz w:val="28"/>
          <w:szCs w:val="28"/>
        </w:rPr>
        <w:t>The</w:t>
      </w:r>
      <w:r w:rsidR="00EF3DED">
        <w:rPr>
          <w:rFonts w:cstheme="minorHAnsi"/>
          <w:sz w:val="28"/>
          <w:szCs w:val="28"/>
        </w:rPr>
        <w:t xml:space="preserve"> aim of the paper was to use a single neural network and learn different Atari 2600 games successfully which was achieved in the paper. </w:t>
      </w:r>
      <w:r>
        <w:rPr>
          <w:rFonts w:cstheme="minorHAnsi"/>
          <w:sz w:val="28"/>
          <w:szCs w:val="28"/>
        </w:rPr>
        <w:t>It was</w:t>
      </w:r>
      <w:r w:rsidR="00EF3DED">
        <w:rPr>
          <w:rFonts w:cstheme="minorHAnsi"/>
          <w:sz w:val="28"/>
          <w:szCs w:val="28"/>
        </w:rPr>
        <w:t xml:space="preserve"> showed that high dimension sensory inputs can be used to extract features and RL algorithms can be used to take various decisions not only for a particular task but for different set of tasks (games) without incorporating game-specific information.</w:t>
      </w:r>
    </w:p>
    <w:p w14:paraId="03B5304B" w14:textId="77777777" w:rsidR="00201684" w:rsidRDefault="00201684" w:rsidP="007716C3">
      <w:pPr>
        <w:rPr>
          <w:rFonts w:cstheme="minorHAnsi"/>
          <w:sz w:val="28"/>
          <w:szCs w:val="28"/>
        </w:rPr>
      </w:pPr>
    </w:p>
    <w:p w14:paraId="4E6598D6" w14:textId="27DCEEA6" w:rsidR="00EF3DED" w:rsidRDefault="00EF3DED" w:rsidP="007716C3">
      <w:pPr>
        <w:rPr>
          <w:rFonts w:cstheme="minorHAnsi"/>
          <w:b/>
          <w:bCs/>
          <w:sz w:val="28"/>
          <w:szCs w:val="28"/>
        </w:rPr>
      </w:pPr>
      <w:r>
        <w:rPr>
          <w:rFonts w:cstheme="minorHAnsi"/>
          <w:b/>
          <w:bCs/>
          <w:sz w:val="28"/>
          <w:szCs w:val="28"/>
        </w:rPr>
        <w:t>Testing and evaluating the model</w:t>
      </w:r>
    </w:p>
    <w:p w14:paraId="61BC2846" w14:textId="43578E8E" w:rsidR="00EF3DED" w:rsidRDefault="00A8797D" w:rsidP="007716C3">
      <w:pPr>
        <w:rPr>
          <w:rFonts w:cstheme="minorHAnsi"/>
          <w:sz w:val="28"/>
          <w:szCs w:val="28"/>
        </w:rPr>
      </w:pPr>
      <w:r>
        <w:rPr>
          <w:rFonts w:cstheme="minorHAnsi"/>
          <w:sz w:val="28"/>
          <w:szCs w:val="28"/>
        </w:rPr>
        <w:lastRenderedPageBreak/>
        <w:t xml:space="preserve">The model was tested on seven Atari games like Breakout, Space-Invader, Q*Bert, Beam Rider, Endure, Pong and Seaquest. The network architecture, hyperparameters were same indicating the network is robust. One of the main evaluation criteria was to maximise the cumulative reward during each episode or game averaged over number of games we periodically compute it during training. This was achieved by minimising the Mean Squared Error. </w:t>
      </w:r>
    </w:p>
    <w:p w14:paraId="1104C6A3" w14:textId="4B79538D" w:rsidR="00A8797D" w:rsidRDefault="00A8797D" w:rsidP="007716C3">
      <w:pPr>
        <w:rPr>
          <w:rFonts w:cstheme="minorHAnsi"/>
          <w:sz w:val="28"/>
          <w:szCs w:val="28"/>
        </w:rPr>
      </w:pPr>
      <w:r>
        <w:rPr>
          <w:rFonts w:cstheme="minorHAnsi"/>
          <w:sz w:val="28"/>
          <w:szCs w:val="28"/>
        </w:rPr>
        <w:t>In the end the results were also compared with other pre-existing algorithms, results are shown below:</w:t>
      </w:r>
      <w:r w:rsidR="00323E5F">
        <w:rPr>
          <w:rFonts w:cstheme="minorHAnsi"/>
          <w:sz w:val="28"/>
          <w:szCs w:val="28"/>
        </w:rPr>
        <w:t xml:space="preserve"> - </w:t>
      </w:r>
    </w:p>
    <w:p w14:paraId="088732ED" w14:textId="71E72CD5" w:rsidR="00323E5F" w:rsidRDefault="00323E5F" w:rsidP="007716C3">
      <w:pPr>
        <w:rPr>
          <w:rFonts w:cstheme="minorHAnsi"/>
          <w:sz w:val="28"/>
          <w:szCs w:val="28"/>
        </w:rPr>
      </w:pPr>
    </w:p>
    <w:tbl>
      <w:tblPr>
        <w:tblStyle w:val="TableGrid"/>
        <w:tblW w:w="0" w:type="auto"/>
        <w:tblLook w:val="04A0" w:firstRow="1" w:lastRow="0" w:firstColumn="1" w:lastColumn="0" w:noHBand="0" w:noVBand="1"/>
      </w:tblPr>
      <w:tblGrid>
        <w:gridCol w:w="1326"/>
        <w:gridCol w:w="1070"/>
        <w:gridCol w:w="1115"/>
        <w:gridCol w:w="1093"/>
        <w:gridCol w:w="1068"/>
        <w:gridCol w:w="1092"/>
        <w:gridCol w:w="1115"/>
        <w:gridCol w:w="1137"/>
      </w:tblGrid>
      <w:tr w:rsidR="00323E5F" w14:paraId="5C1E2257" w14:textId="77777777" w:rsidTr="00323E5F">
        <w:tc>
          <w:tcPr>
            <w:tcW w:w="1326" w:type="dxa"/>
          </w:tcPr>
          <w:p w14:paraId="0B3C9406" w14:textId="77777777" w:rsidR="00323E5F" w:rsidRDefault="00323E5F" w:rsidP="007716C3">
            <w:pPr>
              <w:rPr>
                <w:rFonts w:cstheme="minorHAnsi"/>
              </w:rPr>
            </w:pPr>
          </w:p>
        </w:tc>
        <w:tc>
          <w:tcPr>
            <w:tcW w:w="1070" w:type="dxa"/>
          </w:tcPr>
          <w:p w14:paraId="2E075E7B" w14:textId="33DB75BD" w:rsidR="00323E5F" w:rsidRDefault="00323E5F" w:rsidP="007716C3">
            <w:pPr>
              <w:rPr>
                <w:rFonts w:cstheme="minorHAnsi"/>
              </w:rPr>
            </w:pPr>
            <w:r>
              <w:rPr>
                <w:rFonts w:cstheme="minorHAnsi"/>
              </w:rPr>
              <w:t>B. Rider</w:t>
            </w:r>
          </w:p>
        </w:tc>
        <w:tc>
          <w:tcPr>
            <w:tcW w:w="1115" w:type="dxa"/>
          </w:tcPr>
          <w:p w14:paraId="6BC06647" w14:textId="31F8DC4F" w:rsidR="00323E5F" w:rsidRDefault="00323E5F" w:rsidP="007716C3">
            <w:pPr>
              <w:rPr>
                <w:rFonts w:cstheme="minorHAnsi"/>
              </w:rPr>
            </w:pPr>
            <w:r>
              <w:rPr>
                <w:rFonts w:cstheme="minorHAnsi"/>
              </w:rPr>
              <w:t>Breakout</w:t>
            </w:r>
          </w:p>
        </w:tc>
        <w:tc>
          <w:tcPr>
            <w:tcW w:w="1093" w:type="dxa"/>
          </w:tcPr>
          <w:p w14:paraId="4F20AA94" w14:textId="70D61C47" w:rsidR="00323E5F" w:rsidRDefault="00323E5F" w:rsidP="007716C3">
            <w:pPr>
              <w:rPr>
                <w:rFonts w:cstheme="minorHAnsi"/>
              </w:rPr>
            </w:pPr>
            <w:r>
              <w:rPr>
                <w:rFonts w:cstheme="minorHAnsi"/>
              </w:rPr>
              <w:t>Enduro</w:t>
            </w:r>
          </w:p>
        </w:tc>
        <w:tc>
          <w:tcPr>
            <w:tcW w:w="1068" w:type="dxa"/>
          </w:tcPr>
          <w:p w14:paraId="333CC21D" w14:textId="24651214" w:rsidR="00323E5F" w:rsidRDefault="00323E5F" w:rsidP="007716C3">
            <w:pPr>
              <w:rPr>
                <w:rFonts w:cstheme="minorHAnsi"/>
              </w:rPr>
            </w:pPr>
            <w:r>
              <w:rPr>
                <w:rFonts w:cstheme="minorHAnsi"/>
              </w:rPr>
              <w:t>Pong</w:t>
            </w:r>
          </w:p>
        </w:tc>
        <w:tc>
          <w:tcPr>
            <w:tcW w:w="1092" w:type="dxa"/>
          </w:tcPr>
          <w:p w14:paraId="3CEF9DEA" w14:textId="0A295BAB" w:rsidR="00323E5F" w:rsidRDefault="00323E5F" w:rsidP="007716C3">
            <w:pPr>
              <w:rPr>
                <w:rFonts w:cstheme="minorHAnsi"/>
              </w:rPr>
            </w:pPr>
            <w:r>
              <w:rPr>
                <w:rFonts w:cstheme="minorHAnsi"/>
              </w:rPr>
              <w:t>Q*Bert</w:t>
            </w:r>
          </w:p>
        </w:tc>
        <w:tc>
          <w:tcPr>
            <w:tcW w:w="1115" w:type="dxa"/>
          </w:tcPr>
          <w:p w14:paraId="4F89E982" w14:textId="1F12C56B" w:rsidR="00323E5F" w:rsidRDefault="00323E5F" w:rsidP="007716C3">
            <w:pPr>
              <w:rPr>
                <w:rFonts w:cstheme="minorHAnsi"/>
              </w:rPr>
            </w:pPr>
            <w:r>
              <w:rPr>
                <w:rFonts w:cstheme="minorHAnsi"/>
              </w:rPr>
              <w:t>Seaquest</w:t>
            </w:r>
          </w:p>
        </w:tc>
        <w:tc>
          <w:tcPr>
            <w:tcW w:w="1137" w:type="dxa"/>
          </w:tcPr>
          <w:p w14:paraId="78CFEF59" w14:textId="6B7D6CCD" w:rsidR="00323E5F" w:rsidRDefault="00323E5F" w:rsidP="007716C3">
            <w:pPr>
              <w:rPr>
                <w:rFonts w:cstheme="minorHAnsi"/>
              </w:rPr>
            </w:pPr>
            <w:proofErr w:type="gramStart"/>
            <w:r>
              <w:rPr>
                <w:rFonts w:cstheme="minorHAnsi"/>
              </w:rPr>
              <w:t>S.Invaders</w:t>
            </w:r>
            <w:proofErr w:type="gramEnd"/>
          </w:p>
        </w:tc>
      </w:tr>
      <w:tr w:rsidR="00323E5F" w14:paraId="28152CBB" w14:textId="77777777" w:rsidTr="00323E5F">
        <w:tc>
          <w:tcPr>
            <w:tcW w:w="1326" w:type="dxa"/>
          </w:tcPr>
          <w:p w14:paraId="0B184AEF" w14:textId="1D3DAF18" w:rsidR="00323E5F" w:rsidRDefault="00323E5F" w:rsidP="007716C3">
            <w:pPr>
              <w:rPr>
                <w:rFonts w:cstheme="minorHAnsi"/>
              </w:rPr>
            </w:pPr>
            <w:r>
              <w:rPr>
                <w:rFonts w:cstheme="minorHAnsi"/>
              </w:rPr>
              <w:t>Random</w:t>
            </w:r>
          </w:p>
        </w:tc>
        <w:tc>
          <w:tcPr>
            <w:tcW w:w="1070" w:type="dxa"/>
          </w:tcPr>
          <w:p w14:paraId="3DFF78CF" w14:textId="5C3FC649" w:rsidR="00323E5F" w:rsidRDefault="00323E5F" w:rsidP="007716C3">
            <w:pPr>
              <w:rPr>
                <w:rFonts w:cstheme="minorHAnsi"/>
              </w:rPr>
            </w:pPr>
            <w:r>
              <w:rPr>
                <w:rFonts w:cstheme="minorHAnsi"/>
              </w:rPr>
              <w:t>354</w:t>
            </w:r>
          </w:p>
        </w:tc>
        <w:tc>
          <w:tcPr>
            <w:tcW w:w="1115" w:type="dxa"/>
          </w:tcPr>
          <w:p w14:paraId="0CCA69B4" w14:textId="32644BAE" w:rsidR="00323E5F" w:rsidRDefault="00323E5F" w:rsidP="007716C3">
            <w:pPr>
              <w:rPr>
                <w:rFonts w:cstheme="minorHAnsi"/>
              </w:rPr>
            </w:pPr>
            <w:r>
              <w:rPr>
                <w:rFonts w:cstheme="minorHAnsi"/>
              </w:rPr>
              <w:t>1.2</w:t>
            </w:r>
          </w:p>
        </w:tc>
        <w:tc>
          <w:tcPr>
            <w:tcW w:w="1093" w:type="dxa"/>
          </w:tcPr>
          <w:p w14:paraId="4C45E353" w14:textId="4CB81D24" w:rsidR="00323E5F" w:rsidRDefault="00323E5F" w:rsidP="007716C3">
            <w:pPr>
              <w:rPr>
                <w:rFonts w:cstheme="minorHAnsi"/>
              </w:rPr>
            </w:pPr>
            <w:r>
              <w:rPr>
                <w:rFonts w:cstheme="minorHAnsi"/>
              </w:rPr>
              <w:t>0</w:t>
            </w:r>
          </w:p>
        </w:tc>
        <w:tc>
          <w:tcPr>
            <w:tcW w:w="1068" w:type="dxa"/>
          </w:tcPr>
          <w:p w14:paraId="302EC530" w14:textId="1A912688" w:rsidR="00323E5F" w:rsidRDefault="00323E5F" w:rsidP="007716C3">
            <w:pPr>
              <w:rPr>
                <w:rFonts w:cstheme="minorHAnsi"/>
              </w:rPr>
            </w:pPr>
            <w:r>
              <w:rPr>
                <w:rFonts w:cstheme="minorHAnsi"/>
              </w:rPr>
              <w:t>-20.4</w:t>
            </w:r>
          </w:p>
        </w:tc>
        <w:tc>
          <w:tcPr>
            <w:tcW w:w="1092" w:type="dxa"/>
          </w:tcPr>
          <w:p w14:paraId="0D4F9AB5" w14:textId="0CF8A634" w:rsidR="00323E5F" w:rsidRDefault="00323E5F" w:rsidP="007716C3">
            <w:pPr>
              <w:rPr>
                <w:rFonts w:cstheme="minorHAnsi"/>
              </w:rPr>
            </w:pPr>
            <w:r>
              <w:rPr>
                <w:rFonts w:cstheme="minorHAnsi"/>
              </w:rPr>
              <w:t>157</w:t>
            </w:r>
          </w:p>
        </w:tc>
        <w:tc>
          <w:tcPr>
            <w:tcW w:w="1115" w:type="dxa"/>
          </w:tcPr>
          <w:p w14:paraId="41EEC42E" w14:textId="287B0F05" w:rsidR="00323E5F" w:rsidRDefault="00323E5F" w:rsidP="007716C3">
            <w:pPr>
              <w:rPr>
                <w:rFonts w:cstheme="minorHAnsi"/>
              </w:rPr>
            </w:pPr>
            <w:r>
              <w:rPr>
                <w:rFonts w:cstheme="minorHAnsi"/>
              </w:rPr>
              <w:t>110</w:t>
            </w:r>
          </w:p>
        </w:tc>
        <w:tc>
          <w:tcPr>
            <w:tcW w:w="1137" w:type="dxa"/>
          </w:tcPr>
          <w:p w14:paraId="7FE8FBEA" w14:textId="543E4F5B" w:rsidR="00323E5F" w:rsidRDefault="00323E5F" w:rsidP="007716C3">
            <w:pPr>
              <w:rPr>
                <w:rFonts w:cstheme="minorHAnsi"/>
              </w:rPr>
            </w:pPr>
            <w:r>
              <w:rPr>
                <w:rFonts w:cstheme="minorHAnsi"/>
              </w:rPr>
              <w:t>179</w:t>
            </w:r>
          </w:p>
        </w:tc>
      </w:tr>
      <w:tr w:rsidR="00323E5F" w14:paraId="334185E7" w14:textId="77777777" w:rsidTr="00323E5F">
        <w:tc>
          <w:tcPr>
            <w:tcW w:w="1326" w:type="dxa"/>
          </w:tcPr>
          <w:p w14:paraId="4F61CAFD" w14:textId="5DBB2760" w:rsidR="00323E5F" w:rsidRDefault="00323E5F" w:rsidP="007716C3">
            <w:pPr>
              <w:rPr>
                <w:rFonts w:cstheme="minorHAnsi"/>
              </w:rPr>
            </w:pPr>
            <w:r>
              <w:rPr>
                <w:rFonts w:cstheme="minorHAnsi"/>
              </w:rPr>
              <w:t>Sarsa</w:t>
            </w:r>
          </w:p>
        </w:tc>
        <w:tc>
          <w:tcPr>
            <w:tcW w:w="1070" w:type="dxa"/>
          </w:tcPr>
          <w:p w14:paraId="75B52991" w14:textId="3F03B678" w:rsidR="00323E5F" w:rsidRDefault="00323E5F" w:rsidP="007716C3">
            <w:pPr>
              <w:rPr>
                <w:rFonts w:cstheme="minorHAnsi"/>
              </w:rPr>
            </w:pPr>
            <w:r>
              <w:rPr>
                <w:rFonts w:cstheme="minorHAnsi"/>
              </w:rPr>
              <w:t>996</w:t>
            </w:r>
          </w:p>
        </w:tc>
        <w:tc>
          <w:tcPr>
            <w:tcW w:w="1115" w:type="dxa"/>
          </w:tcPr>
          <w:p w14:paraId="4208A1D4" w14:textId="4FA0CE4C" w:rsidR="00323E5F" w:rsidRDefault="00323E5F" w:rsidP="007716C3">
            <w:pPr>
              <w:rPr>
                <w:rFonts w:cstheme="minorHAnsi"/>
              </w:rPr>
            </w:pPr>
            <w:r>
              <w:rPr>
                <w:rFonts w:cstheme="minorHAnsi"/>
              </w:rPr>
              <w:t>5.2</w:t>
            </w:r>
          </w:p>
        </w:tc>
        <w:tc>
          <w:tcPr>
            <w:tcW w:w="1093" w:type="dxa"/>
          </w:tcPr>
          <w:p w14:paraId="6035091F" w14:textId="4EA5D189" w:rsidR="00323E5F" w:rsidRDefault="00323E5F" w:rsidP="007716C3">
            <w:pPr>
              <w:rPr>
                <w:rFonts w:cstheme="minorHAnsi"/>
              </w:rPr>
            </w:pPr>
            <w:r>
              <w:rPr>
                <w:rFonts w:cstheme="minorHAnsi"/>
              </w:rPr>
              <w:t>129</w:t>
            </w:r>
          </w:p>
        </w:tc>
        <w:tc>
          <w:tcPr>
            <w:tcW w:w="1068" w:type="dxa"/>
          </w:tcPr>
          <w:p w14:paraId="6DABD28F" w14:textId="4F6C3E1D" w:rsidR="00323E5F" w:rsidRDefault="00323E5F" w:rsidP="007716C3">
            <w:pPr>
              <w:rPr>
                <w:rFonts w:cstheme="minorHAnsi"/>
              </w:rPr>
            </w:pPr>
            <w:r>
              <w:rPr>
                <w:rFonts w:cstheme="minorHAnsi"/>
              </w:rPr>
              <w:t>-19</w:t>
            </w:r>
          </w:p>
        </w:tc>
        <w:tc>
          <w:tcPr>
            <w:tcW w:w="1092" w:type="dxa"/>
          </w:tcPr>
          <w:p w14:paraId="73B9B228" w14:textId="36494AF6" w:rsidR="00323E5F" w:rsidRDefault="00323E5F" w:rsidP="007716C3">
            <w:pPr>
              <w:rPr>
                <w:rFonts w:cstheme="minorHAnsi"/>
              </w:rPr>
            </w:pPr>
            <w:r>
              <w:rPr>
                <w:rFonts w:cstheme="minorHAnsi"/>
              </w:rPr>
              <w:t>614</w:t>
            </w:r>
          </w:p>
        </w:tc>
        <w:tc>
          <w:tcPr>
            <w:tcW w:w="1115" w:type="dxa"/>
          </w:tcPr>
          <w:p w14:paraId="35F48C43" w14:textId="518DD0F3" w:rsidR="00323E5F" w:rsidRDefault="00323E5F" w:rsidP="007716C3">
            <w:pPr>
              <w:rPr>
                <w:rFonts w:cstheme="minorHAnsi"/>
              </w:rPr>
            </w:pPr>
            <w:r>
              <w:rPr>
                <w:rFonts w:cstheme="minorHAnsi"/>
              </w:rPr>
              <w:t>665</w:t>
            </w:r>
          </w:p>
        </w:tc>
        <w:tc>
          <w:tcPr>
            <w:tcW w:w="1137" w:type="dxa"/>
          </w:tcPr>
          <w:p w14:paraId="01B5B731" w14:textId="15B1EBBD" w:rsidR="00323E5F" w:rsidRDefault="00323E5F" w:rsidP="007716C3">
            <w:pPr>
              <w:rPr>
                <w:rFonts w:cstheme="minorHAnsi"/>
              </w:rPr>
            </w:pPr>
            <w:r>
              <w:rPr>
                <w:rFonts w:cstheme="minorHAnsi"/>
              </w:rPr>
              <w:t>271</w:t>
            </w:r>
          </w:p>
        </w:tc>
      </w:tr>
      <w:tr w:rsidR="00323E5F" w14:paraId="3EFBDD41" w14:textId="77777777" w:rsidTr="00323E5F">
        <w:tc>
          <w:tcPr>
            <w:tcW w:w="1326" w:type="dxa"/>
          </w:tcPr>
          <w:p w14:paraId="73BAC41C" w14:textId="08B1BBC7" w:rsidR="00323E5F" w:rsidRDefault="00323E5F" w:rsidP="007716C3">
            <w:pPr>
              <w:rPr>
                <w:rFonts w:cstheme="minorHAnsi"/>
              </w:rPr>
            </w:pPr>
            <w:r>
              <w:rPr>
                <w:rFonts w:cstheme="minorHAnsi"/>
              </w:rPr>
              <w:t>Contingency</w:t>
            </w:r>
          </w:p>
        </w:tc>
        <w:tc>
          <w:tcPr>
            <w:tcW w:w="1070" w:type="dxa"/>
          </w:tcPr>
          <w:p w14:paraId="5F026B2B" w14:textId="5B9F8D5B" w:rsidR="00323E5F" w:rsidRDefault="00323E5F" w:rsidP="007716C3">
            <w:pPr>
              <w:rPr>
                <w:rFonts w:cstheme="minorHAnsi"/>
              </w:rPr>
            </w:pPr>
            <w:r>
              <w:rPr>
                <w:rFonts w:cstheme="minorHAnsi"/>
              </w:rPr>
              <w:t>1743</w:t>
            </w:r>
          </w:p>
        </w:tc>
        <w:tc>
          <w:tcPr>
            <w:tcW w:w="1115" w:type="dxa"/>
          </w:tcPr>
          <w:p w14:paraId="7AD63A57" w14:textId="12FECDE1" w:rsidR="00323E5F" w:rsidRDefault="00323E5F" w:rsidP="007716C3">
            <w:pPr>
              <w:rPr>
                <w:rFonts w:cstheme="minorHAnsi"/>
              </w:rPr>
            </w:pPr>
            <w:r>
              <w:rPr>
                <w:rFonts w:cstheme="minorHAnsi"/>
              </w:rPr>
              <w:t>6</w:t>
            </w:r>
          </w:p>
        </w:tc>
        <w:tc>
          <w:tcPr>
            <w:tcW w:w="1093" w:type="dxa"/>
          </w:tcPr>
          <w:p w14:paraId="07892720" w14:textId="0738B9FB" w:rsidR="00323E5F" w:rsidRDefault="00323E5F" w:rsidP="007716C3">
            <w:pPr>
              <w:rPr>
                <w:rFonts w:cstheme="minorHAnsi"/>
              </w:rPr>
            </w:pPr>
            <w:r>
              <w:rPr>
                <w:rFonts w:cstheme="minorHAnsi"/>
              </w:rPr>
              <w:t>159</w:t>
            </w:r>
          </w:p>
        </w:tc>
        <w:tc>
          <w:tcPr>
            <w:tcW w:w="1068" w:type="dxa"/>
          </w:tcPr>
          <w:p w14:paraId="33AEB27E" w14:textId="1CEBDD23" w:rsidR="00323E5F" w:rsidRDefault="00323E5F" w:rsidP="007716C3">
            <w:pPr>
              <w:rPr>
                <w:rFonts w:cstheme="minorHAnsi"/>
              </w:rPr>
            </w:pPr>
            <w:r>
              <w:rPr>
                <w:rFonts w:cstheme="minorHAnsi"/>
              </w:rPr>
              <w:t>-17</w:t>
            </w:r>
          </w:p>
        </w:tc>
        <w:tc>
          <w:tcPr>
            <w:tcW w:w="1092" w:type="dxa"/>
          </w:tcPr>
          <w:p w14:paraId="50026AA2" w14:textId="769F4E1C" w:rsidR="00323E5F" w:rsidRDefault="00323E5F" w:rsidP="007716C3">
            <w:pPr>
              <w:rPr>
                <w:rFonts w:cstheme="minorHAnsi"/>
              </w:rPr>
            </w:pPr>
            <w:r>
              <w:rPr>
                <w:rFonts w:cstheme="minorHAnsi"/>
              </w:rPr>
              <w:t>960</w:t>
            </w:r>
          </w:p>
        </w:tc>
        <w:tc>
          <w:tcPr>
            <w:tcW w:w="1115" w:type="dxa"/>
          </w:tcPr>
          <w:p w14:paraId="07C1A10C" w14:textId="75F2C8E4" w:rsidR="00323E5F" w:rsidRDefault="00323E5F" w:rsidP="007716C3">
            <w:pPr>
              <w:rPr>
                <w:rFonts w:cstheme="minorHAnsi"/>
              </w:rPr>
            </w:pPr>
            <w:r>
              <w:rPr>
                <w:rFonts w:cstheme="minorHAnsi"/>
              </w:rPr>
              <w:t>723</w:t>
            </w:r>
          </w:p>
        </w:tc>
        <w:tc>
          <w:tcPr>
            <w:tcW w:w="1137" w:type="dxa"/>
          </w:tcPr>
          <w:p w14:paraId="2A4BF4D2" w14:textId="0032C4FA" w:rsidR="00323E5F" w:rsidRDefault="00323E5F" w:rsidP="007716C3">
            <w:pPr>
              <w:rPr>
                <w:rFonts w:cstheme="minorHAnsi"/>
              </w:rPr>
            </w:pPr>
            <w:r>
              <w:rPr>
                <w:rFonts w:cstheme="minorHAnsi"/>
              </w:rPr>
              <w:t>268</w:t>
            </w:r>
          </w:p>
        </w:tc>
      </w:tr>
      <w:tr w:rsidR="00323E5F" w14:paraId="7BAD56D7" w14:textId="77777777" w:rsidTr="00323E5F">
        <w:tc>
          <w:tcPr>
            <w:tcW w:w="1326" w:type="dxa"/>
          </w:tcPr>
          <w:p w14:paraId="5F63CC98" w14:textId="6E9C99FA" w:rsidR="00323E5F" w:rsidRDefault="00323E5F" w:rsidP="007716C3">
            <w:pPr>
              <w:rPr>
                <w:rFonts w:cstheme="minorHAnsi"/>
              </w:rPr>
            </w:pPr>
            <w:r>
              <w:rPr>
                <w:rFonts w:cstheme="minorHAnsi"/>
              </w:rPr>
              <w:t>DQN</w:t>
            </w:r>
          </w:p>
        </w:tc>
        <w:tc>
          <w:tcPr>
            <w:tcW w:w="1070" w:type="dxa"/>
          </w:tcPr>
          <w:p w14:paraId="12ACD616" w14:textId="68581077" w:rsidR="00323E5F" w:rsidRPr="00323E5F" w:rsidRDefault="00323E5F" w:rsidP="007716C3">
            <w:pPr>
              <w:rPr>
                <w:rFonts w:cstheme="minorHAnsi"/>
                <w:b/>
                <w:bCs/>
              </w:rPr>
            </w:pPr>
            <w:r>
              <w:rPr>
                <w:rFonts w:cstheme="minorHAnsi"/>
                <w:b/>
                <w:bCs/>
              </w:rPr>
              <w:t>4092</w:t>
            </w:r>
          </w:p>
        </w:tc>
        <w:tc>
          <w:tcPr>
            <w:tcW w:w="1115" w:type="dxa"/>
          </w:tcPr>
          <w:p w14:paraId="0B9DCEEE" w14:textId="7C7A7E7E" w:rsidR="00323E5F" w:rsidRPr="00323E5F" w:rsidRDefault="00323E5F" w:rsidP="007716C3">
            <w:pPr>
              <w:rPr>
                <w:rFonts w:cstheme="minorHAnsi"/>
                <w:b/>
                <w:bCs/>
              </w:rPr>
            </w:pPr>
            <w:r>
              <w:rPr>
                <w:rFonts w:cstheme="minorHAnsi"/>
                <w:b/>
                <w:bCs/>
              </w:rPr>
              <w:t>168</w:t>
            </w:r>
          </w:p>
        </w:tc>
        <w:tc>
          <w:tcPr>
            <w:tcW w:w="1093" w:type="dxa"/>
          </w:tcPr>
          <w:p w14:paraId="40183822" w14:textId="7701258F" w:rsidR="00323E5F" w:rsidRPr="00323E5F" w:rsidRDefault="00323E5F" w:rsidP="007716C3">
            <w:pPr>
              <w:rPr>
                <w:rFonts w:cstheme="minorHAnsi"/>
                <w:b/>
                <w:bCs/>
              </w:rPr>
            </w:pPr>
            <w:r>
              <w:rPr>
                <w:rFonts w:cstheme="minorHAnsi"/>
                <w:b/>
                <w:bCs/>
              </w:rPr>
              <w:t>470</w:t>
            </w:r>
          </w:p>
        </w:tc>
        <w:tc>
          <w:tcPr>
            <w:tcW w:w="1068" w:type="dxa"/>
          </w:tcPr>
          <w:p w14:paraId="7C2E489D" w14:textId="74FD5A0C" w:rsidR="00323E5F" w:rsidRPr="00323E5F" w:rsidRDefault="00323E5F" w:rsidP="007716C3">
            <w:pPr>
              <w:rPr>
                <w:rFonts w:cstheme="minorHAnsi"/>
                <w:b/>
                <w:bCs/>
              </w:rPr>
            </w:pPr>
            <w:r>
              <w:rPr>
                <w:rFonts w:cstheme="minorHAnsi"/>
                <w:b/>
                <w:bCs/>
              </w:rPr>
              <w:t>20</w:t>
            </w:r>
          </w:p>
        </w:tc>
        <w:tc>
          <w:tcPr>
            <w:tcW w:w="1092" w:type="dxa"/>
          </w:tcPr>
          <w:p w14:paraId="16A4AE31" w14:textId="1902DC0C" w:rsidR="00323E5F" w:rsidRPr="00323E5F" w:rsidRDefault="00323E5F" w:rsidP="007716C3">
            <w:pPr>
              <w:rPr>
                <w:rFonts w:cstheme="minorHAnsi"/>
                <w:b/>
                <w:bCs/>
              </w:rPr>
            </w:pPr>
            <w:r>
              <w:rPr>
                <w:rFonts w:cstheme="minorHAnsi"/>
                <w:b/>
                <w:bCs/>
              </w:rPr>
              <w:t>1952</w:t>
            </w:r>
          </w:p>
        </w:tc>
        <w:tc>
          <w:tcPr>
            <w:tcW w:w="1115" w:type="dxa"/>
          </w:tcPr>
          <w:p w14:paraId="46BB4AB8" w14:textId="2403C6EA" w:rsidR="00323E5F" w:rsidRPr="00323E5F" w:rsidRDefault="00323E5F" w:rsidP="007716C3">
            <w:pPr>
              <w:rPr>
                <w:rFonts w:cstheme="minorHAnsi"/>
                <w:b/>
                <w:bCs/>
              </w:rPr>
            </w:pPr>
            <w:r>
              <w:rPr>
                <w:rFonts w:cstheme="minorHAnsi"/>
                <w:b/>
                <w:bCs/>
              </w:rPr>
              <w:t>1705</w:t>
            </w:r>
          </w:p>
        </w:tc>
        <w:tc>
          <w:tcPr>
            <w:tcW w:w="1137" w:type="dxa"/>
          </w:tcPr>
          <w:p w14:paraId="1A2E422C" w14:textId="049AC45A" w:rsidR="00323E5F" w:rsidRPr="00323E5F" w:rsidRDefault="00323E5F" w:rsidP="007716C3">
            <w:pPr>
              <w:rPr>
                <w:rFonts w:cstheme="minorHAnsi"/>
                <w:b/>
                <w:bCs/>
              </w:rPr>
            </w:pPr>
            <w:r>
              <w:rPr>
                <w:rFonts w:cstheme="minorHAnsi"/>
                <w:b/>
                <w:bCs/>
              </w:rPr>
              <w:t>581</w:t>
            </w:r>
          </w:p>
        </w:tc>
      </w:tr>
      <w:tr w:rsidR="00323E5F" w14:paraId="61ECE723" w14:textId="77777777" w:rsidTr="00323E5F">
        <w:tc>
          <w:tcPr>
            <w:tcW w:w="1326" w:type="dxa"/>
          </w:tcPr>
          <w:p w14:paraId="43E97389" w14:textId="1BC327A4" w:rsidR="00323E5F" w:rsidRDefault="00323E5F" w:rsidP="007716C3">
            <w:pPr>
              <w:rPr>
                <w:rFonts w:cstheme="minorHAnsi"/>
              </w:rPr>
            </w:pPr>
            <w:r>
              <w:rPr>
                <w:rFonts w:cstheme="minorHAnsi"/>
              </w:rPr>
              <w:t>Human</w:t>
            </w:r>
          </w:p>
        </w:tc>
        <w:tc>
          <w:tcPr>
            <w:tcW w:w="1070" w:type="dxa"/>
          </w:tcPr>
          <w:p w14:paraId="6E022B4E" w14:textId="35428A0C" w:rsidR="00323E5F" w:rsidRDefault="00323E5F" w:rsidP="007716C3">
            <w:pPr>
              <w:rPr>
                <w:rFonts w:cstheme="minorHAnsi"/>
              </w:rPr>
            </w:pPr>
            <w:r>
              <w:rPr>
                <w:rFonts w:cstheme="minorHAnsi"/>
              </w:rPr>
              <w:t>7456</w:t>
            </w:r>
          </w:p>
        </w:tc>
        <w:tc>
          <w:tcPr>
            <w:tcW w:w="1115" w:type="dxa"/>
          </w:tcPr>
          <w:p w14:paraId="644435B0" w14:textId="01BE25A1" w:rsidR="00323E5F" w:rsidRDefault="00323E5F" w:rsidP="007716C3">
            <w:pPr>
              <w:rPr>
                <w:rFonts w:cstheme="minorHAnsi"/>
              </w:rPr>
            </w:pPr>
            <w:r>
              <w:rPr>
                <w:rFonts w:cstheme="minorHAnsi"/>
              </w:rPr>
              <w:t>31</w:t>
            </w:r>
          </w:p>
        </w:tc>
        <w:tc>
          <w:tcPr>
            <w:tcW w:w="1093" w:type="dxa"/>
          </w:tcPr>
          <w:p w14:paraId="27CC7F93" w14:textId="66B3B2CC" w:rsidR="00323E5F" w:rsidRDefault="00323E5F" w:rsidP="007716C3">
            <w:pPr>
              <w:rPr>
                <w:rFonts w:cstheme="minorHAnsi"/>
              </w:rPr>
            </w:pPr>
            <w:r>
              <w:rPr>
                <w:rFonts w:cstheme="minorHAnsi"/>
              </w:rPr>
              <w:t>368</w:t>
            </w:r>
          </w:p>
        </w:tc>
        <w:tc>
          <w:tcPr>
            <w:tcW w:w="1068" w:type="dxa"/>
          </w:tcPr>
          <w:p w14:paraId="6B46EDB0" w14:textId="1BDE3138" w:rsidR="00323E5F" w:rsidRDefault="00323E5F" w:rsidP="007716C3">
            <w:pPr>
              <w:rPr>
                <w:rFonts w:cstheme="minorHAnsi"/>
              </w:rPr>
            </w:pPr>
            <w:r>
              <w:rPr>
                <w:rFonts w:cstheme="minorHAnsi"/>
              </w:rPr>
              <w:t>-3</w:t>
            </w:r>
          </w:p>
        </w:tc>
        <w:tc>
          <w:tcPr>
            <w:tcW w:w="1092" w:type="dxa"/>
          </w:tcPr>
          <w:p w14:paraId="1B195720" w14:textId="13A65C91" w:rsidR="00323E5F" w:rsidRDefault="00323E5F" w:rsidP="007716C3">
            <w:pPr>
              <w:rPr>
                <w:rFonts w:cstheme="minorHAnsi"/>
              </w:rPr>
            </w:pPr>
            <w:r>
              <w:rPr>
                <w:rFonts w:cstheme="minorHAnsi"/>
              </w:rPr>
              <w:t>18900</w:t>
            </w:r>
          </w:p>
        </w:tc>
        <w:tc>
          <w:tcPr>
            <w:tcW w:w="1115" w:type="dxa"/>
          </w:tcPr>
          <w:p w14:paraId="3630268A" w14:textId="69D7C18F" w:rsidR="00323E5F" w:rsidRDefault="00323E5F" w:rsidP="007716C3">
            <w:pPr>
              <w:rPr>
                <w:rFonts w:cstheme="minorHAnsi"/>
              </w:rPr>
            </w:pPr>
            <w:r>
              <w:rPr>
                <w:rFonts w:cstheme="minorHAnsi"/>
              </w:rPr>
              <w:t>28010</w:t>
            </w:r>
          </w:p>
        </w:tc>
        <w:tc>
          <w:tcPr>
            <w:tcW w:w="1137" w:type="dxa"/>
          </w:tcPr>
          <w:p w14:paraId="704353A5" w14:textId="7BF9E827" w:rsidR="00323E5F" w:rsidRDefault="00323E5F" w:rsidP="007716C3">
            <w:pPr>
              <w:rPr>
                <w:rFonts w:cstheme="minorHAnsi"/>
              </w:rPr>
            </w:pPr>
            <w:r>
              <w:rPr>
                <w:rFonts w:cstheme="minorHAnsi"/>
              </w:rPr>
              <w:t>3690</w:t>
            </w:r>
          </w:p>
        </w:tc>
      </w:tr>
    </w:tbl>
    <w:p w14:paraId="0495CE98" w14:textId="18F97F8E" w:rsidR="00A8797D" w:rsidRDefault="00A8797D" w:rsidP="007716C3">
      <w:pPr>
        <w:rPr>
          <w:rFonts w:cstheme="minorHAnsi"/>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10FFB" w14:paraId="2B57F329" w14:textId="77777777" w:rsidTr="00710FFB">
        <w:tc>
          <w:tcPr>
            <w:tcW w:w="1127" w:type="dxa"/>
          </w:tcPr>
          <w:p w14:paraId="20775637" w14:textId="3F15B45E" w:rsidR="00710FFB" w:rsidRDefault="00710FFB" w:rsidP="007716C3">
            <w:pPr>
              <w:rPr>
                <w:rFonts w:cstheme="minorHAnsi"/>
              </w:rPr>
            </w:pPr>
            <w:r>
              <w:rPr>
                <w:rFonts w:cstheme="minorHAnsi"/>
              </w:rPr>
              <w:t>HNeat Best</w:t>
            </w:r>
          </w:p>
        </w:tc>
        <w:tc>
          <w:tcPr>
            <w:tcW w:w="1127" w:type="dxa"/>
          </w:tcPr>
          <w:p w14:paraId="1D333334" w14:textId="1CA33034" w:rsidR="00710FFB" w:rsidRDefault="00710FFB" w:rsidP="007716C3">
            <w:pPr>
              <w:rPr>
                <w:rFonts w:cstheme="minorHAnsi"/>
              </w:rPr>
            </w:pPr>
            <w:r>
              <w:rPr>
                <w:rFonts w:cstheme="minorHAnsi"/>
              </w:rPr>
              <w:t>3616</w:t>
            </w:r>
          </w:p>
        </w:tc>
        <w:tc>
          <w:tcPr>
            <w:tcW w:w="1127" w:type="dxa"/>
          </w:tcPr>
          <w:p w14:paraId="504026B5" w14:textId="16AA8677" w:rsidR="00710FFB" w:rsidRDefault="00710FFB" w:rsidP="007716C3">
            <w:pPr>
              <w:rPr>
                <w:rFonts w:cstheme="minorHAnsi"/>
              </w:rPr>
            </w:pPr>
            <w:r>
              <w:rPr>
                <w:rFonts w:cstheme="minorHAnsi"/>
              </w:rPr>
              <w:t>52</w:t>
            </w:r>
          </w:p>
        </w:tc>
        <w:tc>
          <w:tcPr>
            <w:tcW w:w="1127" w:type="dxa"/>
          </w:tcPr>
          <w:p w14:paraId="4819DF45" w14:textId="199AFA1E" w:rsidR="00710FFB" w:rsidRDefault="00710FFB" w:rsidP="007716C3">
            <w:pPr>
              <w:rPr>
                <w:rFonts w:cstheme="minorHAnsi"/>
              </w:rPr>
            </w:pPr>
            <w:r>
              <w:rPr>
                <w:rFonts w:cstheme="minorHAnsi"/>
              </w:rPr>
              <w:t>106</w:t>
            </w:r>
          </w:p>
        </w:tc>
        <w:tc>
          <w:tcPr>
            <w:tcW w:w="1127" w:type="dxa"/>
          </w:tcPr>
          <w:p w14:paraId="23973B07" w14:textId="4AC1E291" w:rsidR="00710FFB" w:rsidRDefault="00710FFB" w:rsidP="007716C3">
            <w:pPr>
              <w:rPr>
                <w:rFonts w:cstheme="minorHAnsi"/>
              </w:rPr>
            </w:pPr>
            <w:r>
              <w:rPr>
                <w:rFonts w:cstheme="minorHAnsi"/>
              </w:rPr>
              <w:t>19</w:t>
            </w:r>
          </w:p>
        </w:tc>
        <w:tc>
          <w:tcPr>
            <w:tcW w:w="1127" w:type="dxa"/>
          </w:tcPr>
          <w:p w14:paraId="7BC030AA" w14:textId="160156B6" w:rsidR="00710FFB" w:rsidRDefault="00710FFB" w:rsidP="007716C3">
            <w:pPr>
              <w:rPr>
                <w:rFonts w:cstheme="minorHAnsi"/>
              </w:rPr>
            </w:pPr>
            <w:r>
              <w:rPr>
                <w:rFonts w:cstheme="minorHAnsi"/>
              </w:rPr>
              <w:t>1800</w:t>
            </w:r>
          </w:p>
        </w:tc>
        <w:tc>
          <w:tcPr>
            <w:tcW w:w="1127" w:type="dxa"/>
          </w:tcPr>
          <w:p w14:paraId="1717E1A5" w14:textId="313683C1" w:rsidR="00710FFB" w:rsidRDefault="00710FFB" w:rsidP="007716C3">
            <w:pPr>
              <w:rPr>
                <w:rFonts w:cstheme="minorHAnsi"/>
              </w:rPr>
            </w:pPr>
            <w:r>
              <w:rPr>
                <w:rFonts w:cstheme="minorHAnsi"/>
              </w:rPr>
              <w:t>920</w:t>
            </w:r>
          </w:p>
        </w:tc>
        <w:tc>
          <w:tcPr>
            <w:tcW w:w="1127" w:type="dxa"/>
          </w:tcPr>
          <w:p w14:paraId="0A384266" w14:textId="3711D1C3" w:rsidR="00710FFB" w:rsidRDefault="00710FFB" w:rsidP="007716C3">
            <w:pPr>
              <w:rPr>
                <w:rFonts w:cstheme="minorHAnsi"/>
              </w:rPr>
            </w:pPr>
            <w:r>
              <w:rPr>
                <w:rFonts w:cstheme="minorHAnsi"/>
              </w:rPr>
              <w:t>1720</w:t>
            </w:r>
          </w:p>
        </w:tc>
      </w:tr>
      <w:tr w:rsidR="00710FFB" w14:paraId="0AA783B1" w14:textId="77777777" w:rsidTr="00710FFB">
        <w:tc>
          <w:tcPr>
            <w:tcW w:w="1127" w:type="dxa"/>
          </w:tcPr>
          <w:p w14:paraId="681836E5" w14:textId="4458E48C" w:rsidR="00710FFB" w:rsidRDefault="00710FFB" w:rsidP="007716C3">
            <w:pPr>
              <w:rPr>
                <w:rFonts w:cstheme="minorHAnsi"/>
              </w:rPr>
            </w:pPr>
            <w:r>
              <w:rPr>
                <w:rFonts w:cstheme="minorHAnsi"/>
              </w:rPr>
              <w:t>HNeat Pixel</w:t>
            </w:r>
          </w:p>
        </w:tc>
        <w:tc>
          <w:tcPr>
            <w:tcW w:w="1127" w:type="dxa"/>
          </w:tcPr>
          <w:p w14:paraId="03FEE894" w14:textId="58CB30A7" w:rsidR="00710FFB" w:rsidRDefault="00710FFB" w:rsidP="007716C3">
            <w:pPr>
              <w:rPr>
                <w:rFonts w:cstheme="minorHAnsi"/>
              </w:rPr>
            </w:pPr>
            <w:r>
              <w:rPr>
                <w:rFonts w:cstheme="minorHAnsi"/>
              </w:rPr>
              <w:t>1332</w:t>
            </w:r>
          </w:p>
        </w:tc>
        <w:tc>
          <w:tcPr>
            <w:tcW w:w="1127" w:type="dxa"/>
          </w:tcPr>
          <w:p w14:paraId="652D3321" w14:textId="26F53BA7" w:rsidR="00710FFB" w:rsidRDefault="00710FFB" w:rsidP="007716C3">
            <w:pPr>
              <w:rPr>
                <w:rFonts w:cstheme="minorHAnsi"/>
              </w:rPr>
            </w:pPr>
            <w:r>
              <w:rPr>
                <w:rFonts w:cstheme="minorHAnsi"/>
              </w:rPr>
              <w:t>4</w:t>
            </w:r>
          </w:p>
        </w:tc>
        <w:tc>
          <w:tcPr>
            <w:tcW w:w="1127" w:type="dxa"/>
          </w:tcPr>
          <w:p w14:paraId="120F7021" w14:textId="0C4B22EB" w:rsidR="00710FFB" w:rsidRDefault="00710FFB" w:rsidP="007716C3">
            <w:pPr>
              <w:rPr>
                <w:rFonts w:cstheme="minorHAnsi"/>
              </w:rPr>
            </w:pPr>
            <w:r>
              <w:rPr>
                <w:rFonts w:cstheme="minorHAnsi"/>
              </w:rPr>
              <w:t>91</w:t>
            </w:r>
          </w:p>
        </w:tc>
        <w:tc>
          <w:tcPr>
            <w:tcW w:w="1127" w:type="dxa"/>
          </w:tcPr>
          <w:p w14:paraId="754D4E1E" w14:textId="3C44E5E5" w:rsidR="00710FFB" w:rsidRDefault="00710FFB" w:rsidP="007716C3">
            <w:pPr>
              <w:rPr>
                <w:rFonts w:cstheme="minorHAnsi"/>
              </w:rPr>
            </w:pPr>
            <w:r>
              <w:rPr>
                <w:rFonts w:cstheme="minorHAnsi"/>
              </w:rPr>
              <w:t>-16</w:t>
            </w:r>
          </w:p>
        </w:tc>
        <w:tc>
          <w:tcPr>
            <w:tcW w:w="1127" w:type="dxa"/>
          </w:tcPr>
          <w:p w14:paraId="31BAD494" w14:textId="79854CCB" w:rsidR="00710FFB" w:rsidRDefault="00710FFB" w:rsidP="007716C3">
            <w:pPr>
              <w:rPr>
                <w:rFonts w:cstheme="minorHAnsi"/>
              </w:rPr>
            </w:pPr>
            <w:r>
              <w:rPr>
                <w:rFonts w:cstheme="minorHAnsi"/>
              </w:rPr>
              <w:t>1325</w:t>
            </w:r>
          </w:p>
        </w:tc>
        <w:tc>
          <w:tcPr>
            <w:tcW w:w="1127" w:type="dxa"/>
          </w:tcPr>
          <w:p w14:paraId="6779F905" w14:textId="32CAC746" w:rsidR="00710FFB" w:rsidRDefault="00710FFB" w:rsidP="007716C3">
            <w:pPr>
              <w:rPr>
                <w:rFonts w:cstheme="minorHAnsi"/>
              </w:rPr>
            </w:pPr>
            <w:r>
              <w:rPr>
                <w:rFonts w:cstheme="minorHAnsi"/>
              </w:rPr>
              <w:t>800</w:t>
            </w:r>
          </w:p>
        </w:tc>
        <w:tc>
          <w:tcPr>
            <w:tcW w:w="1127" w:type="dxa"/>
          </w:tcPr>
          <w:p w14:paraId="4D532B0E" w14:textId="48360C5E" w:rsidR="00710FFB" w:rsidRDefault="00710FFB" w:rsidP="007716C3">
            <w:pPr>
              <w:rPr>
                <w:rFonts w:cstheme="minorHAnsi"/>
              </w:rPr>
            </w:pPr>
            <w:r>
              <w:rPr>
                <w:rFonts w:cstheme="minorHAnsi"/>
              </w:rPr>
              <w:t>1145</w:t>
            </w:r>
          </w:p>
        </w:tc>
      </w:tr>
      <w:tr w:rsidR="00710FFB" w14:paraId="3F628B12" w14:textId="77777777" w:rsidTr="00710FFB">
        <w:tc>
          <w:tcPr>
            <w:tcW w:w="1127" w:type="dxa"/>
          </w:tcPr>
          <w:p w14:paraId="5773DB57" w14:textId="53D32D50" w:rsidR="00710FFB" w:rsidRDefault="00710FFB" w:rsidP="007716C3">
            <w:pPr>
              <w:rPr>
                <w:rFonts w:cstheme="minorHAnsi"/>
              </w:rPr>
            </w:pPr>
            <w:r>
              <w:rPr>
                <w:rFonts w:cstheme="minorHAnsi"/>
              </w:rPr>
              <w:t>DQN Best</w:t>
            </w:r>
          </w:p>
        </w:tc>
        <w:tc>
          <w:tcPr>
            <w:tcW w:w="1127" w:type="dxa"/>
          </w:tcPr>
          <w:p w14:paraId="12B281BC" w14:textId="68665EF7" w:rsidR="00710FFB" w:rsidRPr="00710FFB" w:rsidRDefault="00710FFB" w:rsidP="007716C3">
            <w:pPr>
              <w:rPr>
                <w:rFonts w:cstheme="minorHAnsi"/>
                <w:b/>
                <w:bCs/>
              </w:rPr>
            </w:pPr>
            <w:r w:rsidRPr="00710FFB">
              <w:rPr>
                <w:rFonts w:cstheme="minorHAnsi"/>
                <w:b/>
                <w:bCs/>
              </w:rPr>
              <w:t>5184</w:t>
            </w:r>
          </w:p>
        </w:tc>
        <w:tc>
          <w:tcPr>
            <w:tcW w:w="1127" w:type="dxa"/>
          </w:tcPr>
          <w:p w14:paraId="6527B6B4" w14:textId="18906285" w:rsidR="00710FFB" w:rsidRPr="00710FFB" w:rsidRDefault="00710FFB" w:rsidP="007716C3">
            <w:pPr>
              <w:rPr>
                <w:rFonts w:cstheme="minorHAnsi"/>
                <w:b/>
                <w:bCs/>
              </w:rPr>
            </w:pPr>
            <w:r w:rsidRPr="00710FFB">
              <w:rPr>
                <w:rFonts w:cstheme="minorHAnsi"/>
                <w:b/>
                <w:bCs/>
              </w:rPr>
              <w:t>225</w:t>
            </w:r>
          </w:p>
        </w:tc>
        <w:tc>
          <w:tcPr>
            <w:tcW w:w="1127" w:type="dxa"/>
          </w:tcPr>
          <w:p w14:paraId="3F98F414" w14:textId="19895174" w:rsidR="00710FFB" w:rsidRPr="00710FFB" w:rsidRDefault="00710FFB" w:rsidP="007716C3">
            <w:pPr>
              <w:rPr>
                <w:rFonts w:cstheme="minorHAnsi"/>
                <w:b/>
                <w:bCs/>
              </w:rPr>
            </w:pPr>
            <w:r w:rsidRPr="00710FFB">
              <w:rPr>
                <w:rFonts w:cstheme="minorHAnsi"/>
                <w:b/>
                <w:bCs/>
              </w:rPr>
              <w:t>661</w:t>
            </w:r>
          </w:p>
        </w:tc>
        <w:tc>
          <w:tcPr>
            <w:tcW w:w="1127" w:type="dxa"/>
          </w:tcPr>
          <w:p w14:paraId="69D87130" w14:textId="06C6C48E" w:rsidR="00710FFB" w:rsidRPr="00710FFB" w:rsidRDefault="00710FFB" w:rsidP="007716C3">
            <w:pPr>
              <w:rPr>
                <w:rFonts w:cstheme="minorHAnsi"/>
                <w:b/>
                <w:bCs/>
              </w:rPr>
            </w:pPr>
            <w:r w:rsidRPr="00710FFB">
              <w:rPr>
                <w:rFonts w:cstheme="minorHAnsi"/>
                <w:b/>
                <w:bCs/>
              </w:rPr>
              <w:t>21</w:t>
            </w:r>
          </w:p>
        </w:tc>
        <w:tc>
          <w:tcPr>
            <w:tcW w:w="1127" w:type="dxa"/>
          </w:tcPr>
          <w:p w14:paraId="2F7B3B0B" w14:textId="0FE91348" w:rsidR="00710FFB" w:rsidRPr="00710FFB" w:rsidRDefault="00710FFB" w:rsidP="007716C3">
            <w:pPr>
              <w:rPr>
                <w:rFonts w:cstheme="minorHAnsi"/>
                <w:b/>
                <w:bCs/>
              </w:rPr>
            </w:pPr>
            <w:r>
              <w:rPr>
                <w:rFonts w:cstheme="minorHAnsi"/>
                <w:b/>
                <w:bCs/>
              </w:rPr>
              <w:t>4500</w:t>
            </w:r>
          </w:p>
        </w:tc>
        <w:tc>
          <w:tcPr>
            <w:tcW w:w="1127" w:type="dxa"/>
          </w:tcPr>
          <w:p w14:paraId="2594F176" w14:textId="4400F916" w:rsidR="00710FFB" w:rsidRPr="00710FFB" w:rsidRDefault="00710FFB" w:rsidP="007716C3">
            <w:pPr>
              <w:rPr>
                <w:rFonts w:cstheme="minorHAnsi"/>
                <w:b/>
                <w:bCs/>
              </w:rPr>
            </w:pPr>
            <w:r w:rsidRPr="00710FFB">
              <w:rPr>
                <w:rFonts w:cstheme="minorHAnsi"/>
                <w:b/>
                <w:bCs/>
              </w:rPr>
              <w:t>1740</w:t>
            </w:r>
          </w:p>
        </w:tc>
        <w:tc>
          <w:tcPr>
            <w:tcW w:w="1127" w:type="dxa"/>
          </w:tcPr>
          <w:p w14:paraId="5DFFF4E3" w14:textId="125304DB" w:rsidR="00710FFB" w:rsidRPr="00710FFB" w:rsidRDefault="00710FFB" w:rsidP="007716C3">
            <w:pPr>
              <w:rPr>
                <w:rFonts w:cstheme="minorHAnsi"/>
                <w:b/>
                <w:bCs/>
              </w:rPr>
            </w:pPr>
            <w:r w:rsidRPr="00710FFB">
              <w:rPr>
                <w:rFonts w:cstheme="minorHAnsi"/>
                <w:b/>
                <w:bCs/>
              </w:rPr>
              <w:t>1075</w:t>
            </w:r>
          </w:p>
        </w:tc>
      </w:tr>
    </w:tbl>
    <w:p w14:paraId="369F2A20" w14:textId="04F78D1C" w:rsidR="00323E5F" w:rsidRDefault="00710FFB" w:rsidP="007716C3">
      <w:r w:rsidRPr="00710FFB">
        <w:rPr>
          <w:vertAlign w:val="subscript"/>
        </w:rPr>
        <w:t xml:space="preserve">The upper table compares average total reward for various learning methods by running an </w:t>
      </w:r>
      <w:r>
        <w:rPr>
          <w:rFonts w:cstheme="minorHAnsi"/>
          <w:vertAlign w:val="subscript"/>
        </w:rPr>
        <w:t>ϵ</w:t>
      </w:r>
      <w:r w:rsidRPr="00710FFB">
        <w:rPr>
          <w:vertAlign w:val="subscript"/>
        </w:rPr>
        <w:t xml:space="preserve">-greedy policy with </w:t>
      </w:r>
      <w:r>
        <w:rPr>
          <w:rFonts w:cstheme="minorHAnsi"/>
          <w:vertAlign w:val="subscript"/>
        </w:rPr>
        <w:t>ϵ</w:t>
      </w:r>
      <w:r w:rsidRPr="00710FFB">
        <w:rPr>
          <w:vertAlign w:val="subscript"/>
        </w:rPr>
        <w:t xml:space="preserve">= 0.05 for a fixed number of steps. The lower table reports results of the single best performing episode for HNeat and DQN. HNeat produces deterministic policies that always get the same score while DQN used an </w:t>
      </w:r>
      <w:r w:rsidR="00FB6F55">
        <w:rPr>
          <w:rFonts w:cstheme="minorHAnsi"/>
          <w:vertAlign w:val="subscript"/>
        </w:rPr>
        <w:t>ϵ</w:t>
      </w:r>
      <w:r w:rsidRPr="00710FFB">
        <w:rPr>
          <w:vertAlign w:val="subscript"/>
        </w:rPr>
        <w:t xml:space="preserve">-greedy policy with </w:t>
      </w:r>
      <w:r>
        <w:rPr>
          <w:rFonts w:cstheme="minorHAnsi"/>
          <w:vertAlign w:val="subscript"/>
        </w:rPr>
        <w:t>ϵ</w:t>
      </w:r>
      <w:r w:rsidRPr="00710FFB">
        <w:rPr>
          <w:vertAlign w:val="subscript"/>
        </w:rPr>
        <w:t xml:space="preserve"> = 0.05.</w:t>
      </w:r>
    </w:p>
    <w:p w14:paraId="11994E45" w14:textId="77777777" w:rsidR="00710FFB" w:rsidRDefault="00710FFB" w:rsidP="007716C3"/>
    <w:p w14:paraId="2A6CCB48" w14:textId="64F879F2" w:rsidR="00093E04" w:rsidRPr="00093E04" w:rsidRDefault="00093E04" w:rsidP="007716C3">
      <w:pPr>
        <w:rPr>
          <w:b/>
          <w:bCs/>
          <w:sz w:val="28"/>
          <w:szCs w:val="28"/>
        </w:rPr>
      </w:pPr>
      <w:r>
        <w:rPr>
          <w:b/>
          <w:bCs/>
          <w:sz w:val="28"/>
          <w:szCs w:val="28"/>
        </w:rPr>
        <w:t>New questions/hypothesis</w:t>
      </w:r>
    </w:p>
    <w:p w14:paraId="76F8210D" w14:textId="77777777" w:rsidR="003B571B" w:rsidRDefault="00710FFB" w:rsidP="007716C3">
      <w:pPr>
        <w:rPr>
          <w:sz w:val="28"/>
          <w:szCs w:val="28"/>
        </w:rPr>
      </w:pPr>
      <w:r w:rsidRPr="00FB6F55">
        <w:rPr>
          <w:sz w:val="28"/>
          <w:szCs w:val="28"/>
        </w:rPr>
        <w:t>It can be observed that combining neural networks with RL has given better results in many cases in which consist of difficult control policies</w:t>
      </w:r>
      <w:r w:rsidR="00093E04">
        <w:rPr>
          <w:sz w:val="28"/>
          <w:szCs w:val="28"/>
        </w:rPr>
        <w:t xml:space="preserve">. In this task for sampling, </w:t>
      </w:r>
      <w:r w:rsidR="003B571B">
        <w:rPr>
          <w:sz w:val="28"/>
          <w:szCs w:val="28"/>
        </w:rPr>
        <w:t>experienced replay was used</w:t>
      </w:r>
      <w:r w:rsidR="00093E04">
        <w:rPr>
          <w:sz w:val="28"/>
          <w:szCs w:val="28"/>
        </w:rPr>
        <w:t>, instead using prio</w:t>
      </w:r>
      <w:r w:rsidR="003B571B">
        <w:rPr>
          <w:sz w:val="28"/>
          <w:szCs w:val="28"/>
        </w:rPr>
        <w:t>ritized replay with DQN could give better results.</w:t>
      </w:r>
    </w:p>
    <w:p w14:paraId="2D7ED8F5" w14:textId="77777777" w:rsidR="003B571B" w:rsidRDefault="003B571B" w:rsidP="007716C3">
      <w:pPr>
        <w:rPr>
          <w:sz w:val="28"/>
          <w:szCs w:val="28"/>
        </w:rPr>
      </w:pPr>
      <w:r>
        <w:rPr>
          <w:sz w:val="28"/>
          <w:szCs w:val="28"/>
        </w:rPr>
        <w:t>Implementing other variants like Double DQN and Dueling DQN could also beat the state-of-the art performance achieved by DQN.</w:t>
      </w:r>
    </w:p>
    <w:p w14:paraId="5B5C5222" w14:textId="0EB1AE42" w:rsidR="003B571B" w:rsidRDefault="003B571B" w:rsidP="007716C3">
      <w:pPr>
        <w:rPr>
          <w:sz w:val="28"/>
          <w:szCs w:val="28"/>
        </w:rPr>
      </w:pPr>
    </w:p>
    <w:p w14:paraId="5176CD01" w14:textId="77777777" w:rsidR="00201684" w:rsidRDefault="00201684" w:rsidP="007716C3">
      <w:pPr>
        <w:rPr>
          <w:sz w:val="28"/>
          <w:szCs w:val="28"/>
        </w:rPr>
      </w:pPr>
    </w:p>
    <w:p w14:paraId="1B0069D3" w14:textId="77777777" w:rsidR="003B571B" w:rsidRDefault="003B571B" w:rsidP="007716C3">
      <w:pPr>
        <w:rPr>
          <w:sz w:val="28"/>
          <w:szCs w:val="28"/>
        </w:rPr>
      </w:pPr>
      <w:r>
        <w:rPr>
          <w:sz w:val="28"/>
          <w:szCs w:val="28"/>
        </w:rPr>
        <w:t>Links-</w:t>
      </w:r>
    </w:p>
    <w:p w14:paraId="2C86E7D2" w14:textId="17DBE1EE" w:rsidR="00FB6F55" w:rsidRPr="00177F73" w:rsidRDefault="003B571B" w:rsidP="007716C3">
      <w:pPr>
        <w:pStyle w:val="ListParagraph"/>
        <w:numPr>
          <w:ilvl w:val="0"/>
          <w:numId w:val="2"/>
        </w:numPr>
        <w:rPr>
          <w:sz w:val="28"/>
          <w:szCs w:val="28"/>
        </w:rPr>
      </w:pPr>
      <w:r w:rsidRPr="003B571B">
        <w:rPr>
          <w:sz w:val="28"/>
          <w:szCs w:val="28"/>
        </w:rPr>
        <w:lastRenderedPageBreak/>
        <w:t xml:space="preserve"> </w:t>
      </w:r>
      <w:r w:rsidR="00177F73">
        <w:rPr>
          <w:sz w:val="28"/>
          <w:szCs w:val="28"/>
        </w:rPr>
        <w:t xml:space="preserve">Prioritized Experience Replay with DQN can be found here </w:t>
      </w:r>
      <w:hyperlink r:id="rId7" w:history="1">
        <w:r w:rsidR="00177F73">
          <w:rPr>
            <w:rStyle w:val="Hyperlink"/>
          </w:rPr>
          <w:t>https://arxiv.org/pdf/1511.05952.pdf</w:t>
        </w:r>
      </w:hyperlink>
    </w:p>
    <w:p w14:paraId="6977298C" w14:textId="713CFDF2" w:rsidR="00177F73" w:rsidRPr="00177F73" w:rsidRDefault="00177F73" w:rsidP="007716C3">
      <w:pPr>
        <w:pStyle w:val="ListParagraph"/>
        <w:numPr>
          <w:ilvl w:val="0"/>
          <w:numId w:val="2"/>
        </w:numPr>
        <w:rPr>
          <w:sz w:val="28"/>
          <w:szCs w:val="28"/>
        </w:rPr>
      </w:pPr>
      <w:r>
        <w:rPr>
          <w:sz w:val="28"/>
          <w:szCs w:val="28"/>
        </w:rPr>
        <w:t xml:space="preserve">Deep Reinforcement Learning with Double Q-learning paper can be found here </w:t>
      </w:r>
      <w:hyperlink r:id="rId8" w:history="1">
        <w:r>
          <w:rPr>
            <w:rStyle w:val="Hyperlink"/>
          </w:rPr>
          <w:t>https://arxiv.org/pdf/1509.06461.pdf</w:t>
        </w:r>
      </w:hyperlink>
    </w:p>
    <w:p w14:paraId="4BE71EF4" w14:textId="77904F47" w:rsidR="00177F73" w:rsidRPr="00177F73" w:rsidRDefault="00177F73" w:rsidP="007716C3">
      <w:pPr>
        <w:pStyle w:val="ListParagraph"/>
        <w:numPr>
          <w:ilvl w:val="0"/>
          <w:numId w:val="2"/>
        </w:numPr>
        <w:rPr>
          <w:sz w:val="28"/>
          <w:szCs w:val="28"/>
        </w:rPr>
      </w:pPr>
      <w:r>
        <w:rPr>
          <w:sz w:val="28"/>
          <w:szCs w:val="28"/>
        </w:rPr>
        <w:t xml:space="preserve">Dueling DQN on Atari Games can be found here </w:t>
      </w:r>
      <w:hyperlink r:id="rId9" w:history="1">
        <w:r>
          <w:rPr>
            <w:rStyle w:val="Hyperlink"/>
          </w:rPr>
          <w:t>https://arxiv.org/pdf/1511.06581.pdf</w:t>
        </w:r>
      </w:hyperlink>
    </w:p>
    <w:p w14:paraId="43585595" w14:textId="77777777" w:rsidR="00177F73" w:rsidRPr="00177F73" w:rsidRDefault="00177F73" w:rsidP="00177F73">
      <w:pPr>
        <w:ind w:left="360"/>
        <w:rPr>
          <w:sz w:val="28"/>
          <w:szCs w:val="28"/>
        </w:rPr>
      </w:pPr>
    </w:p>
    <w:p w14:paraId="3578F597" w14:textId="0AFCB9F9" w:rsidR="00710FFB" w:rsidRPr="00710FFB" w:rsidRDefault="00FB6F55" w:rsidP="007716C3">
      <w:pPr>
        <w:rPr>
          <w:rFonts w:cstheme="minorHAnsi"/>
        </w:rPr>
      </w:pPr>
      <w:r>
        <w:t xml:space="preserve"> </w:t>
      </w:r>
    </w:p>
    <w:p w14:paraId="115C0697" w14:textId="77777777" w:rsidR="00A8797D" w:rsidRPr="00A8797D" w:rsidRDefault="00A8797D" w:rsidP="007716C3">
      <w:pPr>
        <w:rPr>
          <w:rFonts w:cstheme="minorHAnsi"/>
          <w:sz w:val="28"/>
          <w:szCs w:val="28"/>
        </w:rPr>
      </w:pPr>
    </w:p>
    <w:p w14:paraId="02AA3610" w14:textId="3FA772B4" w:rsidR="00EF3DED" w:rsidRDefault="00EF3DED" w:rsidP="007716C3">
      <w:pPr>
        <w:rPr>
          <w:rFonts w:cstheme="minorHAnsi"/>
          <w:sz w:val="28"/>
          <w:szCs w:val="28"/>
        </w:rPr>
      </w:pPr>
      <w:r>
        <w:rPr>
          <w:rFonts w:cstheme="minorHAnsi"/>
          <w:sz w:val="28"/>
          <w:szCs w:val="28"/>
        </w:rPr>
        <w:t xml:space="preserve"> </w:t>
      </w:r>
    </w:p>
    <w:p w14:paraId="76255776" w14:textId="77777777" w:rsidR="00EF3DED" w:rsidRPr="00EF3DED" w:rsidRDefault="00EF3DED" w:rsidP="007716C3">
      <w:pPr>
        <w:rPr>
          <w:rFonts w:cstheme="minorHAnsi"/>
          <w:sz w:val="28"/>
          <w:szCs w:val="28"/>
        </w:rPr>
      </w:pPr>
    </w:p>
    <w:p w14:paraId="1FD58EF6" w14:textId="77777777" w:rsidR="000B28BD" w:rsidRPr="000B28BD" w:rsidRDefault="000B28BD" w:rsidP="007716C3">
      <w:pPr>
        <w:rPr>
          <w:rFonts w:cstheme="minorHAnsi"/>
          <w:b/>
          <w:bCs/>
          <w:sz w:val="28"/>
          <w:szCs w:val="28"/>
        </w:rPr>
      </w:pPr>
    </w:p>
    <w:p w14:paraId="44C4E526" w14:textId="77777777" w:rsidR="00090D37" w:rsidRPr="00090D37" w:rsidRDefault="00090D37" w:rsidP="007716C3">
      <w:pPr>
        <w:rPr>
          <w:rFonts w:cstheme="minorHAnsi"/>
          <w:b/>
          <w:bCs/>
          <w:sz w:val="28"/>
          <w:szCs w:val="28"/>
        </w:rPr>
      </w:pPr>
    </w:p>
    <w:p w14:paraId="43C49793" w14:textId="37B41A4C" w:rsidR="00E94F52" w:rsidRPr="00E94F52" w:rsidRDefault="00E94F52" w:rsidP="007716C3">
      <w:pPr>
        <w:rPr>
          <w:rFonts w:cstheme="minorHAnsi"/>
          <w:sz w:val="28"/>
          <w:szCs w:val="28"/>
        </w:rPr>
      </w:pPr>
    </w:p>
    <w:p w14:paraId="6FA586BF" w14:textId="77777777" w:rsidR="001C547C" w:rsidRPr="001C547C" w:rsidRDefault="001C547C" w:rsidP="007716C3">
      <w:pPr>
        <w:rPr>
          <w:rFonts w:cstheme="minorHAnsi"/>
          <w:sz w:val="28"/>
          <w:szCs w:val="28"/>
        </w:rPr>
      </w:pPr>
    </w:p>
    <w:p w14:paraId="72A4A04A" w14:textId="472065C2" w:rsidR="003D5D21" w:rsidRPr="003D5D21" w:rsidRDefault="003D5D21" w:rsidP="007716C3">
      <w:pPr>
        <w:rPr>
          <w:rFonts w:cstheme="minorHAnsi"/>
          <w:sz w:val="28"/>
          <w:szCs w:val="28"/>
          <w:lang w:val="en-GB"/>
        </w:rPr>
      </w:pPr>
      <w:r>
        <w:rPr>
          <w:rFonts w:cstheme="minorHAnsi"/>
          <w:sz w:val="28"/>
          <w:szCs w:val="28"/>
        </w:rPr>
        <w:t xml:space="preserve">  </w:t>
      </w:r>
    </w:p>
    <w:p w14:paraId="52898F5E" w14:textId="748DC038" w:rsidR="0049032C" w:rsidRDefault="0049032C" w:rsidP="007716C3">
      <w:pPr>
        <w:rPr>
          <w:sz w:val="28"/>
          <w:szCs w:val="28"/>
          <w:lang w:val="en-GB"/>
        </w:rPr>
      </w:pPr>
    </w:p>
    <w:p w14:paraId="7D1414BC" w14:textId="77777777" w:rsidR="003D5D21" w:rsidRPr="0049032C" w:rsidRDefault="003D5D21" w:rsidP="007716C3">
      <w:pPr>
        <w:rPr>
          <w:sz w:val="28"/>
          <w:szCs w:val="28"/>
          <w:lang w:val="en-GB"/>
        </w:rPr>
      </w:pPr>
    </w:p>
    <w:p w14:paraId="409D91F1" w14:textId="77777777" w:rsidR="002125B8" w:rsidRPr="002125B8" w:rsidRDefault="002125B8" w:rsidP="007716C3">
      <w:pPr>
        <w:rPr>
          <w:sz w:val="28"/>
          <w:szCs w:val="28"/>
          <w:vertAlign w:val="subscript"/>
          <w:lang w:val="en-GB"/>
        </w:rPr>
      </w:pPr>
    </w:p>
    <w:p w14:paraId="7110F8D9" w14:textId="77777777" w:rsidR="00207478" w:rsidRPr="00207478" w:rsidRDefault="00207478" w:rsidP="007716C3">
      <w:pPr>
        <w:rPr>
          <w:b/>
          <w:bCs/>
          <w:sz w:val="28"/>
          <w:szCs w:val="28"/>
          <w:lang w:val="en-GB"/>
        </w:rPr>
      </w:pPr>
    </w:p>
    <w:p w14:paraId="45C3AE1A" w14:textId="52C09127" w:rsidR="007716C3" w:rsidRDefault="00207478" w:rsidP="007716C3">
      <w:pPr>
        <w:rPr>
          <w:sz w:val="28"/>
          <w:szCs w:val="28"/>
          <w:lang w:val="en-GB"/>
        </w:rPr>
      </w:pPr>
      <w:r>
        <w:rPr>
          <w:sz w:val="28"/>
          <w:szCs w:val="28"/>
          <w:lang w:val="en-GB"/>
        </w:rPr>
        <w:t xml:space="preserve"> </w:t>
      </w:r>
    </w:p>
    <w:p w14:paraId="7DFC938A" w14:textId="6C10AC9C" w:rsidR="007716C3" w:rsidRPr="00D52258" w:rsidRDefault="007716C3" w:rsidP="00D52258">
      <w:pPr>
        <w:rPr>
          <w:b/>
          <w:bCs/>
          <w:sz w:val="28"/>
          <w:szCs w:val="28"/>
          <w:lang w:val="en-GB"/>
        </w:rPr>
      </w:pPr>
    </w:p>
    <w:sectPr w:rsidR="007716C3" w:rsidRPr="00D52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25214"/>
    <w:multiLevelType w:val="hybridMultilevel"/>
    <w:tmpl w:val="9F3C2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7F36E0"/>
    <w:multiLevelType w:val="hybridMultilevel"/>
    <w:tmpl w:val="0F244376"/>
    <w:lvl w:ilvl="0" w:tplc="ED568C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C3"/>
    <w:rsid w:val="00090D37"/>
    <w:rsid w:val="00093E04"/>
    <w:rsid w:val="000B28BD"/>
    <w:rsid w:val="00177F73"/>
    <w:rsid w:val="001C547C"/>
    <w:rsid w:val="00201684"/>
    <w:rsid w:val="00207478"/>
    <w:rsid w:val="002125B8"/>
    <w:rsid w:val="00323E5F"/>
    <w:rsid w:val="003B571B"/>
    <w:rsid w:val="003D5D21"/>
    <w:rsid w:val="003F155F"/>
    <w:rsid w:val="00450CB4"/>
    <w:rsid w:val="0049032C"/>
    <w:rsid w:val="006A5EBF"/>
    <w:rsid w:val="00704D15"/>
    <w:rsid w:val="00710FFB"/>
    <w:rsid w:val="007703C8"/>
    <w:rsid w:val="007716C3"/>
    <w:rsid w:val="008139D5"/>
    <w:rsid w:val="008355B0"/>
    <w:rsid w:val="0092013D"/>
    <w:rsid w:val="009412BA"/>
    <w:rsid w:val="00A8797D"/>
    <w:rsid w:val="00C618C3"/>
    <w:rsid w:val="00CB3D03"/>
    <w:rsid w:val="00D52258"/>
    <w:rsid w:val="00DC2DD9"/>
    <w:rsid w:val="00E94F52"/>
    <w:rsid w:val="00EF3DED"/>
    <w:rsid w:val="00FB6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6B65"/>
  <w15:chartTrackingRefBased/>
  <w15:docId w15:val="{6F224447-8A4A-4A91-9BC1-FE1C3B70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258"/>
    <w:pPr>
      <w:ind w:left="720"/>
      <w:contextualSpacing/>
    </w:pPr>
  </w:style>
  <w:style w:type="table" w:styleId="TableGrid">
    <w:name w:val="Table Grid"/>
    <w:basedOn w:val="TableNormal"/>
    <w:uiPriority w:val="39"/>
    <w:rsid w:val="0032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F55"/>
    <w:rPr>
      <w:color w:val="0563C1" w:themeColor="hyperlink"/>
      <w:u w:val="single"/>
    </w:rPr>
  </w:style>
  <w:style w:type="character" w:styleId="UnresolvedMention">
    <w:name w:val="Unresolved Mention"/>
    <w:basedOn w:val="DefaultParagraphFont"/>
    <w:uiPriority w:val="99"/>
    <w:semiHidden/>
    <w:unhideWhenUsed/>
    <w:rsid w:val="00FB6F55"/>
    <w:rPr>
      <w:color w:val="605E5C"/>
      <w:shd w:val="clear" w:color="auto" w:fill="E1DFDD"/>
    </w:rPr>
  </w:style>
  <w:style w:type="character" w:styleId="FollowedHyperlink">
    <w:name w:val="FollowedHyperlink"/>
    <w:basedOn w:val="DefaultParagraphFont"/>
    <w:uiPriority w:val="99"/>
    <w:semiHidden/>
    <w:unhideWhenUsed/>
    <w:rsid w:val="00FB6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9.06461.pdf" TargetMode="External"/><Relationship Id="rId3" Type="http://schemas.openxmlformats.org/officeDocument/2006/relationships/styles" Target="styles.xml"/><Relationship Id="rId7" Type="http://schemas.openxmlformats.org/officeDocument/2006/relationships/hyperlink" Target="https://arxiv.org/pdf/1511.0595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312.5602v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1511.065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3B77-6086-4090-BCC7-76730869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Afraj Shaikh</dc:creator>
  <cp:keywords/>
  <dc:description/>
  <cp:lastModifiedBy>Afraj Shaikh</cp:lastModifiedBy>
  <cp:revision>5</cp:revision>
  <dcterms:created xsi:type="dcterms:W3CDTF">2020-08-10T13:20:00Z</dcterms:created>
  <dcterms:modified xsi:type="dcterms:W3CDTF">2020-08-13T13:39:00Z</dcterms:modified>
</cp:coreProperties>
</file>