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AFC88" w14:textId="77777777" w:rsidR="00C53CDD" w:rsidRDefault="00224026" w:rsidP="001F48D9">
      <w:pPr>
        <w:jc w:val="center"/>
        <w:rPr>
          <w:b/>
          <w:bCs/>
          <w:sz w:val="20"/>
        </w:rPr>
      </w:pPr>
      <w:r>
        <w:rPr>
          <w:b/>
          <w:bCs/>
          <w:sz w:val="20"/>
        </w:rPr>
        <w:t>ESOF486</w:t>
      </w:r>
      <w:r w:rsidR="0092257D">
        <w:rPr>
          <w:b/>
          <w:bCs/>
          <w:sz w:val="20"/>
        </w:rPr>
        <w:t xml:space="preserve"> – </w:t>
      </w:r>
      <w:r>
        <w:rPr>
          <w:b/>
          <w:bCs/>
          <w:sz w:val="20"/>
        </w:rPr>
        <w:t>Senior Design</w:t>
      </w:r>
    </w:p>
    <w:p w14:paraId="089C6EBC" w14:textId="77777777" w:rsidR="00C53CDD" w:rsidRDefault="00224026">
      <w:pPr>
        <w:pStyle w:val="Title"/>
      </w:pPr>
      <w:r>
        <w:t>Fall</w:t>
      </w:r>
      <w:r w:rsidR="0092257D">
        <w:t xml:space="preserve"> 2015</w:t>
      </w:r>
    </w:p>
    <w:p w14:paraId="39A89C60" w14:textId="77777777" w:rsidR="00C53CDD" w:rsidRDefault="00C53CDD">
      <w:pPr>
        <w:pStyle w:val="Title"/>
      </w:pPr>
    </w:p>
    <w:p w14:paraId="7A12EFEC" w14:textId="00938596" w:rsidR="00296DCF" w:rsidRDefault="0021196F">
      <w:pPr>
        <w:pStyle w:val="Title"/>
      </w:pPr>
      <w:r>
        <w:t>Project</w:t>
      </w:r>
      <w:r w:rsidR="00800D99">
        <w:t xml:space="preserve"> </w:t>
      </w:r>
      <w:r w:rsidR="00922965">
        <w:t>Task A</w:t>
      </w:r>
      <w:r w:rsidR="002E3472">
        <w:t>21</w:t>
      </w:r>
      <w:r w:rsidR="00B5033C">
        <w:t xml:space="preserve"> </w:t>
      </w:r>
      <w:r w:rsidR="003B7514">
        <w:t>–</w:t>
      </w:r>
      <w:r w:rsidR="009C70AA">
        <w:t xml:space="preserve"> </w:t>
      </w:r>
      <w:r w:rsidR="002E3472">
        <w:t>“Freeze” Robbie by touching her head sensor.</w:t>
      </w:r>
    </w:p>
    <w:p w14:paraId="34A4A947" w14:textId="77777777" w:rsidR="00A71837" w:rsidRDefault="00A71837">
      <w:pPr>
        <w:pStyle w:val="Title"/>
      </w:pPr>
    </w:p>
    <w:p w14:paraId="717ECA42" w14:textId="46C1330F" w:rsidR="008D76E7" w:rsidRDefault="00DD483A" w:rsidP="00BE5021">
      <w:pPr>
        <w:pStyle w:val="Title"/>
        <w:jc w:val="left"/>
      </w:pPr>
      <w:r>
        <w:t xml:space="preserve">Name: </w:t>
      </w:r>
      <w:r w:rsidR="006878A7">
        <w:rPr>
          <w:u w:val="single"/>
        </w:rPr>
        <w:t>Nikki Espinosa</w:t>
      </w:r>
    </w:p>
    <w:p w14:paraId="22FDA453" w14:textId="77777777" w:rsidR="00FC3AAC" w:rsidRDefault="00FC3AAC" w:rsidP="00BE5021">
      <w:pPr>
        <w:pStyle w:val="Title"/>
        <w:jc w:val="left"/>
      </w:pPr>
    </w:p>
    <w:p w14:paraId="5D2DE01B" w14:textId="77777777" w:rsidR="00DC4F5E" w:rsidRDefault="00DC4F5E" w:rsidP="00DC4F5E">
      <w:pPr>
        <w:pStyle w:val="Title"/>
        <w:jc w:val="left"/>
      </w:pPr>
      <w:r>
        <w:t>Max Score: ____ Student Score: ____ Late Penalty: ____ Quality Bonus: _____    TOTAL: ____</w:t>
      </w:r>
    </w:p>
    <w:p w14:paraId="260ECD4F" w14:textId="77777777" w:rsidR="00DA116D" w:rsidRDefault="00DA116D" w:rsidP="00DA116D">
      <w:pPr>
        <w:rPr>
          <w:b/>
          <w:bCs/>
          <w:sz w:val="28"/>
          <w:szCs w:val="28"/>
        </w:rPr>
      </w:pPr>
    </w:p>
    <w:tbl>
      <w:tblP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3"/>
        <w:gridCol w:w="717"/>
        <w:gridCol w:w="238"/>
        <w:gridCol w:w="1240"/>
        <w:gridCol w:w="485"/>
        <w:gridCol w:w="1057"/>
        <w:gridCol w:w="1057"/>
        <w:gridCol w:w="238"/>
        <w:gridCol w:w="1397"/>
        <w:gridCol w:w="1262"/>
      </w:tblGrid>
      <w:tr w:rsidR="00DA116D" w14:paraId="25AA0D2D" w14:textId="77777777" w:rsidTr="49ED8019">
        <w:tc>
          <w:tcPr>
            <w:tcW w:w="1033" w:type="dxa"/>
          </w:tcPr>
          <w:p w14:paraId="0464A6AD" w14:textId="77777777" w:rsidR="00DA116D" w:rsidRDefault="00DA116D" w:rsidP="00831FBC">
            <w:pPr>
              <w:rPr>
                <w:b/>
                <w:bCs/>
              </w:rPr>
            </w:pPr>
            <w:r>
              <w:rPr>
                <w:b/>
                <w:bCs/>
              </w:rPr>
              <w:t>Est Size</w:t>
            </w:r>
          </w:p>
        </w:tc>
        <w:tc>
          <w:tcPr>
            <w:tcW w:w="717" w:type="dxa"/>
          </w:tcPr>
          <w:p w14:paraId="179DF53B" w14:textId="77777777" w:rsidR="00DA116D" w:rsidRPr="003F5E7D" w:rsidRDefault="00DA116D" w:rsidP="00831FBC">
            <w:pPr>
              <w:rPr>
                <w:rFonts w:ascii="Arial" w:hAnsi="Arial" w:cs="Arial"/>
                <w:b/>
              </w:rPr>
            </w:pPr>
            <w:r>
              <w:rPr>
                <w:rFonts w:ascii="Arial" w:hAnsi="Arial" w:cs="Arial"/>
                <w:b/>
              </w:rPr>
              <w:t>Act Size</w:t>
            </w:r>
          </w:p>
        </w:tc>
        <w:tc>
          <w:tcPr>
            <w:tcW w:w="238" w:type="dxa"/>
            <w:tcBorders>
              <w:top w:val="nil"/>
              <w:bottom w:val="nil"/>
            </w:tcBorders>
          </w:tcPr>
          <w:p w14:paraId="38C4CE74" w14:textId="77777777" w:rsidR="00DA116D" w:rsidRPr="003F5E7D" w:rsidRDefault="00DA116D" w:rsidP="00831FBC">
            <w:pPr>
              <w:rPr>
                <w:rFonts w:ascii="Arial" w:hAnsi="Arial" w:cs="Arial"/>
                <w:b/>
              </w:rPr>
            </w:pPr>
          </w:p>
        </w:tc>
        <w:tc>
          <w:tcPr>
            <w:tcW w:w="1240" w:type="dxa"/>
          </w:tcPr>
          <w:p w14:paraId="1B480AD9" w14:textId="77777777" w:rsidR="00DA116D" w:rsidRDefault="00DA116D" w:rsidP="00831FBC">
            <w:pPr>
              <w:rPr>
                <w:rFonts w:ascii="Arial" w:hAnsi="Arial" w:cs="Arial"/>
                <w:b/>
              </w:rPr>
            </w:pPr>
            <w:r>
              <w:rPr>
                <w:rFonts w:ascii="Arial" w:hAnsi="Arial" w:cs="Arial"/>
                <w:b/>
              </w:rPr>
              <w:t>Start</w:t>
            </w:r>
          </w:p>
          <w:p w14:paraId="025C101B" w14:textId="77777777" w:rsidR="00DA116D" w:rsidRDefault="00DA116D" w:rsidP="00831FBC">
            <w:pPr>
              <w:rPr>
                <w:rFonts w:ascii="Arial" w:hAnsi="Arial" w:cs="Arial"/>
                <w:b/>
              </w:rPr>
            </w:pPr>
            <w:r>
              <w:rPr>
                <w:rFonts w:ascii="Arial" w:hAnsi="Arial" w:cs="Arial"/>
                <w:b/>
              </w:rPr>
              <w:t>Date</w:t>
            </w:r>
          </w:p>
        </w:tc>
        <w:tc>
          <w:tcPr>
            <w:tcW w:w="485" w:type="dxa"/>
            <w:tcBorders>
              <w:top w:val="nil"/>
              <w:bottom w:val="nil"/>
            </w:tcBorders>
          </w:tcPr>
          <w:p w14:paraId="038CC888" w14:textId="77777777" w:rsidR="00DA116D" w:rsidRDefault="00DA116D" w:rsidP="00831FBC">
            <w:pPr>
              <w:rPr>
                <w:rFonts w:ascii="Arial" w:hAnsi="Arial" w:cs="Arial"/>
                <w:b/>
              </w:rPr>
            </w:pPr>
          </w:p>
        </w:tc>
        <w:tc>
          <w:tcPr>
            <w:tcW w:w="1057" w:type="dxa"/>
          </w:tcPr>
          <w:p w14:paraId="1FC822DD" w14:textId="77777777" w:rsidR="00DA116D" w:rsidRPr="003F5E7D" w:rsidRDefault="00DA116D" w:rsidP="00831FBC">
            <w:pPr>
              <w:rPr>
                <w:rFonts w:ascii="Arial" w:hAnsi="Arial" w:cs="Arial"/>
                <w:b/>
              </w:rPr>
            </w:pPr>
            <w:r>
              <w:rPr>
                <w:rFonts w:ascii="Arial" w:hAnsi="Arial" w:cs="Arial"/>
                <w:b/>
              </w:rPr>
              <w:t xml:space="preserve">Est </w:t>
            </w:r>
            <w:r w:rsidRPr="003F5E7D">
              <w:rPr>
                <w:rFonts w:ascii="Arial" w:hAnsi="Arial" w:cs="Arial"/>
                <w:b/>
              </w:rPr>
              <w:t>Effort</w:t>
            </w:r>
          </w:p>
        </w:tc>
        <w:tc>
          <w:tcPr>
            <w:tcW w:w="1057" w:type="dxa"/>
          </w:tcPr>
          <w:p w14:paraId="1B552B18" w14:textId="77777777" w:rsidR="00DA116D" w:rsidRDefault="00DA116D" w:rsidP="00831FBC">
            <w:pPr>
              <w:rPr>
                <w:rFonts w:ascii="Arial" w:hAnsi="Arial" w:cs="Arial"/>
                <w:b/>
              </w:rPr>
            </w:pPr>
            <w:r>
              <w:rPr>
                <w:rFonts w:ascii="Arial" w:hAnsi="Arial" w:cs="Arial"/>
                <w:b/>
              </w:rPr>
              <w:t>Act Effort</w:t>
            </w:r>
          </w:p>
        </w:tc>
        <w:tc>
          <w:tcPr>
            <w:tcW w:w="238" w:type="dxa"/>
            <w:tcBorders>
              <w:top w:val="nil"/>
              <w:bottom w:val="nil"/>
            </w:tcBorders>
          </w:tcPr>
          <w:p w14:paraId="657D918A" w14:textId="77777777" w:rsidR="00DA116D" w:rsidRDefault="00DA116D" w:rsidP="00831FBC">
            <w:pPr>
              <w:rPr>
                <w:rFonts w:ascii="Arial" w:hAnsi="Arial" w:cs="Arial"/>
                <w:b/>
              </w:rPr>
            </w:pPr>
          </w:p>
        </w:tc>
        <w:tc>
          <w:tcPr>
            <w:tcW w:w="1397" w:type="dxa"/>
          </w:tcPr>
          <w:p w14:paraId="28CB87C9" w14:textId="77777777" w:rsidR="00DA116D" w:rsidRPr="003F5E7D" w:rsidRDefault="00DA116D" w:rsidP="00831FBC">
            <w:pPr>
              <w:rPr>
                <w:rFonts w:ascii="Arial" w:hAnsi="Arial" w:cs="Arial"/>
                <w:b/>
              </w:rPr>
            </w:pPr>
            <w:r>
              <w:rPr>
                <w:rFonts w:ascii="Arial" w:hAnsi="Arial" w:cs="Arial"/>
                <w:b/>
              </w:rPr>
              <w:t xml:space="preserve">Est </w:t>
            </w:r>
            <w:proofErr w:type="spellStart"/>
            <w:r>
              <w:rPr>
                <w:rFonts w:ascii="Arial" w:hAnsi="Arial" w:cs="Arial"/>
                <w:b/>
              </w:rPr>
              <w:t>Dlv</w:t>
            </w:r>
            <w:proofErr w:type="spellEnd"/>
            <w:r>
              <w:rPr>
                <w:rFonts w:ascii="Arial" w:hAnsi="Arial" w:cs="Arial"/>
                <w:b/>
              </w:rPr>
              <w:t xml:space="preserve"> Date</w:t>
            </w:r>
          </w:p>
        </w:tc>
        <w:tc>
          <w:tcPr>
            <w:tcW w:w="1262" w:type="dxa"/>
          </w:tcPr>
          <w:p w14:paraId="7C6CD213" w14:textId="77777777" w:rsidR="00DA116D" w:rsidRPr="003F5E7D" w:rsidRDefault="00DA116D" w:rsidP="00831FBC">
            <w:pPr>
              <w:rPr>
                <w:rFonts w:ascii="Arial" w:hAnsi="Arial" w:cs="Arial"/>
                <w:b/>
              </w:rPr>
            </w:pPr>
            <w:r>
              <w:rPr>
                <w:rFonts w:ascii="Arial" w:hAnsi="Arial" w:cs="Arial"/>
                <w:b/>
              </w:rPr>
              <w:t xml:space="preserve">Act </w:t>
            </w:r>
            <w:proofErr w:type="spellStart"/>
            <w:r>
              <w:rPr>
                <w:rFonts w:ascii="Arial" w:hAnsi="Arial" w:cs="Arial"/>
                <w:b/>
              </w:rPr>
              <w:t>Dlv</w:t>
            </w:r>
            <w:proofErr w:type="spellEnd"/>
            <w:r>
              <w:rPr>
                <w:rFonts w:ascii="Arial" w:hAnsi="Arial" w:cs="Arial"/>
                <w:b/>
              </w:rPr>
              <w:t xml:space="preserve"> Date</w:t>
            </w:r>
          </w:p>
        </w:tc>
      </w:tr>
      <w:tr w:rsidR="00DA116D" w14:paraId="362A7BF1" w14:textId="77777777" w:rsidTr="49ED8019">
        <w:tc>
          <w:tcPr>
            <w:tcW w:w="1033" w:type="dxa"/>
          </w:tcPr>
          <w:p w14:paraId="5A392242" w14:textId="77777777" w:rsidR="00DA116D" w:rsidRPr="0092257D" w:rsidRDefault="00DA116D" w:rsidP="00831FBC">
            <w:pPr>
              <w:rPr>
                <w:bCs/>
              </w:rPr>
            </w:pPr>
            <w:proofErr w:type="spellStart"/>
            <w:r w:rsidRPr="0092257D">
              <w:rPr>
                <w:bCs/>
              </w:rPr>
              <w:t>na</w:t>
            </w:r>
            <w:proofErr w:type="spellEnd"/>
          </w:p>
        </w:tc>
        <w:tc>
          <w:tcPr>
            <w:tcW w:w="717" w:type="dxa"/>
          </w:tcPr>
          <w:p w14:paraId="15528C18" w14:textId="77777777" w:rsidR="00DA116D" w:rsidRPr="0092257D" w:rsidRDefault="00DA116D" w:rsidP="00831FBC">
            <w:pPr>
              <w:rPr>
                <w:rFonts w:ascii="Arial" w:hAnsi="Arial" w:cs="Arial"/>
              </w:rPr>
            </w:pPr>
            <w:proofErr w:type="spellStart"/>
            <w:r w:rsidRPr="0092257D">
              <w:rPr>
                <w:rFonts w:ascii="Arial" w:hAnsi="Arial" w:cs="Arial"/>
              </w:rPr>
              <w:t>na</w:t>
            </w:r>
            <w:proofErr w:type="spellEnd"/>
          </w:p>
        </w:tc>
        <w:tc>
          <w:tcPr>
            <w:tcW w:w="238" w:type="dxa"/>
            <w:tcBorders>
              <w:top w:val="nil"/>
              <w:bottom w:val="nil"/>
            </w:tcBorders>
          </w:tcPr>
          <w:p w14:paraId="192D02A9" w14:textId="77777777" w:rsidR="00DA116D" w:rsidRPr="007F10BB" w:rsidRDefault="00DA116D" w:rsidP="00831FBC">
            <w:pPr>
              <w:rPr>
                <w:rFonts w:ascii="Arial" w:hAnsi="Arial" w:cs="Arial"/>
              </w:rPr>
            </w:pPr>
          </w:p>
        </w:tc>
        <w:tc>
          <w:tcPr>
            <w:tcW w:w="1240" w:type="dxa"/>
          </w:tcPr>
          <w:p w14:paraId="7D2ED1A0" w14:textId="538072F4" w:rsidR="00DA116D" w:rsidRDefault="00AA7390" w:rsidP="00886B17">
            <w:pPr>
              <w:rPr>
                <w:rFonts w:ascii="Arial" w:hAnsi="Arial" w:cs="Arial"/>
                <w:color w:val="00B0F0"/>
              </w:rPr>
            </w:pPr>
            <w:r>
              <w:rPr>
                <w:rFonts w:ascii="Arial" w:eastAsia="Arial" w:hAnsi="Arial" w:cs="Arial"/>
                <w:color w:val="00B0F0"/>
              </w:rPr>
              <w:t>01/13/16</w:t>
            </w:r>
          </w:p>
        </w:tc>
        <w:tc>
          <w:tcPr>
            <w:tcW w:w="485" w:type="dxa"/>
            <w:tcBorders>
              <w:top w:val="nil"/>
              <w:bottom w:val="nil"/>
            </w:tcBorders>
          </w:tcPr>
          <w:p w14:paraId="626781A9" w14:textId="77777777" w:rsidR="00DA116D" w:rsidRDefault="00DA116D" w:rsidP="00831FBC">
            <w:pPr>
              <w:rPr>
                <w:rFonts w:ascii="Arial" w:hAnsi="Arial" w:cs="Arial"/>
                <w:color w:val="00B0F0"/>
              </w:rPr>
            </w:pPr>
          </w:p>
        </w:tc>
        <w:tc>
          <w:tcPr>
            <w:tcW w:w="1057" w:type="dxa"/>
          </w:tcPr>
          <w:p w14:paraId="6E4F6F4E" w14:textId="59384679" w:rsidR="00DA116D" w:rsidRPr="0092257D" w:rsidRDefault="00AF3ACE" w:rsidP="00831FBC">
            <w:pPr>
              <w:rPr>
                <w:bCs/>
              </w:rPr>
            </w:pPr>
            <w:r>
              <w:rPr>
                <w:rFonts w:ascii="Arial" w:hAnsi="Arial" w:cs="Arial"/>
                <w:color w:val="00B0F0"/>
              </w:rPr>
              <w:t xml:space="preserve">8 </w:t>
            </w:r>
            <w:proofErr w:type="spellStart"/>
            <w:r>
              <w:rPr>
                <w:rFonts w:ascii="Arial" w:hAnsi="Arial" w:cs="Arial"/>
                <w:color w:val="00B0F0"/>
              </w:rPr>
              <w:t>hr</w:t>
            </w:r>
            <w:proofErr w:type="spellEnd"/>
          </w:p>
        </w:tc>
        <w:tc>
          <w:tcPr>
            <w:tcW w:w="1057" w:type="dxa"/>
          </w:tcPr>
          <w:p w14:paraId="09F3D122" w14:textId="2B9AC763" w:rsidR="00DA116D" w:rsidRPr="0024228C" w:rsidRDefault="00040C5C" w:rsidP="00831FBC">
            <w:pPr>
              <w:rPr>
                <w:rFonts w:ascii="Arial" w:hAnsi="Arial" w:cs="Arial"/>
                <w:color w:val="00B0F0"/>
              </w:rPr>
            </w:pPr>
            <w:r>
              <w:rPr>
                <w:rFonts w:ascii="Arial" w:hAnsi="Arial" w:cs="Arial"/>
                <w:color w:val="00B0F0"/>
              </w:rPr>
              <w:t xml:space="preserve"> </w:t>
            </w:r>
            <w:r w:rsidR="00C262BA">
              <w:rPr>
                <w:rFonts w:ascii="Arial" w:hAnsi="Arial" w:cs="Arial"/>
                <w:color w:val="00B0F0"/>
              </w:rPr>
              <w:t>16</w:t>
            </w:r>
            <w:r>
              <w:rPr>
                <w:rFonts w:ascii="Arial" w:hAnsi="Arial" w:cs="Arial"/>
                <w:color w:val="00B0F0"/>
              </w:rPr>
              <w:t>hr</w:t>
            </w:r>
          </w:p>
        </w:tc>
        <w:tc>
          <w:tcPr>
            <w:tcW w:w="238" w:type="dxa"/>
            <w:tcBorders>
              <w:top w:val="nil"/>
              <w:bottom w:val="nil"/>
            </w:tcBorders>
          </w:tcPr>
          <w:p w14:paraId="3F2EBACC" w14:textId="77777777" w:rsidR="00DA116D" w:rsidRPr="007F10BB" w:rsidRDefault="00DA116D" w:rsidP="00831FBC">
            <w:pPr>
              <w:rPr>
                <w:rFonts w:ascii="Arial" w:hAnsi="Arial" w:cs="Arial"/>
              </w:rPr>
            </w:pPr>
          </w:p>
        </w:tc>
        <w:tc>
          <w:tcPr>
            <w:tcW w:w="1397" w:type="dxa"/>
          </w:tcPr>
          <w:p w14:paraId="58A899AD" w14:textId="1631AF02" w:rsidR="00DA116D" w:rsidRPr="0024228C" w:rsidRDefault="00AF3ACE" w:rsidP="00B5033C">
            <w:pPr>
              <w:rPr>
                <w:bCs/>
                <w:color w:val="00B0F0"/>
              </w:rPr>
            </w:pPr>
            <w:r>
              <w:rPr>
                <w:rFonts w:ascii="Arial" w:hAnsi="Arial" w:cs="Arial"/>
                <w:color w:val="00B0F0"/>
              </w:rPr>
              <w:t>02/02/16</w:t>
            </w:r>
          </w:p>
        </w:tc>
        <w:tc>
          <w:tcPr>
            <w:tcW w:w="1262" w:type="dxa"/>
          </w:tcPr>
          <w:p w14:paraId="69D6A0DA" w14:textId="3BB66E13" w:rsidR="00DA116D" w:rsidRPr="0024228C" w:rsidRDefault="00FE14B4" w:rsidP="00831FBC">
            <w:pPr>
              <w:rPr>
                <w:rFonts w:ascii="Arial" w:hAnsi="Arial" w:cs="Arial"/>
                <w:color w:val="00B0F0"/>
              </w:rPr>
            </w:pPr>
            <w:r>
              <w:rPr>
                <w:rFonts w:ascii="Arial" w:hAnsi="Arial" w:cs="Arial"/>
                <w:color w:val="00B0F0"/>
              </w:rPr>
              <w:t>02/23</w:t>
            </w:r>
            <w:r w:rsidR="00040C5C">
              <w:rPr>
                <w:rFonts w:ascii="Arial" w:hAnsi="Arial" w:cs="Arial"/>
                <w:color w:val="00B0F0"/>
              </w:rPr>
              <w:t>/16</w:t>
            </w:r>
          </w:p>
        </w:tc>
      </w:tr>
    </w:tbl>
    <w:p w14:paraId="567C0BF0" w14:textId="77777777" w:rsidR="00DA116D" w:rsidRDefault="00DA116D" w:rsidP="00DA116D"/>
    <w:p w14:paraId="3E292CC3" w14:textId="77777777" w:rsidR="007809A4" w:rsidRDefault="007809A4" w:rsidP="007809A4">
      <w:pPr>
        <w:rPr>
          <w:b/>
          <w:sz w:val="20"/>
          <w:u w:val="single"/>
        </w:rPr>
      </w:pPr>
      <w:r>
        <w:rPr>
          <w:b/>
          <w:sz w:val="20"/>
          <w:u w:val="single"/>
        </w:rPr>
        <w:t>Briefly discussion of estimates and actuals</w:t>
      </w:r>
    </w:p>
    <w:p w14:paraId="2B903DE1" w14:textId="57AB60EC" w:rsidR="007809A4" w:rsidRPr="0024228C" w:rsidRDefault="00AF3ACE" w:rsidP="007809A4">
      <w:pPr>
        <w:pStyle w:val="ListParagraph"/>
        <w:numPr>
          <w:ilvl w:val="0"/>
          <w:numId w:val="26"/>
        </w:numPr>
        <w:ind w:left="360"/>
        <w:textAlignment w:val="auto"/>
        <w:rPr>
          <w:color w:val="00B0F0"/>
          <w:sz w:val="20"/>
        </w:rPr>
      </w:pPr>
      <w:r>
        <w:rPr>
          <w:color w:val="00B0F0"/>
          <w:sz w:val="20"/>
        </w:rPr>
        <w:t>I’ve done some research already and information gathering is going well, but actual experimentation and testing with the robot might require at least a couple of weeks.</w:t>
      </w:r>
    </w:p>
    <w:p w14:paraId="6FDC20F1" w14:textId="77777777" w:rsidR="007809A4" w:rsidRDefault="007809A4" w:rsidP="00FA6E93"/>
    <w:p w14:paraId="23E77EF3" w14:textId="77777777" w:rsidR="00433D0D" w:rsidRPr="00433D0D" w:rsidRDefault="00433D0D" w:rsidP="00FA6E93">
      <w:pPr>
        <w:rPr>
          <w:b/>
          <w:sz w:val="20"/>
          <w:u w:val="single"/>
        </w:rPr>
      </w:pPr>
      <w:r w:rsidRPr="00433D0D">
        <w:rPr>
          <w:b/>
          <w:sz w:val="20"/>
          <w:u w:val="single"/>
        </w:rPr>
        <w:t>General</w:t>
      </w:r>
    </w:p>
    <w:p w14:paraId="718C1F5A" w14:textId="77777777" w:rsidR="004A1CC6" w:rsidRDefault="004A1CC6" w:rsidP="00433D0D">
      <w:pPr>
        <w:pStyle w:val="ListParagraph"/>
        <w:numPr>
          <w:ilvl w:val="0"/>
          <w:numId w:val="24"/>
        </w:numPr>
        <w:spacing w:after="80"/>
        <w:contextualSpacing w:val="0"/>
        <w:rPr>
          <w:sz w:val="20"/>
        </w:rPr>
      </w:pPr>
      <w:r>
        <w:rPr>
          <w:sz w:val="20"/>
        </w:rPr>
        <w:t xml:space="preserve">Make initial effort and date estimates for this task and put this updated sheet in Dropbox with the suffix </w:t>
      </w:r>
      <w:r w:rsidRPr="004A1CC6">
        <w:rPr>
          <w:rFonts w:ascii="Courier New" w:hAnsi="Courier New" w:cs="Courier New"/>
          <w:sz w:val="20"/>
        </w:rPr>
        <w:t>“_</w:t>
      </w:r>
      <w:proofErr w:type="spellStart"/>
      <w:r w:rsidRPr="004A1CC6">
        <w:rPr>
          <w:rFonts w:ascii="Courier New" w:hAnsi="Courier New" w:cs="Courier New"/>
          <w:sz w:val="20"/>
        </w:rPr>
        <w:t>est</w:t>
      </w:r>
      <w:proofErr w:type="spellEnd"/>
      <w:r>
        <w:rPr>
          <w:sz w:val="20"/>
        </w:rPr>
        <w:t>”.</w:t>
      </w:r>
    </w:p>
    <w:p w14:paraId="0028F81E" w14:textId="77777777" w:rsidR="00433D0D" w:rsidRDefault="0092127F" w:rsidP="00433D0D">
      <w:pPr>
        <w:pStyle w:val="ListParagraph"/>
        <w:numPr>
          <w:ilvl w:val="0"/>
          <w:numId w:val="24"/>
        </w:numPr>
        <w:spacing w:after="80"/>
        <w:contextualSpacing w:val="0"/>
        <w:rPr>
          <w:sz w:val="20"/>
        </w:rPr>
      </w:pPr>
      <w:r>
        <w:rPr>
          <w:sz w:val="20"/>
        </w:rPr>
        <w:t>Do Parts</w:t>
      </w:r>
      <w:r w:rsidR="001860BF">
        <w:rPr>
          <w:sz w:val="20"/>
        </w:rPr>
        <w:t xml:space="preserve"> 1</w:t>
      </w:r>
      <w:r>
        <w:rPr>
          <w:sz w:val="20"/>
        </w:rPr>
        <w:t xml:space="preserve"> </w:t>
      </w:r>
      <w:r w:rsidR="00C9696B">
        <w:rPr>
          <w:sz w:val="20"/>
        </w:rPr>
        <w:t>&amp; 2</w:t>
      </w:r>
      <w:r w:rsidR="0087077D">
        <w:rPr>
          <w:sz w:val="20"/>
        </w:rPr>
        <w:t xml:space="preserve"> </w:t>
      </w:r>
      <w:r w:rsidR="00433D0D">
        <w:rPr>
          <w:sz w:val="20"/>
        </w:rPr>
        <w:t>below</w:t>
      </w:r>
    </w:p>
    <w:p w14:paraId="63ADACD0" w14:textId="6B993D6E" w:rsidR="00433D0D" w:rsidRPr="00C9696B" w:rsidRDefault="00621D0D" w:rsidP="00FA6E93">
      <w:pPr>
        <w:pStyle w:val="ListParagraph"/>
        <w:numPr>
          <w:ilvl w:val="0"/>
          <w:numId w:val="24"/>
        </w:numPr>
        <w:spacing w:after="80"/>
        <w:contextualSpacing w:val="0"/>
      </w:pPr>
      <w:r w:rsidRPr="00793C8B">
        <w:rPr>
          <w:sz w:val="20"/>
        </w:rPr>
        <w:t>Turn in this sheet</w:t>
      </w:r>
      <w:r w:rsidR="00793C8B" w:rsidRPr="00793C8B">
        <w:rPr>
          <w:sz w:val="20"/>
        </w:rPr>
        <w:t xml:space="preserve"> with Estimates and Actuals</w:t>
      </w:r>
      <w:r w:rsidR="00DA7BB4">
        <w:rPr>
          <w:sz w:val="20"/>
        </w:rPr>
        <w:t xml:space="preserve"> and completed log</w:t>
      </w:r>
      <w:r w:rsidRPr="00793C8B">
        <w:rPr>
          <w:sz w:val="20"/>
        </w:rPr>
        <w:t xml:space="preserve"> </w:t>
      </w:r>
      <w:r w:rsidR="00793C8B" w:rsidRPr="00793C8B">
        <w:rPr>
          <w:sz w:val="20"/>
        </w:rPr>
        <w:t>to</w:t>
      </w:r>
      <w:r w:rsidR="00793C8B">
        <w:rPr>
          <w:sz w:val="20"/>
          <w:u w:val="single"/>
        </w:rPr>
        <w:t xml:space="preserve"> </w:t>
      </w:r>
      <w:r w:rsidRPr="00793C8B">
        <w:rPr>
          <w:sz w:val="20"/>
        </w:rPr>
        <w:t>the</w:t>
      </w:r>
      <w:r w:rsidR="00433D0D" w:rsidRPr="00793C8B">
        <w:rPr>
          <w:sz w:val="20"/>
        </w:rPr>
        <w:t xml:space="preserve"> </w:t>
      </w:r>
      <w:proofErr w:type="spellStart"/>
      <w:r w:rsidR="0040106C" w:rsidRPr="0040106C">
        <w:rPr>
          <w:rFonts w:ascii="Courier New" w:hAnsi="Courier New" w:cs="Courier New"/>
          <w:sz w:val="20"/>
        </w:rPr>
        <w:t>dropbox</w:t>
      </w:r>
      <w:proofErr w:type="spellEnd"/>
      <w:r w:rsidR="0040106C">
        <w:rPr>
          <w:sz w:val="20"/>
        </w:rPr>
        <w:t xml:space="preserve"> folder </w:t>
      </w:r>
      <w:r w:rsidR="00224026">
        <w:rPr>
          <w:rFonts w:ascii="Courier New" w:hAnsi="Courier New" w:cs="Courier New"/>
          <w:sz w:val="20"/>
        </w:rPr>
        <w:t>ESOF486_7f15s16</w:t>
      </w:r>
      <w:r w:rsidR="0092257D">
        <w:rPr>
          <w:rFonts w:ascii="Courier New" w:hAnsi="Courier New" w:cs="Courier New"/>
          <w:sz w:val="20"/>
        </w:rPr>
        <w:t>/</w:t>
      </w:r>
      <w:r w:rsidR="00224026">
        <w:rPr>
          <w:rFonts w:ascii="Courier New" w:hAnsi="Courier New" w:cs="Courier New"/>
          <w:sz w:val="20"/>
        </w:rPr>
        <w:t>ESOF486_7PrjA</w:t>
      </w:r>
      <w:r w:rsidR="0040106C">
        <w:rPr>
          <w:rFonts w:ascii="Courier New" w:hAnsi="Courier New" w:cs="Courier New"/>
          <w:sz w:val="20"/>
        </w:rPr>
        <w:t>/A</w:t>
      </w:r>
      <w:r w:rsidR="006878A7">
        <w:rPr>
          <w:rFonts w:ascii="Courier New" w:hAnsi="Courier New" w:cs="Courier New"/>
          <w:sz w:val="20"/>
        </w:rPr>
        <w:t>21</w:t>
      </w:r>
      <w:r w:rsidR="004A1CC6">
        <w:rPr>
          <w:rFonts w:ascii="Courier New" w:hAnsi="Courier New" w:cs="Courier New"/>
          <w:sz w:val="20"/>
        </w:rPr>
        <w:t xml:space="preserve"> </w:t>
      </w:r>
      <w:r w:rsidR="004A1CC6" w:rsidRPr="004A1CC6">
        <w:rPr>
          <w:rFonts w:ascii="Arial" w:hAnsi="Arial" w:cs="Arial"/>
          <w:sz w:val="20"/>
        </w:rPr>
        <w:t>with</w:t>
      </w:r>
      <w:r w:rsidR="004A1CC6">
        <w:rPr>
          <w:rFonts w:ascii="Arial" w:hAnsi="Arial" w:cs="Arial"/>
          <w:sz w:val="20"/>
        </w:rPr>
        <w:t xml:space="preserve"> the suffix ”</w:t>
      </w:r>
      <w:r w:rsidR="004A1CC6" w:rsidRPr="004A1CC6">
        <w:rPr>
          <w:rFonts w:ascii="Courier New" w:hAnsi="Courier New" w:cs="Courier New"/>
          <w:sz w:val="20"/>
        </w:rPr>
        <w:t>_done</w:t>
      </w:r>
      <w:r w:rsidR="004A1CC6">
        <w:rPr>
          <w:rFonts w:ascii="Arial" w:hAnsi="Arial" w:cs="Arial"/>
          <w:sz w:val="20"/>
        </w:rPr>
        <w:t>”</w:t>
      </w:r>
    </w:p>
    <w:p w14:paraId="38F98F8C" w14:textId="77777777" w:rsidR="00C9696B" w:rsidRDefault="00C9696B" w:rsidP="00C9696B">
      <w:pPr>
        <w:pStyle w:val="ListParagraph"/>
        <w:spacing w:after="80"/>
        <w:ind w:left="360"/>
        <w:contextualSpacing w:val="0"/>
      </w:pPr>
    </w:p>
    <w:p w14:paraId="443D30C1" w14:textId="2079F9FA" w:rsidR="00BE5021" w:rsidRDefault="00884A17" w:rsidP="00BE5021">
      <w:pPr>
        <w:pStyle w:val="Title"/>
        <w:jc w:val="left"/>
        <w:rPr>
          <w:u w:val="single"/>
        </w:rPr>
      </w:pPr>
      <w:r>
        <w:rPr>
          <w:u w:val="single"/>
        </w:rPr>
        <w:t>Part 1</w:t>
      </w:r>
      <w:r w:rsidR="0092127F">
        <w:rPr>
          <w:u w:val="single"/>
        </w:rPr>
        <w:t xml:space="preserve"> </w:t>
      </w:r>
      <w:r w:rsidR="00C60141">
        <w:rPr>
          <w:u w:val="single"/>
        </w:rPr>
        <w:t>–</w:t>
      </w:r>
      <w:r w:rsidR="00C15C5B">
        <w:rPr>
          <w:u w:val="single"/>
        </w:rPr>
        <w:t xml:space="preserve"> </w:t>
      </w:r>
      <w:r w:rsidR="00CD4906">
        <w:rPr>
          <w:u w:val="single"/>
        </w:rPr>
        <w:t>“Freeze” by Touching Head Sensor</w:t>
      </w:r>
      <w:r w:rsidR="009C70AA">
        <w:rPr>
          <w:u w:val="single"/>
        </w:rPr>
        <w:t xml:space="preserve"> </w:t>
      </w:r>
    </w:p>
    <w:p w14:paraId="728107C6" w14:textId="77777777" w:rsidR="00C60141" w:rsidRDefault="00C60141" w:rsidP="00C60141">
      <w:pPr>
        <w:pStyle w:val="Title"/>
        <w:jc w:val="left"/>
        <w:rPr>
          <w:rFonts w:ascii="Arial" w:hAnsi="Arial" w:cs="Arial"/>
          <w:b w:val="0"/>
        </w:rPr>
      </w:pPr>
    </w:p>
    <w:p w14:paraId="6B0F351B" w14:textId="38557B0F" w:rsidR="00951292" w:rsidRDefault="006878A7" w:rsidP="003F1C35">
      <w:pPr>
        <w:pStyle w:val="Title"/>
        <w:numPr>
          <w:ilvl w:val="0"/>
          <w:numId w:val="30"/>
        </w:numPr>
        <w:spacing w:after="160"/>
        <w:jc w:val="left"/>
        <w:rPr>
          <w:rFonts w:ascii="Arial" w:hAnsi="Arial" w:cs="Arial"/>
          <w:b w:val="0"/>
        </w:rPr>
      </w:pPr>
      <w:r>
        <w:rPr>
          <w:rFonts w:ascii="Arial" w:hAnsi="Arial" w:cs="Arial"/>
          <w:b w:val="0"/>
        </w:rPr>
        <w:t xml:space="preserve">We have agreed that the only safety feature we will have in </w:t>
      </w:r>
      <w:proofErr w:type="spellStart"/>
      <w:r w:rsidRPr="006878A7">
        <w:rPr>
          <w:rFonts w:ascii="Courier New" w:hAnsi="Courier New" w:cs="Courier New"/>
          <w:b w:val="0"/>
        </w:rPr>
        <w:t>ShowRobbie</w:t>
      </w:r>
      <w:proofErr w:type="spellEnd"/>
      <w:r>
        <w:rPr>
          <w:rFonts w:ascii="Arial" w:hAnsi="Arial" w:cs="Arial"/>
          <w:b w:val="0"/>
        </w:rPr>
        <w:t xml:space="preserve"> is to be able to “freeze” her in her tracks by touching her head sensor. Obviously we will need some way to “unfreeze” her. You might be able to do this my just modifying </w:t>
      </w:r>
      <w:r w:rsidR="002E3472">
        <w:rPr>
          <w:rFonts w:ascii="Arial" w:hAnsi="Arial" w:cs="Arial"/>
          <w:b w:val="0"/>
        </w:rPr>
        <w:t xml:space="preserve">the code in A06 without getting involved with the new </w:t>
      </w:r>
      <w:proofErr w:type="spellStart"/>
      <w:r w:rsidR="002E3472">
        <w:rPr>
          <w:rFonts w:ascii="Arial" w:hAnsi="Arial" w:cs="Arial"/>
          <w:b w:val="0"/>
        </w:rPr>
        <w:t>TestFrameWork</w:t>
      </w:r>
      <w:proofErr w:type="spellEnd"/>
      <w:r w:rsidR="002E3472">
        <w:rPr>
          <w:rFonts w:ascii="Arial" w:hAnsi="Arial" w:cs="Arial"/>
          <w:b w:val="0"/>
        </w:rPr>
        <w:t>.</w:t>
      </w:r>
    </w:p>
    <w:p w14:paraId="0CD58B9A" w14:textId="77777777" w:rsidR="00DA116D" w:rsidRDefault="00DA116D" w:rsidP="00DA116D">
      <w:pPr>
        <w:pStyle w:val="Title"/>
        <w:jc w:val="left"/>
        <w:rPr>
          <w:u w:val="single"/>
        </w:rPr>
      </w:pPr>
      <w:r>
        <w:rPr>
          <w:u w:val="single"/>
        </w:rPr>
        <w:t>Part 2</w:t>
      </w:r>
    </w:p>
    <w:p w14:paraId="24DFF265" w14:textId="77777777" w:rsidR="00DA116D" w:rsidRDefault="00DA116D" w:rsidP="00DA116D">
      <w:pPr>
        <w:pStyle w:val="Title"/>
        <w:spacing w:after="160"/>
        <w:jc w:val="left"/>
        <w:rPr>
          <w:rFonts w:ascii="Arial" w:hAnsi="Arial" w:cs="Arial"/>
          <w:b w:val="0"/>
        </w:rPr>
      </w:pPr>
      <w:r>
        <w:rPr>
          <w:rFonts w:ascii="Arial" w:hAnsi="Arial" w:cs="Arial"/>
          <w:b w:val="0"/>
        </w:rPr>
        <w:t xml:space="preserve">Log your effort with </w:t>
      </w:r>
      <w:r w:rsidRPr="00526A02">
        <w:rPr>
          <w:rFonts w:ascii="Arial" w:hAnsi="Arial" w:cs="Arial"/>
          <w:b w:val="0"/>
          <w:u w:val="single"/>
        </w:rPr>
        <w:t>detailed</w:t>
      </w:r>
      <w:r>
        <w:rPr>
          <w:rFonts w:ascii="Arial" w:hAnsi="Arial" w:cs="Arial"/>
          <w:b w:val="0"/>
        </w:rPr>
        <w:t xml:space="preserve"> comments on this task below. </w:t>
      </w:r>
      <w:r w:rsidRPr="00CC71B2">
        <w:rPr>
          <w:rFonts w:ascii="Arial" w:hAnsi="Arial" w:cs="Arial"/>
          <w:b w:val="0"/>
          <w:u w:val="single"/>
        </w:rPr>
        <w:t>Requirements</w:t>
      </w:r>
      <w:r>
        <w:rPr>
          <w:rFonts w:ascii="Arial" w:hAnsi="Arial" w:cs="Arial"/>
          <w:b w:val="0"/>
        </w:rPr>
        <w:t>:</w:t>
      </w:r>
    </w:p>
    <w:p w14:paraId="2DF43A87" w14:textId="77777777" w:rsidR="00DA116D" w:rsidRDefault="00DA116D" w:rsidP="00DA116D">
      <w:pPr>
        <w:pStyle w:val="Title"/>
        <w:numPr>
          <w:ilvl w:val="0"/>
          <w:numId w:val="26"/>
        </w:numPr>
        <w:spacing w:after="160"/>
        <w:jc w:val="left"/>
        <w:rPr>
          <w:rFonts w:ascii="Arial" w:hAnsi="Arial" w:cs="Arial"/>
          <w:b w:val="0"/>
        </w:rPr>
      </w:pPr>
      <w:r>
        <w:rPr>
          <w:rFonts w:ascii="Arial" w:hAnsi="Arial" w:cs="Arial"/>
          <w:b w:val="0"/>
        </w:rPr>
        <w:t>There should be at least some short comment with every time entry!</w:t>
      </w:r>
    </w:p>
    <w:p w14:paraId="4D073B24" w14:textId="77777777" w:rsidR="00DA116D" w:rsidRDefault="00DA116D" w:rsidP="00DA116D">
      <w:pPr>
        <w:pStyle w:val="Title"/>
        <w:numPr>
          <w:ilvl w:val="0"/>
          <w:numId w:val="26"/>
        </w:numPr>
        <w:spacing w:after="160"/>
        <w:jc w:val="left"/>
        <w:rPr>
          <w:rFonts w:ascii="Arial" w:hAnsi="Arial" w:cs="Arial"/>
          <w:b w:val="0"/>
        </w:rPr>
      </w:pPr>
      <w:r>
        <w:rPr>
          <w:rFonts w:ascii="Arial" w:hAnsi="Arial" w:cs="Arial"/>
          <w:b w:val="0"/>
        </w:rPr>
        <w:t>Use the following guidelines for what you should cover in your comments:</w:t>
      </w:r>
    </w:p>
    <w:p w14:paraId="25857BF6" w14:textId="77777777" w:rsidR="00DA116D" w:rsidRDefault="00DA116D" w:rsidP="00DA116D">
      <w:pPr>
        <w:pStyle w:val="Title"/>
        <w:numPr>
          <w:ilvl w:val="1"/>
          <w:numId w:val="31"/>
        </w:numPr>
        <w:spacing w:after="160"/>
        <w:jc w:val="left"/>
        <w:rPr>
          <w:rFonts w:ascii="Arial" w:hAnsi="Arial" w:cs="Arial"/>
          <w:b w:val="0"/>
        </w:rPr>
      </w:pPr>
      <w:r>
        <w:rPr>
          <w:rFonts w:ascii="Arial" w:hAnsi="Arial" w:cs="Arial"/>
          <w:b w:val="0"/>
        </w:rPr>
        <w:t>If you used any source material help you do this project give enough information that the instructor can follow up</w:t>
      </w:r>
    </w:p>
    <w:p w14:paraId="4A98472B" w14:textId="77777777" w:rsidR="00DA116D" w:rsidRDefault="00DA116D" w:rsidP="00DA116D">
      <w:pPr>
        <w:pStyle w:val="Title"/>
        <w:numPr>
          <w:ilvl w:val="1"/>
          <w:numId w:val="31"/>
        </w:numPr>
        <w:spacing w:after="160"/>
        <w:jc w:val="left"/>
        <w:rPr>
          <w:rFonts w:ascii="Arial" w:hAnsi="Arial" w:cs="Arial"/>
          <w:b w:val="0"/>
        </w:rPr>
      </w:pPr>
      <w:r>
        <w:rPr>
          <w:rFonts w:ascii="Arial" w:hAnsi="Arial" w:cs="Arial"/>
          <w:b w:val="0"/>
        </w:rPr>
        <w:t>If there were any problems that came up, how did you solve them?</w:t>
      </w:r>
    </w:p>
    <w:p w14:paraId="5C6CBF56" w14:textId="77777777" w:rsidR="00DA116D" w:rsidRDefault="00DA116D" w:rsidP="00DA116D">
      <w:pPr>
        <w:pStyle w:val="Title"/>
        <w:numPr>
          <w:ilvl w:val="1"/>
          <w:numId w:val="31"/>
        </w:numPr>
        <w:spacing w:after="160"/>
        <w:jc w:val="left"/>
        <w:rPr>
          <w:rFonts w:ascii="Arial" w:hAnsi="Arial" w:cs="Arial"/>
          <w:b w:val="0"/>
        </w:rPr>
      </w:pPr>
      <w:r>
        <w:rPr>
          <w:rFonts w:ascii="Arial" w:hAnsi="Arial" w:cs="Arial"/>
          <w:b w:val="0"/>
        </w:rPr>
        <w:t xml:space="preserve">If any </w:t>
      </w:r>
      <w:r w:rsidR="009C70AA">
        <w:rPr>
          <w:rFonts w:ascii="Arial" w:hAnsi="Arial" w:cs="Arial"/>
          <w:b w:val="0"/>
        </w:rPr>
        <w:t>code was involved with this task</w:t>
      </w:r>
      <w:r>
        <w:rPr>
          <w:rFonts w:ascii="Arial" w:hAnsi="Arial" w:cs="Arial"/>
          <w:b w:val="0"/>
        </w:rPr>
        <w:t xml:space="preserve"> you should mention it, and if it is new to this task, or was modified it should be included. </w:t>
      </w:r>
    </w:p>
    <w:p w14:paraId="2F61BB85" w14:textId="77777777" w:rsidR="00DA116D" w:rsidRDefault="00DA116D" w:rsidP="00DA116D">
      <w:pPr>
        <w:pStyle w:val="Title"/>
        <w:numPr>
          <w:ilvl w:val="1"/>
          <w:numId w:val="31"/>
        </w:numPr>
        <w:spacing w:after="160"/>
        <w:jc w:val="left"/>
        <w:rPr>
          <w:rFonts w:ascii="Arial" w:hAnsi="Arial" w:cs="Arial"/>
          <w:b w:val="0"/>
        </w:rPr>
      </w:pPr>
      <w:r>
        <w:rPr>
          <w:rFonts w:ascii="Arial" w:hAnsi="Arial" w:cs="Arial"/>
          <w:b w:val="0"/>
        </w:rPr>
        <w:t xml:space="preserve">If any of the C++ or </w:t>
      </w:r>
      <w:proofErr w:type="spellStart"/>
      <w:r>
        <w:rPr>
          <w:rFonts w:ascii="Arial" w:hAnsi="Arial" w:cs="Arial"/>
          <w:b w:val="0"/>
        </w:rPr>
        <w:t>Choregraphe</w:t>
      </w:r>
      <w:proofErr w:type="spellEnd"/>
      <w:r>
        <w:rPr>
          <w:rFonts w:ascii="Arial" w:hAnsi="Arial" w:cs="Arial"/>
          <w:b w:val="0"/>
        </w:rPr>
        <w:t xml:space="preserve"> operation instructions need to be changed even slightly to accommodate the features of this task, new, modified versions should be mentioned in the comments and included with the task folder.</w:t>
      </w:r>
    </w:p>
    <w:p w14:paraId="3FA6DA43" w14:textId="77777777" w:rsidR="00DA116D" w:rsidRDefault="00DA116D" w:rsidP="00A71837">
      <w:pPr>
        <w:pStyle w:val="Title"/>
        <w:numPr>
          <w:ilvl w:val="1"/>
          <w:numId w:val="31"/>
        </w:numPr>
        <w:jc w:val="left"/>
        <w:rPr>
          <w:rFonts w:ascii="Arial" w:hAnsi="Arial" w:cs="Arial"/>
          <w:b w:val="0"/>
        </w:rPr>
      </w:pPr>
      <w:r>
        <w:rPr>
          <w:rFonts w:ascii="Arial" w:hAnsi="Arial" w:cs="Arial"/>
          <w:b w:val="0"/>
        </w:rPr>
        <w:t>Anything else that might be useful for instructor to know. Please also mention in class so we can update these guide lines</w:t>
      </w:r>
    </w:p>
    <w:p w14:paraId="3BF61E9C" w14:textId="77777777" w:rsidR="0087077D" w:rsidRDefault="0087077D" w:rsidP="0087077D">
      <w:pPr>
        <w:rPr>
          <w:sz w:val="20"/>
        </w:rPr>
      </w:pPr>
    </w:p>
    <w:tbl>
      <w:tblPr>
        <w:tblStyle w:val="TableGrid"/>
        <w:tblW w:w="10274" w:type="dxa"/>
        <w:tblLayout w:type="fixed"/>
        <w:tblLook w:val="04A0" w:firstRow="1" w:lastRow="0" w:firstColumn="1" w:lastColumn="0" w:noHBand="0" w:noVBand="1"/>
      </w:tblPr>
      <w:tblGrid>
        <w:gridCol w:w="929"/>
        <w:gridCol w:w="1070"/>
        <w:gridCol w:w="780"/>
        <w:gridCol w:w="675"/>
        <w:gridCol w:w="6820"/>
      </w:tblGrid>
      <w:tr w:rsidR="00085E50" w14:paraId="009E9A28" w14:textId="77777777" w:rsidTr="646503AF">
        <w:tc>
          <w:tcPr>
            <w:tcW w:w="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08096" w14:textId="77777777" w:rsidR="0087077D" w:rsidRDefault="0087077D">
            <w:pPr>
              <w:spacing w:before="40" w:after="40"/>
              <w:rPr>
                <w:b/>
                <w:sz w:val="20"/>
                <w:lang w:eastAsia="zh-TW"/>
              </w:rPr>
            </w:pPr>
            <w:r>
              <w:rPr>
                <w:b/>
                <w:sz w:val="20"/>
                <w:lang w:eastAsia="zh-TW"/>
              </w:rPr>
              <w:t>Date</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34C79" w14:textId="7CA81B25" w:rsidR="0087077D" w:rsidRDefault="0087077D">
            <w:pPr>
              <w:spacing w:before="40" w:after="40"/>
              <w:rPr>
                <w:b/>
                <w:sz w:val="20"/>
                <w:lang w:eastAsia="zh-TW"/>
              </w:rPr>
            </w:pPr>
            <w:r>
              <w:rPr>
                <w:b/>
                <w:sz w:val="20"/>
                <w:lang w:eastAsia="zh-TW"/>
              </w:rPr>
              <w:t>Time</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61048" w14:textId="77777777" w:rsidR="0087077D" w:rsidRDefault="0087077D">
            <w:pPr>
              <w:spacing w:before="40" w:after="40"/>
              <w:rPr>
                <w:b/>
                <w:sz w:val="20"/>
                <w:lang w:eastAsia="zh-TW"/>
              </w:rPr>
            </w:pPr>
            <w:r>
              <w:rPr>
                <w:b/>
                <w:sz w:val="20"/>
                <w:lang w:eastAsia="zh-TW"/>
              </w:rPr>
              <w:t>Who</w:t>
            </w:r>
          </w:p>
        </w:tc>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EE7EBA" w14:textId="77777777" w:rsidR="0087077D" w:rsidRDefault="0087077D">
            <w:pPr>
              <w:spacing w:before="40" w:after="40"/>
              <w:rPr>
                <w:b/>
                <w:sz w:val="20"/>
                <w:lang w:eastAsia="zh-TW"/>
              </w:rPr>
            </w:pPr>
            <w:r>
              <w:rPr>
                <w:b/>
                <w:sz w:val="20"/>
                <w:lang w:eastAsia="zh-TW"/>
              </w:rPr>
              <w:t xml:space="preserve">Effort in </w:t>
            </w:r>
            <w:r w:rsidR="00951292">
              <w:rPr>
                <w:b/>
                <w:sz w:val="20"/>
                <w:lang w:eastAsia="zh-TW"/>
              </w:rPr>
              <w:t>hours</w:t>
            </w:r>
          </w:p>
        </w:tc>
        <w:tc>
          <w:tcPr>
            <w:tcW w:w="68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41E4B" w14:textId="77777777" w:rsidR="0087077D" w:rsidRDefault="0087077D">
            <w:pPr>
              <w:spacing w:before="40" w:after="40"/>
              <w:rPr>
                <w:b/>
                <w:sz w:val="20"/>
                <w:lang w:eastAsia="zh-TW"/>
              </w:rPr>
            </w:pPr>
            <w:r>
              <w:rPr>
                <w:b/>
                <w:sz w:val="20"/>
                <w:lang w:eastAsia="zh-TW"/>
              </w:rPr>
              <w:t>Comments</w:t>
            </w:r>
          </w:p>
        </w:tc>
      </w:tr>
      <w:tr w:rsidR="00085E50" w14:paraId="0F174899" w14:textId="77777777" w:rsidTr="646503AF">
        <w:tc>
          <w:tcPr>
            <w:tcW w:w="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E3504" w14:textId="15BBA648" w:rsidR="0087077D" w:rsidRDefault="25FD7D41">
            <w:pPr>
              <w:spacing w:before="40" w:after="40"/>
              <w:rPr>
                <w:color w:val="0070C0"/>
                <w:sz w:val="20"/>
                <w:lang w:eastAsia="zh-TW"/>
              </w:rPr>
            </w:pPr>
            <w:r w:rsidRPr="25FD7D41">
              <w:rPr>
                <w:color w:val="0070C0"/>
                <w:sz w:val="20"/>
                <w:lang w:eastAsia="zh-TW"/>
              </w:rPr>
              <w:lastRenderedPageBreak/>
              <w:t>01/19/16</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A0EF9" w14:textId="2424B367" w:rsidR="0087077D" w:rsidRDefault="00AF3ACE">
            <w:pPr>
              <w:spacing w:before="40" w:after="40"/>
              <w:rPr>
                <w:sz w:val="20"/>
                <w:lang w:eastAsia="zh-TW"/>
              </w:rPr>
            </w:pPr>
            <w:r>
              <w:rPr>
                <w:sz w:val="20"/>
                <w:lang w:eastAsia="zh-TW"/>
              </w:rPr>
              <w:t>2:30</w:t>
            </w:r>
            <w:r w:rsidR="00085E50">
              <w:rPr>
                <w:sz w:val="20"/>
                <w:lang w:eastAsia="zh-TW"/>
              </w:rPr>
              <w:t>am</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01282" w14:textId="083A79D7" w:rsidR="0087077D" w:rsidRDefault="00AF3ACE">
            <w:pPr>
              <w:spacing w:before="40" w:after="40"/>
              <w:ind w:left="-36"/>
              <w:rPr>
                <w:sz w:val="20"/>
                <w:lang w:eastAsia="zh-TW"/>
              </w:rPr>
            </w:pPr>
            <w:r>
              <w:rPr>
                <w:sz w:val="20"/>
                <w:lang w:eastAsia="zh-TW"/>
              </w:rPr>
              <w:t>Nikki</w:t>
            </w:r>
          </w:p>
        </w:tc>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1737F" w14:textId="4660E740" w:rsidR="0087077D" w:rsidRDefault="00AF3ACE">
            <w:pPr>
              <w:spacing w:before="40" w:after="40"/>
              <w:ind w:left="-36"/>
              <w:rPr>
                <w:sz w:val="20"/>
                <w:lang w:eastAsia="zh-TW"/>
              </w:rPr>
            </w:pPr>
            <w:r>
              <w:rPr>
                <w:sz w:val="20"/>
                <w:lang w:eastAsia="zh-TW"/>
              </w:rPr>
              <w:t>1.5</w:t>
            </w:r>
          </w:p>
        </w:tc>
        <w:tc>
          <w:tcPr>
            <w:tcW w:w="68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E05D2" w14:textId="68AE1058" w:rsidR="0087077D" w:rsidRDefault="007660E6">
            <w:pPr>
              <w:spacing w:before="40" w:after="40"/>
              <w:rPr>
                <w:sz w:val="20"/>
                <w:lang w:eastAsia="zh-TW"/>
              </w:rPr>
            </w:pPr>
            <w:r>
              <w:rPr>
                <w:sz w:val="20"/>
                <w:lang w:eastAsia="zh-TW"/>
              </w:rPr>
              <w:t xml:space="preserve">I searched through some documents on the Aldebaran documentation site and Aldebaran community site. I came across the following pages, which I think will be helpful: </w:t>
            </w:r>
            <w:hyperlink r:id="rId8" w:history="1">
              <w:r w:rsidRPr="00ED2D67">
                <w:rPr>
                  <w:rStyle w:val="Hyperlink"/>
                  <w:sz w:val="20"/>
                  <w:lang w:eastAsia="zh-TW"/>
                </w:rPr>
                <w:t>https://community.aldebaran.com/en/forum/stop-behaviour-head-tactile-6743</w:t>
              </w:r>
            </w:hyperlink>
            <w:r>
              <w:rPr>
                <w:sz w:val="20"/>
                <w:lang w:eastAsia="zh-TW"/>
              </w:rPr>
              <w:t xml:space="preserve">, </w:t>
            </w:r>
            <w:hyperlink r:id="rId9" w:anchor="robot-led-head" w:history="1">
              <w:r w:rsidRPr="00ED2D67">
                <w:rPr>
                  <w:rStyle w:val="Hyperlink"/>
                  <w:sz w:val="20"/>
                  <w:lang w:eastAsia="zh-TW"/>
                </w:rPr>
                <w:t>http://doc.aldebaran.com/2-1/family/robots/leds_robot.html#robot-led-head</w:t>
              </w:r>
            </w:hyperlink>
            <w:r>
              <w:rPr>
                <w:sz w:val="20"/>
                <w:lang w:eastAsia="zh-TW"/>
              </w:rPr>
              <w:t xml:space="preserve">, </w:t>
            </w:r>
            <w:hyperlink r:id="rId10" w:anchor="FrontTactilTouched" w:history="1">
              <w:r w:rsidRPr="00ED2D67">
                <w:rPr>
                  <w:rStyle w:val="Hyperlink"/>
                  <w:sz w:val="20"/>
                  <w:lang w:eastAsia="zh-TW"/>
                </w:rPr>
                <w:t>http://doc.aldebaran.com/1-14/naoqi/sensors/alsensors-api.html#FrontTactilTouched</w:t>
              </w:r>
            </w:hyperlink>
            <w:r>
              <w:rPr>
                <w:sz w:val="20"/>
                <w:lang w:eastAsia="zh-TW"/>
              </w:rPr>
              <w:t xml:space="preserve">, </w:t>
            </w:r>
            <w:hyperlink r:id="rId11" w:anchor="alsensors" w:history="1">
              <w:r w:rsidRPr="00ED2D67">
                <w:rPr>
                  <w:rStyle w:val="Hyperlink"/>
                  <w:sz w:val="20"/>
                  <w:lang w:eastAsia="zh-TW"/>
                </w:rPr>
                <w:t>http://doc.aldebaran.com/1-14/naoqi/sensors/alsensors.html#alsensors</w:t>
              </w:r>
            </w:hyperlink>
            <w:r>
              <w:rPr>
                <w:sz w:val="20"/>
                <w:lang w:eastAsia="zh-TW"/>
              </w:rPr>
              <w:t xml:space="preserve"> </w:t>
            </w:r>
            <w:r w:rsidR="003B39C2">
              <w:rPr>
                <w:sz w:val="20"/>
                <w:lang w:eastAsia="zh-TW"/>
              </w:rPr>
              <w:t xml:space="preserve">. </w:t>
            </w:r>
            <w:r w:rsidR="0086054F">
              <w:rPr>
                <w:sz w:val="20"/>
                <w:lang w:eastAsia="zh-TW"/>
              </w:rPr>
              <w:t>Next up is experimentation with the robot, more extensive searching of the forums and a possible new post on the forum (what is the login information?).</w:t>
            </w:r>
          </w:p>
        </w:tc>
      </w:tr>
      <w:tr w:rsidR="00085E50" w14:paraId="120BE251" w14:textId="77777777" w:rsidTr="646503AF">
        <w:tc>
          <w:tcPr>
            <w:tcW w:w="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8F7F7" w14:textId="75794609" w:rsidR="25FD7D41" w:rsidRDefault="25FD7D41" w:rsidP="25FD7D41">
            <w:r w:rsidRPr="25FD7D41">
              <w:rPr>
                <w:color w:val="0070C0"/>
                <w:sz w:val="20"/>
                <w:lang w:eastAsia="zh-TW"/>
              </w:rPr>
              <w:t>01/21/16</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B5EDC" w14:textId="00536BA0" w:rsidR="25FD7D41" w:rsidRDefault="00085E50" w:rsidP="25FD7D41">
            <w:r>
              <w:t>12:00pm</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1C159" w14:textId="6E46D31D" w:rsidR="25FD7D41" w:rsidRDefault="00085E50" w:rsidP="25FD7D41">
            <w:r>
              <w:t>Nikki, Mitch</w:t>
            </w:r>
          </w:p>
        </w:tc>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8E313" w14:textId="2E1DF1CD" w:rsidR="25FD7D41" w:rsidRDefault="00085E50" w:rsidP="25FD7D41">
            <w:r>
              <w:t>2</w:t>
            </w:r>
          </w:p>
        </w:tc>
        <w:tc>
          <w:tcPr>
            <w:tcW w:w="68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2FBA3" w14:textId="77777777" w:rsidR="002866F3" w:rsidRDefault="00085E50">
            <w:pPr>
              <w:rPr>
                <w:rFonts w:eastAsia="Helvetica" w:cs="Helvetica"/>
                <w:sz w:val="20"/>
              </w:rPr>
            </w:pPr>
            <w:r>
              <w:t xml:space="preserve">These are the web pages we found useful in trying to get Robbie to react to his head tactile sensors: </w:t>
            </w:r>
            <w:hyperlink r:id="rId12" w:anchor="python-reacting-to-events">
              <w:r w:rsidR="06F8D92B" w:rsidRPr="06F8D92B">
                <w:rPr>
                  <w:rStyle w:val="Hyperlink"/>
                  <w:rFonts w:eastAsia="Helvetica" w:cs="Helvetica"/>
                  <w:sz w:val="20"/>
                </w:rPr>
                <w:t>http://doc.aldebaran.com/1-14/dev/python/reacting_to_events.html#python-reacting-to-events</w:t>
              </w:r>
            </w:hyperlink>
            <w:r>
              <w:rPr>
                <w:rFonts w:eastAsia="Helvetica" w:cs="Helvetica"/>
                <w:sz w:val="20"/>
              </w:rPr>
              <w:t>,</w:t>
            </w:r>
            <w:r w:rsidR="06F8D92B" w:rsidRPr="06F8D92B">
              <w:rPr>
                <w:rFonts w:eastAsia="Helvetica" w:cs="Helvetica"/>
                <w:sz w:val="20"/>
              </w:rPr>
              <w:t xml:space="preserve"> </w:t>
            </w:r>
            <w:hyperlink r:id="rId13" w:anchor="ALBehaviorManagerProxy::stopAllBehaviors">
              <w:r w:rsidR="06F8D92B" w:rsidRPr="06F8D92B">
                <w:rPr>
                  <w:rStyle w:val="Hyperlink"/>
                  <w:rFonts w:eastAsia="Helvetica" w:cs="Helvetica"/>
                  <w:sz w:val="20"/>
                </w:rPr>
                <w:t>http://doc.aldebaran.com/1-14/naoqi/core/albehaviormanager-api.html?highlight=stopallbehaviors#ALBehaviorManagerProxy::stopAllBehaviors</w:t>
              </w:r>
            </w:hyperlink>
            <w:r w:rsidR="06F8D92B" w:rsidRPr="06F8D92B">
              <w:rPr>
                <w:rFonts w:eastAsia="Helvetica" w:cs="Helvetica"/>
                <w:sz w:val="20"/>
              </w:rPr>
              <w:t xml:space="preserve">, </w:t>
            </w:r>
            <w:hyperlink r:id="rId14" w:anchor="almodule-api">
              <w:r w:rsidR="06F8D92B" w:rsidRPr="06F8D92B">
                <w:rPr>
                  <w:rStyle w:val="Hyperlink"/>
                  <w:rFonts w:eastAsia="Helvetica" w:cs="Helvetica"/>
                  <w:sz w:val="20"/>
                </w:rPr>
                <w:t>http://doc.aldebaran.com/1-14/naoqi/core/almodule-api.html#almodule-api</w:t>
              </w:r>
            </w:hyperlink>
            <w:r w:rsidR="06F8D92B" w:rsidRPr="06F8D92B">
              <w:rPr>
                <w:rFonts w:eastAsia="Helvetica" w:cs="Helvetica"/>
                <w:sz w:val="20"/>
              </w:rPr>
              <w:t xml:space="preserve">, </w:t>
            </w:r>
            <w:hyperlink r:id="rId15">
              <w:r w:rsidR="06F8D92B" w:rsidRPr="06F8D92B">
                <w:rPr>
                  <w:rStyle w:val="Hyperlink"/>
                  <w:rFonts w:eastAsia="Helvetica" w:cs="Helvetica"/>
                  <w:sz w:val="20"/>
                </w:rPr>
                <w:t>http://doc.aldebaran.com/2-1/nao/nao_interacting.html?highlight=exiting%20activity</w:t>
              </w:r>
            </w:hyperlink>
            <w:r w:rsidR="06F8D92B" w:rsidRPr="06F8D92B">
              <w:rPr>
                <w:rFonts w:eastAsia="Helvetica" w:cs="Helvetica"/>
                <w:sz w:val="20"/>
              </w:rPr>
              <w:t xml:space="preserve">, </w:t>
            </w:r>
            <w:hyperlink r:id="rId16">
              <w:r w:rsidR="06F8D92B" w:rsidRPr="06F8D92B">
                <w:rPr>
                  <w:rStyle w:val="Hyperlink"/>
                  <w:rFonts w:eastAsia="Helvetica" w:cs="Helvetica"/>
                  <w:sz w:val="20"/>
                </w:rPr>
                <w:t>https://community.aldebaran.com/en/search/define%20behavior</w:t>
              </w:r>
            </w:hyperlink>
            <w:r>
              <w:rPr>
                <w:rFonts w:eastAsia="Helvetica" w:cs="Helvetica"/>
                <w:sz w:val="20"/>
              </w:rPr>
              <w:t xml:space="preserve">. </w:t>
            </w:r>
          </w:p>
          <w:p w14:paraId="55188362" w14:textId="77777777" w:rsidR="002866F3" w:rsidRDefault="002866F3">
            <w:pPr>
              <w:rPr>
                <w:rFonts w:eastAsia="Helvetica" w:cs="Helvetica"/>
                <w:sz w:val="20"/>
              </w:rPr>
            </w:pPr>
          </w:p>
          <w:p w14:paraId="358E2CC7" w14:textId="2FCC8BB6" w:rsidR="00E31D67" w:rsidRDefault="00E31D67">
            <w:pPr>
              <w:rPr>
                <w:rFonts w:eastAsia="Helvetica" w:cs="Helvetica"/>
                <w:sz w:val="20"/>
              </w:rPr>
            </w:pPr>
            <w:r>
              <w:rPr>
                <w:rFonts w:eastAsia="Helvetica" w:cs="Helvetica"/>
                <w:sz w:val="20"/>
              </w:rPr>
              <w:t xml:space="preserve">We modified the Python code found in the first link (this modified code can be found in the A21 folder along with this document). We simply ran this modified code in </w:t>
            </w:r>
            <w:proofErr w:type="spellStart"/>
            <w:r>
              <w:rPr>
                <w:rFonts w:eastAsia="Helvetica" w:cs="Helvetica"/>
                <w:sz w:val="20"/>
              </w:rPr>
              <w:t>PyCharm</w:t>
            </w:r>
            <w:proofErr w:type="spellEnd"/>
            <w:r>
              <w:rPr>
                <w:rFonts w:eastAsia="Helvetica" w:cs="Helvetica"/>
                <w:sz w:val="20"/>
              </w:rPr>
              <w:t xml:space="preserve"> and it reached Robbie. With the modified code, w</w:t>
            </w:r>
            <w:r w:rsidR="00085E50">
              <w:rPr>
                <w:rFonts w:eastAsia="Helvetica" w:cs="Helvetica"/>
                <w:sz w:val="20"/>
              </w:rPr>
              <w:t xml:space="preserve">e succeeded in getting </w:t>
            </w:r>
            <w:r>
              <w:rPr>
                <w:rFonts w:eastAsia="Helvetica" w:cs="Helvetica"/>
                <w:sz w:val="20"/>
              </w:rPr>
              <w:t xml:space="preserve">Robbie to respond to his middle head tactile sensor being pressed. At first, we had Robbie say “Hello, you.” </w:t>
            </w:r>
          </w:p>
          <w:p w14:paraId="248D852A" w14:textId="77777777" w:rsidR="00E31D67" w:rsidRDefault="00E31D67">
            <w:pPr>
              <w:rPr>
                <w:rFonts w:eastAsia="Helvetica" w:cs="Helvetica"/>
                <w:sz w:val="20"/>
              </w:rPr>
            </w:pPr>
          </w:p>
          <w:p w14:paraId="7B2E6C38" w14:textId="6062299E" w:rsidR="25FD7D41" w:rsidRDefault="00E31D67">
            <w:pPr>
              <w:rPr>
                <w:rFonts w:eastAsia="Helvetica" w:cs="Helvetica"/>
                <w:sz w:val="20"/>
              </w:rPr>
            </w:pPr>
            <w:r>
              <w:rPr>
                <w:rFonts w:eastAsia="Helvetica" w:cs="Helvetica"/>
                <w:sz w:val="20"/>
              </w:rPr>
              <w:t>Then, we tried to modify the code so that it stopped all other behaviors when the head tactile was pressed. We tested our code by hav</w:t>
            </w:r>
            <w:r w:rsidR="002866F3">
              <w:rPr>
                <w:rFonts w:eastAsia="Helvetica" w:cs="Helvetica"/>
                <w:sz w:val="20"/>
              </w:rPr>
              <w:t xml:space="preserve">ing Mack run some speech </w:t>
            </w:r>
            <w:r>
              <w:rPr>
                <w:rFonts w:eastAsia="Helvetica" w:cs="Helvetica"/>
                <w:sz w:val="20"/>
              </w:rPr>
              <w:t>code on Robbie from another laptop and then running our code on Mitch’s laptop. It didn’t work.</w:t>
            </w:r>
          </w:p>
          <w:p w14:paraId="3EFA9AB4" w14:textId="77777777" w:rsidR="00E31D67" w:rsidRDefault="00E31D67">
            <w:pPr>
              <w:rPr>
                <w:rFonts w:eastAsia="Helvetica" w:cs="Helvetica"/>
                <w:sz w:val="20"/>
              </w:rPr>
            </w:pPr>
          </w:p>
          <w:p w14:paraId="3BC13577" w14:textId="36D48729" w:rsidR="002866F3" w:rsidRDefault="00E31D67">
            <w:pPr>
              <w:rPr>
                <w:rFonts w:eastAsia="Helvetica" w:cs="Helvetica"/>
                <w:sz w:val="20"/>
              </w:rPr>
            </w:pPr>
            <w:r>
              <w:rPr>
                <w:rFonts w:eastAsia="Helvetica" w:cs="Helvetica"/>
                <w:sz w:val="20"/>
              </w:rPr>
              <w:t xml:space="preserve">Questions: Does Robbie have to respond to all three sensors being pressed simultaneously? Or can she respond to any of the sensors being pressed? </w:t>
            </w:r>
            <w:r w:rsidR="002866F3">
              <w:rPr>
                <w:rFonts w:eastAsia="Helvetica" w:cs="Helvetica"/>
                <w:sz w:val="20"/>
              </w:rPr>
              <w:t xml:space="preserve">Should Robbie “freeze” or go back to a standing position? Freezing in certain positions may cause him to fall over. </w:t>
            </w:r>
          </w:p>
          <w:p w14:paraId="195F5E1D" w14:textId="77777777" w:rsidR="002866F3" w:rsidRDefault="002866F3">
            <w:pPr>
              <w:rPr>
                <w:rFonts w:eastAsia="Helvetica" w:cs="Helvetica"/>
                <w:sz w:val="20"/>
              </w:rPr>
            </w:pPr>
          </w:p>
          <w:p w14:paraId="25998F5C" w14:textId="3E651CCB" w:rsidR="00E31D67" w:rsidRDefault="002866F3">
            <w:r>
              <w:rPr>
                <w:rFonts w:eastAsia="Helvetica" w:cs="Helvetica"/>
                <w:sz w:val="20"/>
              </w:rPr>
              <w:t xml:space="preserve">Upcoming Steps: </w:t>
            </w:r>
            <w:r w:rsidR="00E31D67">
              <w:rPr>
                <w:rFonts w:eastAsia="Helvetica" w:cs="Helvetica"/>
                <w:sz w:val="20"/>
              </w:rPr>
              <w:t>Did our “stop all behaviors” code n</w:t>
            </w:r>
            <w:r>
              <w:rPr>
                <w:rFonts w:eastAsia="Helvetica" w:cs="Helvetica"/>
                <w:sz w:val="20"/>
              </w:rPr>
              <w:t>ot work because the code Mack ra</w:t>
            </w:r>
            <w:r w:rsidR="00E31D67">
              <w:rPr>
                <w:rFonts w:eastAsia="Helvetica" w:cs="Helvetica"/>
                <w:sz w:val="20"/>
              </w:rPr>
              <w:t>n was not explicitly defined as a</w:t>
            </w:r>
            <w:r>
              <w:rPr>
                <w:rFonts w:eastAsia="Helvetica" w:cs="Helvetica"/>
                <w:sz w:val="20"/>
              </w:rPr>
              <w:t xml:space="preserve"> “behavior?” Research this and possibly see what actual code </w:t>
            </w:r>
            <w:proofErr w:type="spellStart"/>
            <w:r>
              <w:rPr>
                <w:rFonts w:eastAsia="Helvetica" w:cs="Helvetica"/>
                <w:sz w:val="20"/>
              </w:rPr>
              <w:t>Choreographe</w:t>
            </w:r>
            <w:proofErr w:type="spellEnd"/>
            <w:r>
              <w:rPr>
                <w:rFonts w:eastAsia="Helvetica" w:cs="Helvetica"/>
                <w:sz w:val="20"/>
              </w:rPr>
              <w:t xml:space="preserve"> produces when using the solution defined in the first link in the 01/19/16 entry above. </w:t>
            </w:r>
            <w:r w:rsidRPr="0046502F">
              <w:rPr>
                <w:rFonts w:eastAsia="Helvetica" w:cs="Helvetica"/>
                <w:strike/>
                <w:sz w:val="20"/>
              </w:rPr>
              <w:t>Also, re-familiarize with Python in general.</w:t>
            </w:r>
            <w:r>
              <w:rPr>
                <w:rFonts w:eastAsia="Helvetica" w:cs="Helvetica"/>
                <w:sz w:val="20"/>
              </w:rPr>
              <w:t xml:space="preserve"> </w:t>
            </w:r>
            <w:r w:rsidR="001A4D90" w:rsidRPr="00886DE2">
              <w:rPr>
                <w:rFonts w:eastAsia="Helvetica" w:cs="Helvetica"/>
                <w:strike/>
                <w:sz w:val="20"/>
              </w:rPr>
              <w:t>Put a comment in the modified code indicating its origin</w:t>
            </w:r>
            <w:proofErr w:type="gramStart"/>
            <w:r w:rsidR="001A4D90">
              <w:rPr>
                <w:rFonts w:eastAsia="Helvetica" w:cs="Helvetica"/>
                <w:sz w:val="20"/>
              </w:rPr>
              <w:t>.</w:t>
            </w:r>
            <w:r w:rsidR="00886DE2">
              <w:rPr>
                <w:rFonts w:eastAsia="Helvetica" w:cs="Helvetica"/>
                <w:sz w:val="20"/>
              </w:rPr>
              <w:t>(</w:t>
            </w:r>
            <w:proofErr w:type="gramEnd"/>
            <w:r w:rsidR="00886DE2">
              <w:rPr>
                <w:rFonts w:eastAsia="Helvetica" w:cs="Helvetica"/>
                <w:sz w:val="20"/>
              </w:rPr>
              <w:t>Done)</w:t>
            </w:r>
            <w:r w:rsidR="001A4D90">
              <w:rPr>
                <w:rFonts w:eastAsia="Helvetica" w:cs="Helvetica"/>
                <w:sz w:val="20"/>
              </w:rPr>
              <w:t xml:space="preserve"> </w:t>
            </w:r>
            <w:r w:rsidR="008C09F6">
              <w:rPr>
                <w:rFonts w:eastAsia="Helvetica" w:cs="Helvetica"/>
                <w:sz w:val="20"/>
              </w:rPr>
              <w:t xml:space="preserve">See if Nao can even say “Hello, you” while other code is running from another laptop first…or second. </w:t>
            </w:r>
            <w:r w:rsidR="00B32C1D">
              <w:rPr>
                <w:rFonts w:eastAsia="Helvetica" w:cs="Helvetica"/>
                <w:sz w:val="20"/>
              </w:rPr>
              <w:t xml:space="preserve">Maybe we can get away with just having Nao stop moving, rather than stop talking/other behaviors too. </w:t>
            </w:r>
            <w:r w:rsidR="000E57B1">
              <w:rPr>
                <w:rFonts w:eastAsia="Helvetica" w:cs="Helvetica"/>
                <w:sz w:val="20"/>
              </w:rPr>
              <w:t xml:space="preserve">We could try running a </w:t>
            </w:r>
            <w:proofErr w:type="spellStart"/>
            <w:r w:rsidR="000E57B1">
              <w:rPr>
                <w:rFonts w:eastAsia="Helvetica" w:cs="Helvetica"/>
                <w:sz w:val="20"/>
              </w:rPr>
              <w:t>Choreographe</w:t>
            </w:r>
            <w:proofErr w:type="spellEnd"/>
            <w:r w:rsidR="000E57B1">
              <w:rPr>
                <w:rFonts w:eastAsia="Helvetica" w:cs="Helvetica"/>
                <w:sz w:val="20"/>
              </w:rPr>
              <w:t xml:space="preserve"> program and using our Python program to try and stop it. </w:t>
            </w:r>
          </w:p>
        </w:tc>
      </w:tr>
      <w:tr w:rsidR="00EC6E0E" w14:paraId="75353E3A" w14:textId="77777777" w:rsidTr="646503AF">
        <w:tc>
          <w:tcPr>
            <w:tcW w:w="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692B1" w14:textId="339AB63D" w:rsidR="00EC6E0E" w:rsidRPr="25FD7D41" w:rsidRDefault="00EC6E0E" w:rsidP="25FD7D41">
            <w:pPr>
              <w:rPr>
                <w:color w:val="0070C0"/>
                <w:sz w:val="20"/>
                <w:lang w:eastAsia="zh-TW"/>
              </w:rPr>
            </w:pPr>
            <w:r>
              <w:rPr>
                <w:color w:val="0070C0"/>
                <w:sz w:val="20"/>
                <w:lang w:eastAsia="zh-TW"/>
              </w:rPr>
              <w:t>01/26/16</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67CA6" w14:textId="2E719B61" w:rsidR="00EC6E0E" w:rsidRDefault="00EC6E0E" w:rsidP="25FD7D41">
            <w:r>
              <w:t>00:36:00</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8B8CF" w14:textId="5762B346" w:rsidR="00EC6E0E" w:rsidRDefault="00EC6E0E" w:rsidP="25FD7D41">
            <w:r>
              <w:t>Nikki</w:t>
            </w:r>
          </w:p>
        </w:tc>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6A223" w14:textId="165E0FA9" w:rsidR="00EC6E0E" w:rsidRDefault="646503AF" w:rsidP="25FD7D41">
            <w:r>
              <w:t xml:space="preserve">1 </w:t>
            </w:r>
            <w:proofErr w:type="spellStart"/>
            <w:r>
              <w:t>hr</w:t>
            </w:r>
            <w:proofErr w:type="spellEnd"/>
            <w:r>
              <w:t xml:space="preserve"> 14 min</w:t>
            </w:r>
          </w:p>
        </w:tc>
        <w:tc>
          <w:tcPr>
            <w:tcW w:w="68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0B915" w14:textId="71DAA2CD" w:rsidR="00EC6E0E" w:rsidRDefault="00197D48">
            <w:r>
              <w:t xml:space="preserve">I found the following informative web pages: </w:t>
            </w:r>
            <w:hyperlink r:id="rId17" w:history="1">
              <w:r w:rsidR="00EC6E0E" w:rsidRPr="003164DF">
                <w:rPr>
                  <w:rStyle w:val="Hyperlink"/>
                </w:rPr>
                <w:t>http://doc.aldebaran.com/2-1/dev/python/making_nao_move.html?highlight=post</w:t>
              </w:r>
            </w:hyperlink>
            <w:r w:rsidR="00EC6E0E">
              <w:t xml:space="preserve">, </w:t>
            </w:r>
            <w:hyperlink r:id="rId18" w:history="1">
              <w:r w:rsidR="00037772" w:rsidRPr="003164DF">
                <w:rPr>
                  <w:rStyle w:val="Hyperlink"/>
                </w:rPr>
                <w:t>http://doc.aldebaran.com/2-1/dev/python/running_python_code_on_the_robot.html</w:t>
              </w:r>
            </w:hyperlink>
            <w:r w:rsidR="00037772">
              <w:t xml:space="preserve">, </w:t>
            </w:r>
            <w:proofErr w:type="spellStart"/>
            <w:r w:rsidR="00037772">
              <w:t>motionProxy.stopMove</w:t>
            </w:r>
            <w:proofErr w:type="spellEnd"/>
            <w:r w:rsidR="00037772">
              <w:t xml:space="preserve">() stops walk, </w:t>
            </w:r>
            <w:proofErr w:type="spellStart"/>
            <w:r w:rsidR="00037772">
              <w:t>motionProxy.rest</w:t>
            </w:r>
            <w:proofErr w:type="spellEnd"/>
            <w:r w:rsidR="00037772">
              <w:t>() puts Nao in a resting position,</w:t>
            </w:r>
            <w:r w:rsidR="00582206">
              <w:t xml:space="preserve"> </w:t>
            </w:r>
            <w:hyperlink r:id="rId19" w:anchor="python-example-motion-walk" w:history="1">
              <w:r w:rsidR="00582206" w:rsidRPr="00A91D19">
                <w:rPr>
                  <w:rStyle w:val="Hyperlink"/>
                </w:rPr>
                <w:t>http://doc.aldebaran.com/2-1/dev/python/examples/motion/walk.html#python-example-</w:t>
              </w:r>
              <w:r w:rsidR="00582206" w:rsidRPr="00A91D19">
                <w:rPr>
                  <w:rStyle w:val="Hyperlink"/>
                </w:rPr>
                <w:lastRenderedPageBreak/>
                <w:t>motion-walk</w:t>
              </w:r>
            </w:hyperlink>
            <w:r w:rsidR="00582206">
              <w:t xml:space="preserve">, </w:t>
            </w:r>
            <w:hyperlink r:id="rId20" w:history="1">
              <w:r w:rsidR="00037772" w:rsidRPr="003164DF">
                <w:rPr>
                  <w:rStyle w:val="Hyperlink"/>
                </w:rPr>
                <w:t>http://doc.aldebaran.com/2-1/dev/python/examples.html</w:t>
              </w:r>
            </w:hyperlink>
            <w:r w:rsidR="00037772">
              <w:t xml:space="preserve">, </w:t>
            </w:r>
            <w:hyperlink r:id="rId21" w:history="1">
              <w:r w:rsidR="000C3EF0" w:rsidRPr="003164DF">
                <w:rPr>
                  <w:rStyle w:val="Hyperlink"/>
                </w:rPr>
                <w:t>https://community.aldebaran.com/en/forum/install-and-run-behavior-python-3770</w:t>
              </w:r>
            </w:hyperlink>
            <w:r w:rsidR="000C3EF0">
              <w:t xml:space="preserve">, </w:t>
            </w:r>
            <w:hyperlink r:id="rId22" w:history="1">
              <w:r w:rsidR="000E57B1" w:rsidRPr="003164DF">
                <w:rPr>
                  <w:rStyle w:val="Hyperlink"/>
                </w:rPr>
                <w:t>https://community.aldebaran.com/en/forum/there-any-way-interrupt-saying-words-dialog-1703</w:t>
              </w:r>
            </w:hyperlink>
            <w:r w:rsidR="000E57B1">
              <w:t xml:space="preserve">, </w:t>
            </w:r>
            <w:hyperlink r:id="rId23" w:history="1">
              <w:r w:rsidR="000E57B1" w:rsidRPr="003164DF">
                <w:rPr>
                  <w:rStyle w:val="Hyperlink"/>
                </w:rPr>
                <w:t>http://doc.aldebaran.com/2-1/naoqi/core/albehaviormanager.html?highlight=behavior</w:t>
              </w:r>
            </w:hyperlink>
            <w:r>
              <w:t xml:space="preserve">. Looking at these web pages, I came up with some ideas for testing with the robot later today (see the entry above). </w:t>
            </w:r>
          </w:p>
          <w:p w14:paraId="03EDBCAE" w14:textId="70A423D1" w:rsidR="00EC6E0E" w:rsidRDefault="00EC6E0E" w:rsidP="646503AF"/>
          <w:p w14:paraId="5BC6D063" w14:textId="62EABE24" w:rsidR="00EC6E0E" w:rsidRDefault="00470519">
            <w:hyperlink r:id="rId24" w:anchor="control-walk" w:history="1">
              <w:r w:rsidR="00040C5C" w:rsidRPr="00C97136">
                <w:rPr>
                  <w:rStyle w:val="Hyperlink"/>
                  <w:rFonts w:eastAsia="Helvetica" w:cs="Helvetica"/>
                  <w:szCs w:val="24"/>
                </w:rPr>
                <w:t>http://doc.aldebaran.com/2-1/naoqi/motion/control-walk.html#control-walk</w:t>
              </w:r>
            </w:hyperlink>
          </w:p>
        </w:tc>
      </w:tr>
      <w:tr w:rsidR="00040C5C" w14:paraId="2B2F072E" w14:textId="77777777" w:rsidTr="646503AF">
        <w:tc>
          <w:tcPr>
            <w:tcW w:w="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7ED76" w14:textId="46332A4E" w:rsidR="00040C5C" w:rsidRDefault="00040C5C" w:rsidP="25FD7D41">
            <w:pPr>
              <w:rPr>
                <w:color w:val="0070C0"/>
                <w:sz w:val="20"/>
                <w:lang w:eastAsia="zh-TW"/>
              </w:rPr>
            </w:pPr>
            <w:r>
              <w:rPr>
                <w:color w:val="0070C0"/>
                <w:sz w:val="20"/>
                <w:lang w:eastAsia="zh-TW"/>
              </w:rPr>
              <w:lastRenderedPageBreak/>
              <w:t>01/26/16</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DC8D1" w14:textId="51E6E92C" w:rsidR="00040C5C" w:rsidRDefault="00040C5C" w:rsidP="25FD7D41">
            <w:r>
              <w:t>12:00</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DEAFE" w14:textId="611D9C8D" w:rsidR="00040C5C" w:rsidRDefault="00040C5C" w:rsidP="25FD7D41">
            <w:r>
              <w:t>Nikki</w:t>
            </w:r>
          </w:p>
        </w:tc>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CEFDC" w14:textId="480BC6AE" w:rsidR="00040C5C" w:rsidRDefault="00040C5C" w:rsidP="25FD7D41">
            <w:r>
              <w:t xml:space="preserve">2 </w:t>
            </w:r>
            <w:proofErr w:type="spellStart"/>
            <w:r>
              <w:t>hr</w:t>
            </w:r>
            <w:proofErr w:type="spellEnd"/>
          </w:p>
        </w:tc>
        <w:tc>
          <w:tcPr>
            <w:tcW w:w="68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9DF38" w14:textId="77777777" w:rsidR="0046502F" w:rsidRDefault="00040C5C">
            <w:r>
              <w:t xml:space="preserve">I tried some of the testing ideas I listed above, but I ended up testing out the code accompanying this document in the A21 folder. I changed the code from how I left it last time. I added code to make Robbie walk, hoping that when I pressed his head, he would still say the words we had him saying last time. It did not work. At first, Robbie did not respond at all to his head being pressed. Upon subsequent tries, the computer we were running the code from froze up and had to be restarted. </w:t>
            </w:r>
          </w:p>
          <w:p w14:paraId="1E403137" w14:textId="77777777" w:rsidR="0046502F" w:rsidRDefault="0046502F"/>
          <w:p w14:paraId="31DA9FBE" w14:textId="4E654621" w:rsidR="00040C5C" w:rsidRDefault="00040C5C">
            <w:r>
              <w:t>I was instructed to close out this A21 assignment, so I will. However, since there is no new assignment up for freezing Robbie in his tracks, I will list new information in the section below this one</w:t>
            </w:r>
            <w:r w:rsidR="00BA6808">
              <w:t xml:space="preserve"> (in the _ongoing version of this document)</w:t>
            </w:r>
            <w:r>
              <w:t xml:space="preserve"> as I find it.</w:t>
            </w:r>
          </w:p>
        </w:tc>
      </w:tr>
      <w:tr w:rsidR="00040C5C" w14:paraId="2CDEE7A3" w14:textId="77777777" w:rsidTr="646503AF">
        <w:tc>
          <w:tcPr>
            <w:tcW w:w="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B869F" w14:textId="09A4083F" w:rsidR="00040C5C" w:rsidRDefault="00040C5C" w:rsidP="25FD7D41">
            <w:pPr>
              <w:rPr>
                <w:color w:val="0070C0"/>
                <w:sz w:val="20"/>
                <w:lang w:eastAsia="zh-TW"/>
              </w:rPr>
            </w:pPr>
            <w:r>
              <w:rPr>
                <w:color w:val="0070C0"/>
                <w:sz w:val="20"/>
                <w:lang w:eastAsia="zh-TW"/>
              </w:rPr>
              <w:t>02/02/16</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87C6B" w14:textId="6B42FE61" w:rsidR="00040C5C" w:rsidRDefault="00BA6808" w:rsidP="25FD7D41">
            <w:r>
              <w:t>4:25:00</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9FC0D" w14:textId="34752EC5" w:rsidR="00040C5C" w:rsidRDefault="00BA6808" w:rsidP="25FD7D41">
            <w:r>
              <w:t>Nikki</w:t>
            </w:r>
          </w:p>
        </w:tc>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736C5" w14:textId="41D0DEFC" w:rsidR="00040C5C" w:rsidRDefault="005E3CEF" w:rsidP="25FD7D41">
            <w:r>
              <w:t xml:space="preserve">4 </w:t>
            </w:r>
            <w:proofErr w:type="spellStart"/>
            <w:r>
              <w:t>hrs</w:t>
            </w:r>
            <w:proofErr w:type="spellEnd"/>
          </w:p>
        </w:tc>
        <w:tc>
          <w:tcPr>
            <w:tcW w:w="68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AE57E" w14:textId="01E47273" w:rsidR="0046502F" w:rsidRPr="0046502F" w:rsidRDefault="0046502F" w:rsidP="0046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000000"/>
                <w:sz w:val="18"/>
                <w:szCs w:val="18"/>
              </w:rPr>
            </w:pPr>
            <w:proofErr w:type="gramStart"/>
            <w:r w:rsidRPr="0046502F">
              <w:rPr>
                <w:rFonts w:ascii="Courier New" w:hAnsi="Courier New" w:cs="Courier New"/>
                <w:color w:val="000000"/>
                <w:sz w:val="18"/>
                <w:szCs w:val="18"/>
              </w:rPr>
              <w:t>read</w:t>
            </w:r>
            <w:proofErr w:type="gramEnd"/>
            <w:r w:rsidRPr="0046502F">
              <w:rPr>
                <w:rFonts w:ascii="Courier New" w:hAnsi="Courier New" w:cs="Courier New"/>
                <w:color w:val="000000"/>
                <w:sz w:val="18"/>
                <w:szCs w:val="18"/>
              </w:rPr>
              <w:t xml:space="preserve"> the section</w:t>
            </w:r>
            <w:r>
              <w:rPr>
                <w:rFonts w:ascii="Courier New" w:hAnsi="Courier New" w:cs="Courier New"/>
                <w:color w:val="000000"/>
                <w:sz w:val="18"/>
                <w:szCs w:val="18"/>
              </w:rPr>
              <w:t xml:space="preserve"> about walk protection in the</w:t>
            </w:r>
            <w:r>
              <w:rPr>
                <w:rFonts w:ascii="Courier New" w:hAnsi="Courier New" w:cs="Courier New"/>
                <w:color w:val="000000"/>
                <w:sz w:val="18"/>
                <w:szCs w:val="18"/>
              </w:rPr>
              <w:br/>
            </w:r>
            <w:r w:rsidRPr="0046502F">
              <w:rPr>
                <w:rFonts w:ascii="Courier New" w:hAnsi="Courier New" w:cs="Courier New"/>
                <w:color w:val="000000"/>
                <w:sz w:val="18"/>
                <w:szCs w:val="18"/>
              </w:rPr>
              <w:t>Locomotion control overview page.</w:t>
            </w:r>
          </w:p>
          <w:p w14:paraId="5A0E7182" w14:textId="762E98AA" w:rsidR="00040C5C" w:rsidRDefault="0046502F">
            <w:r>
              <w:t>Make</w:t>
            </w:r>
            <w:r w:rsidR="00DE32F9">
              <w:t xml:space="preserve"> test code for </w:t>
            </w:r>
            <w:proofErr w:type="spellStart"/>
            <w:r w:rsidR="00DE32F9">
              <w:t>moveToward</w:t>
            </w:r>
            <w:proofErr w:type="spellEnd"/>
            <w:r w:rsidR="00DE32F9">
              <w:t xml:space="preserve"> instead of </w:t>
            </w:r>
            <w:proofErr w:type="spellStart"/>
            <w:r w:rsidR="00DE32F9">
              <w:t>moveTo</w:t>
            </w:r>
            <w:proofErr w:type="spellEnd"/>
          </w:p>
          <w:p w14:paraId="74A3BBB3" w14:textId="5133E986" w:rsidR="00DE32F9" w:rsidRDefault="00DE32F9">
            <w:r>
              <w:t>Test other walk examples</w:t>
            </w:r>
          </w:p>
          <w:p w14:paraId="016FE51E" w14:textId="77777777" w:rsidR="0046502F" w:rsidRDefault="0046502F">
            <w:r>
              <w:t>Read up on other walk examples</w:t>
            </w:r>
          </w:p>
          <w:p w14:paraId="205CBFAA" w14:textId="77777777" w:rsidR="0046502F" w:rsidRDefault="0046502F">
            <w:r>
              <w:t xml:space="preserve">Read up on creating proxies like </w:t>
            </w:r>
            <w:proofErr w:type="spellStart"/>
            <w:r>
              <w:t>self.tts</w:t>
            </w:r>
            <w:proofErr w:type="spellEnd"/>
          </w:p>
          <w:p w14:paraId="06F56E46" w14:textId="1789792E" w:rsidR="0046502F" w:rsidRDefault="0046502F">
            <w:r>
              <w:t>Read up on creating ex</w:t>
            </w:r>
            <w:r w:rsidR="00277116">
              <w:t>c</w:t>
            </w:r>
            <w:r>
              <w:t>eptions</w:t>
            </w:r>
            <w:r w:rsidR="00277116">
              <w:t xml:space="preserve"> (it might have to be one to</w:t>
            </w:r>
          </w:p>
          <w:p w14:paraId="381F8249" w14:textId="1ADBF28B" w:rsidR="00277116" w:rsidRDefault="00277116">
            <w:r>
              <w:t>stop the walking)</w:t>
            </w:r>
            <w:r w:rsidR="0087630E">
              <w:t xml:space="preserve"> (try exception blocks)</w:t>
            </w:r>
          </w:p>
          <w:p w14:paraId="02F47379" w14:textId="17330048" w:rsidR="0087630E" w:rsidRDefault="0087630E">
            <w:r>
              <w:t>Should there be more to the “if _main_” thing at the end?</w:t>
            </w:r>
            <w:r w:rsidR="00DD363E">
              <w:t xml:space="preserve"> In some examples, it has “parser” stuff there</w:t>
            </w:r>
          </w:p>
          <w:p w14:paraId="1627B673" w14:textId="77777777" w:rsidR="0046502F" w:rsidRDefault="0046502F">
            <w:r>
              <w:t xml:space="preserve">Look at the code from the </w:t>
            </w:r>
            <w:proofErr w:type="spellStart"/>
            <w:r>
              <w:t>Choreographe</w:t>
            </w:r>
            <w:proofErr w:type="spellEnd"/>
            <w:r>
              <w:t xml:space="preserve"> </w:t>
            </w:r>
            <w:r w:rsidR="00277116">
              <w:t>from 01/19/16</w:t>
            </w:r>
          </w:p>
          <w:p w14:paraId="0C8F1EA4" w14:textId="77777777" w:rsidR="00DA6D26" w:rsidRDefault="00DA6D26"/>
          <w:p w14:paraId="1D4CF850" w14:textId="48AA193A" w:rsidR="00DA6D26" w:rsidRDefault="00DA6D26">
            <w:r>
              <w:t xml:space="preserve">Tried the test code, and Middle Sensor Feedback 1.2 basically worked with a couple of minor modifications, such as placing a “sit” command at some point in the code. Why this worked I’m not sure. However, the code that worked is on Mack’s computer and I will have to upload it later. Did not have time to test Middle Sensor Feedback 2.2, or to do any of the other listed items above. Will have to do that later. </w:t>
            </w:r>
          </w:p>
        </w:tc>
      </w:tr>
      <w:tr w:rsidR="00277116" w14:paraId="5A6113EC" w14:textId="77777777" w:rsidTr="646503AF">
        <w:tc>
          <w:tcPr>
            <w:tcW w:w="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5FC2F" w14:textId="28245480" w:rsidR="00277116" w:rsidRDefault="00DA0D94" w:rsidP="25FD7D41">
            <w:pPr>
              <w:rPr>
                <w:color w:val="0070C0"/>
                <w:sz w:val="20"/>
                <w:lang w:eastAsia="zh-TW"/>
              </w:rPr>
            </w:pPr>
            <w:r>
              <w:rPr>
                <w:color w:val="0070C0"/>
                <w:sz w:val="20"/>
                <w:lang w:eastAsia="zh-TW"/>
              </w:rPr>
              <w:t>02/16/2016</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8527F" w14:textId="6904AB74" w:rsidR="00277116" w:rsidRDefault="00E724A1" w:rsidP="25FD7D41">
            <w:r>
              <w:t>12:00:00</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18731" w14:textId="05073CDF" w:rsidR="00277116" w:rsidRDefault="005E3CEF" w:rsidP="25FD7D41">
            <w:r>
              <w:t>Nikki</w:t>
            </w:r>
          </w:p>
        </w:tc>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C06FD" w14:textId="6137901D" w:rsidR="00277116" w:rsidRDefault="005E3CEF" w:rsidP="25FD7D41">
            <w:r>
              <w:t xml:space="preserve">3 </w:t>
            </w:r>
            <w:proofErr w:type="spellStart"/>
            <w:r>
              <w:t>hrs</w:t>
            </w:r>
            <w:proofErr w:type="spellEnd"/>
          </w:p>
        </w:tc>
        <w:tc>
          <w:tcPr>
            <w:tcW w:w="68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50DD9" w14:textId="4E045BA8" w:rsidR="00277116" w:rsidRPr="0046502F" w:rsidRDefault="00DA0D94" w:rsidP="0046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000000"/>
                <w:sz w:val="18"/>
                <w:szCs w:val="18"/>
              </w:rPr>
            </w:pPr>
            <w:r>
              <w:rPr>
                <w:rFonts w:ascii="Courier New" w:hAnsi="Courier New" w:cs="Courier New"/>
                <w:color w:val="000000"/>
                <w:sz w:val="18"/>
                <w:szCs w:val="18"/>
              </w:rPr>
              <w:t xml:space="preserve">Divided the working code from AnyHeadTactilTouched1_1 into a few different files/classes: BotFreezerModule.py, BotFreezerTester1_2.py, BrokerController.py, </w:t>
            </w:r>
            <w:proofErr w:type="gramStart"/>
            <w:r>
              <w:rPr>
                <w:rFonts w:ascii="Courier New" w:hAnsi="Courier New" w:cs="Courier New"/>
                <w:color w:val="000000"/>
                <w:sz w:val="18"/>
                <w:szCs w:val="18"/>
              </w:rPr>
              <w:t>NonBlockWalk.py</w:t>
            </w:r>
            <w:proofErr w:type="gramEnd"/>
            <w:r>
              <w:rPr>
                <w:rFonts w:ascii="Courier New" w:hAnsi="Courier New" w:cs="Courier New"/>
                <w:color w:val="000000"/>
                <w:sz w:val="18"/>
                <w:szCs w:val="18"/>
              </w:rPr>
              <w:t xml:space="preserve">. </w:t>
            </w:r>
            <w:r>
              <w:rPr>
                <w:rFonts w:ascii="Courier New" w:hAnsi="Courier New" w:cs="Courier New"/>
                <w:color w:val="000000"/>
                <w:sz w:val="18"/>
                <w:szCs w:val="18"/>
              </w:rPr>
              <w:lastRenderedPageBreak/>
              <w:t>I am not sure why I need a broker to define proxies (some code does not), so I read about it here (</w:t>
            </w:r>
            <w:r w:rsidRPr="00DA0D94">
              <w:rPr>
                <w:rFonts w:ascii="Courier New" w:hAnsi="Courier New" w:cs="Courier New"/>
                <w:color w:val="000000"/>
                <w:sz w:val="18"/>
                <w:szCs w:val="18"/>
              </w:rPr>
              <w:t>http://doc.aldebaran.com/2-1/dev/naoqi/index.html#naoqi-overview</w:t>
            </w:r>
            <w:r>
              <w:rPr>
                <w:rFonts w:ascii="Courier New" w:hAnsi="Courier New" w:cs="Courier New"/>
                <w:color w:val="000000"/>
                <w:sz w:val="18"/>
                <w:szCs w:val="18"/>
              </w:rPr>
              <w:t xml:space="preserve">), but did not find any real answers. </w:t>
            </w:r>
          </w:p>
        </w:tc>
      </w:tr>
      <w:tr w:rsidR="005E3CEF" w14:paraId="7E02F456" w14:textId="77777777" w:rsidTr="646503AF">
        <w:tc>
          <w:tcPr>
            <w:tcW w:w="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2DB8E" w14:textId="759E92BB" w:rsidR="005E3CEF" w:rsidRDefault="005E3CEF" w:rsidP="25FD7D41">
            <w:pPr>
              <w:rPr>
                <w:color w:val="0070C0"/>
                <w:sz w:val="20"/>
                <w:lang w:eastAsia="zh-TW"/>
              </w:rPr>
            </w:pPr>
            <w:r>
              <w:rPr>
                <w:color w:val="0070C0"/>
                <w:sz w:val="20"/>
                <w:lang w:eastAsia="zh-TW"/>
              </w:rPr>
              <w:lastRenderedPageBreak/>
              <w:t>02/23/16</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DC2F0" w14:textId="7B91E2D5" w:rsidR="005E3CEF" w:rsidRDefault="00FE14B4" w:rsidP="25FD7D41">
            <w:r>
              <w:t>1:15:00</w:t>
            </w:r>
          </w:p>
        </w:tc>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C2530" w14:textId="26B80F06" w:rsidR="005E3CEF" w:rsidRDefault="00FE14B4" w:rsidP="25FD7D41">
            <w:r>
              <w:t>Nikki</w:t>
            </w:r>
          </w:p>
        </w:tc>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B7E87" w14:textId="21183D9A" w:rsidR="005E3CEF" w:rsidRDefault="00863F2B" w:rsidP="25FD7D41">
            <w:r>
              <w:t>1 hr</w:t>
            </w:r>
            <w:bookmarkStart w:id="0" w:name="_GoBack"/>
            <w:bookmarkEnd w:id="0"/>
          </w:p>
        </w:tc>
        <w:tc>
          <w:tcPr>
            <w:tcW w:w="68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1BD96" w14:textId="7AAE7E35" w:rsidR="005E3CEF" w:rsidRDefault="00FE14B4" w:rsidP="0046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000000"/>
                <w:sz w:val="18"/>
                <w:szCs w:val="18"/>
              </w:rPr>
            </w:pPr>
            <w:r>
              <w:rPr>
                <w:rFonts w:ascii="Courier New" w:hAnsi="Courier New" w:cs="Courier New"/>
                <w:color w:val="000000"/>
                <w:sz w:val="18"/>
                <w:szCs w:val="18"/>
              </w:rPr>
              <w:t xml:space="preserve">Searched Aldebaran documentation for info on throwing exceptions or creating interrupts, but found almost nothing. This page has the most information I’ve found: </w:t>
            </w:r>
            <w:hyperlink r:id="rId25" w:anchor="script-exception" w:history="1">
              <w:r w:rsidRPr="00B6322F">
                <w:rPr>
                  <w:rStyle w:val="Hyperlink"/>
                  <w:rFonts w:ascii="Courier New" w:hAnsi="Courier New" w:cs="Courier New"/>
                  <w:sz w:val="18"/>
                  <w:szCs w:val="18"/>
                </w:rPr>
                <w:t>http://doc.aldebaran.com/2-1/software/choregraphe/objects/python_script.html?highlight=thrown%20exception#script-exception</w:t>
              </w:r>
            </w:hyperlink>
            <w:r>
              <w:rPr>
                <w:rFonts w:ascii="Courier New" w:hAnsi="Courier New" w:cs="Courier New"/>
                <w:color w:val="000000"/>
                <w:sz w:val="18"/>
                <w:szCs w:val="18"/>
              </w:rPr>
              <w:t xml:space="preserve">. Other than that, I polished up BotFreezerModule.py, BotFreezerTester.py (as it is now called), BrokerController.py, and NonBlockWalk.py. And I closed up this document. </w:t>
            </w:r>
          </w:p>
        </w:tc>
      </w:tr>
    </w:tbl>
    <w:p w14:paraId="063D1104" w14:textId="2BD607BB" w:rsidR="49ED8019" w:rsidRDefault="49ED8019"/>
    <w:p w14:paraId="1B2C32FA" w14:textId="77777777" w:rsidR="0087077D" w:rsidRDefault="0087077D" w:rsidP="0087077D">
      <w:pPr>
        <w:ind w:left="360"/>
        <w:rPr>
          <w:sz w:val="20"/>
        </w:rPr>
      </w:pPr>
    </w:p>
    <w:p w14:paraId="01CFE4BA" w14:textId="77777777" w:rsidR="0087077D" w:rsidRDefault="0087077D" w:rsidP="00D40FDA">
      <w:pPr>
        <w:pStyle w:val="Title"/>
        <w:spacing w:after="160"/>
        <w:jc w:val="left"/>
        <w:rPr>
          <w:rFonts w:ascii="Arial" w:hAnsi="Arial" w:cs="Arial"/>
          <w:b w:val="0"/>
        </w:rPr>
      </w:pPr>
    </w:p>
    <w:p w14:paraId="6FD1F83C" w14:textId="77777777" w:rsidR="00887DF2" w:rsidRPr="00141D75" w:rsidRDefault="00887DF2" w:rsidP="00887DF2">
      <w:pPr>
        <w:rPr>
          <w:b/>
          <w:szCs w:val="24"/>
        </w:rPr>
      </w:pPr>
      <w:r w:rsidRPr="00141D75">
        <w:rPr>
          <w:b/>
          <w:szCs w:val="24"/>
        </w:rPr>
        <w:t>Rubric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8"/>
        <w:gridCol w:w="1260"/>
        <w:gridCol w:w="900"/>
        <w:gridCol w:w="1260"/>
      </w:tblGrid>
      <w:tr w:rsidR="002A1DD1" w14:paraId="382FA152" w14:textId="77777777" w:rsidTr="002A1DD1">
        <w:tc>
          <w:tcPr>
            <w:tcW w:w="5988" w:type="dxa"/>
            <w:shd w:val="clear" w:color="auto" w:fill="auto"/>
          </w:tcPr>
          <w:p w14:paraId="43A9742A" w14:textId="77777777" w:rsidR="002A1DD1" w:rsidRPr="00D042D6" w:rsidRDefault="002A1DD1" w:rsidP="00BB2DC5">
            <w:pPr>
              <w:spacing w:before="40" w:after="40"/>
              <w:rPr>
                <w:b/>
              </w:rPr>
            </w:pPr>
            <w:r w:rsidRPr="00D042D6">
              <w:rPr>
                <w:b/>
              </w:rPr>
              <w:t>Item</w:t>
            </w:r>
          </w:p>
        </w:tc>
        <w:tc>
          <w:tcPr>
            <w:tcW w:w="1260" w:type="dxa"/>
            <w:shd w:val="clear" w:color="auto" w:fill="auto"/>
          </w:tcPr>
          <w:p w14:paraId="6F29ED26" w14:textId="77777777" w:rsidR="002A1DD1" w:rsidRPr="00D042D6" w:rsidRDefault="002A1DD1" w:rsidP="00BB2DC5">
            <w:pPr>
              <w:spacing w:before="40" w:after="40"/>
              <w:rPr>
                <w:b/>
              </w:rPr>
            </w:pPr>
            <w:r>
              <w:rPr>
                <w:b/>
              </w:rPr>
              <w:t>%</w:t>
            </w:r>
          </w:p>
        </w:tc>
        <w:tc>
          <w:tcPr>
            <w:tcW w:w="900" w:type="dxa"/>
          </w:tcPr>
          <w:p w14:paraId="087D007E" w14:textId="77777777" w:rsidR="002A1DD1" w:rsidRDefault="002A1DD1" w:rsidP="00BB2DC5">
            <w:pPr>
              <w:spacing w:before="40" w:after="40"/>
              <w:rPr>
                <w:b/>
              </w:rPr>
            </w:pPr>
            <w:r>
              <w:rPr>
                <w:b/>
              </w:rPr>
              <w:t>Pts</w:t>
            </w:r>
          </w:p>
        </w:tc>
        <w:tc>
          <w:tcPr>
            <w:tcW w:w="1260" w:type="dxa"/>
            <w:shd w:val="clear" w:color="auto" w:fill="auto"/>
          </w:tcPr>
          <w:p w14:paraId="744D1043" w14:textId="77777777" w:rsidR="002A1DD1" w:rsidRPr="00D042D6" w:rsidRDefault="002A1DD1" w:rsidP="00BB2DC5">
            <w:pPr>
              <w:spacing w:before="40" w:after="40"/>
              <w:rPr>
                <w:b/>
              </w:rPr>
            </w:pPr>
            <w:r>
              <w:rPr>
                <w:b/>
              </w:rPr>
              <w:t>Your Pts</w:t>
            </w:r>
          </w:p>
        </w:tc>
      </w:tr>
      <w:tr w:rsidR="0087077D" w14:paraId="4F3A9719" w14:textId="77777777" w:rsidTr="002A1DD1">
        <w:tc>
          <w:tcPr>
            <w:tcW w:w="5988" w:type="dxa"/>
            <w:shd w:val="clear" w:color="auto" w:fill="auto"/>
          </w:tcPr>
          <w:p w14:paraId="15604685" w14:textId="77777777" w:rsidR="0087077D" w:rsidRDefault="0087077D" w:rsidP="00BB2DC5">
            <w:pPr>
              <w:spacing w:before="40" w:after="40"/>
            </w:pPr>
            <w:r>
              <w:t>Estimates &amp; Actuals and Comment</w:t>
            </w:r>
          </w:p>
        </w:tc>
        <w:tc>
          <w:tcPr>
            <w:tcW w:w="1260" w:type="dxa"/>
            <w:shd w:val="clear" w:color="auto" w:fill="auto"/>
          </w:tcPr>
          <w:p w14:paraId="48C9F358" w14:textId="77777777" w:rsidR="0087077D" w:rsidRDefault="0087077D" w:rsidP="00BB2DC5">
            <w:pPr>
              <w:spacing w:before="40" w:after="40"/>
            </w:pPr>
            <w:r>
              <w:t>10</w:t>
            </w:r>
          </w:p>
        </w:tc>
        <w:tc>
          <w:tcPr>
            <w:tcW w:w="900" w:type="dxa"/>
          </w:tcPr>
          <w:p w14:paraId="3F5B89F6" w14:textId="77777777" w:rsidR="0087077D" w:rsidRPr="002A1DD1" w:rsidRDefault="0087077D" w:rsidP="00BB2DC5">
            <w:pPr>
              <w:spacing w:before="40" w:after="40"/>
              <w:rPr>
                <w:color w:val="0070C0"/>
              </w:rPr>
            </w:pPr>
          </w:p>
        </w:tc>
        <w:tc>
          <w:tcPr>
            <w:tcW w:w="1260" w:type="dxa"/>
            <w:shd w:val="clear" w:color="auto" w:fill="auto"/>
          </w:tcPr>
          <w:p w14:paraId="62C1FB75" w14:textId="77777777" w:rsidR="0087077D" w:rsidRPr="002A1DD1" w:rsidRDefault="0087077D" w:rsidP="00BB2DC5">
            <w:pPr>
              <w:spacing w:before="40" w:after="40"/>
              <w:rPr>
                <w:color w:val="0070C0"/>
              </w:rPr>
            </w:pPr>
          </w:p>
        </w:tc>
      </w:tr>
      <w:tr w:rsidR="002A1DD1" w14:paraId="2946DE28" w14:textId="77777777" w:rsidTr="002A1DD1">
        <w:tc>
          <w:tcPr>
            <w:tcW w:w="5988" w:type="dxa"/>
            <w:shd w:val="clear" w:color="auto" w:fill="auto"/>
          </w:tcPr>
          <w:p w14:paraId="2A2FC697" w14:textId="77777777" w:rsidR="002A1DD1" w:rsidRDefault="0087077D" w:rsidP="00BB2DC5">
            <w:pPr>
              <w:spacing w:before="40" w:after="40"/>
            </w:pPr>
            <w:r>
              <w:t>Part</w:t>
            </w:r>
            <w:r w:rsidR="002A1DD1">
              <w:t xml:space="preserve"> 1</w:t>
            </w:r>
          </w:p>
        </w:tc>
        <w:tc>
          <w:tcPr>
            <w:tcW w:w="1260" w:type="dxa"/>
            <w:shd w:val="clear" w:color="auto" w:fill="auto"/>
          </w:tcPr>
          <w:p w14:paraId="1A85ED54" w14:textId="77777777" w:rsidR="002A1DD1" w:rsidRDefault="004A1CC6" w:rsidP="00BB2DC5">
            <w:pPr>
              <w:spacing w:before="40" w:after="40"/>
            </w:pPr>
            <w:r>
              <w:t>60</w:t>
            </w:r>
          </w:p>
        </w:tc>
        <w:tc>
          <w:tcPr>
            <w:tcW w:w="900" w:type="dxa"/>
          </w:tcPr>
          <w:p w14:paraId="3D8A929B" w14:textId="77777777" w:rsidR="002A1DD1" w:rsidRPr="002A1DD1" w:rsidRDefault="002A1DD1" w:rsidP="00BB2DC5">
            <w:pPr>
              <w:spacing w:before="40" w:after="40"/>
              <w:rPr>
                <w:color w:val="0070C0"/>
              </w:rPr>
            </w:pPr>
          </w:p>
        </w:tc>
        <w:tc>
          <w:tcPr>
            <w:tcW w:w="1260" w:type="dxa"/>
            <w:shd w:val="clear" w:color="auto" w:fill="auto"/>
          </w:tcPr>
          <w:p w14:paraId="4CCFBD4A" w14:textId="77777777" w:rsidR="002A1DD1" w:rsidRDefault="002A1DD1" w:rsidP="00BB2DC5">
            <w:pPr>
              <w:spacing w:before="40" w:after="40"/>
            </w:pPr>
          </w:p>
        </w:tc>
      </w:tr>
      <w:tr w:rsidR="002A1DD1" w14:paraId="4178D478" w14:textId="77777777" w:rsidTr="002A1DD1">
        <w:tc>
          <w:tcPr>
            <w:tcW w:w="5988" w:type="dxa"/>
            <w:shd w:val="clear" w:color="auto" w:fill="auto"/>
          </w:tcPr>
          <w:p w14:paraId="7F916EAA" w14:textId="77777777" w:rsidR="002A1DD1" w:rsidRDefault="0087077D" w:rsidP="00BB2DC5">
            <w:pPr>
              <w:spacing w:before="40" w:after="40"/>
            </w:pPr>
            <w:r>
              <w:t>Part 2</w:t>
            </w:r>
          </w:p>
        </w:tc>
        <w:tc>
          <w:tcPr>
            <w:tcW w:w="1260" w:type="dxa"/>
            <w:shd w:val="clear" w:color="auto" w:fill="auto"/>
          </w:tcPr>
          <w:p w14:paraId="559DA0A0" w14:textId="77777777" w:rsidR="002A1DD1" w:rsidRDefault="004A1CC6" w:rsidP="00BB2DC5">
            <w:pPr>
              <w:spacing w:before="40" w:after="40"/>
            </w:pPr>
            <w:r>
              <w:t>30</w:t>
            </w:r>
          </w:p>
        </w:tc>
        <w:tc>
          <w:tcPr>
            <w:tcW w:w="900" w:type="dxa"/>
          </w:tcPr>
          <w:p w14:paraId="0344D9D2" w14:textId="77777777" w:rsidR="002A1DD1" w:rsidRPr="002A1DD1" w:rsidRDefault="002A1DD1" w:rsidP="00BB2DC5">
            <w:pPr>
              <w:spacing w:before="40" w:after="40"/>
              <w:rPr>
                <w:color w:val="0070C0"/>
              </w:rPr>
            </w:pPr>
          </w:p>
        </w:tc>
        <w:tc>
          <w:tcPr>
            <w:tcW w:w="1260" w:type="dxa"/>
            <w:shd w:val="clear" w:color="auto" w:fill="auto"/>
          </w:tcPr>
          <w:p w14:paraId="54966437" w14:textId="77777777" w:rsidR="002A1DD1" w:rsidRPr="001122D6" w:rsidRDefault="002A1DD1" w:rsidP="00BB2DC5">
            <w:pPr>
              <w:spacing w:before="40" w:after="40"/>
              <w:rPr>
                <w:color w:val="0070C0"/>
              </w:rPr>
            </w:pPr>
          </w:p>
        </w:tc>
      </w:tr>
      <w:tr w:rsidR="002A1DD1" w14:paraId="044B5A88" w14:textId="77777777" w:rsidTr="002A1DD1">
        <w:tc>
          <w:tcPr>
            <w:tcW w:w="5988" w:type="dxa"/>
            <w:shd w:val="clear" w:color="auto" w:fill="auto"/>
          </w:tcPr>
          <w:p w14:paraId="710321C7" w14:textId="77777777" w:rsidR="002A1DD1" w:rsidRPr="004A7C06" w:rsidRDefault="002A1DD1" w:rsidP="00BB2DC5">
            <w:pPr>
              <w:spacing w:before="40" w:after="40"/>
              <w:rPr>
                <w:i/>
              </w:rPr>
            </w:pPr>
            <w:r w:rsidRPr="004A7C06">
              <w:rPr>
                <w:i/>
              </w:rPr>
              <w:t>TOTAL</w:t>
            </w:r>
          </w:p>
        </w:tc>
        <w:tc>
          <w:tcPr>
            <w:tcW w:w="1260" w:type="dxa"/>
            <w:shd w:val="clear" w:color="auto" w:fill="auto"/>
          </w:tcPr>
          <w:p w14:paraId="0BA0F544" w14:textId="77777777" w:rsidR="002A1DD1" w:rsidRPr="004A7C06" w:rsidRDefault="002A1DD1" w:rsidP="00BB2DC5">
            <w:pPr>
              <w:spacing w:before="40" w:after="40"/>
              <w:rPr>
                <w:i/>
              </w:rPr>
            </w:pPr>
            <w:r>
              <w:rPr>
                <w:i/>
              </w:rPr>
              <w:fldChar w:fldCharType="begin"/>
            </w:r>
            <w:r>
              <w:rPr>
                <w:i/>
              </w:rPr>
              <w:instrText xml:space="preserve"> =SUM(ABOVE)*100 \# "0.00%" </w:instrText>
            </w:r>
            <w:r>
              <w:rPr>
                <w:i/>
              </w:rPr>
              <w:fldChar w:fldCharType="separate"/>
            </w:r>
            <w:r>
              <w:rPr>
                <w:i/>
                <w:noProof/>
              </w:rPr>
              <w:t>100%</w:t>
            </w:r>
            <w:r>
              <w:rPr>
                <w:i/>
              </w:rPr>
              <w:fldChar w:fldCharType="end"/>
            </w:r>
          </w:p>
        </w:tc>
        <w:tc>
          <w:tcPr>
            <w:tcW w:w="900" w:type="dxa"/>
          </w:tcPr>
          <w:p w14:paraId="1E0DC19C" w14:textId="77777777" w:rsidR="002A1DD1" w:rsidRPr="002A1DD1" w:rsidRDefault="002A1DD1" w:rsidP="00BB2DC5">
            <w:pPr>
              <w:spacing w:before="40" w:after="40"/>
              <w:rPr>
                <w:color w:val="0070C0"/>
              </w:rPr>
            </w:pPr>
          </w:p>
        </w:tc>
        <w:tc>
          <w:tcPr>
            <w:tcW w:w="1260" w:type="dxa"/>
            <w:shd w:val="clear" w:color="auto" w:fill="auto"/>
          </w:tcPr>
          <w:p w14:paraId="724785C7" w14:textId="77777777" w:rsidR="002A1DD1" w:rsidRDefault="002A1DD1" w:rsidP="00BB2DC5">
            <w:pPr>
              <w:spacing w:before="40" w:after="40"/>
            </w:pPr>
          </w:p>
        </w:tc>
      </w:tr>
    </w:tbl>
    <w:p w14:paraId="63BE091A" w14:textId="77777777" w:rsidR="00887DF2" w:rsidRDefault="00887DF2" w:rsidP="00D40FDA">
      <w:pPr>
        <w:pStyle w:val="Title"/>
        <w:spacing w:after="160"/>
        <w:jc w:val="left"/>
        <w:rPr>
          <w:rFonts w:ascii="Arial" w:hAnsi="Arial" w:cs="Arial"/>
          <w:b w:val="0"/>
        </w:rPr>
      </w:pPr>
    </w:p>
    <w:sectPr w:rsidR="00887DF2" w:rsidSect="00E4005B">
      <w:footerReference w:type="default" r:id="rId26"/>
      <w:type w:val="continuous"/>
      <w:pgSz w:w="12240" w:h="15840"/>
      <w:pgMar w:top="1080" w:right="1080" w:bottom="1080" w:left="1080" w:header="72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412E9" w14:textId="77777777" w:rsidR="00470519" w:rsidRDefault="00470519">
      <w:r>
        <w:separator/>
      </w:r>
    </w:p>
  </w:endnote>
  <w:endnote w:type="continuationSeparator" w:id="0">
    <w:p w14:paraId="5EFD6172" w14:textId="77777777" w:rsidR="00470519" w:rsidRDefault="00470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898D6" w14:textId="22F98196" w:rsidR="00D06C39" w:rsidRDefault="00673F85">
    <w:pPr>
      <w:pStyle w:val="Footer"/>
      <w:tabs>
        <w:tab w:val="clear" w:pos="4320"/>
        <w:tab w:val="clear" w:pos="8640"/>
        <w:tab w:val="center" w:pos="5000"/>
        <w:tab w:val="right" w:pos="10000"/>
      </w:tabs>
    </w:pPr>
    <w:r>
      <w:rPr>
        <w:rFonts w:ascii="Times" w:hAnsi="Times"/>
        <w:sz w:val="16"/>
      </w:rPr>
      <w:fldChar w:fldCharType="begin"/>
    </w:r>
    <w:r>
      <w:rPr>
        <w:rFonts w:ascii="Times" w:hAnsi="Times"/>
        <w:sz w:val="16"/>
      </w:rPr>
      <w:instrText xml:space="preserve"> FILENAME   \* MERGEFORMAT </w:instrText>
    </w:r>
    <w:r>
      <w:rPr>
        <w:rFonts w:ascii="Times" w:hAnsi="Times"/>
        <w:sz w:val="16"/>
      </w:rPr>
      <w:fldChar w:fldCharType="separate"/>
    </w:r>
    <w:r w:rsidR="00CD4906">
      <w:rPr>
        <w:rFonts w:ascii="Times" w:hAnsi="Times"/>
        <w:noProof/>
        <w:sz w:val="16"/>
      </w:rPr>
      <w:t>esof486f15A21_TouchHeadFreeze.docx</w:t>
    </w:r>
    <w:r>
      <w:rPr>
        <w:rFonts w:ascii="Times" w:hAnsi="Times"/>
        <w:sz w:val="16"/>
      </w:rPr>
      <w:fldChar w:fldCharType="end"/>
    </w:r>
    <w:r w:rsidR="00D06C39">
      <w:rPr>
        <w:rFonts w:ascii="Times" w:hAnsi="Times"/>
        <w:sz w:val="16"/>
      </w:rPr>
      <w:tab/>
    </w:r>
    <w:r w:rsidR="00EF4210">
      <w:rPr>
        <w:rStyle w:val="PageNumber"/>
        <w:sz w:val="16"/>
      </w:rPr>
      <w:fldChar w:fldCharType="begin"/>
    </w:r>
    <w:r w:rsidR="00D06C39">
      <w:rPr>
        <w:rStyle w:val="PageNumber"/>
        <w:sz w:val="16"/>
      </w:rPr>
      <w:instrText xml:space="preserve"> PAGE </w:instrText>
    </w:r>
    <w:r w:rsidR="00EF4210">
      <w:rPr>
        <w:rStyle w:val="PageNumber"/>
        <w:sz w:val="16"/>
      </w:rPr>
      <w:fldChar w:fldCharType="separate"/>
    </w:r>
    <w:r w:rsidR="00863F2B">
      <w:rPr>
        <w:rStyle w:val="PageNumber"/>
        <w:noProof/>
        <w:sz w:val="16"/>
      </w:rPr>
      <w:t>4</w:t>
    </w:r>
    <w:r w:rsidR="00EF4210">
      <w:rPr>
        <w:rStyle w:val="PageNumber"/>
        <w:sz w:val="16"/>
      </w:rPr>
      <w:fldChar w:fldCharType="end"/>
    </w:r>
    <w:r w:rsidR="00951292">
      <w:rPr>
        <w:rStyle w:val="PageNumber"/>
        <w:sz w:val="16"/>
      </w:rPr>
      <w:t xml:space="preserve"> of </w:t>
    </w:r>
    <w:r w:rsidR="00951292">
      <w:rPr>
        <w:rStyle w:val="PageNumber"/>
        <w:sz w:val="16"/>
      </w:rPr>
      <w:fldChar w:fldCharType="begin"/>
    </w:r>
    <w:r w:rsidR="00951292">
      <w:rPr>
        <w:rStyle w:val="PageNumber"/>
        <w:sz w:val="16"/>
      </w:rPr>
      <w:instrText xml:space="preserve"> NUMPAGES   \* MERGEFORMAT </w:instrText>
    </w:r>
    <w:r w:rsidR="00951292">
      <w:rPr>
        <w:rStyle w:val="PageNumber"/>
        <w:sz w:val="16"/>
      </w:rPr>
      <w:fldChar w:fldCharType="separate"/>
    </w:r>
    <w:r w:rsidR="00863F2B">
      <w:rPr>
        <w:rStyle w:val="PageNumber"/>
        <w:noProof/>
        <w:sz w:val="16"/>
      </w:rPr>
      <w:t>4</w:t>
    </w:r>
    <w:r w:rsidR="00951292">
      <w:rPr>
        <w:rStyle w:val="PageNumber"/>
        <w:sz w:val="16"/>
      </w:rPr>
      <w:fldChar w:fldCharType="end"/>
    </w:r>
    <w:r w:rsidR="00D06C39">
      <w:rPr>
        <w:rFonts w:ascii="Times" w:hAnsi="Times"/>
        <w:sz w:val="16"/>
      </w:rPr>
      <w:tab/>
    </w:r>
    <w:r w:rsidR="00D06C39">
      <w:rPr>
        <w:rFonts w:ascii="Times" w:hAnsi="Times"/>
        <w:sz w:val="16"/>
      </w:rPr>
      <w:noBreakHyphen/>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5F2AC" w14:textId="77777777" w:rsidR="00470519" w:rsidRDefault="00470519">
      <w:r>
        <w:separator/>
      </w:r>
    </w:p>
  </w:footnote>
  <w:footnote w:type="continuationSeparator" w:id="0">
    <w:p w14:paraId="04E65DAD" w14:textId="77777777" w:rsidR="00470519" w:rsidRDefault="004705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79C"/>
    <w:multiLevelType w:val="hybridMultilevel"/>
    <w:tmpl w:val="FAE4C3F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C357634"/>
    <w:multiLevelType w:val="hybridMultilevel"/>
    <w:tmpl w:val="05E0CD32"/>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D506CA4"/>
    <w:multiLevelType w:val="multilevel"/>
    <w:tmpl w:val="04489B8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0ED06755"/>
    <w:multiLevelType w:val="hybridMultilevel"/>
    <w:tmpl w:val="A7363070"/>
    <w:lvl w:ilvl="0" w:tplc="5644D9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54148"/>
    <w:multiLevelType w:val="hybridMultilevel"/>
    <w:tmpl w:val="80AA66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55D3935"/>
    <w:multiLevelType w:val="hybridMultilevel"/>
    <w:tmpl w:val="64D0E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A612D6"/>
    <w:multiLevelType w:val="hybridMultilevel"/>
    <w:tmpl w:val="B7D02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F557F2"/>
    <w:multiLevelType w:val="hybridMultilevel"/>
    <w:tmpl w:val="5BD2ED54"/>
    <w:lvl w:ilvl="0" w:tplc="04090017">
      <w:start w:val="1"/>
      <w:numFmt w:val="lowerLetter"/>
      <w:lvlText w:val="%1)"/>
      <w:lvlJc w:val="left"/>
      <w:pPr>
        <w:tabs>
          <w:tab w:val="num" w:pos="1800"/>
        </w:tabs>
        <w:ind w:left="180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61E1998"/>
    <w:multiLevelType w:val="hybridMultilevel"/>
    <w:tmpl w:val="04489B8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B6F7DCA"/>
    <w:multiLevelType w:val="hybridMultilevel"/>
    <w:tmpl w:val="1EFA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F655E5"/>
    <w:multiLevelType w:val="hybridMultilevel"/>
    <w:tmpl w:val="0AB03E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A271856"/>
    <w:multiLevelType w:val="hybridMultilevel"/>
    <w:tmpl w:val="05E0CD3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CCE749D"/>
    <w:multiLevelType w:val="hybridMultilevel"/>
    <w:tmpl w:val="E91EC6A0"/>
    <w:lvl w:ilvl="0" w:tplc="04090001">
      <w:start w:val="1"/>
      <w:numFmt w:val="bullet"/>
      <w:lvlText w:val=""/>
      <w:lvlJc w:val="left"/>
      <w:pPr>
        <w:ind w:left="720" w:hanging="360"/>
      </w:pPr>
      <w:rPr>
        <w:rFonts w:ascii="Symbol" w:hAnsi="Symbol" w:hint="default"/>
      </w:rPr>
    </w:lvl>
    <w:lvl w:ilvl="1" w:tplc="34A406F4">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F09763F"/>
    <w:multiLevelType w:val="hybridMultilevel"/>
    <w:tmpl w:val="476E94B8"/>
    <w:lvl w:ilvl="0" w:tplc="2AC4FED2">
      <w:start w:val="1"/>
      <w:numFmt w:val="decimalZero"/>
      <w:lvlText w:val="R%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A0681E"/>
    <w:multiLevelType w:val="hybridMultilevel"/>
    <w:tmpl w:val="146E3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1C155E"/>
    <w:multiLevelType w:val="hybridMultilevel"/>
    <w:tmpl w:val="CA6C1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E121E"/>
    <w:multiLevelType w:val="hybridMultilevel"/>
    <w:tmpl w:val="78BE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B3788"/>
    <w:multiLevelType w:val="hybridMultilevel"/>
    <w:tmpl w:val="318299B4"/>
    <w:lvl w:ilvl="0" w:tplc="04090011">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7A54B82"/>
    <w:multiLevelType w:val="hybridMultilevel"/>
    <w:tmpl w:val="0DF608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BBF30A4"/>
    <w:multiLevelType w:val="hybridMultilevel"/>
    <w:tmpl w:val="66567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FCC0FBF"/>
    <w:multiLevelType w:val="hybridMultilevel"/>
    <w:tmpl w:val="0AB03E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046589C"/>
    <w:multiLevelType w:val="hybridMultilevel"/>
    <w:tmpl w:val="59D4A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7971361"/>
    <w:multiLevelType w:val="hybridMultilevel"/>
    <w:tmpl w:val="27DEFD40"/>
    <w:lvl w:ilvl="0" w:tplc="834EDF06">
      <w:start w:val="1"/>
      <w:numFmt w:val="decimalZero"/>
      <w:lvlText w:val="R%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F">
      <w:start w:val="1"/>
      <w:numFmt w:val="decimal"/>
      <w:lvlText w:val="%3."/>
      <w:lvlJc w:val="left"/>
      <w:pPr>
        <w:tabs>
          <w:tab w:val="num" w:pos="1800"/>
        </w:tabs>
        <w:ind w:left="1800" w:hanging="180"/>
      </w:pPr>
    </w:lvl>
    <w:lvl w:ilvl="3" w:tplc="04090017">
      <w:start w:val="1"/>
      <w:numFmt w:val="lowerLetter"/>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C5E4736"/>
    <w:multiLevelType w:val="hybridMultilevel"/>
    <w:tmpl w:val="547C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473591"/>
    <w:multiLevelType w:val="hybridMultilevel"/>
    <w:tmpl w:val="80AA66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3254FE4"/>
    <w:multiLevelType w:val="hybridMultilevel"/>
    <w:tmpl w:val="C37E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3F54CF"/>
    <w:multiLevelType w:val="hybridMultilevel"/>
    <w:tmpl w:val="0B0075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515459"/>
    <w:multiLevelType w:val="hybridMultilevel"/>
    <w:tmpl w:val="2004C4A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62F31B0"/>
    <w:multiLevelType w:val="hybridMultilevel"/>
    <w:tmpl w:val="C136D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8A34D8D"/>
    <w:multiLevelType w:val="hybridMultilevel"/>
    <w:tmpl w:val="A52CFECC"/>
    <w:lvl w:ilvl="0" w:tplc="48F09E28">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nsid w:val="7CCB434D"/>
    <w:multiLevelType w:val="hybridMultilevel"/>
    <w:tmpl w:val="6010CF7C"/>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1"/>
  </w:num>
  <w:num w:numId="3">
    <w:abstractNumId w:val="17"/>
  </w:num>
  <w:num w:numId="4">
    <w:abstractNumId w:val="0"/>
  </w:num>
  <w:num w:numId="5">
    <w:abstractNumId w:val="26"/>
  </w:num>
  <w:num w:numId="6">
    <w:abstractNumId w:val="8"/>
  </w:num>
  <w:num w:numId="7">
    <w:abstractNumId w:val="2"/>
  </w:num>
  <w:num w:numId="8">
    <w:abstractNumId w:val="18"/>
  </w:num>
  <w:num w:numId="9">
    <w:abstractNumId w:val="30"/>
  </w:num>
  <w:num w:numId="10">
    <w:abstractNumId w:val="7"/>
  </w:num>
  <w:num w:numId="11">
    <w:abstractNumId w:val="6"/>
  </w:num>
  <w:num w:numId="12">
    <w:abstractNumId w:val="23"/>
  </w:num>
  <w:num w:numId="13">
    <w:abstractNumId w:val="25"/>
  </w:num>
  <w:num w:numId="14">
    <w:abstractNumId w:val="3"/>
  </w:num>
  <w:num w:numId="15">
    <w:abstractNumId w:val="15"/>
  </w:num>
  <w:num w:numId="16">
    <w:abstractNumId w:val="14"/>
  </w:num>
  <w:num w:numId="17">
    <w:abstractNumId w:val="5"/>
  </w:num>
  <w:num w:numId="18">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9"/>
  </w:num>
  <w:num w:numId="24">
    <w:abstractNumId w:val="21"/>
  </w:num>
  <w:num w:numId="25">
    <w:abstractNumId w:val="29"/>
  </w:num>
  <w:num w:numId="26">
    <w:abstractNumId w:val="28"/>
  </w:num>
  <w:num w:numId="27">
    <w:abstractNumId w:val="16"/>
  </w:num>
  <w:num w:numId="28">
    <w:abstractNumId w:val="22"/>
  </w:num>
  <w:num w:numId="29">
    <w:abstractNumId w:val="13"/>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29B"/>
    <w:rsid w:val="000026C9"/>
    <w:rsid w:val="00003224"/>
    <w:rsid w:val="00017F8C"/>
    <w:rsid w:val="00025052"/>
    <w:rsid w:val="00026D84"/>
    <w:rsid w:val="00031E00"/>
    <w:rsid w:val="00034BAC"/>
    <w:rsid w:val="00036A1A"/>
    <w:rsid w:val="00037772"/>
    <w:rsid w:val="00040C5C"/>
    <w:rsid w:val="000442BC"/>
    <w:rsid w:val="0004437F"/>
    <w:rsid w:val="00045D24"/>
    <w:rsid w:val="00066BD4"/>
    <w:rsid w:val="0007377D"/>
    <w:rsid w:val="00080C39"/>
    <w:rsid w:val="00081F7D"/>
    <w:rsid w:val="00085188"/>
    <w:rsid w:val="00085E50"/>
    <w:rsid w:val="00092051"/>
    <w:rsid w:val="00094C48"/>
    <w:rsid w:val="00095513"/>
    <w:rsid w:val="0009606F"/>
    <w:rsid w:val="000B630C"/>
    <w:rsid w:val="000B7143"/>
    <w:rsid w:val="000C1FBB"/>
    <w:rsid w:val="000C320C"/>
    <w:rsid w:val="000C3EF0"/>
    <w:rsid w:val="000C4C20"/>
    <w:rsid w:val="000D083D"/>
    <w:rsid w:val="000D0D54"/>
    <w:rsid w:val="000D733C"/>
    <w:rsid w:val="000E43D0"/>
    <w:rsid w:val="000E57B1"/>
    <w:rsid w:val="000E63E3"/>
    <w:rsid w:val="000F2060"/>
    <w:rsid w:val="000F67AB"/>
    <w:rsid w:val="000F716A"/>
    <w:rsid w:val="001035DC"/>
    <w:rsid w:val="00105263"/>
    <w:rsid w:val="001108F8"/>
    <w:rsid w:val="001122D6"/>
    <w:rsid w:val="001210EC"/>
    <w:rsid w:val="0012161C"/>
    <w:rsid w:val="00127C32"/>
    <w:rsid w:val="00132762"/>
    <w:rsid w:val="00133144"/>
    <w:rsid w:val="001403D9"/>
    <w:rsid w:val="0014174F"/>
    <w:rsid w:val="00145B37"/>
    <w:rsid w:val="0014774E"/>
    <w:rsid w:val="001523DF"/>
    <w:rsid w:val="0015584F"/>
    <w:rsid w:val="00163A0D"/>
    <w:rsid w:val="00174192"/>
    <w:rsid w:val="001756FA"/>
    <w:rsid w:val="00175F2A"/>
    <w:rsid w:val="00176623"/>
    <w:rsid w:val="00176674"/>
    <w:rsid w:val="001812F5"/>
    <w:rsid w:val="001860BF"/>
    <w:rsid w:val="00195271"/>
    <w:rsid w:val="00195429"/>
    <w:rsid w:val="00195F3A"/>
    <w:rsid w:val="00197D48"/>
    <w:rsid w:val="001A4D90"/>
    <w:rsid w:val="001A5869"/>
    <w:rsid w:val="001A601B"/>
    <w:rsid w:val="001B0278"/>
    <w:rsid w:val="001B1091"/>
    <w:rsid w:val="001C7DA2"/>
    <w:rsid w:val="001D19CA"/>
    <w:rsid w:val="001D28BC"/>
    <w:rsid w:val="001E1560"/>
    <w:rsid w:val="001E3372"/>
    <w:rsid w:val="001E3EB7"/>
    <w:rsid w:val="001F2817"/>
    <w:rsid w:val="001F3D13"/>
    <w:rsid w:val="001F48D9"/>
    <w:rsid w:val="001F4BFD"/>
    <w:rsid w:val="00211526"/>
    <w:rsid w:val="0021196F"/>
    <w:rsid w:val="00212812"/>
    <w:rsid w:val="00220ECD"/>
    <w:rsid w:val="00222303"/>
    <w:rsid w:val="00224026"/>
    <w:rsid w:val="00225597"/>
    <w:rsid w:val="00235605"/>
    <w:rsid w:val="0024228C"/>
    <w:rsid w:val="00254248"/>
    <w:rsid w:val="00256FBC"/>
    <w:rsid w:val="00263365"/>
    <w:rsid w:val="00264FB9"/>
    <w:rsid w:val="00275446"/>
    <w:rsid w:val="00277116"/>
    <w:rsid w:val="002866F3"/>
    <w:rsid w:val="0029252A"/>
    <w:rsid w:val="00292D64"/>
    <w:rsid w:val="00293ABC"/>
    <w:rsid w:val="00296DCF"/>
    <w:rsid w:val="002A1DD1"/>
    <w:rsid w:val="002A3FBB"/>
    <w:rsid w:val="002B11C1"/>
    <w:rsid w:val="002C206B"/>
    <w:rsid w:val="002C3AE4"/>
    <w:rsid w:val="002E24AE"/>
    <w:rsid w:val="002E290D"/>
    <w:rsid w:val="002E3472"/>
    <w:rsid w:val="002E6FF8"/>
    <w:rsid w:val="002E71AE"/>
    <w:rsid w:val="002E7FAF"/>
    <w:rsid w:val="002F4870"/>
    <w:rsid w:val="002F72D8"/>
    <w:rsid w:val="00311A83"/>
    <w:rsid w:val="00313BB2"/>
    <w:rsid w:val="003170E2"/>
    <w:rsid w:val="00325908"/>
    <w:rsid w:val="00327405"/>
    <w:rsid w:val="00333BBB"/>
    <w:rsid w:val="00335F9A"/>
    <w:rsid w:val="00340F70"/>
    <w:rsid w:val="00344667"/>
    <w:rsid w:val="00344D47"/>
    <w:rsid w:val="00353618"/>
    <w:rsid w:val="0035533D"/>
    <w:rsid w:val="00363225"/>
    <w:rsid w:val="00367A18"/>
    <w:rsid w:val="00374426"/>
    <w:rsid w:val="00385153"/>
    <w:rsid w:val="003879E7"/>
    <w:rsid w:val="00387E61"/>
    <w:rsid w:val="00391F49"/>
    <w:rsid w:val="003920AA"/>
    <w:rsid w:val="003A0988"/>
    <w:rsid w:val="003A4135"/>
    <w:rsid w:val="003A4B41"/>
    <w:rsid w:val="003A72D8"/>
    <w:rsid w:val="003B39C2"/>
    <w:rsid w:val="003B3DAB"/>
    <w:rsid w:val="003B5507"/>
    <w:rsid w:val="003B7514"/>
    <w:rsid w:val="003C5E4B"/>
    <w:rsid w:val="003C60B7"/>
    <w:rsid w:val="003D3948"/>
    <w:rsid w:val="003F13F7"/>
    <w:rsid w:val="003F1C35"/>
    <w:rsid w:val="003F7650"/>
    <w:rsid w:val="0040106C"/>
    <w:rsid w:val="004027FC"/>
    <w:rsid w:val="00417763"/>
    <w:rsid w:val="00417BCD"/>
    <w:rsid w:val="00420BD6"/>
    <w:rsid w:val="00424726"/>
    <w:rsid w:val="004275C3"/>
    <w:rsid w:val="00427D77"/>
    <w:rsid w:val="00430C22"/>
    <w:rsid w:val="00433D0D"/>
    <w:rsid w:val="00446542"/>
    <w:rsid w:val="00452F55"/>
    <w:rsid w:val="004555C0"/>
    <w:rsid w:val="004560DF"/>
    <w:rsid w:val="00457B2A"/>
    <w:rsid w:val="00460FD2"/>
    <w:rsid w:val="0046502F"/>
    <w:rsid w:val="00470519"/>
    <w:rsid w:val="00473126"/>
    <w:rsid w:val="0047343C"/>
    <w:rsid w:val="00474D78"/>
    <w:rsid w:val="00474DB8"/>
    <w:rsid w:val="00481E20"/>
    <w:rsid w:val="00490AAA"/>
    <w:rsid w:val="00494142"/>
    <w:rsid w:val="00494577"/>
    <w:rsid w:val="004957DC"/>
    <w:rsid w:val="004978C0"/>
    <w:rsid w:val="004A1CC6"/>
    <w:rsid w:val="004B40DB"/>
    <w:rsid w:val="004C2C3E"/>
    <w:rsid w:val="004D5E93"/>
    <w:rsid w:val="004E2FE4"/>
    <w:rsid w:val="004E3F68"/>
    <w:rsid w:val="004F4BA5"/>
    <w:rsid w:val="00502BDE"/>
    <w:rsid w:val="005067AB"/>
    <w:rsid w:val="005105C2"/>
    <w:rsid w:val="00512AF0"/>
    <w:rsid w:val="005152B8"/>
    <w:rsid w:val="0052075E"/>
    <w:rsid w:val="00526A02"/>
    <w:rsid w:val="00526D9C"/>
    <w:rsid w:val="00535641"/>
    <w:rsid w:val="0053733E"/>
    <w:rsid w:val="005420DF"/>
    <w:rsid w:val="0054654E"/>
    <w:rsid w:val="0055134C"/>
    <w:rsid w:val="00555944"/>
    <w:rsid w:val="00566648"/>
    <w:rsid w:val="0057298A"/>
    <w:rsid w:val="00582206"/>
    <w:rsid w:val="00584D78"/>
    <w:rsid w:val="00585884"/>
    <w:rsid w:val="005935A8"/>
    <w:rsid w:val="005B3D0C"/>
    <w:rsid w:val="005B572D"/>
    <w:rsid w:val="005C152C"/>
    <w:rsid w:val="005C3634"/>
    <w:rsid w:val="005C3AA9"/>
    <w:rsid w:val="005C5F67"/>
    <w:rsid w:val="005C6351"/>
    <w:rsid w:val="005C6B17"/>
    <w:rsid w:val="005D4F5A"/>
    <w:rsid w:val="005D5089"/>
    <w:rsid w:val="005D5C14"/>
    <w:rsid w:val="005D5F16"/>
    <w:rsid w:val="005E3CEF"/>
    <w:rsid w:val="005F1BF6"/>
    <w:rsid w:val="005F2AD7"/>
    <w:rsid w:val="00611E28"/>
    <w:rsid w:val="00612055"/>
    <w:rsid w:val="00612F5D"/>
    <w:rsid w:val="00615BD3"/>
    <w:rsid w:val="00617B13"/>
    <w:rsid w:val="00620179"/>
    <w:rsid w:val="0062178C"/>
    <w:rsid w:val="00621D0D"/>
    <w:rsid w:val="006414E5"/>
    <w:rsid w:val="0066550A"/>
    <w:rsid w:val="00672647"/>
    <w:rsid w:val="00673F85"/>
    <w:rsid w:val="006878A7"/>
    <w:rsid w:val="006923B0"/>
    <w:rsid w:val="006A20D6"/>
    <w:rsid w:val="006A3496"/>
    <w:rsid w:val="006A3D7C"/>
    <w:rsid w:val="006A40D9"/>
    <w:rsid w:val="006B142E"/>
    <w:rsid w:val="006B48AB"/>
    <w:rsid w:val="006B5BCF"/>
    <w:rsid w:val="006C27E7"/>
    <w:rsid w:val="006C35F3"/>
    <w:rsid w:val="006E465C"/>
    <w:rsid w:val="00701378"/>
    <w:rsid w:val="00704F17"/>
    <w:rsid w:val="00707646"/>
    <w:rsid w:val="0071284B"/>
    <w:rsid w:val="00715786"/>
    <w:rsid w:val="00724EA2"/>
    <w:rsid w:val="00730C1C"/>
    <w:rsid w:val="00730E1A"/>
    <w:rsid w:val="00740484"/>
    <w:rsid w:val="00751D80"/>
    <w:rsid w:val="00757CFE"/>
    <w:rsid w:val="0076030E"/>
    <w:rsid w:val="007604E9"/>
    <w:rsid w:val="00760E76"/>
    <w:rsid w:val="0076143E"/>
    <w:rsid w:val="00762EC2"/>
    <w:rsid w:val="0076429B"/>
    <w:rsid w:val="007660E6"/>
    <w:rsid w:val="007809A4"/>
    <w:rsid w:val="007835E8"/>
    <w:rsid w:val="0079064E"/>
    <w:rsid w:val="00790C14"/>
    <w:rsid w:val="00793C8B"/>
    <w:rsid w:val="0079547E"/>
    <w:rsid w:val="00796957"/>
    <w:rsid w:val="007A173B"/>
    <w:rsid w:val="007A542E"/>
    <w:rsid w:val="007A7C8E"/>
    <w:rsid w:val="007B42EF"/>
    <w:rsid w:val="007C0927"/>
    <w:rsid w:val="007C3655"/>
    <w:rsid w:val="007D511C"/>
    <w:rsid w:val="007D6CC7"/>
    <w:rsid w:val="007E2708"/>
    <w:rsid w:val="007E4770"/>
    <w:rsid w:val="007E689B"/>
    <w:rsid w:val="007F09FD"/>
    <w:rsid w:val="007F123B"/>
    <w:rsid w:val="007F6EFA"/>
    <w:rsid w:val="00800D99"/>
    <w:rsid w:val="0080127C"/>
    <w:rsid w:val="00803954"/>
    <w:rsid w:val="00806389"/>
    <w:rsid w:val="008167EA"/>
    <w:rsid w:val="00816D8C"/>
    <w:rsid w:val="00821D8D"/>
    <w:rsid w:val="008263A7"/>
    <w:rsid w:val="0083326C"/>
    <w:rsid w:val="00833DAD"/>
    <w:rsid w:val="00834B5C"/>
    <w:rsid w:val="008361D9"/>
    <w:rsid w:val="00836737"/>
    <w:rsid w:val="008415CF"/>
    <w:rsid w:val="00842703"/>
    <w:rsid w:val="0086054F"/>
    <w:rsid w:val="0086063B"/>
    <w:rsid w:val="00860736"/>
    <w:rsid w:val="0086200B"/>
    <w:rsid w:val="0086315D"/>
    <w:rsid w:val="00863F2B"/>
    <w:rsid w:val="00866440"/>
    <w:rsid w:val="00866B08"/>
    <w:rsid w:val="0087077D"/>
    <w:rsid w:val="00871378"/>
    <w:rsid w:val="0087630E"/>
    <w:rsid w:val="0087704E"/>
    <w:rsid w:val="008779DE"/>
    <w:rsid w:val="008817F1"/>
    <w:rsid w:val="00884A17"/>
    <w:rsid w:val="0088541E"/>
    <w:rsid w:val="00885AC7"/>
    <w:rsid w:val="00886B17"/>
    <w:rsid w:val="00886DE2"/>
    <w:rsid w:val="00887DF2"/>
    <w:rsid w:val="00891CF1"/>
    <w:rsid w:val="008973E6"/>
    <w:rsid w:val="008B22F0"/>
    <w:rsid w:val="008B6856"/>
    <w:rsid w:val="008C0250"/>
    <w:rsid w:val="008C09F6"/>
    <w:rsid w:val="008C7833"/>
    <w:rsid w:val="008D3BC0"/>
    <w:rsid w:val="008D76E7"/>
    <w:rsid w:val="008F31FA"/>
    <w:rsid w:val="00917590"/>
    <w:rsid w:val="0092015B"/>
    <w:rsid w:val="0092127F"/>
    <w:rsid w:val="0092257D"/>
    <w:rsid w:val="00922965"/>
    <w:rsid w:val="009236A0"/>
    <w:rsid w:val="009243C2"/>
    <w:rsid w:val="009341B6"/>
    <w:rsid w:val="00951292"/>
    <w:rsid w:val="009755A4"/>
    <w:rsid w:val="00981AF0"/>
    <w:rsid w:val="00981EA4"/>
    <w:rsid w:val="00983052"/>
    <w:rsid w:val="00992B25"/>
    <w:rsid w:val="009A3A96"/>
    <w:rsid w:val="009A4F6A"/>
    <w:rsid w:val="009A6186"/>
    <w:rsid w:val="009A64C0"/>
    <w:rsid w:val="009B0719"/>
    <w:rsid w:val="009B2652"/>
    <w:rsid w:val="009C21D9"/>
    <w:rsid w:val="009C4F0E"/>
    <w:rsid w:val="009C70AA"/>
    <w:rsid w:val="009C7265"/>
    <w:rsid w:val="009D122A"/>
    <w:rsid w:val="009D37DD"/>
    <w:rsid w:val="009E0AE2"/>
    <w:rsid w:val="009E330E"/>
    <w:rsid w:val="009E53A7"/>
    <w:rsid w:val="009E5666"/>
    <w:rsid w:val="00A0004C"/>
    <w:rsid w:val="00A05F96"/>
    <w:rsid w:val="00A14E40"/>
    <w:rsid w:val="00A176F6"/>
    <w:rsid w:val="00A3330E"/>
    <w:rsid w:val="00A36470"/>
    <w:rsid w:val="00A41C8A"/>
    <w:rsid w:val="00A4455D"/>
    <w:rsid w:val="00A474A1"/>
    <w:rsid w:val="00A52ED6"/>
    <w:rsid w:val="00A57D5D"/>
    <w:rsid w:val="00A57D61"/>
    <w:rsid w:val="00A57F4B"/>
    <w:rsid w:val="00A63FA9"/>
    <w:rsid w:val="00A71837"/>
    <w:rsid w:val="00A755CA"/>
    <w:rsid w:val="00A75AB4"/>
    <w:rsid w:val="00A82507"/>
    <w:rsid w:val="00A91584"/>
    <w:rsid w:val="00A92B49"/>
    <w:rsid w:val="00AA7390"/>
    <w:rsid w:val="00AA7F88"/>
    <w:rsid w:val="00AB1531"/>
    <w:rsid w:val="00AC60C0"/>
    <w:rsid w:val="00AC7165"/>
    <w:rsid w:val="00AD2756"/>
    <w:rsid w:val="00AD358E"/>
    <w:rsid w:val="00AE3058"/>
    <w:rsid w:val="00AE4E8A"/>
    <w:rsid w:val="00AF3ACE"/>
    <w:rsid w:val="00AF5167"/>
    <w:rsid w:val="00AF7DE6"/>
    <w:rsid w:val="00B00CF6"/>
    <w:rsid w:val="00B03A82"/>
    <w:rsid w:val="00B063F8"/>
    <w:rsid w:val="00B11BAA"/>
    <w:rsid w:val="00B12619"/>
    <w:rsid w:val="00B233BA"/>
    <w:rsid w:val="00B25452"/>
    <w:rsid w:val="00B25977"/>
    <w:rsid w:val="00B324BC"/>
    <w:rsid w:val="00B32C1D"/>
    <w:rsid w:val="00B32F22"/>
    <w:rsid w:val="00B41FC9"/>
    <w:rsid w:val="00B5033C"/>
    <w:rsid w:val="00B55F51"/>
    <w:rsid w:val="00B6134B"/>
    <w:rsid w:val="00B67D0D"/>
    <w:rsid w:val="00B759F9"/>
    <w:rsid w:val="00B7652B"/>
    <w:rsid w:val="00B845E8"/>
    <w:rsid w:val="00B86FC3"/>
    <w:rsid w:val="00B91DBB"/>
    <w:rsid w:val="00B92498"/>
    <w:rsid w:val="00B94C3A"/>
    <w:rsid w:val="00BA2BBB"/>
    <w:rsid w:val="00BA50D0"/>
    <w:rsid w:val="00BA6808"/>
    <w:rsid w:val="00BA7DB9"/>
    <w:rsid w:val="00BB44B9"/>
    <w:rsid w:val="00BB7D38"/>
    <w:rsid w:val="00BC7621"/>
    <w:rsid w:val="00BD1C49"/>
    <w:rsid w:val="00BD4186"/>
    <w:rsid w:val="00BE5021"/>
    <w:rsid w:val="00BF3DB2"/>
    <w:rsid w:val="00C01C70"/>
    <w:rsid w:val="00C04899"/>
    <w:rsid w:val="00C05AEB"/>
    <w:rsid w:val="00C11E5C"/>
    <w:rsid w:val="00C133AA"/>
    <w:rsid w:val="00C15C5B"/>
    <w:rsid w:val="00C23DEB"/>
    <w:rsid w:val="00C258D9"/>
    <w:rsid w:val="00C262BA"/>
    <w:rsid w:val="00C26DBB"/>
    <w:rsid w:val="00C30CE0"/>
    <w:rsid w:val="00C34B4F"/>
    <w:rsid w:val="00C374A7"/>
    <w:rsid w:val="00C37561"/>
    <w:rsid w:val="00C43FD9"/>
    <w:rsid w:val="00C46A0B"/>
    <w:rsid w:val="00C524AA"/>
    <w:rsid w:val="00C53CDD"/>
    <w:rsid w:val="00C60141"/>
    <w:rsid w:val="00C63FCE"/>
    <w:rsid w:val="00C75BC7"/>
    <w:rsid w:val="00C76A3D"/>
    <w:rsid w:val="00C846D9"/>
    <w:rsid w:val="00C928F2"/>
    <w:rsid w:val="00C9389D"/>
    <w:rsid w:val="00C9696B"/>
    <w:rsid w:val="00CA5A33"/>
    <w:rsid w:val="00CA6B8A"/>
    <w:rsid w:val="00CA73BB"/>
    <w:rsid w:val="00CB1A6E"/>
    <w:rsid w:val="00CB3332"/>
    <w:rsid w:val="00CD4906"/>
    <w:rsid w:val="00D023C9"/>
    <w:rsid w:val="00D06336"/>
    <w:rsid w:val="00D06C39"/>
    <w:rsid w:val="00D1571A"/>
    <w:rsid w:val="00D31093"/>
    <w:rsid w:val="00D40FDA"/>
    <w:rsid w:val="00D41D8D"/>
    <w:rsid w:val="00D5260B"/>
    <w:rsid w:val="00D6282C"/>
    <w:rsid w:val="00D70434"/>
    <w:rsid w:val="00D75803"/>
    <w:rsid w:val="00D87689"/>
    <w:rsid w:val="00DA0D94"/>
    <w:rsid w:val="00DA116D"/>
    <w:rsid w:val="00DA2DB8"/>
    <w:rsid w:val="00DA6D26"/>
    <w:rsid w:val="00DA7BB4"/>
    <w:rsid w:val="00DB5802"/>
    <w:rsid w:val="00DC1045"/>
    <w:rsid w:val="00DC1BEE"/>
    <w:rsid w:val="00DC49E8"/>
    <w:rsid w:val="00DC4F5E"/>
    <w:rsid w:val="00DD1486"/>
    <w:rsid w:val="00DD363E"/>
    <w:rsid w:val="00DD483A"/>
    <w:rsid w:val="00DE2190"/>
    <w:rsid w:val="00DE24F8"/>
    <w:rsid w:val="00DE32F9"/>
    <w:rsid w:val="00DE7647"/>
    <w:rsid w:val="00DF6771"/>
    <w:rsid w:val="00E03FE3"/>
    <w:rsid w:val="00E13FAB"/>
    <w:rsid w:val="00E23AFD"/>
    <w:rsid w:val="00E2757E"/>
    <w:rsid w:val="00E31D67"/>
    <w:rsid w:val="00E34183"/>
    <w:rsid w:val="00E4005B"/>
    <w:rsid w:val="00E42B56"/>
    <w:rsid w:val="00E46CFF"/>
    <w:rsid w:val="00E47E45"/>
    <w:rsid w:val="00E532E8"/>
    <w:rsid w:val="00E54E60"/>
    <w:rsid w:val="00E61E58"/>
    <w:rsid w:val="00E724A1"/>
    <w:rsid w:val="00E74675"/>
    <w:rsid w:val="00E80DFD"/>
    <w:rsid w:val="00E86838"/>
    <w:rsid w:val="00EA0A48"/>
    <w:rsid w:val="00EA2EF3"/>
    <w:rsid w:val="00EB1C01"/>
    <w:rsid w:val="00EB7FDA"/>
    <w:rsid w:val="00EC6DA6"/>
    <w:rsid w:val="00EC6E0E"/>
    <w:rsid w:val="00ED1980"/>
    <w:rsid w:val="00EF02E3"/>
    <w:rsid w:val="00EF0F36"/>
    <w:rsid w:val="00EF3A71"/>
    <w:rsid w:val="00EF4210"/>
    <w:rsid w:val="00F01724"/>
    <w:rsid w:val="00F03577"/>
    <w:rsid w:val="00F04386"/>
    <w:rsid w:val="00F14D59"/>
    <w:rsid w:val="00F256D7"/>
    <w:rsid w:val="00F37DCE"/>
    <w:rsid w:val="00F40B3D"/>
    <w:rsid w:val="00F53D0D"/>
    <w:rsid w:val="00F61250"/>
    <w:rsid w:val="00F615BA"/>
    <w:rsid w:val="00F66357"/>
    <w:rsid w:val="00F90ABF"/>
    <w:rsid w:val="00F90ADF"/>
    <w:rsid w:val="00F9222D"/>
    <w:rsid w:val="00F95BF6"/>
    <w:rsid w:val="00FA6E93"/>
    <w:rsid w:val="00FB49B5"/>
    <w:rsid w:val="00FB63BC"/>
    <w:rsid w:val="00FB7360"/>
    <w:rsid w:val="00FC02CE"/>
    <w:rsid w:val="00FC3AAC"/>
    <w:rsid w:val="00FE14B4"/>
    <w:rsid w:val="00FE2080"/>
    <w:rsid w:val="00FE3AFB"/>
    <w:rsid w:val="00FF3C41"/>
    <w:rsid w:val="06F8D92B"/>
    <w:rsid w:val="25FD7D41"/>
    <w:rsid w:val="49ED8019"/>
    <w:rsid w:val="5A93852C"/>
    <w:rsid w:val="6465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2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05B"/>
    <w:pPr>
      <w:overflowPunct w:val="0"/>
      <w:autoSpaceDE w:val="0"/>
      <w:autoSpaceDN w:val="0"/>
      <w:adjustRightInd w:val="0"/>
      <w:textAlignment w:val="baseline"/>
    </w:pPr>
    <w:rPr>
      <w:rFonts w:ascii="Helvetica" w:hAnsi="Helvetica"/>
      <w:sz w:val="24"/>
      <w:lang w:eastAsia="en-US"/>
    </w:rPr>
  </w:style>
  <w:style w:type="paragraph" w:styleId="Heading1">
    <w:name w:val="heading 1"/>
    <w:basedOn w:val="Normal"/>
    <w:next w:val="Normal"/>
    <w:qFormat/>
    <w:rsid w:val="00E4005B"/>
    <w:pPr>
      <w:keepNext/>
      <w:spacing w:before="40" w:after="40"/>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005B"/>
    <w:pPr>
      <w:tabs>
        <w:tab w:val="center" w:pos="4320"/>
        <w:tab w:val="right" w:pos="8640"/>
      </w:tabs>
    </w:pPr>
  </w:style>
  <w:style w:type="paragraph" w:styleId="Header">
    <w:name w:val="header"/>
    <w:basedOn w:val="Normal"/>
    <w:rsid w:val="00E4005B"/>
    <w:pPr>
      <w:tabs>
        <w:tab w:val="center" w:pos="4320"/>
        <w:tab w:val="right" w:pos="8640"/>
      </w:tabs>
    </w:pPr>
  </w:style>
  <w:style w:type="paragraph" w:customStyle="1" w:styleId="listheading1">
    <w:name w:val="list heading 1"/>
    <w:aliases w:val="lsthd1"/>
    <w:basedOn w:val="Normal"/>
    <w:rsid w:val="00E4005B"/>
    <w:pPr>
      <w:tabs>
        <w:tab w:val="left" w:pos="600"/>
      </w:tabs>
      <w:spacing w:after="240"/>
      <w:ind w:left="600" w:hanging="600"/>
    </w:pPr>
  </w:style>
  <w:style w:type="paragraph" w:customStyle="1" w:styleId="textpara1">
    <w:name w:val="text para 1"/>
    <w:aliases w:val="txtpr1"/>
    <w:basedOn w:val="listheading1"/>
    <w:rsid w:val="00E4005B"/>
    <w:pPr>
      <w:tabs>
        <w:tab w:val="clear" w:pos="600"/>
      </w:tabs>
      <w:spacing w:after="120"/>
      <w:ind w:firstLine="0"/>
    </w:pPr>
  </w:style>
  <w:style w:type="paragraph" w:customStyle="1" w:styleId="listheading2">
    <w:name w:val="list heading 2"/>
    <w:aliases w:val="lsthd2"/>
    <w:basedOn w:val="textpara1"/>
    <w:rsid w:val="00E4005B"/>
    <w:pPr>
      <w:tabs>
        <w:tab w:val="left" w:pos="1500"/>
      </w:tabs>
      <w:spacing w:after="80"/>
      <w:ind w:left="1500" w:hanging="600"/>
    </w:pPr>
  </w:style>
  <w:style w:type="paragraph" w:customStyle="1" w:styleId="textpara0">
    <w:name w:val="text para 0"/>
    <w:aliases w:val="txtpr0"/>
    <w:basedOn w:val="Normal"/>
    <w:rsid w:val="00E4005B"/>
    <w:pPr>
      <w:spacing w:after="240"/>
    </w:pPr>
  </w:style>
  <w:style w:type="character" w:styleId="PageNumber">
    <w:name w:val="page number"/>
    <w:basedOn w:val="DefaultParagraphFont"/>
    <w:rsid w:val="00E4005B"/>
  </w:style>
  <w:style w:type="paragraph" w:styleId="Title">
    <w:name w:val="Title"/>
    <w:basedOn w:val="Normal"/>
    <w:link w:val="TitleChar"/>
    <w:qFormat/>
    <w:rsid w:val="00E4005B"/>
    <w:pPr>
      <w:jc w:val="center"/>
    </w:pPr>
    <w:rPr>
      <w:b/>
      <w:sz w:val="20"/>
    </w:rPr>
  </w:style>
  <w:style w:type="character" w:styleId="Hyperlink">
    <w:name w:val="Hyperlink"/>
    <w:basedOn w:val="DefaultParagraphFont"/>
    <w:rsid w:val="00E46CFF"/>
    <w:rPr>
      <w:color w:val="0000FF"/>
      <w:u w:val="single"/>
    </w:rPr>
  </w:style>
  <w:style w:type="paragraph" w:styleId="ListParagraph">
    <w:name w:val="List Paragraph"/>
    <w:basedOn w:val="Normal"/>
    <w:uiPriority w:val="34"/>
    <w:qFormat/>
    <w:rsid w:val="00860736"/>
    <w:pPr>
      <w:ind w:left="720"/>
      <w:contextualSpacing/>
    </w:pPr>
  </w:style>
  <w:style w:type="table" w:styleId="TableGrid">
    <w:name w:val="Table Grid"/>
    <w:basedOn w:val="TableNormal"/>
    <w:rsid w:val="001F4BF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rsid w:val="009E330E"/>
    <w:rPr>
      <w:rFonts w:ascii="Helvetica" w:hAnsi="Helvetica"/>
      <w:b/>
      <w:lang w:eastAsia="en-US"/>
    </w:rPr>
  </w:style>
  <w:style w:type="paragraph" w:styleId="BalloonText">
    <w:name w:val="Balloon Text"/>
    <w:basedOn w:val="Normal"/>
    <w:link w:val="BalloonTextChar"/>
    <w:rsid w:val="004957DC"/>
    <w:rPr>
      <w:rFonts w:ascii="Tahoma" w:hAnsi="Tahoma" w:cs="Tahoma"/>
      <w:sz w:val="16"/>
      <w:szCs w:val="16"/>
    </w:rPr>
  </w:style>
  <w:style w:type="character" w:customStyle="1" w:styleId="BalloonTextChar">
    <w:name w:val="Balloon Text Char"/>
    <w:basedOn w:val="DefaultParagraphFont"/>
    <w:link w:val="BalloonText"/>
    <w:rsid w:val="004957DC"/>
    <w:rPr>
      <w:rFonts w:ascii="Tahoma" w:hAnsi="Tahoma" w:cs="Tahoma"/>
      <w:sz w:val="16"/>
      <w:szCs w:val="16"/>
      <w:lang w:eastAsia="en-US"/>
    </w:rPr>
  </w:style>
  <w:style w:type="table" w:styleId="LightList-Accent3">
    <w:name w:val="Light List Accent 3"/>
    <w:basedOn w:val="TableNormal"/>
    <w:uiPriority w:val="61"/>
    <w:rsid w:val="00762EC2"/>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semiHidden/>
    <w:unhideWhenUsed/>
    <w:rsid w:val="00085E50"/>
    <w:rPr>
      <w:color w:val="800080" w:themeColor="followedHyperlink"/>
      <w:u w:val="single"/>
    </w:rPr>
  </w:style>
  <w:style w:type="paragraph" w:styleId="HTMLPreformatted">
    <w:name w:val="HTML Preformatted"/>
    <w:basedOn w:val="Normal"/>
    <w:link w:val="HTMLPreformattedChar"/>
    <w:uiPriority w:val="99"/>
    <w:semiHidden/>
    <w:unhideWhenUsed/>
    <w:rsid w:val="0046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6502F"/>
    <w:rPr>
      <w:rFonts w:ascii="Courier New" w:hAnsi="Courier New" w:cs="Courier New"/>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05B"/>
    <w:pPr>
      <w:overflowPunct w:val="0"/>
      <w:autoSpaceDE w:val="0"/>
      <w:autoSpaceDN w:val="0"/>
      <w:adjustRightInd w:val="0"/>
      <w:textAlignment w:val="baseline"/>
    </w:pPr>
    <w:rPr>
      <w:rFonts w:ascii="Helvetica" w:hAnsi="Helvetica"/>
      <w:sz w:val="24"/>
      <w:lang w:eastAsia="en-US"/>
    </w:rPr>
  </w:style>
  <w:style w:type="paragraph" w:styleId="Heading1">
    <w:name w:val="heading 1"/>
    <w:basedOn w:val="Normal"/>
    <w:next w:val="Normal"/>
    <w:qFormat/>
    <w:rsid w:val="00E4005B"/>
    <w:pPr>
      <w:keepNext/>
      <w:spacing w:before="40" w:after="40"/>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005B"/>
    <w:pPr>
      <w:tabs>
        <w:tab w:val="center" w:pos="4320"/>
        <w:tab w:val="right" w:pos="8640"/>
      </w:tabs>
    </w:pPr>
  </w:style>
  <w:style w:type="paragraph" w:styleId="Header">
    <w:name w:val="header"/>
    <w:basedOn w:val="Normal"/>
    <w:rsid w:val="00E4005B"/>
    <w:pPr>
      <w:tabs>
        <w:tab w:val="center" w:pos="4320"/>
        <w:tab w:val="right" w:pos="8640"/>
      </w:tabs>
    </w:pPr>
  </w:style>
  <w:style w:type="paragraph" w:customStyle="1" w:styleId="listheading1">
    <w:name w:val="list heading 1"/>
    <w:aliases w:val="lsthd1"/>
    <w:basedOn w:val="Normal"/>
    <w:rsid w:val="00E4005B"/>
    <w:pPr>
      <w:tabs>
        <w:tab w:val="left" w:pos="600"/>
      </w:tabs>
      <w:spacing w:after="240"/>
      <w:ind w:left="600" w:hanging="600"/>
    </w:pPr>
  </w:style>
  <w:style w:type="paragraph" w:customStyle="1" w:styleId="textpara1">
    <w:name w:val="text para 1"/>
    <w:aliases w:val="txtpr1"/>
    <w:basedOn w:val="listheading1"/>
    <w:rsid w:val="00E4005B"/>
    <w:pPr>
      <w:tabs>
        <w:tab w:val="clear" w:pos="600"/>
      </w:tabs>
      <w:spacing w:after="120"/>
      <w:ind w:firstLine="0"/>
    </w:pPr>
  </w:style>
  <w:style w:type="paragraph" w:customStyle="1" w:styleId="listheading2">
    <w:name w:val="list heading 2"/>
    <w:aliases w:val="lsthd2"/>
    <w:basedOn w:val="textpara1"/>
    <w:rsid w:val="00E4005B"/>
    <w:pPr>
      <w:tabs>
        <w:tab w:val="left" w:pos="1500"/>
      </w:tabs>
      <w:spacing w:after="80"/>
      <w:ind w:left="1500" w:hanging="600"/>
    </w:pPr>
  </w:style>
  <w:style w:type="paragraph" w:customStyle="1" w:styleId="textpara0">
    <w:name w:val="text para 0"/>
    <w:aliases w:val="txtpr0"/>
    <w:basedOn w:val="Normal"/>
    <w:rsid w:val="00E4005B"/>
    <w:pPr>
      <w:spacing w:after="240"/>
    </w:pPr>
  </w:style>
  <w:style w:type="character" w:styleId="PageNumber">
    <w:name w:val="page number"/>
    <w:basedOn w:val="DefaultParagraphFont"/>
    <w:rsid w:val="00E4005B"/>
  </w:style>
  <w:style w:type="paragraph" w:styleId="Title">
    <w:name w:val="Title"/>
    <w:basedOn w:val="Normal"/>
    <w:link w:val="TitleChar"/>
    <w:qFormat/>
    <w:rsid w:val="00E4005B"/>
    <w:pPr>
      <w:jc w:val="center"/>
    </w:pPr>
    <w:rPr>
      <w:b/>
      <w:sz w:val="20"/>
    </w:rPr>
  </w:style>
  <w:style w:type="character" w:styleId="Hyperlink">
    <w:name w:val="Hyperlink"/>
    <w:basedOn w:val="DefaultParagraphFont"/>
    <w:rsid w:val="00E46CFF"/>
    <w:rPr>
      <w:color w:val="0000FF"/>
      <w:u w:val="single"/>
    </w:rPr>
  </w:style>
  <w:style w:type="paragraph" w:styleId="ListParagraph">
    <w:name w:val="List Paragraph"/>
    <w:basedOn w:val="Normal"/>
    <w:uiPriority w:val="34"/>
    <w:qFormat/>
    <w:rsid w:val="00860736"/>
    <w:pPr>
      <w:ind w:left="720"/>
      <w:contextualSpacing/>
    </w:pPr>
  </w:style>
  <w:style w:type="table" w:styleId="TableGrid">
    <w:name w:val="Table Grid"/>
    <w:basedOn w:val="TableNormal"/>
    <w:rsid w:val="001F4BF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rsid w:val="009E330E"/>
    <w:rPr>
      <w:rFonts w:ascii="Helvetica" w:hAnsi="Helvetica"/>
      <w:b/>
      <w:lang w:eastAsia="en-US"/>
    </w:rPr>
  </w:style>
  <w:style w:type="paragraph" w:styleId="BalloonText">
    <w:name w:val="Balloon Text"/>
    <w:basedOn w:val="Normal"/>
    <w:link w:val="BalloonTextChar"/>
    <w:rsid w:val="004957DC"/>
    <w:rPr>
      <w:rFonts w:ascii="Tahoma" w:hAnsi="Tahoma" w:cs="Tahoma"/>
      <w:sz w:val="16"/>
      <w:szCs w:val="16"/>
    </w:rPr>
  </w:style>
  <w:style w:type="character" w:customStyle="1" w:styleId="BalloonTextChar">
    <w:name w:val="Balloon Text Char"/>
    <w:basedOn w:val="DefaultParagraphFont"/>
    <w:link w:val="BalloonText"/>
    <w:rsid w:val="004957DC"/>
    <w:rPr>
      <w:rFonts w:ascii="Tahoma" w:hAnsi="Tahoma" w:cs="Tahoma"/>
      <w:sz w:val="16"/>
      <w:szCs w:val="16"/>
      <w:lang w:eastAsia="en-US"/>
    </w:rPr>
  </w:style>
  <w:style w:type="table" w:styleId="LightList-Accent3">
    <w:name w:val="Light List Accent 3"/>
    <w:basedOn w:val="TableNormal"/>
    <w:uiPriority w:val="61"/>
    <w:rsid w:val="00762EC2"/>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semiHidden/>
    <w:unhideWhenUsed/>
    <w:rsid w:val="00085E50"/>
    <w:rPr>
      <w:color w:val="800080" w:themeColor="followedHyperlink"/>
      <w:u w:val="single"/>
    </w:rPr>
  </w:style>
  <w:style w:type="paragraph" w:styleId="HTMLPreformatted">
    <w:name w:val="HTML Preformatted"/>
    <w:basedOn w:val="Normal"/>
    <w:link w:val="HTMLPreformattedChar"/>
    <w:uiPriority w:val="99"/>
    <w:semiHidden/>
    <w:unhideWhenUsed/>
    <w:rsid w:val="0046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6502F"/>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6443">
      <w:bodyDiv w:val="1"/>
      <w:marLeft w:val="0"/>
      <w:marRight w:val="0"/>
      <w:marTop w:val="0"/>
      <w:marBottom w:val="0"/>
      <w:divBdr>
        <w:top w:val="none" w:sz="0" w:space="0" w:color="auto"/>
        <w:left w:val="none" w:sz="0" w:space="0" w:color="auto"/>
        <w:bottom w:val="none" w:sz="0" w:space="0" w:color="auto"/>
        <w:right w:val="none" w:sz="0" w:space="0" w:color="auto"/>
      </w:divBdr>
    </w:div>
    <w:div w:id="256791376">
      <w:bodyDiv w:val="1"/>
      <w:marLeft w:val="0"/>
      <w:marRight w:val="0"/>
      <w:marTop w:val="0"/>
      <w:marBottom w:val="0"/>
      <w:divBdr>
        <w:top w:val="none" w:sz="0" w:space="0" w:color="auto"/>
        <w:left w:val="none" w:sz="0" w:space="0" w:color="auto"/>
        <w:bottom w:val="none" w:sz="0" w:space="0" w:color="auto"/>
        <w:right w:val="none" w:sz="0" w:space="0" w:color="auto"/>
      </w:divBdr>
    </w:div>
    <w:div w:id="688798187">
      <w:bodyDiv w:val="1"/>
      <w:marLeft w:val="0"/>
      <w:marRight w:val="0"/>
      <w:marTop w:val="0"/>
      <w:marBottom w:val="0"/>
      <w:divBdr>
        <w:top w:val="none" w:sz="0" w:space="0" w:color="auto"/>
        <w:left w:val="none" w:sz="0" w:space="0" w:color="auto"/>
        <w:bottom w:val="none" w:sz="0" w:space="0" w:color="auto"/>
        <w:right w:val="none" w:sz="0" w:space="0" w:color="auto"/>
      </w:divBdr>
    </w:div>
    <w:div w:id="708720442">
      <w:bodyDiv w:val="1"/>
      <w:marLeft w:val="0"/>
      <w:marRight w:val="0"/>
      <w:marTop w:val="0"/>
      <w:marBottom w:val="0"/>
      <w:divBdr>
        <w:top w:val="none" w:sz="0" w:space="0" w:color="auto"/>
        <w:left w:val="none" w:sz="0" w:space="0" w:color="auto"/>
        <w:bottom w:val="none" w:sz="0" w:space="0" w:color="auto"/>
        <w:right w:val="none" w:sz="0" w:space="0" w:color="auto"/>
      </w:divBdr>
    </w:div>
    <w:div w:id="987250283">
      <w:bodyDiv w:val="1"/>
      <w:marLeft w:val="0"/>
      <w:marRight w:val="0"/>
      <w:marTop w:val="0"/>
      <w:marBottom w:val="0"/>
      <w:divBdr>
        <w:top w:val="none" w:sz="0" w:space="0" w:color="auto"/>
        <w:left w:val="none" w:sz="0" w:space="0" w:color="auto"/>
        <w:bottom w:val="none" w:sz="0" w:space="0" w:color="auto"/>
        <w:right w:val="none" w:sz="0" w:space="0" w:color="auto"/>
      </w:divBdr>
    </w:div>
    <w:div w:id="123616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aldebaran.com/en/forum/stop-behaviour-head-tactile-6743" TargetMode="External"/><Relationship Id="rId13" Type="http://schemas.openxmlformats.org/officeDocument/2006/relationships/hyperlink" Target="http://doc.aldebaran.com/1-14/naoqi/core/albehaviormanager-api.html?highlight=stopallbehaviors" TargetMode="External"/><Relationship Id="rId18" Type="http://schemas.openxmlformats.org/officeDocument/2006/relationships/hyperlink" Target="http://doc.aldebaran.com/2-1/dev/python/running_python_code_on_the_robot.html"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community.aldebaran.com/en/forum/install-and-run-behavior-python-3770" TargetMode="External"/><Relationship Id="rId7" Type="http://schemas.openxmlformats.org/officeDocument/2006/relationships/endnotes" Target="endnotes.xml"/><Relationship Id="rId12" Type="http://schemas.openxmlformats.org/officeDocument/2006/relationships/hyperlink" Target="http://doc.aldebaran.com/1-14/dev/python/reacting_to_events.html" TargetMode="External"/><Relationship Id="rId17" Type="http://schemas.openxmlformats.org/officeDocument/2006/relationships/hyperlink" Target="http://doc.aldebaran.com/2-1/dev/python/making_nao_move.html?highlight=post" TargetMode="External"/><Relationship Id="rId25" Type="http://schemas.openxmlformats.org/officeDocument/2006/relationships/hyperlink" Target="http://doc.aldebaran.com/2-1/software/choregraphe/objects/python_script.html?highlight=thrown%20exception" TargetMode="External"/><Relationship Id="rId2" Type="http://schemas.openxmlformats.org/officeDocument/2006/relationships/styles" Target="styles.xml"/><Relationship Id="rId16" Type="http://schemas.openxmlformats.org/officeDocument/2006/relationships/hyperlink" Target="https://community.aldebaran.com/en/search/define%20behavior" TargetMode="External"/><Relationship Id="rId20" Type="http://schemas.openxmlformats.org/officeDocument/2006/relationships/hyperlink" Target="http://doc.aldebaran.com/2-1/dev/python/example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aldebaran.com/1-14/naoqi/sensors/alsensors.html" TargetMode="External"/><Relationship Id="rId24" Type="http://schemas.openxmlformats.org/officeDocument/2006/relationships/hyperlink" Target="http://doc.aldebaran.com/2-1/naoqi/motion/control-walk.html" TargetMode="External"/><Relationship Id="rId5" Type="http://schemas.openxmlformats.org/officeDocument/2006/relationships/webSettings" Target="webSettings.xml"/><Relationship Id="rId15" Type="http://schemas.openxmlformats.org/officeDocument/2006/relationships/hyperlink" Target="http://doc.aldebaran.com/2-1/nao/nao_interacting.html?highlight=exiting%20activity" TargetMode="External"/><Relationship Id="rId23" Type="http://schemas.openxmlformats.org/officeDocument/2006/relationships/hyperlink" Target="http://doc.aldebaran.com/2-1/naoqi/core/albehaviormanager.html?highlight=behavior" TargetMode="External"/><Relationship Id="rId28" Type="http://schemas.openxmlformats.org/officeDocument/2006/relationships/theme" Target="theme/theme1.xml"/><Relationship Id="rId10" Type="http://schemas.openxmlformats.org/officeDocument/2006/relationships/hyperlink" Target="http://doc.aldebaran.com/1-14/naoqi/sensors/alsensors-api.html" TargetMode="External"/><Relationship Id="rId19" Type="http://schemas.openxmlformats.org/officeDocument/2006/relationships/hyperlink" Target="http://doc.aldebaran.com/2-1/dev/python/examples/motion/walk.html" TargetMode="External"/><Relationship Id="rId4" Type="http://schemas.openxmlformats.org/officeDocument/2006/relationships/settings" Target="settings.xml"/><Relationship Id="rId9" Type="http://schemas.openxmlformats.org/officeDocument/2006/relationships/hyperlink" Target="http://doc.aldebaran.com/2-1/family/robots/leds_robot.html" TargetMode="External"/><Relationship Id="rId14" Type="http://schemas.openxmlformats.org/officeDocument/2006/relationships/hyperlink" Target="http://doc.aldebaran.com/1-14/naoqi/core/almodule-api.html" TargetMode="External"/><Relationship Id="rId22" Type="http://schemas.openxmlformats.org/officeDocument/2006/relationships/hyperlink" Target="https://community.aldebaran.com/en/forum/there-any-way-interrupt-saying-words-dialog-170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4</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SI_AnaLog.DOC</vt:lpstr>
    </vt:vector>
  </TitlesOfParts>
  <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SI_AnaLog.DOC</dc:title>
  <dc:creator>OCTEL</dc:creator>
  <cp:lastModifiedBy>Nikeroo</cp:lastModifiedBy>
  <cp:revision>14</cp:revision>
  <cp:lastPrinted>2016-01-16T22:27:00Z</cp:lastPrinted>
  <dcterms:created xsi:type="dcterms:W3CDTF">2016-02-02T11:39:00Z</dcterms:created>
  <dcterms:modified xsi:type="dcterms:W3CDTF">2016-02-23T09:24:00Z</dcterms:modified>
</cp:coreProperties>
</file>